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9E" w:rsidRDefault="009C7603">
      <w:proofErr w:type="spellStart"/>
      <w:r>
        <w:t>WEEK_TWO_Programming</w:t>
      </w:r>
      <w:proofErr w:type="spellEnd"/>
      <w:r>
        <w:t xml:space="preserve"> Assignment:</w:t>
      </w:r>
    </w:p>
    <w:p w:rsidR="009C7603" w:rsidRDefault="009C7603"/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># Task: Create some functions for a simplified BGP router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 xml:space="preserve">#   Specifically, the withdraw, update, and </w:t>
      </w:r>
      <w:proofErr w:type="spellStart"/>
      <w:r w:rsidRPr="009C7603">
        <w:rPr>
          <w:rFonts w:ascii="Menlo" w:hAnsi="Menlo" w:cs="Menlo"/>
          <w:color w:val="598A43"/>
          <w:kern w:val="0"/>
          <w:sz w:val="20"/>
          <w:szCs w:val="20"/>
        </w:rPr>
        <w:t>next_hop</w:t>
      </w:r>
      <w:proofErr w:type="spellEnd"/>
      <w:r w:rsidRPr="009C7603">
        <w:rPr>
          <w:rFonts w:ascii="Menlo" w:hAnsi="Menlo" w:cs="Menlo"/>
          <w:color w:val="598A43"/>
          <w:kern w:val="0"/>
          <w:sz w:val="20"/>
          <w:szCs w:val="20"/>
        </w:rPr>
        <w:t xml:space="preserve"> functions of the Router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>#   The class Route will be used.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>#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 xml:space="preserve">#   </w:t>
      </w:r>
      <w:proofErr w:type="gramStart"/>
      <w:r w:rsidRPr="009C7603">
        <w:rPr>
          <w:rFonts w:ascii="Menlo" w:hAnsi="Menlo" w:cs="Menlo"/>
          <w:color w:val="598A43"/>
          <w:kern w:val="0"/>
          <w:sz w:val="20"/>
          <w:szCs w:val="20"/>
        </w:rPr>
        <w:t>withdraw</w:t>
      </w:r>
      <w:proofErr w:type="gramEnd"/>
      <w:r w:rsidRPr="009C7603">
        <w:rPr>
          <w:rFonts w:ascii="Menlo" w:hAnsi="Menlo" w:cs="Menlo"/>
          <w:color w:val="598A43"/>
          <w:kern w:val="0"/>
          <w:sz w:val="20"/>
          <w:szCs w:val="20"/>
        </w:rPr>
        <w:t>(rt) - rt is type Route. If a simplified BGP router gets this message, it will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598A43"/>
          <w:kern w:val="0"/>
          <w:sz w:val="20"/>
          <w:szCs w:val="20"/>
        </w:rPr>
        <w:t>#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4689CC"/>
          <w:kern w:val="0"/>
          <w:sz w:val="20"/>
          <w:szCs w:val="20"/>
        </w:rPr>
        <w:t>class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3C0A0"/>
          <w:kern w:val="0"/>
          <w:sz w:val="20"/>
          <w:szCs w:val="20"/>
        </w:rPr>
        <w:t>Route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D4D69A"/>
          <w:kern w:val="0"/>
          <w:sz w:val="20"/>
          <w:szCs w:val="20"/>
        </w:rPr>
        <w:t>__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init</w:t>
      </w:r>
      <w:proofErr w:type="spellEnd"/>
      <w:r w:rsidRPr="009C7603">
        <w:rPr>
          <w:rFonts w:ascii="Menlo" w:hAnsi="Menlo" w:cs="Menlo"/>
          <w:color w:val="D4D69A"/>
          <w:kern w:val="0"/>
          <w:sz w:val="20"/>
          <w:szCs w:val="20"/>
        </w:rPr>
        <w:t>_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_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neighbor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prefix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mask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path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neighbor: IP address of the next-hop neighbor (string)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prefix: Network prefix (string, e.g., "192.168.0.0")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mask: Subnet mask length (integer, e.g., 24 for /24)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path: AS path (list of integers)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.neighbor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neighbor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.prefix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prefix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.mask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mask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.path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path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pfx_str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Returns the prefix in '</w:t>
      </w:r>
      <w:proofErr w:type="spell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a.b.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c.d</w:t>
      </w:r>
      <w:proofErr w:type="spellEnd"/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/x' format.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f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.prefix</w:t>
      </w:r>
      <w:proofErr w:type="spellEnd"/>
      <w:proofErr w:type="gram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/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.mask</w:t>
      </w:r>
      <w:proofErr w:type="spell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D4D69A"/>
          <w:kern w:val="0"/>
          <w:sz w:val="20"/>
          <w:szCs w:val="20"/>
        </w:rPr>
        <w:t>__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repr</w:t>
      </w:r>
      <w:proofErr w:type="spellEnd"/>
      <w:r w:rsidRPr="009C7603">
        <w:rPr>
          <w:rFonts w:ascii="Menlo" w:hAnsi="Menlo" w:cs="Menlo"/>
          <w:color w:val="D4D69A"/>
          <w:kern w:val="0"/>
          <w:sz w:val="20"/>
          <w:szCs w:val="20"/>
        </w:rPr>
        <w:t>__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String representation for debugging.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f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"Route</w:t>
      </w:r>
      <w:proofErr w:type="spellEnd"/>
      <w:r w:rsidRPr="009C7603">
        <w:rPr>
          <w:rFonts w:ascii="Menlo" w:hAnsi="Menlo" w:cs="Menlo"/>
          <w:color w:val="C27E65"/>
          <w:kern w:val="0"/>
          <w:sz w:val="20"/>
          <w:szCs w:val="20"/>
        </w:rPr>
        <w:t>(neighbor=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.neighbor</w:t>
      </w:r>
      <w:proofErr w:type="spellEnd"/>
      <w:proofErr w:type="gram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, prefix=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.prefix</w:t>
      </w:r>
      <w:proofErr w:type="spell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, mask=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.mask</w:t>
      </w:r>
      <w:proofErr w:type="spell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, path=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.path</w:t>
      </w:r>
      <w:proofErr w:type="spellEnd"/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)"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4689CC"/>
          <w:kern w:val="0"/>
          <w:sz w:val="20"/>
          <w:szCs w:val="20"/>
        </w:rPr>
        <w:t>class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3C0A0"/>
          <w:kern w:val="0"/>
          <w:sz w:val="20"/>
          <w:szCs w:val="20"/>
        </w:rPr>
        <w:t>Router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D4D69A"/>
          <w:kern w:val="0"/>
          <w:sz w:val="20"/>
          <w:szCs w:val="20"/>
        </w:rPr>
        <w:t>__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init</w:t>
      </w:r>
      <w:proofErr w:type="spellEnd"/>
      <w:r w:rsidRPr="009C7603">
        <w:rPr>
          <w:rFonts w:ascii="Menlo" w:hAnsi="Menlo" w:cs="Menlo"/>
          <w:color w:val="D4D69A"/>
          <w:kern w:val="0"/>
          <w:sz w:val="20"/>
          <w:szCs w:val="20"/>
        </w:rPr>
        <w:t>__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{}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</w:t>
      </w:r>
      <w:proofErr w:type="gramEnd"/>
      <w:r w:rsidRPr="009C7603">
        <w:rPr>
          <w:rFonts w:ascii="Menlo" w:hAnsi="Menlo" w:cs="Menlo"/>
          <w:color w:val="598A43"/>
          <w:kern w:val="0"/>
          <w:sz w:val="20"/>
          <w:szCs w:val="20"/>
        </w:rPr>
        <w:t xml:space="preserve"> Routing Information Base (RIB)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print_rib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Prints the RIB for debugging.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for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prefix, routes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.rib.items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f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: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routes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update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rt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Update the RIB with a given route.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rt: Route object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rt.pfx_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)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Get prefix in "</w:t>
      </w:r>
      <w:proofErr w:type="spellStart"/>
      <w:r w:rsidRPr="009C7603">
        <w:rPr>
          <w:rFonts w:ascii="Menlo" w:hAnsi="Menlo" w:cs="Menlo"/>
          <w:color w:val="598A43"/>
          <w:kern w:val="0"/>
          <w:sz w:val="20"/>
          <w:szCs w:val="20"/>
        </w:rPr>
        <w:t>a.b.c.d</w:t>
      </w:r>
      <w:proofErr w:type="spellEnd"/>
      <w:r w:rsidRPr="009C7603">
        <w:rPr>
          <w:rFonts w:ascii="Menlo" w:hAnsi="Menlo" w:cs="Menlo"/>
          <w:color w:val="598A43"/>
          <w:kern w:val="0"/>
          <w:sz w:val="20"/>
          <w:szCs w:val="20"/>
        </w:rPr>
        <w:t>/x" format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not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lastRenderedPageBreak/>
        <w:t xml:space="preserve">           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 = []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Check if a route from the same neighbor exists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for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i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existing_route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D4D69A"/>
          <w:kern w:val="0"/>
          <w:sz w:val="20"/>
          <w:szCs w:val="20"/>
        </w:rPr>
        <w:t>enumerate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existing_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route.neighbor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rt.neighbor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][</w:t>
      </w:r>
      <w:proofErr w:type="spellStart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i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] = rt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Replace the route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Add the new route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].append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(rt)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withdraw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rt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Withdraw a route from the RIB.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rt: Route object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rt.pfx_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Remove routes matching the neighbor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 = [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route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for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route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route.neighbor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!=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rt.neighbor</w:t>
      </w:r>
      <w:proofErr w:type="spellEnd"/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]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Remove prefix if no routes remain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not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del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]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convert_to_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binary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8CD3FE"/>
          <w:kern w:val="0"/>
          <w:sz w:val="20"/>
          <w:szCs w:val="20"/>
        </w:rPr>
        <w:t>ip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Convert an IP address to a binary string.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'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'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.join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f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{</w:t>
      </w:r>
      <w:r w:rsidRPr="009C7603">
        <w:rPr>
          <w:rFonts w:ascii="Menlo" w:hAnsi="Menlo" w:cs="Menlo"/>
          <w:color w:val="43C0A0"/>
          <w:kern w:val="0"/>
          <w:sz w:val="20"/>
          <w:szCs w:val="20"/>
        </w:rPr>
        <w:t>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(octet)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:08b}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for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octet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ip.split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'.'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next_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hop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8CD3FE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8CD3FE"/>
          <w:kern w:val="0"/>
          <w:sz w:val="20"/>
          <w:szCs w:val="20"/>
        </w:rPr>
        <w:t>ipaddr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Find the next hop for a given IP address.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:param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ipaddr</w:t>
      </w:r>
      <w:proofErr w:type="spellEnd"/>
      <w:r w:rsidRPr="009C7603">
        <w:rPr>
          <w:rFonts w:ascii="Menlo" w:hAnsi="Menlo" w:cs="Menlo"/>
          <w:color w:val="C27E65"/>
          <w:kern w:val="0"/>
          <w:sz w:val="20"/>
          <w:szCs w:val="20"/>
        </w:rPr>
        <w:t>: IP address (string)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</w:t>
      </w:r>
      <w:proofErr w:type="gramStart"/>
      <w:r w:rsidRPr="009C7603">
        <w:rPr>
          <w:rFonts w:ascii="Menlo" w:hAnsi="Menlo" w:cs="Menlo"/>
          <w:color w:val="C27E65"/>
          <w:kern w:val="0"/>
          <w:sz w:val="20"/>
          <w:szCs w:val="20"/>
        </w:rPr>
        <w:t>:return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: Next-hop IP address (string) or None if no match found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27E65"/>
          <w:kern w:val="0"/>
          <w:sz w:val="20"/>
          <w:szCs w:val="20"/>
        </w:rPr>
        <w:t xml:space="preserve">        """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binary_ip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.convert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_to_binary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ipaddr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best_match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None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best_prefix_length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-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1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for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prefix_str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routes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.rib.items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prefix, length 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prefix_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str.split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"/"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length = </w:t>
      </w:r>
      <w:r w:rsidRPr="009C7603">
        <w:rPr>
          <w:rFonts w:ascii="Menlo" w:hAnsi="Menlo" w:cs="Menlo"/>
          <w:color w:val="43C0A0"/>
          <w:kern w:val="0"/>
          <w:sz w:val="20"/>
          <w:szCs w:val="20"/>
        </w:rPr>
        <w:t>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(length)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binary_prefix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spellStart"/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self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.convert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_to_binary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(prefix)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Check if the IP matches the prefix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binary_ip</w:t>
      </w:r>
      <w:proofErr w:type="spellEnd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[:length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] ==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binary_prefix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[:length]: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Prefer longer prefixes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length &gt;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best_prefix_length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best_match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routes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best_prefix_length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length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not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best_match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gramStart"/>
      <w:r w:rsidRPr="009C7603">
        <w:rPr>
          <w:rFonts w:ascii="Menlo" w:hAnsi="Menlo" w:cs="Menlo"/>
          <w:color w:val="4689CC"/>
          <w:kern w:val="0"/>
          <w:sz w:val="20"/>
          <w:szCs w:val="20"/>
        </w:rPr>
        <w:t>None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</w:t>
      </w:r>
      <w:proofErr w:type="gramEnd"/>
      <w:r w:rsidRPr="009C7603">
        <w:rPr>
          <w:rFonts w:ascii="Menlo" w:hAnsi="Menlo" w:cs="Menlo"/>
          <w:color w:val="598A43"/>
          <w:kern w:val="0"/>
          <w:sz w:val="20"/>
          <w:szCs w:val="20"/>
        </w:rPr>
        <w:t xml:space="preserve"> No matching route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Find the best route (shortest AS path)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best_route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min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spellStart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best_match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key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=</w:t>
      </w:r>
      <w:r w:rsidRPr="009C7603">
        <w:rPr>
          <w:rFonts w:ascii="Menlo" w:hAnsi="Menlo" w:cs="Menlo"/>
          <w:color w:val="4689CC"/>
          <w:kern w:val="0"/>
          <w:sz w:val="20"/>
          <w:szCs w:val="20"/>
        </w:rPr>
        <w:t>lambda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route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: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len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route.path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    </w:t>
      </w:r>
      <w:r w:rsidRPr="009C7603">
        <w:rPr>
          <w:rFonts w:ascii="Menlo" w:hAnsi="Menlo" w:cs="Menlo"/>
          <w:color w:val="B76FB3"/>
          <w:kern w:val="0"/>
          <w:sz w:val="20"/>
          <w:szCs w:val="20"/>
        </w:rPr>
        <w:t>return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best_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route.neighbor</w:t>
      </w:r>
      <w:proofErr w:type="spellEnd"/>
      <w:proofErr w:type="gramEnd"/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4689CC"/>
          <w:kern w:val="0"/>
          <w:sz w:val="20"/>
          <w:szCs w:val="20"/>
        </w:rPr>
        <w:t>def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proofErr w:type="spell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test_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router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router = 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Add routes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router.update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(Route(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"1.1.1.1"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"10.0.0.0"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24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, [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1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3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]))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router.update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(Route(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"2.2.2.2"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"10.0.0.0"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24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, [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4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5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]))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router.update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(Route(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"3.3.3.3"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"10.0.0.0"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22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, [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6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]))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router.update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(Route(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"4.4.4.4"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"12.0.0.0"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16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, [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7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8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9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]))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Print RIB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"RIB after updates:"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router.print_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Test next hop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"Next hop for 10.0.0.1:"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router.next_hop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"10.0.0.1"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"Next hop for 12.0.0.1:"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router.next_hop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"12.0.0.1"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"Next hop for 192.168.1.1:"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router.next_hop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"192.168.1.1"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r w:rsidRPr="009C7603">
        <w:rPr>
          <w:rFonts w:ascii="Menlo" w:hAnsi="Menlo" w:cs="Menlo"/>
          <w:color w:val="598A43"/>
          <w:kern w:val="0"/>
          <w:sz w:val="20"/>
          <w:szCs w:val="20"/>
        </w:rPr>
        <w:t># Withdraw a route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router.withdraw</w:t>
      </w:r>
      <w:proofErr w:type="spellEnd"/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(Route(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"1.1.1.1"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"10.0.0.0"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24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, [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1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2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, </w:t>
      </w:r>
      <w:r w:rsidRPr="009C7603">
        <w:rPr>
          <w:rFonts w:ascii="Menlo" w:hAnsi="Menlo" w:cs="Menlo"/>
          <w:color w:val="A7C598"/>
          <w:kern w:val="0"/>
          <w:sz w:val="20"/>
          <w:szCs w:val="20"/>
        </w:rPr>
        <w:t>3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]))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gramStart"/>
      <w:r w:rsidRPr="009C7603">
        <w:rPr>
          <w:rFonts w:ascii="Menlo" w:hAnsi="Menlo" w:cs="Menlo"/>
          <w:color w:val="D4D69A"/>
          <w:kern w:val="0"/>
          <w:sz w:val="20"/>
          <w:szCs w:val="20"/>
        </w:rPr>
        <w:t>print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27E65"/>
          <w:kern w:val="0"/>
          <w:sz w:val="20"/>
          <w:szCs w:val="20"/>
        </w:rPr>
        <w:t>"RIB after withdrawal:"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router.print_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rib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B76FB3"/>
          <w:kern w:val="0"/>
          <w:sz w:val="20"/>
          <w:szCs w:val="20"/>
        </w:rPr>
        <w:t>if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</w:t>
      </w:r>
      <w:r w:rsidRPr="009C7603">
        <w:rPr>
          <w:rFonts w:ascii="Menlo" w:hAnsi="Menlo" w:cs="Menlo"/>
          <w:color w:val="8CD3FE"/>
          <w:kern w:val="0"/>
          <w:sz w:val="20"/>
          <w:szCs w:val="20"/>
        </w:rPr>
        <w:t>__name__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== </w:t>
      </w:r>
      <w:r w:rsidRPr="009C7603">
        <w:rPr>
          <w:rFonts w:ascii="Menlo" w:hAnsi="Menlo" w:cs="Menlo"/>
          <w:color w:val="C27E65"/>
          <w:kern w:val="0"/>
          <w:sz w:val="20"/>
          <w:szCs w:val="20"/>
        </w:rPr>
        <w:t>"__main__"</w:t>
      </w:r>
      <w:r w:rsidRPr="009C7603">
        <w:rPr>
          <w:rFonts w:ascii="Menlo" w:hAnsi="Menlo" w:cs="Menlo"/>
          <w:color w:val="CACACA"/>
          <w:kern w:val="0"/>
          <w:sz w:val="20"/>
          <w:szCs w:val="20"/>
        </w:rPr>
        <w:t>: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  <w:r w:rsidRPr="009C7603">
        <w:rPr>
          <w:rFonts w:ascii="Menlo" w:hAnsi="Menlo" w:cs="Menlo"/>
          <w:color w:val="CACACA"/>
          <w:kern w:val="0"/>
          <w:sz w:val="20"/>
          <w:szCs w:val="20"/>
        </w:rPr>
        <w:t xml:space="preserve">    </w:t>
      </w:r>
      <w:proofErr w:type="spell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test_</w:t>
      </w:r>
      <w:proofErr w:type="gramStart"/>
      <w:r w:rsidRPr="009C7603">
        <w:rPr>
          <w:rFonts w:ascii="Menlo" w:hAnsi="Menlo" w:cs="Menlo"/>
          <w:color w:val="CACACA"/>
          <w:kern w:val="0"/>
          <w:sz w:val="20"/>
          <w:szCs w:val="20"/>
        </w:rPr>
        <w:t>router</w:t>
      </w:r>
      <w:proofErr w:type="spellEnd"/>
      <w:r w:rsidRPr="009C7603">
        <w:rPr>
          <w:rFonts w:ascii="Menlo" w:hAnsi="Menlo" w:cs="Menlo"/>
          <w:color w:val="CACACA"/>
          <w:kern w:val="0"/>
          <w:sz w:val="20"/>
          <w:szCs w:val="20"/>
        </w:rPr>
        <w:t>(</w:t>
      </w:r>
      <w:proofErr w:type="gramEnd"/>
      <w:r w:rsidRPr="009C7603">
        <w:rPr>
          <w:rFonts w:ascii="Menlo" w:hAnsi="Menlo" w:cs="Menlo"/>
          <w:color w:val="CACACA"/>
          <w:kern w:val="0"/>
          <w:sz w:val="20"/>
          <w:szCs w:val="20"/>
        </w:rPr>
        <w:t>)</w:t>
      </w:r>
    </w:p>
    <w:p w:rsidR="009C7603" w:rsidRPr="009C7603" w:rsidRDefault="009C7603" w:rsidP="009C7603">
      <w:pPr>
        <w:autoSpaceDE w:val="0"/>
        <w:autoSpaceDN w:val="0"/>
        <w:adjustRightInd w:val="0"/>
        <w:rPr>
          <w:rFonts w:ascii="Menlo" w:hAnsi="Menlo" w:cs="Menlo"/>
          <w:color w:val="CACACA"/>
          <w:kern w:val="0"/>
          <w:sz w:val="20"/>
          <w:szCs w:val="20"/>
        </w:rPr>
      </w:pPr>
    </w:p>
    <w:p w:rsidR="009C7603" w:rsidRPr="009C7603" w:rsidRDefault="009C7603">
      <w:pPr>
        <w:rPr>
          <w:sz w:val="20"/>
          <w:szCs w:val="20"/>
        </w:rPr>
      </w:pPr>
    </w:p>
    <w:sectPr w:rsidR="009C7603" w:rsidRPr="009C7603" w:rsidSect="0022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03"/>
    <w:rsid w:val="001D3382"/>
    <w:rsid w:val="00224E69"/>
    <w:rsid w:val="009C7603"/>
    <w:rsid w:val="00B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A5CC0"/>
  <w15:chartTrackingRefBased/>
  <w15:docId w15:val="{285493D0-53D8-CB47-BAE3-2749107E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Russell</dc:creator>
  <cp:keywords/>
  <dc:description/>
  <cp:lastModifiedBy>John Russell</cp:lastModifiedBy>
  <cp:revision>1</cp:revision>
  <dcterms:created xsi:type="dcterms:W3CDTF">2025-01-15T00:54:00Z</dcterms:created>
  <dcterms:modified xsi:type="dcterms:W3CDTF">2025-01-15T00:56:00Z</dcterms:modified>
</cp:coreProperties>
</file>