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C678"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CS 350 – Module Four Lab Submission</w:t>
      </w:r>
    </w:p>
    <w:p w14:paraId="4E57C275"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b/>
          <w:bCs/>
        </w:rPr>
        <w:t>Student:</w:t>
      </w:r>
      <w:r w:rsidRPr="00D53E95">
        <w:rPr>
          <w:rFonts w:ascii="Times New Roman" w:hAnsi="Times New Roman" w:cs="Times New Roman"/>
        </w:rPr>
        <w:t xml:space="preserve"> Russell Buck </w:t>
      </w:r>
      <w:r w:rsidRPr="00D53E95">
        <w:rPr>
          <w:rFonts w:ascii="Times New Roman" w:hAnsi="Times New Roman" w:cs="Times New Roman"/>
          <w:b/>
          <w:bCs/>
        </w:rPr>
        <w:t>Course:</w:t>
      </w:r>
      <w:r w:rsidRPr="00D53E95">
        <w:rPr>
          <w:rFonts w:ascii="Times New Roman" w:hAnsi="Times New Roman" w:cs="Times New Roman"/>
        </w:rPr>
        <w:t xml:space="preserve"> CS</w:t>
      </w:r>
      <w:r w:rsidRPr="00D53E95">
        <w:rPr>
          <w:rFonts w:ascii="Times New Roman" w:hAnsi="Times New Roman" w:cs="Times New Roman"/>
        </w:rPr>
        <w:noBreakHyphen/>
        <w:t xml:space="preserve">350 – Emerging Systems Architectures </w:t>
      </w:r>
      <w:r w:rsidRPr="00D53E95">
        <w:rPr>
          <w:rFonts w:ascii="Times New Roman" w:hAnsi="Times New Roman" w:cs="Times New Roman"/>
          <w:b/>
          <w:bCs/>
        </w:rPr>
        <w:t>Module:</w:t>
      </w:r>
      <w:r w:rsidRPr="00D53E95">
        <w:rPr>
          <w:rFonts w:ascii="Times New Roman" w:hAnsi="Times New Roman" w:cs="Times New Roman"/>
        </w:rPr>
        <w:t xml:space="preserve"> Four </w:t>
      </w:r>
      <w:r w:rsidRPr="00D53E95">
        <w:rPr>
          <w:rFonts w:ascii="Times New Roman" w:hAnsi="Times New Roman" w:cs="Times New Roman"/>
          <w:b/>
          <w:bCs/>
        </w:rPr>
        <w:t>Assignment:</w:t>
      </w:r>
      <w:r w:rsidRPr="00D53E95">
        <w:rPr>
          <w:rFonts w:ascii="Times New Roman" w:hAnsi="Times New Roman" w:cs="Times New Roman"/>
        </w:rPr>
        <w:t xml:space="preserve"> LCD Display Lab</w:t>
      </w:r>
    </w:p>
    <w:p w14:paraId="17CBECAE"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Lab Questions</w:t>
      </w:r>
    </w:p>
    <w:p w14:paraId="05439174"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1. Why do you have a sleep command in your loop?</w:t>
      </w:r>
    </w:p>
    <w:p w14:paraId="0C2FB223"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 xml:space="preserve">The </w:t>
      </w:r>
      <w:proofErr w:type="gramStart"/>
      <w:r w:rsidRPr="00D53E95">
        <w:rPr>
          <w:rFonts w:ascii="Times New Roman" w:hAnsi="Times New Roman" w:cs="Times New Roman"/>
        </w:rPr>
        <w:t>sleep(</w:t>
      </w:r>
      <w:proofErr w:type="gramEnd"/>
      <w:r w:rsidRPr="00D53E95">
        <w:rPr>
          <w:rFonts w:ascii="Times New Roman" w:hAnsi="Times New Roman" w:cs="Times New Roman"/>
        </w:rPr>
        <w:t xml:space="preserve">) command is required to control the timing of the </w:t>
      </w:r>
      <w:proofErr w:type="gramStart"/>
      <w:r w:rsidRPr="00D53E95">
        <w:rPr>
          <w:rFonts w:ascii="Times New Roman" w:hAnsi="Times New Roman" w:cs="Times New Roman"/>
        </w:rPr>
        <w:t>loop</w:t>
      </w:r>
      <w:proofErr w:type="gramEnd"/>
      <w:r w:rsidRPr="00D53E95">
        <w:rPr>
          <w:rFonts w:ascii="Times New Roman" w:hAnsi="Times New Roman" w:cs="Times New Roman"/>
        </w:rPr>
        <w:t xml:space="preserve"> so the LCD is not updated continuously at processor speed. Without this delay, the Raspberry Pi would rewrite the display thousands of times per second, which would overwhelm the LCD, cause flickering, and waste CPU resources. The one</w:t>
      </w:r>
      <w:r w:rsidRPr="00D53E95">
        <w:rPr>
          <w:rFonts w:ascii="Times New Roman" w:hAnsi="Times New Roman" w:cs="Times New Roman"/>
        </w:rPr>
        <w:noBreakHyphen/>
        <w:t>second pause ensures the display updates at a readable, stable interval and allows the LCD hardware time to process each message.</w:t>
      </w:r>
    </w:p>
    <w:p w14:paraId="1CD19586"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2. What is the purpose of having a text display on an embedded device?</w:t>
      </w:r>
    </w:p>
    <w:p w14:paraId="2F6200FC"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A text display allows an embedded device to communicate information directly to the user without requiring a computer, monitor, or external interface. It provides real</w:t>
      </w:r>
      <w:r w:rsidRPr="00D53E95">
        <w:rPr>
          <w:rFonts w:ascii="Times New Roman" w:hAnsi="Times New Roman" w:cs="Times New Roman"/>
        </w:rPr>
        <w:noBreakHyphen/>
        <w:t>time feedback such as system status, sensor readings, error messages, or operational prompts. This makes the device more autonomous, interactive, and useful in environments where a full graphical interface is impractical or unnecessary.</w:t>
      </w:r>
    </w:p>
    <w:p w14:paraId="5DCC8C13"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3. How can you think of the display device as something that could relate to a state machine?</w:t>
      </w:r>
    </w:p>
    <w:p w14:paraId="0B26AE84"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 xml:space="preserve">A state machine represents a system that transitions between defined states based on inputs or conditions. The LCD display can be viewed as the output of those states. Each state in the system can correspond to a specific message or set of information shown on the display. As the </w:t>
      </w:r>
      <w:r w:rsidRPr="00D53E95">
        <w:rPr>
          <w:rFonts w:ascii="Times New Roman" w:hAnsi="Times New Roman" w:cs="Times New Roman"/>
        </w:rPr>
        <w:lastRenderedPageBreak/>
        <w:t>embedded system transitions between states—such as initialization, idle, processing, or error—the display updates to reflect the current state, making the LCD a visible indicator of the system’s internal state machine.</w:t>
      </w:r>
    </w:p>
    <w:p w14:paraId="6601A9DC" w14:textId="77777777" w:rsidR="00D53E95" w:rsidRPr="00D53E95" w:rsidRDefault="00D53E95" w:rsidP="00D53E95">
      <w:pPr>
        <w:spacing w:line="480" w:lineRule="auto"/>
        <w:rPr>
          <w:rFonts w:ascii="Times New Roman" w:hAnsi="Times New Roman" w:cs="Times New Roman"/>
          <w:b/>
          <w:bCs/>
        </w:rPr>
      </w:pPr>
      <w:r w:rsidRPr="00D53E95">
        <w:rPr>
          <w:rFonts w:ascii="Times New Roman" w:hAnsi="Times New Roman" w:cs="Times New Roman"/>
          <w:b/>
          <w:bCs/>
        </w:rPr>
        <w:t>Module Four Reflection</w:t>
      </w:r>
    </w:p>
    <w:p w14:paraId="68DE47B1"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In this lab, I expanded my embedded systems project by adding a 16x2 LCD display to my existing Raspberry Pi circuit. After installing the required Python packages and wiring the display according to the lab guide, I was able to run the provided DisplayTest.py script and verify that the display was functioning correctly. Adjusting the potentiometer to set the contrast helped me understand how hardware components often require both electrical tuning and software configuration to work properly.</w:t>
      </w:r>
    </w:p>
    <w:p w14:paraId="32714B49"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 xml:space="preserve">One of the most important concepts reinforced in this lab was the need for timing control when interacting with hardware. The loop in the test script uses a </w:t>
      </w:r>
      <w:proofErr w:type="gramStart"/>
      <w:r w:rsidRPr="00D53E95">
        <w:rPr>
          <w:rFonts w:ascii="Times New Roman" w:hAnsi="Times New Roman" w:cs="Times New Roman"/>
        </w:rPr>
        <w:t>sleep(</w:t>
      </w:r>
      <w:proofErr w:type="gramEnd"/>
      <w:r w:rsidRPr="00D53E95">
        <w:rPr>
          <w:rFonts w:ascii="Times New Roman" w:hAnsi="Times New Roman" w:cs="Times New Roman"/>
        </w:rPr>
        <w:t>) command to prevent the display from being updated too quickly. Without this delay, the Raspberry Pi would rewrite the display continuously at full processor speed, which would overwhelm the LCD and make the output unreadable. This highlighted how embedded systems must balance performance with the physical limitations of the hardware they control.</w:t>
      </w:r>
    </w:p>
    <w:p w14:paraId="3F61FE45"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t>I also gained a clearer understanding of how a display can be used to represent the internal states of an embedded system. Each message shown on the LCD can correspond to a specific state, and as the system transitions between states, the display updates to reflect those changes. This connection helped me see how text displays are commonly used in real-world devices to provide feedback, status information, and prompts without requiring a full graphical interface.</w:t>
      </w:r>
    </w:p>
    <w:p w14:paraId="2D64733C" w14:textId="77777777" w:rsidR="00D53E95" w:rsidRPr="00D53E95" w:rsidRDefault="00D53E95" w:rsidP="00D53E95">
      <w:pPr>
        <w:spacing w:line="480" w:lineRule="auto"/>
        <w:rPr>
          <w:rFonts w:ascii="Times New Roman" w:hAnsi="Times New Roman" w:cs="Times New Roman"/>
        </w:rPr>
      </w:pPr>
      <w:r w:rsidRPr="00D53E95">
        <w:rPr>
          <w:rFonts w:ascii="Times New Roman" w:hAnsi="Times New Roman" w:cs="Times New Roman"/>
        </w:rPr>
        <w:lastRenderedPageBreak/>
        <w:t>Overall, this lab strengthened my confidence in wiring components, configuring GPIO pins, and using Python to control hardware. It also demonstrated how even a simple text display can significantly improve the usability and interactivity of an embedded system.</w:t>
      </w:r>
    </w:p>
    <w:p w14:paraId="6925C8E3" w14:textId="77777777" w:rsidR="002234EF" w:rsidRPr="00D53E95" w:rsidRDefault="002234EF" w:rsidP="00D53E95">
      <w:pPr>
        <w:spacing w:line="480" w:lineRule="auto"/>
        <w:rPr>
          <w:rFonts w:ascii="Times New Roman" w:hAnsi="Times New Roman" w:cs="Times New Roman"/>
        </w:rPr>
      </w:pPr>
    </w:p>
    <w:sectPr w:rsidR="002234EF" w:rsidRPr="00D53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95"/>
    <w:rsid w:val="002234EF"/>
    <w:rsid w:val="004A6FC6"/>
    <w:rsid w:val="006B1429"/>
    <w:rsid w:val="00D53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C0D99"/>
  <w15:chartTrackingRefBased/>
  <w15:docId w15:val="{7BBBD4FD-9ACC-4443-8B2F-A972F339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E95"/>
    <w:rPr>
      <w:rFonts w:eastAsiaTheme="majorEastAsia" w:cstheme="majorBidi"/>
      <w:color w:val="272727" w:themeColor="text1" w:themeTint="D8"/>
    </w:rPr>
  </w:style>
  <w:style w:type="paragraph" w:styleId="Title">
    <w:name w:val="Title"/>
    <w:basedOn w:val="Normal"/>
    <w:next w:val="Normal"/>
    <w:link w:val="TitleChar"/>
    <w:uiPriority w:val="10"/>
    <w:qFormat/>
    <w:rsid w:val="00D53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E95"/>
    <w:pPr>
      <w:spacing w:before="160"/>
      <w:jc w:val="center"/>
    </w:pPr>
    <w:rPr>
      <w:i/>
      <w:iCs/>
      <w:color w:val="404040" w:themeColor="text1" w:themeTint="BF"/>
    </w:rPr>
  </w:style>
  <w:style w:type="character" w:customStyle="1" w:styleId="QuoteChar">
    <w:name w:val="Quote Char"/>
    <w:basedOn w:val="DefaultParagraphFont"/>
    <w:link w:val="Quote"/>
    <w:uiPriority w:val="29"/>
    <w:rsid w:val="00D53E95"/>
    <w:rPr>
      <w:i/>
      <w:iCs/>
      <w:color w:val="404040" w:themeColor="text1" w:themeTint="BF"/>
    </w:rPr>
  </w:style>
  <w:style w:type="paragraph" w:styleId="ListParagraph">
    <w:name w:val="List Paragraph"/>
    <w:basedOn w:val="Normal"/>
    <w:uiPriority w:val="34"/>
    <w:qFormat/>
    <w:rsid w:val="00D53E95"/>
    <w:pPr>
      <w:ind w:left="720"/>
      <w:contextualSpacing/>
    </w:pPr>
  </w:style>
  <w:style w:type="character" w:styleId="IntenseEmphasis">
    <w:name w:val="Intense Emphasis"/>
    <w:basedOn w:val="DefaultParagraphFont"/>
    <w:uiPriority w:val="21"/>
    <w:qFormat/>
    <w:rsid w:val="00D53E95"/>
    <w:rPr>
      <w:i/>
      <w:iCs/>
      <w:color w:val="0F4761" w:themeColor="accent1" w:themeShade="BF"/>
    </w:rPr>
  </w:style>
  <w:style w:type="paragraph" w:styleId="IntenseQuote">
    <w:name w:val="Intense Quote"/>
    <w:basedOn w:val="Normal"/>
    <w:next w:val="Normal"/>
    <w:link w:val="IntenseQuoteChar"/>
    <w:uiPriority w:val="30"/>
    <w:qFormat/>
    <w:rsid w:val="00D53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E95"/>
    <w:rPr>
      <w:i/>
      <w:iCs/>
      <w:color w:val="0F4761" w:themeColor="accent1" w:themeShade="BF"/>
    </w:rPr>
  </w:style>
  <w:style w:type="character" w:styleId="IntenseReference">
    <w:name w:val="Intense Reference"/>
    <w:basedOn w:val="DefaultParagraphFont"/>
    <w:uiPriority w:val="32"/>
    <w:qFormat/>
    <w:rsid w:val="00D53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2026-06-04T01:20:00Z</dcterms:created>
  <dcterms:modified xsi:type="dcterms:W3CDTF">2026-06-04T01:22:00Z</dcterms:modified>
</cp:coreProperties>
</file>