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D84" w:rsidRPr="0084462B" w:rsidRDefault="0084462B" w:rsidP="0084462B">
      <w:pPr>
        <w:jc w:val="center"/>
        <w:rPr>
          <w:b/>
          <w:sz w:val="32"/>
        </w:rPr>
      </w:pPr>
      <w:proofErr w:type="spellStart"/>
      <w:r w:rsidRPr="0084462B">
        <w:rPr>
          <w:b/>
          <w:sz w:val="32"/>
        </w:rPr>
        <w:t>Olimpiade</w:t>
      </w:r>
      <w:proofErr w:type="spellEnd"/>
      <w:r w:rsidRPr="0084462B">
        <w:rPr>
          <w:b/>
          <w:sz w:val="32"/>
        </w:rPr>
        <w:t xml:space="preserve"> </w:t>
      </w:r>
      <w:proofErr w:type="spellStart"/>
      <w:r w:rsidRPr="0084462B">
        <w:rPr>
          <w:b/>
          <w:sz w:val="32"/>
        </w:rPr>
        <w:t>Sains</w:t>
      </w:r>
      <w:proofErr w:type="spellEnd"/>
      <w:r w:rsidRPr="0084462B">
        <w:rPr>
          <w:b/>
          <w:sz w:val="32"/>
        </w:rPr>
        <w:t xml:space="preserve"> Nasional </w:t>
      </w:r>
      <w:proofErr w:type="spellStart"/>
      <w:r w:rsidRPr="0084462B">
        <w:rPr>
          <w:b/>
          <w:sz w:val="32"/>
        </w:rPr>
        <w:t>Bidang</w:t>
      </w:r>
      <w:proofErr w:type="spellEnd"/>
      <w:r w:rsidRPr="0084462B">
        <w:rPr>
          <w:b/>
          <w:sz w:val="32"/>
        </w:rPr>
        <w:t xml:space="preserve"> </w:t>
      </w:r>
      <w:proofErr w:type="spellStart"/>
      <w:r w:rsidRPr="0084462B">
        <w:rPr>
          <w:b/>
          <w:sz w:val="32"/>
        </w:rPr>
        <w:t>Matematika</w:t>
      </w:r>
      <w:proofErr w:type="spellEnd"/>
      <w:r w:rsidRPr="0084462B">
        <w:rPr>
          <w:b/>
          <w:sz w:val="32"/>
        </w:rPr>
        <w:t xml:space="preserve"> SMA/MA</w:t>
      </w:r>
    </w:p>
    <w:p w:rsidR="0084462B" w:rsidRPr="0084462B" w:rsidRDefault="0084462B" w:rsidP="0084462B">
      <w:pPr>
        <w:jc w:val="center"/>
        <w:rPr>
          <w:b/>
          <w:sz w:val="32"/>
        </w:rPr>
      </w:pPr>
      <w:proofErr w:type="spellStart"/>
      <w:r w:rsidRPr="0084462B">
        <w:rPr>
          <w:b/>
          <w:sz w:val="32"/>
        </w:rPr>
        <w:t>Seleksi</w:t>
      </w:r>
      <w:proofErr w:type="spellEnd"/>
      <w:r w:rsidRPr="0084462B">
        <w:rPr>
          <w:b/>
          <w:sz w:val="32"/>
        </w:rPr>
        <w:t xml:space="preserve"> Tingkat Kota/</w:t>
      </w:r>
      <w:proofErr w:type="spellStart"/>
      <w:r w:rsidRPr="0084462B">
        <w:rPr>
          <w:b/>
          <w:sz w:val="32"/>
        </w:rPr>
        <w:t>Kabupaten</w:t>
      </w:r>
      <w:proofErr w:type="spellEnd"/>
    </w:p>
    <w:p w:rsidR="0084462B" w:rsidRPr="0084462B" w:rsidRDefault="0084462B" w:rsidP="0084462B">
      <w:pPr>
        <w:jc w:val="center"/>
        <w:rPr>
          <w:b/>
          <w:sz w:val="32"/>
        </w:rPr>
      </w:pPr>
      <w:proofErr w:type="spellStart"/>
      <w:r w:rsidRPr="0084462B">
        <w:rPr>
          <w:b/>
          <w:sz w:val="32"/>
        </w:rPr>
        <w:t>Tahun</w:t>
      </w:r>
      <w:proofErr w:type="spellEnd"/>
      <w:r w:rsidRPr="0084462B">
        <w:rPr>
          <w:b/>
          <w:sz w:val="32"/>
        </w:rPr>
        <w:t xml:space="preserve"> 2018</w:t>
      </w:r>
    </w:p>
    <w:p w:rsidR="0084462B" w:rsidRDefault="0084462B"/>
    <w:p w:rsidR="0084462B" w:rsidRDefault="008446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84462B">
        <w:rPr>
          <w:rFonts w:ascii="Times New Roman" w:hAnsi="Times New Roman" w:cs="Times New Roman"/>
          <w:i/>
          <w:sz w:val="24"/>
          <w:szCs w:val="24"/>
        </w:rPr>
        <w:t>Petunjuk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masing-masing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soal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tulis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jawaban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akhir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yang paling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tepat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tanpa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penjabaran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lembar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jawab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84462B">
        <w:rPr>
          <w:rFonts w:ascii="Times New Roman" w:hAnsi="Times New Roman" w:cs="Times New Roman"/>
          <w:i/>
          <w:sz w:val="24"/>
          <w:szCs w:val="24"/>
        </w:rPr>
        <w:t>disediakan</w:t>
      </w:r>
      <w:proofErr w:type="spellEnd"/>
      <w:r w:rsidRPr="0084462B">
        <w:rPr>
          <w:rFonts w:ascii="Times New Roman" w:hAnsi="Times New Roman" w:cs="Times New Roman"/>
          <w:i/>
          <w:sz w:val="24"/>
          <w:szCs w:val="24"/>
        </w:rPr>
        <w:t>.</w:t>
      </w:r>
    </w:p>
    <w:p w:rsidR="0084462B" w:rsidRDefault="0084462B">
      <w:pPr>
        <w:rPr>
          <w:rFonts w:ascii="Times New Roman" w:hAnsi="Times New Roman" w:cs="Times New Roman"/>
          <w:sz w:val="24"/>
          <w:szCs w:val="24"/>
        </w:rPr>
      </w:pPr>
    </w:p>
    <w:p w:rsidR="0084462B" w:rsidRDefault="0084462B" w:rsidP="008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akar-akar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62B" w:rsidRDefault="0084462B" w:rsidP="008446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 – a) (x – b) + (x – b) (x – c) =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84462B" w:rsidRDefault="0084462B" w:rsidP="008446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462B" w:rsidRDefault="0084462B" w:rsidP="008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1,2,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4462B" w:rsidRDefault="0084462B" w:rsidP="00844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:rsidR="0084462B" w:rsidRDefault="0084462B" w:rsidP="00844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:rsidR="0084462B" w:rsidRDefault="0084462B" w:rsidP="00844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Nilai 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84462B" w:rsidRPr="003A5922" w:rsidRDefault="0084462B" w:rsidP="008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x 3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84462B" w:rsidRPr="0084462B" w:rsidRDefault="00F96CCC" w:rsidP="00F96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05EDF" wp14:editId="3CB467EE">
            <wp:extent cx="2226627" cy="21360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455" t="33070" r="12883" b="18028"/>
                    <a:stretch/>
                  </pic:blipFill>
                  <pic:spPr bwMode="auto">
                    <a:xfrm>
                      <a:off x="0" y="0"/>
                      <a:ext cx="2234781" cy="214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62B" w:rsidRPr="00F96CCC" w:rsidRDefault="0084462B" w:rsidP="00F96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Parabola y = ax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4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8 – bx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layang-layang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 Nilai a +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8B453A" w:rsidRDefault="008B453A" w:rsidP="008446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462B" w:rsidRDefault="0084462B" w:rsidP="008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s(n)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digit-digit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</w:t>
      </w:r>
      <w:r w:rsidR="003A5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n – s(n)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3A59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5922">
        <w:rPr>
          <w:rFonts w:ascii="Times New Roman" w:hAnsi="Times New Roman" w:cs="Times New Roman"/>
          <w:sz w:val="24"/>
          <w:szCs w:val="24"/>
        </w:rPr>
        <w:t>…</w:t>
      </w:r>
    </w:p>
    <w:p w:rsidR="003A5922" w:rsidRPr="003A5922" w:rsidRDefault="003A5922" w:rsidP="003A59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922" w:rsidRDefault="003A5922" w:rsidP="008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&lt; 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+ 2018 = 30y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300y + 3018. Nilai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8B453A" w:rsidRPr="008B453A" w:rsidRDefault="008B453A" w:rsidP="008B45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453A" w:rsidRDefault="008B453A" w:rsidP="008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F96CCC" w:rsidRPr="00F96CCC" w:rsidRDefault="00F96CCC" w:rsidP="00F96C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6CCC" w:rsidRPr="008860D7" w:rsidRDefault="00F96CCC" w:rsidP="00886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886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ditos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n kali,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 xml:space="preserve">. Nilai n </w:t>
      </w:r>
      <w:proofErr w:type="spellStart"/>
      <w:r w:rsidRPr="008860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60D7">
        <w:rPr>
          <w:rFonts w:ascii="Times New Roman" w:hAnsi="Times New Roman" w:cs="Times New Roman"/>
          <w:sz w:val="24"/>
          <w:szCs w:val="24"/>
        </w:rPr>
        <w:t>…</w:t>
      </w:r>
    </w:p>
    <w:p w:rsidR="00F96CCC" w:rsidRPr="00F96CCC" w:rsidRDefault="00F96CCC" w:rsidP="00F96C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6CCC" w:rsidRDefault="00E04622" w:rsidP="008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sisi-sisi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E04622" w:rsidRPr="00E04622" w:rsidRDefault="00E04622" w:rsidP="00E046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4622" w:rsidRDefault="00E04622" w:rsidP="008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p(x)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p(x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x.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≠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p(10)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E04622" w:rsidRPr="00E04622" w:rsidRDefault="00E04622" w:rsidP="00E046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4622" w:rsidRDefault="00E04622" w:rsidP="008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… =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= 0,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</w:p>
    <w:p w:rsidR="00E04622" w:rsidRDefault="00E04622" w:rsidP="00E0462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n+13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n+4</w:t>
      </w:r>
      <w:r>
        <w:rPr>
          <w:rFonts w:ascii="Times New Roman" w:hAnsi="Times New Roman" w:cs="Times New Roman"/>
          <w:sz w:val="24"/>
          <w:szCs w:val="24"/>
        </w:rPr>
        <w:t xml:space="preserve"> + 2x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4622" w:rsidRDefault="00E04622" w:rsidP="00E046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E04622" w:rsidRDefault="00E04622" w:rsidP="00E046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4622" w:rsidRPr="00E04622" w:rsidRDefault="00E04622" w:rsidP="00E04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z,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z.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+y=43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x+y-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=18,4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Nilai 10(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E04622" w:rsidRPr="00E04622" w:rsidRDefault="00E04622" w:rsidP="00E046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4622" w:rsidRPr="00E04622" w:rsidRDefault="00E04622" w:rsidP="00E04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siku-siku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AC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BD.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DC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E04622" w:rsidRPr="00E04622" w:rsidRDefault="00E04622" w:rsidP="00E046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4622" w:rsidRDefault="00E04622" w:rsidP="00E04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bilangan-bilangan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7 digit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1, 2, 3, 4, 5, 6,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Bilangan-bilangan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E04622" w:rsidRPr="00E04622" w:rsidRDefault="00E04622" w:rsidP="00E046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4622" w:rsidRPr="008860D7" w:rsidRDefault="00E04622" w:rsidP="00E04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{</w:t>
      </w:r>
      <m:oMath>
        <m:r>
          <w:rPr>
            <w:rFonts w:ascii="Cambria Math" w:hAnsi="Cambria Math" w:cs="Times New Roman"/>
            <w:sz w:val="24"/>
            <w:szCs w:val="24"/>
          </w:rPr>
          <m:t>x∈R | 0≤x≤1</m:t>
        </m:r>
      </m:oMath>
      <w:r>
        <w:rPr>
          <w:rFonts w:ascii="Times New Roman" w:hAnsi="Times New Roman" w:cs="Times New Roman"/>
          <w:sz w:val="24"/>
          <w:szCs w:val="24"/>
        </w:rPr>
        <w:t xml:space="preserve">}. Banyaknya pasangan bilangan asli (a, b) sehingga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bulat</w:t>
      </w:r>
      <w:proofErr w:type="spellEnd"/>
      <w:r w:rsidR="008860D7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="008860D7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8860D7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proofErr w:type="spellStart"/>
      <w:r w:rsidR="008860D7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8860D7"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8860D7" w:rsidRPr="008860D7" w:rsidRDefault="008860D7" w:rsidP="008860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0D7" w:rsidRPr="008860D7" w:rsidRDefault="008860D7" w:rsidP="00886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ꭈ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= 30, AD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AC,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BC,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ABC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8860D7" w:rsidRPr="008860D7" w:rsidRDefault="008860D7" w:rsidP="008860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0D7" w:rsidRPr="008860D7" w:rsidRDefault="008860D7" w:rsidP="00886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&lt;2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Nilai minimum</w:t>
      </w:r>
    </w:p>
    <w:p w:rsidR="008860D7" w:rsidRPr="008860D7" w:rsidRDefault="008860D7" w:rsidP="008860D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2y-x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2x-y</m:t>
              </m:r>
            </m:den>
          </m:f>
        </m:oMath>
      </m:oMathPara>
    </w:p>
    <w:p w:rsidR="008860D7" w:rsidRDefault="008860D7" w:rsidP="008860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8860D7" w:rsidRDefault="008860D7" w:rsidP="008860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6D72" w:rsidRPr="00166D72" w:rsidRDefault="008860D7" w:rsidP="0016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:rsidR="008860D7" w:rsidRDefault="00166D72" w:rsidP="008860D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C88CB" wp14:editId="4F0C230D">
            <wp:extent cx="1509342" cy="1316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522" t="38595" r="34653" b="25999"/>
                    <a:stretch/>
                  </pic:blipFill>
                  <pic:spPr bwMode="auto">
                    <a:xfrm>
                      <a:off x="0" y="0"/>
                      <a:ext cx="1517022" cy="132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0D7" w:rsidRDefault="008860D7" w:rsidP="008860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siku-siku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8860D7" w:rsidRDefault="008860D7" w:rsidP="008860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0D7" w:rsidRDefault="008860D7" w:rsidP="00886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+ 13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bilangan-bilangan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8860D7" w:rsidRDefault="008860D7" w:rsidP="008860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6D72" w:rsidRPr="00166D72" w:rsidRDefault="008860D7" w:rsidP="0016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|DA|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|DB</w:t>
      </w:r>
      <w:proofErr w:type="gramStart"/>
      <w:r>
        <w:rPr>
          <w:rFonts w:ascii="Times New Roman" w:hAnsi="Times New Roman" w:cs="Times New Roman"/>
          <w:sz w:val="24"/>
          <w:szCs w:val="24"/>
        </w:rPr>
        <w:t>|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|DC|.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66D72">
        <w:rPr>
          <w:rFonts w:ascii="Times New Roman" w:hAnsi="Times New Roman" w:cs="Times New Roman"/>
          <w:sz w:val="24"/>
          <w:szCs w:val="24"/>
        </w:rPr>
        <w:t xml:space="preserve">BC, </w:t>
      </w:r>
      <w:proofErr w:type="spellStart"/>
      <w:r w:rsidR="00166D7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6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D7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66D72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="00166D7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6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D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66D72"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</w:p>
    <w:sectPr w:rsidR="00166D72" w:rsidRPr="00166D72" w:rsidSect="007A78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6B01"/>
    <w:multiLevelType w:val="hybridMultilevel"/>
    <w:tmpl w:val="B008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76C2"/>
    <w:multiLevelType w:val="hybridMultilevel"/>
    <w:tmpl w:val="A02A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85CE3"/>
    <w:multiLevelType w:val="hybridMultilevel"/>
    <w:tmpl w:val="88825C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B348B8"/>
    <w:multiLevelType w:val="hybridMultilevel"/>
    <w:tmpl w:val="19A4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DA2CA3"/>
    <w:multiLevelType w:val="hybridMultilevel"/>
    <w:tmpl w:val="5D6EB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3B4AF6"/>
    <w:multiLevelType w:val="hybridMultilevel"/>
    <w:tmpl w:val="24F0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2B"/>
    <w:rsid w:val="00166D72"/>
    <w:rsid w:val="003A5922"/>
    <w:rsid w:val="00751D84"/>
    <w:rsid w:val="007A78E4"/>
    <w:rsid w:val="0084462B"/>
    <w:rsid w:val="008860D7"/>
    <w:rsid w:val="008B453A"/>
    <w:rsid w:val="00E04622"/>
    <w:rsid w:val="00F4605E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D21E"/>
  <w15:chartTrackingRefBased/>
  <w15:docId w15:val="{D39738FB-0D51-4DAE-89BF-CD2BC6EB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62B"/>
    <w:pPr>
      <w:ind w:left="720"/>
      <w:contextualSpacing/>
    </w:pPr>
  </w:style>
  <w:style w:type="table" w:styleId="TableGrid">
    <w:name w:val="Table Grid"/>
    <w:basedOn w:val="TableNormal"/>
    <w:uiPriority w:val="39"/>
    <w:rsid w:val="003A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46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Saerang</dc:creator>
  <cp:keywords/>
  <dc:description/>
  <cp:lastModifiedBy>Russell Saerang</cp:lastModifiedBy>
  <cp:revision>1</cp:revision>
  <dcterms:created xsi:type="dcterms:W3CDTF">2018-03-03T05:41:00Z</dcterms:created>
  <dcterms:modified xsi:type="dcterms:W3CDTF">2018-03-03T07:31:00Z</dcterms:modified>
</cp:coreProperties>
</file>