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b w:val="1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widowControl w:val="0"/>
        <w:spacing w:line="276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30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67"/>
        <w:gridCol w:w="1474"/>
        <w:gridCol w:w="1476"/>
        <w:gridCol w:w="1476"/>
        <w:gridCol w:w="1288"/>
        <w:gridCol w:w="1126"/>
        <w:tblGridChange w:id="0">
          <w:tblGrid>
            <w:gridCol w:w="3467"/>
            <w:gridCol w:w="1474"/>
            <w:gridCol w:w="1476"/>
            <w:gridCol w:w="1476"/>
            <w:gridCol w:w="1288"/>
            <w:gridCol w:w="1126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gridSpan w:val="6"/>
            <w:shd w:fill="efefef" w:val="clear"/>
            <w:vAlign w:val="center"/>
          </w:tcPr>
          <w:p w:rsidR="00000000" w:rsidDel="00000000" w:rsidP="00000000" w:rsidRDefault="00000000" w:rsidRPr="00000000" w14:paraId="00000003">
            <w:pPr>
              <w:pageBreakBefore w:val="0"/>
              <w:jc w:val="center"/>
              <w:rPr>
                <w:b w:val="1"/>
                <w:sz w:val="22"/>
                <w:szCs w:val="22"/>
              </w:rPr>
            </w:pPr>
            <w:bookmarkStart w:colFirst="0" w:colLast="0" w:name="_gjdgxs" w:id="1"/>
            <w:bookmarkEnd w:id="1"/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Please indicate which tasks have been completed using the following symbols:</w:t>
            </w:r>
          </w:p>
        </w:tc>
      </w:tr>
      <w:tr>
        <w:trPr>
          <w:cantSplit w:val="0"/>
          <w:trHeight w:val="1247" w:hRule="atLeast"/>
          <w:tblHeader w:val="0"/>
        </w:trPr>
        <w:tc>
          <w:tcPr>
            <w:gridSpan w:val="6"/>
            <w:vAlign w:val="center"/>
          </w:tcPr>
          <w:p w:rsidR="00000000" w:rsidDel="00000000" w:rsidP="00000000" w:rsidRDefault="00000000" w:rsidRPr="00000000" w14:paraId="00000009">
            <w:pPr>
              <w:pageBreakBefore w:val="0"/>
              <w:widowControl w:val="0"/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3402.0000000000005" w:type="dxa"/>
              <w:jc w:val="left"/>
              <w:tblInd w:w="3367.0" w:type="dxa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56"/>
              <w:gridCol w:w="2646"/>
              <w:tblGridChange w:id="0">
                <w:tblGrid>
                  <w:gridCol w:w="756"/>
                  <w:gridCol w:w="264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0A">
                  <w:pPr>
                    <w:pageBreakBefore w:val="0"/>
                    <w:jc w:val="center"/>
                    <w:rPr>
                      <w:b w:val="1"/>
                      <w:sz w:val="28"/>
                      <w:szCs w:val="28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b w:val="1"/>
                      <w:sz w:val="28"/>
                      <w:szCs w:val="28"/>
                      <w:rtl w:val="0"/>
                    </w:rPr>
                    <w:t>✔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0B">
                  <w:pPr>
                    <w:pageBreakBefore w:val="0"/>
                    <w:ind w:left="128" w:firstLine="0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sz w:val="24"/>
                      <w:szCs w:val="24"/>
                      <w:rtl w:val="0"/>
                    </w:rPr>
                    <w:t>Completed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0C">
                  <w:pPr>
                    <w:pageBreakBefore w:val="0"/>
                    <w:jc w:val="center"/>
                    <w:rPr>
                      <w:b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b w:val="1"/>
                      <w:sz w:val="24"/>
                      <w:szCs w:val="24"/>
                      <w:rtl w:val="0"/>
                    </w:rPr>
                    <w:t>N/A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0D">
                  <w:pPr>
                    <w:pageBreakBefore w:val="0"/>
                    <w:ind w:left="128" w:firstLine="0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sz w:val="24"/>
                      <w:szCs w:val="24"/>
                      <w:rtl w:val="0"/>
                    </w:rPr>
                    <w:t>Not Applicable</w:t>
                  </w:r>
                </w:p>
              </w:tc>
            </w:tr>
          </w:tbl>
          <w:p w:rsidR="00000000" w:rsidDel="00000000" w:rsidP="00000000" w:rsidRDefault="00000000" w:rsidRPr="00000000" w14:paraId="0000000E">
            <w:pPr>
              <w:pageBreakBefore w:val="0"/>
              <w:jc w:val="center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88" w:hRule="atLeast"/>
          <w:tblHeader w:val="0"/>
        </w:trPr>
        <w:tc>
          <w:tcPr>
            <w:gridSpan w:val="6"/>
            <w:tcBorders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pageBreakBefore w:val="0"/>
              <w:widowControl w:val="0"/>
              <w:spacing w:line="276" w:lineRule="auto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9634.0" w:type="dxa"/>
              <w:jc w:val="left"/>
              <w:tblLayout w:type="fixed"/>
              <w:tblLook w:val="0000"/>
            </w:tblPr>
            <w:tblGrid>
              <w:gridCol w:w="1988"/>
              <w:gridCol w:w="4386"/>
              <w:gridCol w:w="1134"/>
              <w:gridCol w:w="2126"/>
              <w:tblGridChange w:id="0">
                <w:tblGrid>
                  <w:gridCol w:w="1988"/>
                  <w:gridCol w:w="4386"/>
                  <w:gridCol w:w="1134"/>
                  <w:gridCol w:w="212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bottom"/>
                </w:tcPr>
                <w:p w:rsidR="00000000" w:rsidDel="00000000" w:rsidP="00000000" w:rsidRDefault="00000000" w:rsidRPr="00000000" w14:paraId="00000015">
                  <w:pPr>
                    <w:pageBreakBefore w:val="0"/>
                    <w:ind w:left="-108" w:firstLine="0"/>
                    <w:jc w:val="right"/>
                    <w:rPr>
                      <w:b w:val="1"/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b w:val="1"/>
                      <w:sz w:val="22"/>
                      <w:szCs w:val="22"/>
                      <w:rtl w:val="0"/>
                    </w:rPr>
                    <w:t>Employee:</w:t>
                  </w:r>
                </w:p>
              </w:tc>
              <w:tc>
                <w:tcPr>
                  <w:tcBorders>
                    <w:bottom w:color="000000" w:space="0" w:sz="4" w:val="single"/>
                  </w:tcBorders>
                  <w:vAlign w:val="bottom"/>
                </w:tcPr>
                <w:p w:rsidR="00000000" w:rsidDel="00000000" w:rsidP="00000000" w:rsidRDefault="00000000" w:rsidRPr="00000000" w14:paraId="00000016">
                  <w:pPr>
                    <w:pageBreakBefore w:val="0"/>
                    <w:rPr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bottom"/>
                </w:tcPr>
                <w:p w:rsidR="00000000" w:rsidDel="00000000" w:rsidP="00000000" w:rsidRDefault="00000000" w:rsidRPr="00000000" w14:paraId="00000017">
                  <w:pPr>
                    <w:pageBreakBefore w:val="0"/>
                    <w:jc w:val="right"/>
                    <w:rPr>
                      <w:b w:val="1"/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b w:val="1"/>
                      <w:sz w:val="22"/>
                      <w:szCs w:val="22"/>
                      <w:rtl w:val="0"/>
                    </w:rPr>
                    <w:t>Date:</w:t>
                  </w:r>
                </w:p>
              </w:tc>
              <w:tc>
                <w:tcPr>
                  <w:tcBorders>
                    <w:bottom w:color="000000" w:space="0" w:sz="4" w:val="single"/>
                  </w:tcBorders>
                  <w:vAlign w:val="bottom"/>
                </w:tcPr>
                <w:p w:rsidR="00000000" w:rsidDel="00000000" w:rsidP="00000000" w:rsidRDefault="00000000" w:rsidRPr="00000000" w14:paraId="00000018">
                  <w:pPr>
                    <w:pageBreakBefore w:val="0"/>
                    <w:rPr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9">
            <w:pPr>
              <w:pageBreakBefore w:val="0"/>
              <w:ind w:left="-108" w:firstLine="0"/>
              <w:jc w:val="righ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shd w:fill="e6e6e6" w:val="clear"/>
            <w:vAlign w:val="center"/>
          </w:tcPr>
          <w:p w:rsidR="00000000" w:rsidDel="00000000" w:rsidP="00000000" w:rsidRDefault="00000000" w:rsidRPr="00000000" w14:paraId="0000001F">
            <w:pPr>
              <w:pageBreakBefore w:val="0"/>
              <w:rPr>
                <w:sz w:val="21"/>
                <w:szCs w:val="21"/>
              </w:rPr>
            </w:pPr>
            <w:r w:rsidDel="00000000" w:rsidR="00000000" w:rsidRPr="00000000">
              <w:rPr>
                <w:b w:val="1"/>
                <w:sz w:val="21"/>
                <w:szCs w:val="21"/>
                <w:rtl w:val="0"/>
              </w:rPr>
              <w:t>Staff File (HR):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6e6e6" w:val="clear"/>
            <w:vAlign w:val="center"/>
          </w:tcPr>
          <w:p w:rsidR="00000000" w:rsidDel="00000000" w:rsidP="00000000" w:rsidRDefault="00000000" w:rsidRPr="00000000" w14:paraId="00000020">
            <w:pPr>
              <w:pageBreakBefore w:val="0"/>
              <w:ind w:right="-108"/>
              <w:jc w:val="center"/>
              <w:rPr>
                <w:b w:val="1"/>
                <w:sz w:val="21"/>
                <w:szCs w:val="21"/>
              </w:rPr>
            </w:pPr>
            <w:r w:rsidDel="00000000" w:rsidR="00000000" w:rsidRPr="00000000">
              <w:rPr>
                <w:b w:val="1"/>
                <w:sz w:val="21"/>
                <w:szCs w:val="21"/>
                <w:rtl w:val="0"/>
              </w:rPr>
              <w:t>Issued</w:t>
            </w:r>
          </w:p>
        </w:tc>
        <w:tc>
          <w:tcPr>
            <w:shd w:fill="e6e6e6" w:val="clear"/>
            <w:vAlign w:val="center"/>
          </w:tcPr>
          <w:p w:rsidR="00000000" w:rsidDel="00000000" w:rsidP="00000000" w:rsidRDefault="00000000" w:rsidRPr="00000000" w14:paraId="00000021">
            <w:pPr>
              <w:pageBreakBefore w:val="0"/>
              <w:jc w:val="center"/>
              <w:rPr>
                <w:b w:val="1"/>
                <w:sz w:val="21"/>
                <w:szCs w:val="21"/>
              </w:rPr>
            </w:pPr>
            <w:r w:rsidDel="00000000" w:rsidR="00000000" w:rsidRPr="00000000">
              <w:rPr>
                <w:b w:val="1"/>
                <w:sz w:val="21"/>
                <w:szCs w:val="21"/>
                <w:rtl w:val="0"/>
              </w:rPr>
              <w:t>To File</w:t>
            </w:r>
          </w:p>
        </w:tc>
        <w:tc>
          <w:tcPr>
            <w:shd w:fill="e6e6e6" w:val="clear"/>
            <w:vAlign w:val="center"/>
          </w:tcPr>
          <w:p w:rsidR="00000000" w:rsidDel="00000000" w:rsidP="00000000" w:rsidRDefault="00000000" w:rsidRPr="00000000" w14:paraId="00000022">
            <w:pPr>
              <w:pageBreakBefore w:val="0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b w:val="1"/>
                <w:sz w:val="21"/>
                <w:szCs w:val="21"/>
                <w:rtl w:val="0"/>
              </w:rPr>
              <w:t>HRIS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6e6e6" w:val="clear"/>
            <w:vAlign w:val="center"/>
          </w:tcPr>
          <w:p w:rsidR="00000000" w:rsidDel="00000000" w:rsidP="00000000" w:rsidRDefault="00000000" w:rsidRPr="00000000" w14:paraId="00000023">
            <w:pPr>
              <w:pageBreakBefore w:val="0"/>
              <w:jc w:val="center"/>
              <w:rPr>
                <w:b w:val="1"/>
                <w:sz w:val="21"/>
                <w:szCs w:val="21"/>
              </w:rPr>
            </w:pPr>
            <w:r w:rsidDel="00000000" w:rsidR="00000000" w:rsidRPr="00000000">
              <w:rPr>
                <w:b w:val="1"/>
                <w:sz w:val="21"/>
                <w:szCs w:val="21"/>
                <w:rtl w:val="0"/>
              </w:rPr>
              <w:t>Payroll</w:t>
            </w:r>
          </w:p>
        </w:tc>
        <w:tc>
          <w:tcPr>
            <w:shd w:fill="e6e6e6" w:val="clear"/>
            <w:vAlign w:val="center"/>
          </w:tcPr>
          <w:p w:rsidR="00000000" w:rsidDel="00000000" w:rsidP="00000000" w:rsidRDefault="00000000" w:rsidRPr="00000000" w14:paraId="00000024">
            <w:pPr>
              <w:pageBreakBefore w:val="0"/>
              <w:jc w:val="center"/>
              <w:rPr>
                <w:b w:val="1"/>
                <w:sz w:val="21"/>
                <w:szCs w:val="21"/>
              </w:rPr>
            </w:pPr>
            <w:r w:rsidDel="00000000" w:rsidR="00000000" w:rsidRPr="00000000">
              <w:rPr>
                <w:b w:val="1"/>
                <w:sz w:val="21"/>
                <w:szCs w:val="21"/>
                <w:rtl w:val="0"/>
              </w:rPr>
              <w:t>ICT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Staff Details Form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Choice of Super Fund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NDISWC/WWCC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7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Private Motor Vehicle Details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D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Tax File Number Declaration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3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Letter of Offer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9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Contract of Employment/Award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F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Salary Sacrifice (if relevant)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5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Private Motor Vehicle Use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B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Fair Work Act Information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1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Staff Induction Checklist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7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Referee Checks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D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Employment Recommendation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3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User Account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9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Mobile Phone Required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F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Credit Card Required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Key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</w:tbl>
    <w:p w:rsidR="00000000" w:rsidDel="00000000" w:rsidP="00000000" w:rsidRDefault="00000000" w:rsidRPr="00000000" w14:paraId="0000008B">
      <w:pPr>
        <w:pageBreakBefore w:val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ageBreakBefore w:val="0"/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ageBreakBefore w:val="0"/>
        <w:spacing w:after="240" w:before="240" w:lineRule="auto"/>
        <w:ind w:left="0" w:firstLine="0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ageBreakBefore w:val="0"/>
        <w:spacing w:after="240" w:before="240" w:lineRule="auto"/>
        <w:ind w:left="709"/>
        <w:rPr>
          <w:i w:val="1"/>
        </w:rPr>
      </w:pPr>
      <w:r w:rsidDel="00000000" w:rsidR="00000000" w:rsidRPr="00000000">
        <w:rPr>
          <w:i w:val="1"/>
          <w:rtl w:val="0"/>
        </w:rPr>
        <w:t>__________________________________________________</w:t>
      </w:r>
    </w:p>
    <w:p w:rsidR="00000000" w:rsidDel="00000000" w:rsidP="00000000" w:rsidRDefault="00000000" w:rsidRPr="00000000" w14:paraId="0000008F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i w:val="1"/>
          <w:rtl w:val="0"/>
        </w:rPr>
        <w:t>Admin 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>Date:</w:t>
      </w:r>
    </w:p>
    <w:p w:rsidR="00000000" w:rsidDel="00000000" w:rsidP="00000000" w:rsidRDefault="00000000" w:rsidRPr="00000000" w14:paraId="00000090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Arial Unicode MS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96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97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91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2"/>
    <w:bookmarkEnd w:id="2"/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09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Staff File Checklist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9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Staff File Checklist</w:t>
    </w:r>
  </w:p>
  <w:p w:rsidR="00000000" w:rsidDel="00000000" w:rsidP="00000000" w:rsidRDefault="00000000" w:rsidRPr="00000000" w14:paraId="0000009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