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7fmybaymzhs3" w:id="0"/>
      <w:bookmarkEnd w:id="0"/>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1"/>
        </w:numPr>
        <w:spacing w:line="276" w:lineRule="auto"/>
        <w:ind w:left="709" w:hanging="709"/>
        <w:rPr/>
      </w:pPr>
      <w:bookmarkStart w:colFirst="0" w:colLast="0" w:name="_gjdgxs" w:id="1"/>
      <w:bookmarkEnd w:id="1"/>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Risk Management and Safe Environment NDIS Practice Standards. </w:t>
      </w:r>
    </w:p>
    <w:p w:rsidR="00000000" w:rsidDel="00000000" w:rsidP="00000000" w:rsidRDefault="00000000" w:rsidRPr="00000000" w14:paraId="00000004">
      <w:pPr>
        <w:pStyle w:val="Heading2"/>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weiiy33w4knu" w:id="2"/>
      <w:bookmarkEnd w:id="2"/>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3"/>
      <w:bookmarkEnd w:id="3"/>
      <w:r w:rsidDel="00000000" w:rsidR="00000000" w:rsidRPr="00000000">
        <w:rPr>
          <w:rtl w:val="0"/>
        </w:rPr>
        <w:t xml:space="preserve">{org.name} is committed to ensuring that </w:t>
      </w:r>
      <w:r w:rsidDel="00000000" w:rsidR="00000000" w:rsidRPr="00000000">
        <w:rPr>
          <w:color w:val="000000"/>
          <w:rtl w:val="0"/>
        </w:rPr>
        <w:t>risks to participants, workers and the provider are identified and managed.</w:t>
      </w:r>
      <w:r w:rsidDel="00000000" w:rsidR="00000000" w:rsidRPr="00000000">
        <w:rPr>
          <w:rtl w:val="0"/>
        </w:rPr>
      </w:r>
    </w:p>
    <w:p w:rsidR="00000000" w:rsidDel="00000000" w:rsidP="00000000" w:rsidRDefault="00000000" w:rsidRPr="00000000" w14:paraId="00000006">
      <w:pPr>
        <w:pStyle w:val="Heading2"/>
        <w:pageBreakBefore w:val="0"/>
        <w:numPr>
          <w:ilvl w:val="1"/>
          <w:numId w:val="1"/>
        </w:numPr>
        <w:spacing w:line="276" w:lineRule="auto"/>
        <w:ind w:left="709" w:hanging="709"/>
        <w:rPr/>
      </w:pPr>
      <w:bookmarkStart w:colFirst="0" w:colLast="0" w:name="_1fob9te" w:id="4"/>
      <w:bookmarkEnd w:id="4"/>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tab/>
      </w:r>
      <w:r w:rsidDel="00000000" w:rsidR="00000000" w:rsidRPr="00000000">
        <w:rPr>
          <w:rtl w:val="0"/>
        </w:rPr>
      </w:r>
    </w:p>
    <w:p w:rsidR="00000000" w:rsidDel="00000000" w:rsidP="00000000" w:rsidRDefault="00000000" w:rsidRPr="00000000" w14:paraId="00000008">
      <w:pPr>
        <w:pStyle w:val="Heading3"/>
        <w:numPr>
          <w:ilvl w:val="2"/>
          <w:numId w:val="2"/>
        </w:numPr>
        <w:spacing w:line="276" w:lineRule="auto"/>
        <w:rPr/>
      </w:pPr>
      <w:bookmarkStart w:colFirst="0" w:colLast="0" w:name="_p1uvh0n67zdx" w:id="6"/>
      <w:bookmarkEnd w:id="6"/>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2"/>
        </w:numPr>
        <w:spacing w:line="276" w:lineRule="auto"/>
        <w:rPr/>
      </w:pPr>
      <w:bookmarkStart w:colFirst="0" w:colLast="0" w:name="_5o8mkxn9a1uc" w:id="7"/>
      <w:bookmarkEnd w:id="7"/>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2"/>
        </w:numPr>
        <w:spacing w:line="276" w:lineRule="auto"/>
        <w:rPr/>
      </w:pPr>
      <w:bookmarkStart w:colFirst="0" w:colLast="0" w:name="_5hl03g6r1qf" w:id="8"/>
      <w:bookmarkEnd w:id="8"/>
      <w:r w:rsidDel="00000000" w:rsidR="00000000" w:rsidRPr="00000000">
        <w:rPr>
          <w:rtl w:val="0"/>
        </w:rPr>
        <w:t>The risk management system covers each of the following:</w:t>
      </w:r>
    </w:p>
    <w:p w:rsidR="00000000" w:rsidDel="00000000" w:rsidP="00000000" w:rsidRDefault="00000000" w:rsidRPr="00000000" w14:paraId="0000000B">
      <w:pPr>
        <w:numPr>
          <w:ilvl w:val="3"/>
          <w:numId w:val="2"/>
        </w:numPr>
        <w:spacing w:line="276" w:lineRule="auto"/>
        <w:ind w:left="2126" w:hanging="707.9999999999998"/>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0C">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0D">
      <w:pPr>
        <w:numPr>
          <w:ilvl w:val="3"/>
          <w:numId w:val="2"/>
        </w:numPr>
        <w:spacing w:line="276" w:lineRule="auto"/>
        <w:ind w:left="2126" w:hanging="707.9999999999998"/>
        <w:rPr/>
      </w:pPr>
      <w:r w:rsidDel="00000000" w:rsidR="00000000" w:rsidRPr="00000000">
        <w:rPr>
          <w:rtl w:val="0"/>
        </w:rPr>
        <w:t>complaints management and resolution;</w:t>
      </w:r>
    </w:p>
    <w:p w:rsidR="00000000" w:rsidDel="00000000" w:rsidP="00000000" w:rsidRDefault="00000000" w:rsidRPr="00000000" w14:paraId="0000000E">
      <w:pPr>
        <w:spacing w:line="276" w:lineRule="auto"/>
        <w:ind w:left="2126" w:firstLine="0"/>
        <w:rPr/>
      </w:pPr>
      <w:r w:rsidDel="00000000" w:rsidR="00000000" w:rsidRPr="00000000">
        <w:rPr>
          <w:rtl w:val="0"/>
        </w:rPr>
      </w:r>
    </w:p>
    <w:p w:rsidR="00000000" w:rsidDel="00000000" w:rsidP="00000000" w:rsidRDefault="00000000" w:rsidRPr="00000000" w14:paraId="0000000F">
      <w:pPr>
        <w:numPr>
          <w:ilvl w:val="3"/>
          <w:numId w:val="2"/>
        </w:numPr>
        <w:spacing w:line="276" w:lineRule="auto"/>
        <w:ind w:left="2126" w:hanging="707.9999999999998"/>
        <w:rPr/>
      </w:pPr>
      <w:r w:rsidDel="00000000" w:rsidR="00000000" w:rsidRPr="00000000">
        <w:rPr>
          <w:rtl w:val="0"/>
        </w:rPr>
        <w:t>financial management;</w:t>
      </w:r>
    </w:p>
    <w:p w:rsidR="00000000" w:rsidDel="00000000" w:rsidP="00000000" w:rsidRDefault="00000000" w:rsidRPr="00000000" w14:paraId="00000010">
      <w:pPr>
        <w:spacing w:line="276" w:lineRule="auto"/>
        <w:ind w:left="2126" w:firstLine="0"/>
        <w:rPr/>
      </w:pPr>
      <w:r w:rsidDel="00000000" w:rsidR="00000000" w:rsidRPr="00000000">
        <w:rPr>
          <w:rtl w:val="0"/>
        </w:rPr>
      </w:r>
    </w:p>
    <w:p w:rsidR="00000000" w:rsidDel="00000000" w:rsidP="00000000" w:rsidRDefault="00000000" w:rsidRPr="00000000" w14:paraId="00000011">
      <w:pPr>
        <w:numPr>
          <w:ilvl w:val="3"/>
          <w:numId w:val="2"/>
        </w:numPr>
        <w:spacing w:line="276" w:lineRule="auto"/>
        <w:ind w:left="2126" w:hanging="707.9999999999998"/>
        <w:rPr/>
      </w:pPr>
      <w:r w:rsidDel="00000000" w:rsidR="00000000" w:rsidRPr="00000000">
        <w:rPr>
          <w:rtl w:val="0"/>
        </w:rPr>
        <w:t>governance and operational management;</w:t>
      </w:r>
    </w:p>
    <w:p w:rsidR="00000000" w:rsidDel="00000000" w:rsidP="00000000" w:rsidRDefault="00000000" w:rsidRPr="00000000" w14:paraId="00000012">
      <w:pPr>
        <w:spacing w:line="276" w:lineRule="auto"/>
        <w:ind w:left="2126" w:firstLine="0"/>
        <w:rPr/>
      </w:pPr>
      <w:r w:rsidDel="00000000" w:rsidR="00000000" w:rsidRPr="00000000">
        <w:rPr>
          <w:rtl w:val="0"/>
        </w:rPr>
      </w:r>
    </w:p>
    <w:p w:rsidR="00000000" w:rsidDel="00000000" w:rsidP="00000000" w:rsidRDefault="00000000" w:rsidRPr="00000000" w14:paraId="00000013">
      <w:pPr>
        <w:numPr>
          <w:ilvl w:val="3"/>
          <w:numId w:val="2"/>
        </w:numPr>
        <w:spacing w:line="276" w:lineRule="auto"/>
        <w:ind w:left="2126" w:hanging="707.9999999999998"/>
        <w:rPr/>
      </w:pPr>
      <w:r w:rsidDel="00000000" w:rsidR="00000000" w:rsidRPr="00000000">
        <w:rPr>
          <w:rtl w:val="0"/>
        </w:rPr>
        <w:t>human resource management;</w:t>
      </w:r>
    </w:p>
    <w:p w:rsidR="00000000" w:rsidDel="00000000" w:rsidP="00000000" w:rsidRDefault="00000000" w:rsidRPr="00000000" w14:paraId="00000014">
      <w:pPr>
        <w:spacing w:line="276" w:lineRule="auto"/>
        <w:ind w:left="2126" w:firstLine="0"/>
        <w:rPr/>
      </w:pPr>
      <w:r w:rsidDel="00000000" w:rsidR="00000000" w:rsidRPr="00000000">
        <w:rPr>
          <w:rtl w:val="0"/>
        </w:rPr>
      </w:r>
    </w:p>
    <w:p w:rsidR="00000000" w:rsidDel="00000000" w:rsidP="00000000" w:rsidRDefault="00000000" w:rsidRPr="00000000" w14:paraId="00000015">
      <w:pPr>
        <w:numPr>
          <w:ilvl w:val="3"/>
          <w:numId w:val="2"/>
        </w:numPr>
        <w:spacing w:line="276" w:lineRule="auto"/>
        <w:ind w:left="2126" w:hanging="707.9999999999998"/>
        <w:rPr/>
      </w:pPr>
      <w:r w:rsidDel="00000000" w:rsidR="00000000" w:rsidRPr="00000000">
        <w:rPr>
          <w:rtl w:val="0"/>
        </w:rPr>
        <w:t>information management;</w:t>
      </w:r>
    </w:p>
    <w:p w:rsidR="00000000" w:rsidDel="00000000" w:rsidP="00000000" w:rsidRDefault="00000000" w:rsidRPr="00000000" w14:paraId="00000016">
      <w:pPr>
        <w:spacing w:line="276" w:lineRule="auto"/>
        <w:ind w:left="2126" w:firstLine="0"/>
        <w:rPr/>
      </w:pPr>
      <w:r w:rsidDel="00000000" w:rsidR="00000000" w:rsidRPr="00000000">
        <w:rPr>
          <w:rtl w:val="0"/>
        </w:rPr>
      </w:r>
    </w:p>
    <w:p w:rsidR="00000000" w:rsidDel="00000000" w:rsidP="00000000" w:rsidRDefault="00000000" w:rsidRPr="00000000" w14:paraId="00000017">
      <w:pPr>
        <w:numPr>
          <w:ilvl w:val="3"/>
          <w:numId w:val="2"/>
        </w:numPr>
        <w:spacing w:line="276" w:lineRule="auto"/>
        <w:ind w:left="2126" w:hanging="707.9999999999998"/>
        <w:rPr/>
      </w:pPr>
      <w:r w:rsidDel="00000000" w:rsidR="00000000" w:rsidRPr="00000000">
        <w:rPr>
          <w:rtl w:val="0"/>
        </w:rPr>
        <w:t>work health and safety;</w:t>
      </w:r>
    </w:p>
    <w:p w:rsidR="00000000" w:rsidDel="00000000" w:rsidP="00000000" w:rsidRDefault="00000000" w:rsidRPr="00000000" w14:paraId="00000018">
      <w:pPr>
        <w:spacing w:line="276" w:lineRule="auto"/>
        <w:ind w:left="2126" w:firstLine="0"/>
        <w:rPr/>
      </w:pPr>
      <w:r w:rsidDel="00000000" w:rsidR="00000000" w:rsidRPr="00000000">
        <w:rPr>
          <w:rtl w:val="0"/>
        </w:rPr>
      </w:r>
    </w:p>
    <w:p w:rsidR="00000000" w:rsidDel="00000000" w:rsidP="00000000" w:rsidRDefault="00000000" w:rsidRPr="00000000" w14:paraId="00000019">
      <w:pPr>
        <w:pStyle w:val="Heading4"/>
        <w:pageBreakBefore w:val="0"/>
        <w:numPr>
          <w:ilvl w:val="3"/>
          <w:numId w:val="2"/>
        </w:numPr>
        <w:spacing w:line="276" w:lineRule="auto"/>
        <w:ind w:left="2126" w:hanging="707.0000000000002"/>
        <w:rPr/>
      </w:pPr>
      <w:r w:rsidDel="00000000" w:rsidR="00000000" w:rsidRPr="00000000">
        <w:rPr>
          <w:rtl w:val="0"/>
        </w:rPr>
        <w:t>emergency and disaster management.</w:t>
      </w:r>
    </w:p>
    <w:p w:rsidR="00000000" w:rsidDel="00000000" w:rsidP="00000000" w:rsidRDefault="00000000" w:rsidRPr="00000000" w14:paraId="0000001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582q0i5j8q" w:id="9"/>
      <w:bookmarkEnd w:id="9"/>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bc1kd5oihfa4" w:id="10"/>
      <w:bookmarkEnd w:id="10"/>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1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nuasp7ckoim7" w:id="11"/>
      <w:bookmarkEnd w:id="11"/>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1D">
      <w:pPr>
        <w:ind w:left="0" w:firstLine="0"/>
        <w:rPr>
          <w:b w:val="1"/>
        </w:rPr>
      </w:pPr>
      <w:r w:rsidDel="00000000" w:rsidR="00000000" w:rsidRPr="00000000">
        <w:rPr>
          <w:rtl w:val="0"/>
        </w:rPr>
      </w:r>
    </w:p>
    <w:p w:rsidR="00000000" w:rsidDel="00000000" w:rsidP="00000000" w:rsidRDefault="00000000" w:rsidRPr="00000000" w14:paraId="0000001E">
      <w:pPr>
        <w:pStyle w:val="Heading2"/>
        <w:pageBreakBefore w:val="0"/>
        <w:numPr>
          <w:ilvl w:val="1"/>
          <w:numId w:val="1"/>
        </w:numPr>
        <w:spacing w:line="276" w:lineRule="auto"/>
        <w:ind w:left="709" w:hanging="709"/>
        <w:rPr/>
      </w:pPr>
      <w:r w:rsidDel="00000000" w:rsidR="00000000" w:rsidRPr="00000000">
        <w:rPr>
          <w:rtl w:val="0"/>
        </w:rPr>
        <w:t>Scope</w:t>
      </w:r>
    </w:p>
    <w:p w:rsidR="00000000" w:rsidDel="00000000" w:rsidP="00000000" w:rsidRDefault="00000000" w:rsidRPr="00000000" w14:paraId="0000001F">
      <w:pPr>
        <w:pStyle w:val="Heading3"/>
        <w:pageBreakBefore w:val="0"/>
        <w:numPr>
          <w:ilvl w:val="2"/>
          <w:numId w:val="1"/>
        </w:numPr>
        <w:spacing w:line="276" w:lineRule="auto"/>
        <w:ind w:left="1418" w:hanging="709"/>
        <w:rPr/>
      </w:pPr>
      <w:bookmarkStart w:colFirst="0" w:colLast="0" w:name="_2et92p0" w:id="12"/>
      <w:bookmarkEnd w:id="12"/>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
        </w:numPr>
        <w:spacing w:line="276" w:lineRule="auto"/>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
        </w:numPr>
        <w:spacing w:line="276" w:lineRule="auto"/>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
        </w:numPr>
        <w:spacing w:line="276" w:lineRule="auto"/>
        <w:ind w:left="709" w:hanging="709"/>
        <w:rPr/>
      </w:pPr>
      <w:bookmarkStart w:colFirst="0" w:colLast="0" w:name="_tyjcwt" w:id="13"/>
      <w:bookmarkEnd w:id="13"/>
      <w:r w:rsidDel="00000000" w:rsidR="00000000" w:rsidRPr="00000000">
        <w:rPr>
          <w:rtl w:val="0"/>
        </w:rPr>
        <w:t>Related Documentation</w:t>
      </w:r>
    </w:p>
    <w:p w:rsidR="00000000" w:rsidDel="00000000" w:rsidP="00000000" w:rsidRDefault="00000000" w:rsidRPr="00000000" w14:paraId="00000023">
      <w:pPr>
        <w:pageBreakBefore w:val="0"/>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The application of the above NDIS Practice Standard by </w:t>
      </w:r>
      <w:r w:rsidDel="00000000" w:rsidR="00000000" w:rsidRPr="00000000">
        <w:rPr>
          <w:rtl w:val="0"/>
        </w:rPr>
        <w:t xml:space="preserve">{org.name} </w:t>
      </w:r>
      <w:r w:rsidDel="00000000" w:rsidR="00000000" w:rsidRPr="00000000">
        <w:rPr>
          <w:color w:val="000000"/>
          <w:rtl w:val="0"/>
        </w:rPr>
        <w:t>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sfzxwpwm09ug" w:id="14"/>
      <w:bookmarkEnd w:id="14"/>
      <w:r w:rsidDel="00000000" w:rsidR="00000000" w:rsidRPr="00000000">
        <w:rPr>
          <w:rtl w:val="0"/>
        </w:rPr>
        <w:t xml:space="preserve">Definitions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In this </w:t>
      </w:r>
      <w:r w:rsidDel="00000000" w:rsidR="00000000" w:rsidRPr="00000000">
        <w:rPr>
          <w:rtl w:val="0"/>
        </w:rPr>
        <w:t>P</w:t>
      </w:r>
      <w:r w:rsidDel="00000000" w:rsidR="00000000" w:rsidRPr="00000000">
        <w:rPr>
          <w:rFonts w:ascii="Arial" w:cs="Arial" w:eastAsia="Arial" w:hAnsi="Arial"/>
          <w:b w:val="0"/>
          <w:i w:val="0"/>
          <w:smallCaps w:val="0"/>
          <w:strike w:val="0"/>
          <w:color w:val="000000"/>
          <w:sz w:val="20"/>
          <w:szCs w:val="20"/>
          <w:u w:val="none"/>
          <w:vertAlign w:val="baseline"/>
          <w:rtl w:val="0"/>
        </w:rPr>
        <w:t>olicy: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b w:val="1"/>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means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 </w:t>
      </w:r>
      <w:r w:rsidDel="00000000" w:rsidR="00000000" w:rsidRPr="00000000">
        <w:rPr>
          <w:rtl w:val="0"/>
        </w:rPr>
        <w:t>client of</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{org.name} (including an NDIS participant).</w:t>
      </w:r>
    </w:p>
    <w:p w:rsidR="00000000" w:rsidDel="00000000" w:rsidP="00000000" w:rsidRDefault="00000000" w:rsidRPr="00000000" w14:paraId="00000028">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9">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B">
      <w:pPr>
        <w:pStyle w:val="Heading2"/>
        <w:pageBreakBefore w:val="0"/>
        <w:ind w:left="709" w:firstLine="0"/>
        <w:rPr>
          <w:b w:val="0"/>
        </w:rPr>
      </w:pPr>
      <w:bookmarkStart w:colFirst="0" w:colLast="0" w:name="_3dy6vkm" w:id="15"/>
      <w:bookmarkEnd w:id="15"/>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 xml:space="preserve">means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that which is, or was at a particular time, reasonably able to be done in relation to ensuring </w:t>
      </w:r>
      <w:r w:rsidDel="00000000" w:rsidR="00000000" w:rsidRPr="00000000">
        <w:rPr>
          <w:rtl w:val="0"/>
        </w:rPr>
        <w:t>Work Health and Safety (WHS)</w:t>
      </w:r>
      <w:r w:rsidDel="00000000" w:rsidR="00000000" w:rsidRPr="00000000">
        <w:rPr>
          <w:rFonts w:ascii="Arial" w:cs="Arial" w:eastAsia="Arial" w:hAnsi="Arial"/>
          <w:b w:val="0"/>
          <w:i w:val="0"/>
          <w:smallCaps w:val="0"/>
          <w:strike w:val="0"/>
          <w:color w:val="000000"/>
          <w:sz w:val="20"/>
          <w:szCs w:val="20"/>
          <w:u w:val="none"/>
          <w:vertAlign w:val="baseline"/>
          <w:rtl w:val="0"/>
        </w:rPr>
        <w:t>, taking into account and weighing up all relevant matters including:</w:t>
      </w:r>
    </w:p>
    <w:p w:rsidR="00000000" w:rsidDel="00000000" w:rsidP="00000000" w:rsidRDefault="00000000" w:rsidRPr="00000000" w14:paraId="0000002D">
      <w:pPr>
        <w:pStyle w:val="Heading3"/>
        <w:pageBreakBefore w:val="0"/>
        <w:numPr>
          <w:ilvl w:val="2"/>
          <w:numId w:val="7"/>
        </w:numPr>
        <w:ind w:left="1418" w:hanging="709"/>
        <w:rPr/>
      </w:pPr>
      <w:r w:rsidDel="00000000" w:rsidR="00000000" w:rsidRPr="00000000">
        <w:rPr>
          <w:rtl w:val="0"/>
        </w:rPr>
        <w:t>the likelihood of the hazard or the risk concerned occurring; and</w:t>
      </w:r>
    </w:p>
    <w:p w:rsidR="00000000" w:rsidDel="00000000" w:rsidP="00000000" w:rsidRDefault="00000000" w:rsidRPr="00000000" w14:paraId="0000002E">
      <w:pPr>
        <w:pStyle w:val="Heading3"/>
        <w:pageBreakBefore w:val="0"/>
        <w:numPr>
          <w:ilvl w:val="2"/>
          <w:numId w:val="7"/>
        </w:numPr>
        <w:ind w:left="1418" w:hanging="709"/>
        <w:rPr/>
      </w:pPr>
      <w:r w:rsidDel="00000000" w:rsidR="00000000" w:rsidRPr="00000000">
        <w:rPr>
          <w:rtl w:val="0"/>
        </w:rPr>
        <w:t>the degree of harm that might result from the hazard or the risk; and</w:t>
      </w:r>
    </w:p>
    <w:p w:rsidR="00000000" w:rsidDel="00000000" w:rsidP="00000000" w:rsidRDefault="00000000" w:rsidRPr="00000000" w14:paraId="0000002F">
      <w:pPr>
        <w:pStyle w:val="Heading3"/>
        <w:pageBreakBefore w:val="0"/>
        <w:numPr>
          <w:ilvl w:val="2"/>
          <w:numId w:val="7"/>
        </w:numPr>
        <w:ind w:left="1418" w:hanging="709"/>
        <w:rPr/>
      </w:pPr>
      <w:r w:rsidDel="00000000" w:rsidR="00000000" w:rsidRPr="00000000">
        <w:rPr>
          <w:rtl w:val="0"/>
        </w:rPr>
        <w:t>what the person concerned knows, or ought reasonably to know, about:</w:t>
      </w:r>
    </w:p>
    <w:p w:rsidR="00000000" w:rsidDel="00000000" w:rsidP="00000000" w:rsidRDefault="00000000" w:rsidRPr="00000000" w14:paraId="00000030">
      <w:pPr>
        <w:pStyle w:val="Heading4"/>
        <w:pageBreakBefore w:val="0"/>
        <w:numPr>
          <w:ilvl w:val="3"/>
          <w:numId w:val="7"/>
        </w:numPr>
        <w:ind w:left="2126" w:hanging="707.9999999999998"/>
        <w:rPr/>
      </w:pPr>
      <w:r w:rsidDel="00000000" w:rsidR="00000000" w:rsidRPr="00000000">
        <w:rPr>
          <w:rtl w:val="0"/>
        </w:rPr>
        <w:t>the hazard or the risk; and</w:t>
      </w:r>
    </w:p>
    <w:p w:rsidR="00000000" w:rsidDel="00000000" w:rsidP="00000000" w:rsidRDefault="00000000" w:rsidRPr="00000000" w14:paraId="00000031">
      <w:pPr>
        <w:pStyle w:val="Heading4"/>
        <w:pageBreakBefore w:val="0"/>
        <w:numPr>
          <w:ilvl w:val="3"/>
          <w:numId w:val="7"/>
        </w:numPr>
        <w:ind w:left="2126" w:hanging="707.9999999999998"/>
        <w:rPr/>
      </w:pPr>
      <w:r w:rsidDel="00000000" w:rsidR="00000000" w:rsidRPr="00000000">
        <w:rPr>
          <w:rtl w:val="0"/>
        </w:rPr>
        <w:t>ways of eliminating or minimising the risk; and</w:t>
      </w:r>
    </w:p>
    <w:p w:rsidR="00000000" w:rsidDel="00000000" w:rsidP="00000000" w:rsidRDefault="00000000" w:rsidRPr="00000000" w14:paraId="00000032">
      <w:pPr>
        <w:pStyle w:val="Heading3"/>
        <w:pageBreakBefore w:val="0"/>
        <w:numPr>
          <w:ilvl w:val="2"/>
          <w:numId w:val="7"/>
        </w:numPr>
        <w:ind w:left="1418" w:hanging="709"/>
        <w:rPr/>
      </w:pPr>
      <w:r w:rsidDel="00000000" w:rsidR="00000000" w:rsidRPr="00000000">
        <w:rPr>
          <w:rtl w:val="0"/>
        </w:rPr>
        <w:t>the availability and suitability of ways to eliminate or minimise the risk; and</w:t>
      </w:r>
    </w:p>
    <w:p w:rsidR="00000000" w:rsidDel="00000000" w:rsidP="00000000" w:rsidRDefault="00000000" w:rsidRPr="00000000" w14:paraId="00000033">
      <w:pPr>
        <w:pStyle w:val="Heading3"/>
        <w:pageBreakBefore w:val="0"/>
        <w:numPr>
          <w:ilvl w:val="2"/>
          <w:numId w:val="7"/>
        </w:numPr>
        <w:ind w:left="1418" w:hanging="709"/>
        <w:rPr/>
      </w:pPr>
      <w:r w:rsidDel="00000000" w:rsidR="00000000" w:rsidRPr="00000000">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4">
      <w:pPr>
        <w:pStyle w:val="Heading3"/>
        <w:pageBreakBefore w:val="0"/>
        <w:ind w:left="709"/>
        <w:rPr/>
      </w:pPr>
      <w:bookmarkStart w:colFirst="0" w:colLast="0" w:name="_4qgg2kqt8wyh" w:id="16"/>
      <w:bookmarkEnd w:id="16"/>
      <w:r w:rsidDel="00000000" w:rsidR="00000000" w:rsidRPr="00000000">
        <w:rPr>
          <w:b w:val="1"/>
          <w:rtl w:val="0"/>
        </w:rPr>
        <w:t>Related Documentation</w:t>
      </w:r>
      <w:r w:rsidDel="00000000" w:rsidR="00000000" w:rsidRPr="00000000">
        <w:rPr>
          <w:rtl w:val="0"/>
        </w:rPr>
        <w:t xml:space="preserve"> has the meaning given to that term in section 1.1. </w:t>
      </w:r>
    </w:p>
    <w:p w:rsidR="00000000" w:rsidDel="00000000" w:rsidP="00000000" w:rsidRDefault="00000000" w:rsidRPr="00000000" w14:paraId="00000035">
      <w:pPr>
        <w:pStyle w:val="Heading3"/>
        <w:pageBreakBefore w:val="0"/>
        <w:ind w:left="709"/>
        <w:rPr/>
      </w:pPr>
      <w:bookmarkStart w:colFirst="0" w:colLast="0" w:name="_pjtgzngs8jwu" w:id="17"/>
      <w:bookmarkEnd w:id="17"/>
      <w:r w:rsidDel="00000000" w:rsidR="00000000" w:rsidRPr="00000000">
        <w:rPr>
          <w:b w:val="1"/>
          <w:rtl w:val="0"/>
        </w:rPr>
        <w:t>Representative</w:t>
      </w:r>
      <w:r w:rsidDel="00000000" w:rsidR="00000000" w:rsidRPr="00000000">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r w:rsidDel="00000000" w:rsidR="00000000" w:rsidRPr="00000000">
        <w:rPr>
          <w:rtl w:val="0"/>
        </w:rPr>
      </w:r>
    </w:p>
    <w:p w:rsidR="00000000" w:rsidDel="00000000" w:rsidP="00000000" w:rsidRDefault="00000000" w:rsidRPr="00000000" w14:paraId="00000036">
      <w:pPr>
        <w:pStyle w:val="Heading3"/>
        <w:pageBreakBefore w:val="0"/>
        <w:ind w:left="709" w:firstLine="0"/>
        <w:rPr/>
      </w:pPr>
      <w:r w:rsidDel="00000000" w:rsidR="00000000" w:rsidRPr="00000000">
        <w:rPr>
          <w:b w:val="1"/>
          <w:rtl w:val="0"/>
        </w:rPr>
        <w:t xml:space="preserve">Risk Assessment </w:t>
      </w:r>
      <w:r w:rsidDel="00000000" w:rsidR="00000000" w:rsidRPr="00000000">
        <w:rPr>
          <w:rtl w:val="0"/>
        </w:rPr>
        <w:t>means a risk assessment undertaken in respect of a client and/or a Workplace (as applicable).</w:t>
      </w:r>
    </w:p>
    <w:p w:rsidR="00000000" w:rsidDel="00000000" w:rsidP="00000000" w:rsidRDefault="00000000" w:rsidRPr="00000000" w14:paraId="00000037">
      <w:pPr>
        <w:pStyle w:val="Heading3"/>
        <w:pageBreakBefore w:val="0"/>
        <w:ind w:left="709" w:firstLine="0"/>
        <w:rPr/>
      </w:pPr>
      <w:r w:rsidDel="00000000" w:rsidR="00000000" w:rsidRPr="00000000">
        <w:rPr>
          <w:b w:val="1"/>
          <w:rtl w:val="0"/>
        </w:rPr>
        <w:t>Risk Management</w:t>
      </w:r>
      <w:r w:rsidDel="00000000" w:rsidR="00000000" w:rsidRPr="00000000">
        <w:rPr>
          <w:rtl w:val="0"/>
        </w:rPr>
        <w:t xml:space="preserve"> means a process whereby hazards are identified, the risks associated with the identified hazards are assessed and the control measures which will eliminate or minimise the risks from the identified hazards are planned and implemented.</w:t>
      </w:r>
    </w:p>
    <w:p w:rsidR="00000000" w:rsidDel="00000000" w:rsidP="00000000" w:rsidRDefault="00000000" w:rsidRPr="00000000" w14:paraId="00000038">
      <w:pPr>
        <w:pStyle w:val="Heading3"/>
        <w:pageBreakBefore w:val="0"/>
        <w:ind w:left="709" w:firstLine="0"/>
        <w:rPr/>
      </w:pPr>
      <w:r w:rsidDel="00000000" w:rsidR="00000000" w:rsidRPr="00000000">
        <w:rPr>
          <w:b w:val="1"/>
          <w:rtl w:val="0"/>
        </w:rPr>
        <w:t>Service Agreement</w:t>
      </w:r>
      <w:r w:rsidDel="00000000" w:rsidR="00000000" w:rsidRPr="00000000">
        <w:rPr>
          <w:rtl w:val="0"/>
        </w:rPr>
        <w:t xml:space="preserve"> means the service agreement entered into between {org.name} and a client in relation to the provision of services and support.</w:t>
      </w:r>
    </w:p>
    <w:p w:rsidR="00000000" w:rsidDel="00000000" w:rsidP="00000000" w:rsidRDefault="00000000" w:rsidRPr="00000000" w14:paraId="00000039">
      <w:pPr>
        <w:pStyle w:val="Heading3"/>
        <w:pageBreakBefore w:val="0"/>
        <w:ind w:left="709" w:firstLine="0"/>
        <w:rPr/>
      </w:pPr>
      <w:r w:rsidDel="00000000" w:rsidR="00000000" w:rsidRPr="00000000">
        <w:rPr>
          <w:b w:val="1"/>
          <w:rtl w:val="0"/>
        </w:rPr>
        <w:t>Support Plan</w:t>
      </w:r>
      <w:r w:rsidDel="00000000" w:rsidR="00000000" w:rsidRPr="00000000">
        <w:rPr>
          <w:rtl w:val="0"/>
        </w:rPr>
        <w:t xml:space="preserve"> means any support plan developed in respect of and with the client (as applicable). </w:t>
      </w:r>
    </w:p>
    <w:p w:rsidR="00000000" w:rsidDel="00000000" w:rsidP="00000000" w:rsidRDefault="00000000" w:rsidRPr="00000000" w14:paraId="0000003A">
      <w:pPr>
        <w:pStyle w:val="Heading3"/>
        <w:pageBreakBefore w:val="0"/>
        <w:ind w:left="709" w:firstLine="0"/>
        <w:rPr/>
      </w:pPr>
      <w:r w:rsidDel="00000000" w:rsidR="00000000" w:rsidRPr="00000000">
        <w:rPr>
          <w:b w:val="1"/>
          <w:rtl w:val="0"/>
        </w:rPr>
        <w:t>Work Health and Safety (WHS)</w:t>
      </w:r>
      <w:r w:rsidDel="00000000" w:rsidR="00000000" w:rsidRPr="00000000">
        <w:rPr>
          <w:rtl w:val="0"/>
        </w:rPr>
        <w:t xml:space="preserve"> means work health and safety.</w:t>
      </w:r>
    </w:p>
    <w:p w:rsidR="00000000" w:rsidDel="00000000" w:rsidP="00000000" w:rsidRDefault="00000000" w:rsidRPr="00000000" w14:paraId="0000003B">
      <w:pPr>
        <w:pStyle w:val="Heading3"/>
        <w:pageBreakBefore w:val="0"/>
        <w:ind w:left="709" w:firstLine="0"/>
        <w:rPr>
          <w:i w:val="1"/>
        </w:rPr>
      </w:pPr>
      <w:r w:rsidDel="00000000" w:rsidR="00000000" w:rsidRPr="00000000">
        <w:rPr>
          <w:b w:val="1"/>
          <w:rtl w:val="0"/>
        </w:rPr>
        <w:t>Work Health and Safety (WHS) Laws</w:t>
      </w:r>
      <w:r w:rsidDel="00000000" w:rsidR="00000000" w:rsidRPr="00000000">
        <w:rPr>
          <w:rtl w:val="0"/>
        </w:rPr>
        <w:t xml:space="preserve"> all applicable work health and safety laws, regulations and codes of practice applicable to the {org.name} from time to time including</w:t>
      </w:r>
      <w:r w:rsidDel="00000000" w:rsidR="00000000" w:rsidRPr="00000000">
        <w:rPr>
          <w:rtl w:val="0"/>
        </w:rPr>
        <w:t>:</w:t>
      </w:r>
      <w:r w:rsidDel="00000000" w:rsidR="00000000" w:rsidRPr="00000000">
        <w:rPr>
          <w:rtl w:val="0"/>
        </w:rPr>
      </w:r>
    </w:p>
    <w:p w:rsidR="00000000" w:rsidDel="00000000" w:rsidP="00000000" w:rsidRDefault="00000000" w:rsidRPr="00000000" w14:paraId="0000003C">
      <w:pPr>
        <w:pStyle w:val="Heading3"/>
        <w:pageBreakBefore w:val="0"/>
        <w:numPr>
          <w:ilvl w:val="2"/>
          <w:numId w:val="18"/>
        </w:numPr>
        <w:ind w:left="1418" w:hanging="709"/>
        <w:rPr/>
      </w:pPr>
      <w:r w:rsidDel="00000000" w:rsidR="00000000" w:rsidRPr="00000000">
        <w:rPr>
          <w:i w:val="1"/>
          <w:rtl w:val="0"/>
        </w:rPr>
        <w:t>Work Health and Safety Act 2011 (Qld); and</w:t>
      </w:r>
    </w:p>
    <w:p w:rsidR="00000000" w:rsidDel="00000000" w:rsidP="00000000" w:rsidRDefault="00000000" w:rsidRPr="00000000" w14:paraId="0000003D">
      <w:pPr>
        <w:pStyle w:val="Heading3"/>
        <w:pageBreakBefore w:val="0"/>
        <w:numPr>
          <w:ilvl w:val="2"/>
          <w:numId w:val="18"/>
        </w:numPr>
        <w:ind w:left="1418" w:hanging="709"/>
        <w:rPr/>
      </w:pPr>
      <w:r w:rsidDel="00000000" w:rsidR="00000000" w:rsidRPr="00000000">
        <w:rPr>
          <w:i w:val="1"/>
          <w:rtl w:val="0"/>
        </w:rPr>
        <w:t xml:space="preserve">Work Health and Safety Regulation 2011 (Qld). </w:t>
      </w:r>
      <w:r w:rsidDel="00000000" w:rsidR="00000000" w:rsidRPr="00000000">
        <w:rPr>
          <w:rtl w:val="0"/>
        </w:rPr>
      </w:r>
    </w:p>
    <w:p w:rsidR="00000000" w:rsidDel="00000000" w:rsidP="00000000" w:rsidRDefault="00000000" w:rsidRPr="00000000" w14:paraId="0000003E">
      <w:pPr>
        <w:pStyle w:val="Heading2"/>
        <w:pageBreakBefore w:val="0"/>
        <w:spacing w:line="276" w:lineRule="auto"/>
        <w:ind w:firstLine="709"/>
        <w:rPr/>
      </w:pPr>
      <w:bookmarkStart w:colFirst="0" w:colLast="0" w:name="_f4s4ml4qoogi" w:id="18"/>
      <w:bookmarkEnd w:id="18"/>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F">
      <w:pPr>
        <w:pStyle w:val="Heading3"/>
        <w:pageBreakBefore w:val="0"/>
        <w:ind w:left="709" w:firstLine="0"/>
        <w:rPr/>
      </w:pPr>
      <w:r w:rsidDel="00000000" w:rsidR="00000000" w:rsidRPr="00000000">
        <w:rPr>
          <w:b w:val="1"/>
          <w:rtl w:val="0"/>
        </w:rPr>
        <w:t>Workplace</w:t>
      </w:r>
      <w:r w:rsidDel="00000000" w:rsidR="00000000" w:rsidRPr="00000000">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40">
      <w:pPr>
        <w:pStyle w:val="Heading3"/>
        <w:pageBreakBefore w:val="0"/>
        <w:numPr>
          <w:ilvl w:val="2"/>
          <w:numId w:val="9"/>
        </w:numPr>
        <w:ind w:left="1418" w:hanging="709"/>
        <w:rPr/>
      </w:pPr>
      <w:r w:rsidDel="00000000" w:rsidR="00000000" w:rsidRPr="00000000">
        <w:rPr>
          <w:rtl w:val="0"/>
        </w:rPr>
        <w:t xml:space="preserve">{org.name}’s business premises; </w:t>
      </w:r>
    </w:p>
    <w:p w:rsidR="00000000" w:rsidDel="00000000" w:rsidP="00000000" w:rsidRDefault="00000000" w:rsidRPr="00000000" w14:paraId="00000041">
      <w:pPr>
        <w:pStyle w:val="Heading3"/>
        <w:pageBreakBefore w:val="0"/>
        <w:numPr>
          <w:ilvl w:val="2"/>
          <w:numId w:val="9"/>
        </w:numPr>
        <w:ind w:left="1418" w:hanging="709"/>
        <w:rPr/>
      </w:pPr>
      <w:r w:rsidDel="00000000" w:rsidR="00000000" w:rsidRPr="00000000">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42">
      <w:pPr>
        <w:pStyle w:val="Heading3"/>
        <w:pageBreakBefore w:val="0"/>
        <w:numPr>
          <w:ilvl w:val="2"/>
          <w:numId w:val="9"/>
        </w:numPr>
        <w:ind w:left="1418" w:hanging="709"/>
        <w:rPr/>
      </w:pPr>
      <w:r w:rsidDel="00000000" w:rsidR="00000000" w:rsidRPr="00000000">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43">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up1cgp7cf8hb" w:id="19"/>
      <w:bookmarkEnd w:id="19"/>
      <w:r w:rsidDel="00000000" w:rsidR="00000000" w:rsidRPr="00000000">
        <w:rPr>
          <w:rtl w:val="0"/>
        </w:rPr>
        <w:t>Policy</w:t>
      </w:r>
    </w:p>
    <w:p w:rsidR="00000000" w:rsidDel="00000000" w:rsidP="00000000" w:rsidRDefault="00000000" w:rsidRPr="00000000" w14:paraId="0000004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adi3e1bw9fyj" w:id="20"/>
      <w:bookmarkEnd w:id="20"/>
      <w:r w:rsidDel="00000000" w:rsidR="00000000" w:rsidRPr="00000000">
        <w:rPr>
          <w:rtl w:val="0"/>
        </w:rPr>
        <w:t>General</w:t>
      </w:r>
    </w:p>
    <w:p w:rsidR="00000000" w:rsidDel="00000000" w:rsidP="00000000" w:rsidRDefault="00000000" w:rsidRPr="00000000" w14:paraId="00000045">
      <w:pPr>
        <w:pStyle w:val="Heading3"/>
        <w:pageBreakBefore w:val="0"/>
        <w:numPr>
          <w:ilvl w:val="2"/>
          <w:numId w:val="9"/>
        </w:numPr>
        <w:ind w:left="1418" w:hanging="709"/>
        <w:rPr>
          <w:color w:val="000000"/>
        </w:rPr>
      </w:pPr>
      <w:r w:rsidDel="00000000" w:rsidR="00000000" w:rsidRPr="00000000">
        <w:rPr>
          <w:rtl w:val="0"/>
        </w:rPr>
        <w:t>The {org.name} Work Health &amp; Safety Policy reflects our commitment to safety culture and demonstrates our commitment to the physical and psychological health and wellbeing of workers.</w:t>
      </w:r>
      <w:r w:rsidDel="00000000" w:rsidR="00000000" w:rsidRPr="00000000">
        <w:rPr>
          <w:rtl w:val="0"/>
        </w:rPr>
      </w:r>
    </w:p>
    <w:p w:rsidR="00000000" w:rsidDel="00000000" w:rsidP="00000000" w:rsidRDefault="00000000" w:rsidRPr="00000000" w14:paraId="00000046">
      <w:pPr>
        <w:pStyle w:val="Heading3"/>
        <w:pageBreakBefore w:val="0"/>
        <w:numPr>
          <w:ilvl w:val="2"/>
          <w:numId w:val="9"/>
        </w:numPr>
        <w:ind w:left="1418" w:hanging="709"/>
        <w:rPr/>
      </w:pPr>
      <w:r w:rsidDel="00000000" w:rsidR="00000000" w:rsidRPr="00000000">
        <w:rPr>
          <w:rtl w:val="0"/>
        </w:rPr>
        <w:t>So far as is reasonably practicable,</w:t>
      </w:r>
      <w:r w:rsidDel="00000000" w:rsidR="00000000" w:rsidRPr="00000000">
        <w:rPr>
          <w:color w:val="000000"/>
          <w:rtl w:val="0"/>
        </w:rPr>
        <w:t xml:space="preserve"> </w:t>
      </w:r>
      <w:r w:rsidDel="00000000" w:rsidR="00000000" w:rsidRPr="00000000">
        <w:rPr>
          <w:rtl w:val="0"/>
        </w:rPr>
        <w:t>{org.name}</w:t>
      </w:r>
      <w:r w:rsidDel="00000000" w:rsidR="00000000" w:rsidRPr="00000000">
        <w:rPr>
          <w:color w:val="000000"/>
          <w:rtl w:val="0"/>
        </w:rPr>
        <w:t xml:space="preserve"> is committed to ensuring work health and safety </w:t>
      </w:r>
      <w:r w:rsidDel="00000000" w:rsidR="00000000" w:rsidRPr="00000000">
        <w:rPr>
          <w:rtl w:val="0"/>
        </w:rPr>
        <w:t xml:space="preserve">risks to workers, clients and {org.name} are identified and managed.  Specifically, {org.name} is committed to maintaining: </w:t>
      </w:r>
    </w:p>
    <w:p w:rsidR="00000000" w:rsidDel="00000000" w:rsidP="00000000" w:rsidRDefault="00000000" w:rsidRPr="00000000" w14:paraId="00000047">
      <w:pPr>
        <w:pStyle w:val="Heading4"/>
        <w:pageBreakBefore w:val="0"/>
        <w:numPr>
          <w:ilvl w:val="3"/>
          <w:numId w:val="9"/>
        </w:numPr>
        <w:ind w:left="2126" w:hanging="707.9999999999998"/>
        <w:rPr/>
      </w:pPr>
      <w:r w:rsidDel="00000000" w:rsidR="00000000" w:rsidRPr="00000000">
        <w:rPr>
          <w:rtl w:val="0"/>
        </w:rPr>
        <w:t>this documented system that effectively manages work health and safety risks; and</w:t>
      </w:r>
    </w:p>
    <w:p w:rsidR="00000000" w:rsidDel="00000000" w:rsidP="00000000" w:rsidRDefault="00000000" w:rsidRPr="00000000" w14:paraId="00000048">
      <w:pPr>
        <w:pStyle w:val="Heading4"/>
        <w:pageBreakBefore w:val="0"/>
        <w:numPr>
          <w:ilvl w:val="3"/>
          <w:numId w:val="9"/>
        </w:numPr>
        <w:ind w:left="2126" w:hanging="707.9999999999998"/>
        <w:rPr/>
      </w:pPr>
      <w:r w:rsidDel="00000000" w:rsidR="00000000" w:rsidRPr="00000000">
        <w:rPr>
          <w:rtl w:val="0"/>
        </w:rPr>
        <w:t>appropriate insurance including professional indemnity, public liability and accident insurance (if appropriate).</w:t>
      </w:r>
    </w:p>
    <w:p w:rsidR="00000000" w:rsidDel="00000000" w:rsidP="00000000" w:rsidRDefault="00000000" w:rsidRPr="00000000" w14:paraId="00000049">
      <w:pPr>
        <w:pStyle w:val="Heading3"/>
        <w:pageBreakBefore w:val="0"/>
        <w:numPr>
          <w:ilvl w:val="2"/>
          <w:numId w:val="9"/>
        </w:numPr>
        <w:ind w:left="1418" w:hanging="709"/>
        <w:rPr/>
      </w:pPr>
      <w:r w:rsidDel="00000000" w:rsidR="00000000" w:rsidRPr="00000000">
        <w:rPr>
          <w:rtl w:val="0"/>
        </w:rPr>
        <w:t>There are three critical Principles of Work Health and Safety (WHS) management at {org.name}:</w:t>
      </w:r>
    </w:p>
    <w:p w:rsidR="00000000" w:rsidDel="00000000" w:rsidP="00000000" w:rsidRDefault="00000000" w:rsidRPr="00000000" w14:paraId="0000004A">
      <w:pPr>
        <w:pStyle w:val="Heading4"/>
        <w:pageBreakBefore w:val="0"/>
        <w:numPr>
          <w:ilvl w:val="3"/>
          <w:numId w:val="9"/>
        </w:numPr>
        <w:ind w:left="2126" w:hanging="707.9999999999998"/>
        <w:rPr/>
      </w:pPr>
      <w:r w:rsidDel="00000000" w:rsidR="00000000" w:rsidRPr="00000000">
        <w:rPr>
          <w:rtl w:val="0"/>
        </w:rPr>
        <w:t xml:space="preserve">engagement of all workers in Risk Management; </w:t>
      </w:r>
    </w:p>
    <w:p w:rsidR="00000000" w:rsidDel="00000000" w:rsidP="00000000" w:rsidRDefault="00000000" w:rsidRPr="00000000" w14:paraId="0000004B">
      <w:pPr>
        <w:pStyle w:val="Heading4"/>
        <w:pageBreakBefore w:val="0"/>
        <w:numPr>
          <w:ilvl w:val="3"/>
          <w:numId w:val="9"/>
        </w:numPr>
        <w:ind w:left="2126" w:hanging="707.9999999999998"/>
        <w:rPr/>
      </w:pPr>
      <w:r w:rsidDel="00000000" w:rsidR="00000000" w:rsidRPr="00000000">
        <w:rPr>
          <w:rtl w:val="0"/>
        </w:rPr>
        <w:t>ensuring processes are in place to identify, report, assess, manage and reduce Work Health and Safety (WHS) risks; and</w:t>
      </w:r>
    </w:p>
    <w:p w:rsidR="00000000" w:rsidDel="00000000" w:rsidP="00000000" w:rsidRDefault="00000000" w:rsidRPr="00000000" w14:paraId="0000004C">
      <w:pPr>
        <w:pStyle w:val="Heading4"/>
        <w:pageBreakBefore w:val="0"/>
        <w:numPr>
          <w:ilvl w:val="3"/>
          <w:numId w:val="9"/>
        </w:numPr>
        <w:ind w:left="2126" w:hanging="707.9999999999998"/>
        <w:rPr/>
      </w:pPr>
      <w:r w:rsidDel="00000000" w:rsidR="00000000" w:rsidRPr="00000000">
        <w:rPr>
          <w:rtl w:val="0"/>
        </w:rPr>
        <w:t>alignment of the Work Health and Safety program with {org.name}’s other Risk Management systems, policies and procedures.</w:t>
      </w:r>
    </w:p>
    <w:p w:rsidR="00000000" w:rsidDel="00000000" w:rsidP="00000000" w:rsidRDefault="00000000" w:rsidRPr="00000000" w14:paraId="0000004D">
      <w:pPr>
        <w:pStyle w:val="Heading2"/>
        <w:pageBreakBefore w:val="0"/>
        <w:numPr>
          <w:ilvl w:val="1"/>
          <w:numId w:val="9"/>
        </w:numPr>
        <w:ind w:left="709" w:hanging="709"/>
        <w:rPr/>
      </w:pPr>
      <w:r w:rsidDel="00000000" w:rsidR="00000000" w:rsidRPr="00000000">
        <w:rPr>
          <w:rtl w:val="0"/>
        </w:rPr>
        <w:t>Duties of {org.name}</w:t>
      </w:r>
    </w:p>
    <w:p w:rsidR="00000000" w:rsidDel="00000000" w:rsidP="00000000" w:rsidRDefault="00000000" w:rsidRPr="00000000" w14:paraId="0000004E">
      <w:pPr>
        <w:pStyle w:val="Heading3"/>
        <w:pageBreakBefore w:val="0"/>
        <w:ind w:left="709" w:firstLine="0"/>
        <w:rPr/>
      </w:pPr>
      <w:r w:rsidDel="00000000" w:rsidR="00000000" w:rsidRPr="00000000">
        <w:rPr>
          <w:rtl w:val="0"/>
        </w:rPr>
        <w:t>{org.name} is committed, so far as is reasonably practicable, to ensuring the health and safety of workers and others at the Workplace by:</w:t>
      </w:r>
    </w:p>
    <w:p w:rsidR="00000000" w:rsidDel="00000000" w:rsidP="00000000" w:rsidRDefault="00000000" w:rsidRPr="00000000" w14:paraId="0000004F">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Comply with Work Health and Safety (WHS) Laws</w:t>
      </w:r>
      <w:r w:rsidDel="00000000" w:rsidR="00000000" w:rsidRPr="00000000">
        <w:rPr>
          <w:rtl w:val="0"/>
        </w:rPr>
        <w:t>) ensuring {org.name} meets the requirements of relevant Work Health and Safety (WHS) Laws, regulations and codes through its Policies and practices.</w:t>
      </w:r>
    </w:p>
    <w:p w:rsidR="00000000" w:rsidDel="00000000" w:rsidP="00000000" w:rsidRDefault="00000000" w:rsidRPr="00000000" w14:paraId="00000050">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Culture</w:t>
      </w:r>
      <w:r w:rsidDel="00000000" w:rsidR="00000000" w:rsidRPr="00000000">
        <w:rPr>
          <w:rtl w:val="0"/>
        </w:rPr>
        <w:t xml:space="preserve">) ensuring Work Health and Safety (WHS) is an integral element in the activities and culture of {org.name} and provides an environment that promotes and supports physical and psychological health and wellbeing. </w:t>
      </w:r>
    </w:p>
    <w:p w:rsidR="00000000" w:rsidDel="00000000" w:rsidP="00000000" w:rsidRDefault="00000000" w:rsidRPr="00000000" w14:paraId="00000051">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Workplaces</w:t>
      </w:r>
      <w:r w:rsidDel="00000000" w:rsidR="00000000" w:rsidRPr="00000000">
        <w:rPr>
          <w:rtl w:val="0"/>
        </w:rPr>
        <w:t>) so far as is reasonably practicable, providing and maintaining its Workplaces in a condition that is safe and without risks to health and monitoring the conditions at such Workplaces.</w:t>
      </w:r>
    </w:p>
    <w:p w:rsidR="00000000" w:rsidDel="00000000" w:rsidP="00000000" w:rsidRDefault="00000000" w:rsidRPr="00000000" w14:paraId="00000052">
      <w:pPr>
        <w:pStyle w:val="Heading3"/>
        <w:pageBreakBefore w:val="0"/>
        <w:numPr>
          <w:ilvl w:val="2"/>
          <w:numId w:val="9"/>
        </w:numPr>
        <w:shd w:fill="ffffff" w:val="clear"/>
        <w:ind w:left="1418" w:hanging="709"/>
        <w:rPr/>
      </w:pPr>
      <w:r w:rsidDel="00000000" w:rsidR="00000000" w:rsidRPr="00000000">
        <w:rPr>
          <w:rtl w:val="0"/>
        </w:rPr>
        <w:t>(</w:t>
      </w:r>
      <w:r w:rsidDel="00000000" w:rsidR="00000000" w:rsidRPr="00000000">
        <w:rPr>
          <w:b w:val="1"/>
          <w:rtl w:val="0"/>
        </w:rPr>
        <w:t>Facilities</w:t>
      </w:r>
      <w:r w:rsidDel="00000000" w:rsidR="00000000" w:rsidRPr="00000000">
        <w:rPr>
          <w:rtl w:val="0"/>
        </w:rPr>
        <w:t>) providing adequate facilities, plant, equipment, structures, resources and services to enable workers to perform their role safely.</w:t>
      </w:r>
    </w:p>
    <w:p w:rsidR="00000000" w:rsidDel="00000000" w:rsidP="00000000" w:rsidRDefault="00000000" w:rsidRPr="00000000" w14:paraId="00000053">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Assessment</w:t>
      </w:r>
      <w:r w:rsidDel="00000000" w:rsidR="00000000" w:rsidRPr="00000000">
        <w:rPr>
          <w:rtl w:val="0"/>
        </w:rPr>
        <w:t>) undertaking a Risk Assessment at each Workplace and of any work activity to be conducted in the Workplace and identifying control measures to eliminate or minimise identified risks.</w:t>
      </w:r>
    </w:p>
    <w:p w:rsidR="00000000" w:rsidDel="00000000" w:rsidP="00000000" w:rsidRDefault="00000000" w:rsidRPr="00000000" w14:paraId="00000054">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Management Program</w:t>
      </w:r>
      <w:r w:rsidDel="00000000" w:rsidR="00000000" w:rsidRPr="00000000">
        <w:rPr>
          <w:rtl w:val="0"/>
        </w:rPr>
        <w:t>) establishing and maintaining a risk management program aimed at preventing Workplace illness and injury to workers, clients and others lawfully entering a  Workplace which shall include, but not be limited to:</w:t>
      </w:r>
    </w:p>
    <w:p w:rsidR="00000000" w:rsidDel="00000000" w:rsidP="00000000" w:rsidRDefault="00000000" w:rsidRPr="00000000" w14:paraId="00000055">
      <w:pPr>
        <w:pStyle w:val="Heading4"/>
        <w:pageBreakBefore w:val="0"/>
        <w:numPr>
          <w:ilvl w:val="3"/>
          <w:numId w:val="9"/>
        </w:numPr>
        <w:ind w:left="2126" w:hanging="707.9999999999998"/>
        <w:rPr/>
      </w:pPr>
      <w:r w:rsidDel="00000000" w:rsidR="00000000" w:rsidRPr="00000000">
        <w:rPr>
          <w:rtl w:val="0"/>
        </w:rPr>
        <w:t>a risk management plan, procedures and processes to enable hazards to be identified and risks associated with those hazards to be eliminated or minimised at the Workplace;</w:t>
      </w:r>
    </w:p>
    <w:p w:rsidR="00000000" w:rsidDel="00000000" w:rsidP="00000000" w:rsidRDefault="00000000" w:rsidRPr="00000000" w14:paraId="00000056">
      <w:pPr>
        <w:pStyle w:val="Heading4"/>
        <w:pageBreakBefore w:val="0"/>
        <w:numPr>
          <w:ilvl w:val="3"/>
          <w:numId w:val="9"/>
        </w:numPr>
        <w:ind w:left="2126" w:hanging="707.9999999999998"/>
        <w:rPr/>
      </w:pPr>
      <w:r w:rsidDel="00000000" w:rsidR="00000000" w:rsidRPr="00000000">
        <w:rPr>
          <w:rtl w:val="0"/>
        </w:rPr>
        <w:t>establishing procedures and processes for receiving, considering and responding to information about incidents, hazards and risks in a timely fashion;</w:t>
      </w:r>
    </w:p>
    <w:p w:rsidR="00000000" w:rsidDel="00000000" w:rsidP="00000000" w:rsidRDefault="00000000" w:rsidRPr="00000000" w14:paraId="00000057">
      <w:pPr>
        <w:pStyle w:val="Heading4"/>
        <w:pageBreakBefore w:val="0"/>
        <w:numPr>
          <w:ilvl w:val="3"/>
          <w:numId w:val="9"/>
        </w:numPr>
        <w:ind w:left="2126" w:hanging="707.9999999999998"/>
        <w:rPr/>
      </w:pPr>
      <w:r w:rsidDel="00000000" w:rsidR="00000000" w:rsidRPr="00000000">
        <w:rPr>
          <w:rtl w:val="0"/>
        </w:rPr>
        <w:t>ensuring that information is readily available to workers about procedures to ensure the safety of specific operations that pose health and safety risks in the Workplace in respect of identified risks;</w:t>
      </w:r>
    </w:p>
    <w:p w:rsidR="00000000" w:rsidDel="00000000" w:rsidP="00000000" w:rsidRDefault="00000000" w:rsidRPr="00000000" w14:paraId="00000058">
      <w:pPr>
        <w:pStyle w:val="Heading4"/>
        <w:pageBreakBefore w:val="0"/>
        <w:numPr>
          <w:ilvl w:val="3"/>
          <w:numId w:val="9"/>
        </w:numPr>
        <w:ind w:left="2126" w:hanging="707.9999999999998"/>
        <w:rPr/>
      </w:pPr>
      <w:r w:rsidDel="00000000" w:rsidR="00000000" w:rsidRPr="00000000">
        <w:rPr>
          <w:rtl w:val="0"/>
        </w:rPr>
        <w:t>measuring against positive performance indicators to identify deficiencies in procedures and processes (e.g. percentage of issues actioned within the agreed timeframe);</w:t>
      </w:r>
    </w:p>
    <w:p w:rsidR="00000000" w:rsidDel="00000000" w:rsidP="00000000" w:rsidRDefault="00000000" w:rsidRPr="00000000" w14:paraId="00000059">
      <w:pPr>
        <w:pStyle w:val="Heading4"/>
        <w:pageBreakBefore w:val="0"/>
        <w:numPr>
          <w:ilvl w:val="3"/>
          <w:numId w:val="9"/>
        </w:numPr>
        <w:ind w:left="2126" w:hanging="707.9999999999998"/>
        <w:rPr/>
      </w:pPr>
      <w:r w:rsidDel="00000000" w:rsidR="00000000" w:rsidRPr="00000000">
        <w:rPr>
          <w:rtl w:val="0"/>
        </w:rPr>
        <w:t>undertaking a legal compliance audit of policies, procedures and processes;</w:t>
      </w:r>
    </w:p>
    <w:p w:rsidR="00000000" w:rsidDel="00000000" w:rsidP="00000000" w:rsidRDefault="00000000" w:rsidRPr="00000000" w14:paraId="0000005A">
      <w:pPr>
        <w:pStyle w:val="Heading4"/>
        <w:pageBreakBefore w:val="0"/>
        <w:numPr>
          <w:ilvl w:val="3"/>
          <w:numId w:val="9"/>
        </w:numPr>
        <w:ind w:left="2126" w:hanging="707.9999999999998"/>
        <w:rPr/>
      </w:pPr>
      <w:r w:rsidDel="00000000" w:rsidR="00000000" w:rsidRPr="00000000">
        <w:rPr>
          <w:rtl w:val="0"/>
        </w:rPr>
        <w:t>testing policies, procedures and processes to verify compliance with the health and safety program; and</w:t>
      </w:r>
    </w:p>
    <w:p w:rsidR="00000000" w:rsidDel="00000000" w:rsidP="00000000" w:rsidRDefault="00000000" w:rsidRPr="00000000" w14:paraId="0000005B">
      <w:pPr>
        <w:pStyle w:val="Heading4"/>
        <w:pageBreakBefore w:val="0"/>
        <w:numPr>
          <w:ilvl w:val="3"/>
          <w:numId w:val="9"/>
        </w:numPr>
        <w:ind w:left="2126" w:hanging="707.9999999999998"/>
        <w:rPr/>
      </w:pPr>
      <w:r w:rsidDel="00000000" w:rsidR="00000000" w:rsidRPr="00000000">
        <w:rPr>
          <w:rtl w:val="0"/>
        </w:rPr>
        <w:t>continuously improving the health and safety program.</w:t>
      </w:r>
    </w:p>
    <w:p w:rsidR="00000000" w:rsidDel="00000000" w:rsidP="00000000" w:rsidRDefault="00000000" w:rsidRPr="00000000" w14:paraId="0000005C">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Instruction</w:t>
      </w:r>
      <w:r w:rsidDel="00000000" w:rsidR="00000000" w:rsidRPr="00000000">
        <w:rPr>
          <w:rtl w:val="0"/>
        </w:rPr>
        <w:t>) specifying the important actions and responsibilities of workers for ensuring Workplaces are safe from injury and risk to health.</w:t>
      </w:r>
    </w:p>
    <w:p w:rsidR="00000000" w:rsidDel="00000000" w:rsidP="00000000" w:rsidRDefault="00000000" w:rsidRPr="00000000" w14:paraId="0000005D">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Safe Use</w:t>
      </w:r>
      <w:r w:rsidDel="00000000" w:rsidR="00000000" w:rsidRPr="00000000">
        <w:rPr>
          <w:rtl w:val="0"/>
        </w:rPr>
        <w:t>) ensuring the safe use, handling, storage and transport of plant, equipment, structures and substances (as applicable).</w:t>
      </w:r>
    </w:p>
    <w:p w:rsidR="00000000" w:rsidDel="00000000" w:rsidP="00000000" w:rsidRDefault="00000000" w:rsidRPr="00000000" w14:paraId="0000005E">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Safe Systems</w:t>
      </w:r>
      <w:r w:rsidDel="00000000" w:rsidR="00000000" w:rsidRPr="00000000">
        <w:rPr>
          <w:rtl w:val="0"/>
        </w:rPr>
        <w:t xml:space="preserve">) providing and maintaining safe systems of work. </w:t>
      </w:r>
    </w:p>
    <w:p w:rsidR="00000000" w:rsidDel="00000000" w:rsidP="00000000" w:rsidRDefault="00000000" w:rsidRPr="00000000" w14:paraId="0000005F">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Training and Supervision</w:t>
      </w:r>
      <w:r w:rsidDel="00000000" w:rsidR="00000000" w:rsidRPr="00000000">
        <w:rPr>
          <w:rtl w:val="0"/>
        </w:rPr>
        <w:t xml:space="preserve">) providing adequate information through training, instruction and/or supervision as is necessary to protect and work safely without risks to health to all workers. </w:t>
      </w:r>
    </w:p>
    <w:p w:rsidR="00000000" w:rsidDel="00000000" w:rsidP="00000000" w:rsidRDefault="00000000" w:rsidRPr="00000000" w14:paraId="00000060">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No Blame</w:t>
      </w:r>
      <w:r w:rsidDel="00000000" w:rsidR="00000000" w:rsidRPr="00000000">
        <w:rPr>
          <w:rtl w:val="0"/>
        </w:rPr>
        <w:t xml:space="preserve">) embedding a culture of ‘no blame’ in the achievement of and commitment to a safe and healthy work environment and monitoring the health and welfare of {org.name} workers and the conditions of Workplaces to prevent illness and injury. </w:t>
      </w:r>
    </w:p>
    <w:p w:rsidR="00000000" w:rsidDel="00000000" w:rsidP="00000000" w:rsidRDefault="00000000" w:rsidRPr="00000000" w14:paraId="00000061">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Unacceptable Conduct</w:t>
      </w:r>
      <w:r w:rsidDel="00000000" w:rsidR="00000000" w:rsidRPr="00000000">
        <w:rPr>
          <w:rtl w:val="0"/>
        </w:rPr>
        <w:t>) taking action in respect of incidents of bullying, harassment or other Unacceptable Conduct (as set out in Schedule 1) in the Workplace.</w:t>
      </w:r>
    </w:p>
    <w:p w:rsidR="00000000" w:rsidDel="00000000" w:rsidP="00000000" w:rsidRDefault="00000000" w:rsidRPr="00000000" w14:paraId="00000062">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Training</w:t>
      </w:r>
      <w:r w:rsidDel="00000000" w:rsidR="00000000" w:rsidRPr="00000000">
        <w:rPr>
          <w:rtl w:val="0"/>
        </w:rPr>
        <w:t>) providing information, training, instruction or supervision to workers that is necessary to protect workers, clients and others from risks to health and safety in line with position accountability and responsibilities.</w:t>
      </w:r>
    </w:p>
    <w:p w:rsidR="00000000" w:rsidDel="00000000" w:rsidP="00000000" w:rsidRDefault="00000000" w:rsidRPr="00000000" w14:paraId="00000063">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Consultation</w:t>
      </w:r>
      <w:r w:rsidDel="00000000" w:rsidR="00000000" w:rsidRPr="00000000">
        <w:rPr>
          <w:rtl w:val="0"/>
        </w:rPr>
        <w:t>) so far as is reasonably practicable, consulting with workers who are or are likely to be directly affected by any Workplace hazards or risks and otherwise as required by Work Health and Safety (WHS) Laws.</w:t>
      </w:r>
    </w:p>
    <w:p w:rsidR="00000000" w:rsidDel="00000000" w:rsidP="00000000" w:rsidRDefault="00000000" w:rsidRPr="00000000" w14:paraId="00000064">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worker Empowerment</w:t>
      </w:r>
      <w:r w:rsidDel="00000000" w:rsidR="00000000" w:rsidRPr="00000000">
        <w:rPr>
          <w:rtl w:val="0"/>
        </w:rPr>
        <w:t>) empowering workers to cease unsafe work and request safer alternatives and resources.</w:t>
      </w:r>
    </w:p>
    <w:p w:rsidR="00000000" w:rsidDel="00000000" w:rsidP="00000000" w:rsidRDefault="00000000" w:rsidRPr="00000000" w14:paraId="00000065">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Monitoring</w:t>
      </w:r>
      <w:r w:rsidDel="00000000" w:rsidR="00000000" w:rsidRPr="00000000">
        <w:rPr>
          <w:rtl w:val="0"/>
        </w:rPr>
        <w:t>) monitoring the performance of Work Health and Safety (WHS) through key performance indicators and regular reporting.</w:t>
      </w:r>
    </w:p>
    <w:p w:rsidR="00000000" w:rsidDel="00000000" w:rsidP="00000000" w:rsidRDefault="00000000" w:rsidRPr="00000000" w14:paraId="00000066">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Continuous Improvement</w:t>
      </w:r>
      <w:r w:rsidDel="00000000" w:rsidR="00000000" w:rsidRPr="00000000">
        <w:rPr>
          <w:rtl w:val="0"/>
        </w:rPr>
        <w:t>) continuously improving safety management procedures, systems and processes.</w:t>
      </w:r>
    </w:p>
    <w:p w:rsidR="00000000" w:rsidDel="00000000" w:rsidP="00000000" w:rsidRDefault="00000000" w:rsidRPr="00000000" w14:paraId="00000067">
      <w:pPr>
        <w:pStyle w:val="Heading2"/>
        <w:pageBreakBefore w:val="0"/>
        <w:numPr>
          <w:ilvl w:val="1"/>
          <w:numId w:val="9"/>
        </w:numPr>
        <w:ind w:left="709" w:hanging="709"/>
        <w:rPr/>
      </w:pPr>
      <w:bookmarkStart w:colFirst="0" w:colLast="0" w:name="_1t3h5sf" w:id="21"/>
      <w:bookmarkEnd w:id="21"/>
      <w:r w:rsidDel="00000000" w:rsidR="00000000" w:rsidRPr="00000000">
        <w:rPr>
          <w:rtl w:val="0"/>
        </w:rPr>
        <w:t>Duties of workers</w:t>
      </w:r>
    </w:p>
    <w:p w:rsidR="00000000" w:rsidDel="00000000" w:rsidP="00000000" w:rsidRDefault="00000000" w:rsidRPr="00000000" w14:paraId="00000068">
      <w:pPr>
        <w:pStyle w:val="Heading3"/>
        <w:pageBreakBefore w:val="0"/>
        <w:ind w:left="709" w:firstLine="0"/>
        <w:rPr/>
      </w:pPr>
      <w:r w:rsidDel="00000000" w:rsidR="00000000" w:rsidRPr="00000000">
        <w:rPr>
          <w:rtl w:val="0"/>
        </w:rPr>
        <w:t>So far as is reasonably practicable, {org.name} requires workers to:</w:t>
      </w:r>
    </w:p>
    <w:p w:rsidR="00000000" w:rsidDel="00000000" w:rsidP="00000000" w:rsidRDefault="00000000" w:rsidRPr="00000000" w14:paraId="00000069">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Own Safety</w:t>
      </w:r>
      <w:r w:rsidDel="00000000" w:rsidR="00000000" w:rsidRPr="00000000">
        <w:rPr>
          <w:rtl w:val="0"/>
        </w:rPr>
        <w:t xml:space="preserve">) take reasonable care for their own health and safety. </w:t>
      </w:r>
    </w:p>
    <w:p w:rsidR="00000000" w:rsidDel="00000000" w:rsidP="00000000" w:rsidRDefault="00000000" w:rsidRPr="00000000" w14:paraId="0000006A">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Others Safety</w:t>
      </w:r>
      <w:r w:rsidDel="00000000" w:rsidR="00000000" w:rsidRPr="00000000">
        <w:rPr>
          <w:rtl w:val="0"/>
        </w:rPr>
        <w:t>) take reasonable care that they do not adversely affect the health and safety of others who may be affected by the worker’s acts or omissions at a Workplace.</w:t>
      </w:r>
    </w:p>
    <w:p w:rsidR="00000000" w:rsidDel="00000000" w:rsidP="00000000" w:rsidRDefault="00000000" w:rsidRPr="00000000" w14:paraId="0000006B">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Co-operation</w:t>
      </w:r>
      <w:r w:rsidDel="00000000" w:rsidR="00000000" w:rsidRPr="00000000">
        <w:rPr>
          <w:rtl w:val="0"/>
        </w:rPr>
        <w:t>) co-operate with any action taken by {org.name} to comply with a requirement imposed by or under relevant Work Health and Safety (WHS) Laws.</w:t>
      </w:r>
    </w:p>
    <w:p w:rsidR="00000000" w:rsidDel="00000000" w:rsidP="00000000" w:rsidRDefault="00000000" w:rsidRPr="00000000" w14:paraId="0000006C">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Policies</w:t>
      </w:r>
      <w:r w:rsidDel="00000000" w:rsidR="00000000" w:rsidRPr="00000000">
        <w:rPr>
          <w:rtl w:val="0"/>
        </w:rPr>
        <w:t>) comply with this Policy and procedures about Work Health and Safety (WHS) and follow any related policies, procedures, processes or documentation provided to them from time to time concerning health and safety and otherwise follow safe work practices.</w:t>
      </w:r>
    </w:p>
    <w:p w:rsidR="00000000" w:rsidDel="00000000" w:rsidP="00000000" w:rsidRDefault="00000000" w:rsidRPr="00000000" w14:paraId="0000006D">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Instructions</w:t>
      </w:r>
      <w:r w:rsidDel="00000000" w:rsidR="00000000" w:rsidRPr="00000000">
        <w:rPr>
          <w:rtl w:val="0"/>
        </w:rPr>
        <w:t xml:space="preserve">) comply with the work health and safety instructions of {org.name} including: </w:t>
      </w:r>
    </w:p>
    <w:p w:rsidR="00000000" w:rsidDel="00000000" w:rsidP="00000000" w:rsidRDefault="00000000" w:rsidRPr="00000000" w14:paraId="0000006E">
      <w:pPr>
        <w:pStyle w:val="Heading4"/>
        <w:pageBreakBefore w:val="0"/>
        <w:numPr>
          <w:ilvl w:val="3"/>
          <w:numId w:val="9"/>
        </w:numPr>
        <w:ind w:left="2126" w:hanging="707.9999999999998"/>
        <w:rPr/>
      </w:pPr>
      <w:r w:rsidDel="00000000" w:rsidR="00000000" w:rsidRPr="00000000">
        <w:rPr>
          <w:rtl w:val="0"/>
        </w:rPr>
        <w:t>following reasonable instructions relating to the delivery of services as contained in the relevant client’s Support Plan;</w:t>
      </w:r>
    </w:p>
    <w:p w:rsidR="00000000" w:rsidDel="00000000" w:rsidP="00000000" w:rsidRDefault="00000000" w:rsidRPr="00000000" w14:paraId="0000006F">
      <w:pPr>
        <w:pStyle w:val="Heading4"/>
        <w:pageBreakBefore w:val="0"/>
        <w:numPr>
          <w:ilvl w:val="3"/>
          <w:numId w:val="9"/>
        </w:numPr>
        <w:ind w:left="2126" w:hanging="707.9999999999998"/>
        <w:rPr/>
      </w:pPr>
      <w:r w:rsidDel="00000000" w:rsidR="00000000" w:rsidRPr="00000000">
        <w:rPr>
          <w:rtl w:val="0"/>
        </w:rPr>
        <w:t xml:space="preserve">complying with any Risk Assessment conducted in respect of a Workplace or in relation to a work activity; </w:t>
      </w:r>
    </w:p>
    <w:p w:rsidR="00000000" w:rsidDel="00000000" w:rsidP="00000000" w:rsidRDefault="00000000" w:rsidRPr="00000000" w14:paraId="00000070">
      <w:pPr>
        <w:pStyle w:val="Heading4"/>
        <w:pageBreakBefore w:val="0"/>
        <w:numPr>
          <w:ilvl w:val="3"/>
          <w:numId w:val="9"/>
        </w:numPr>
        <w:ind w:left="2126" w:hanging="707.9999999999998"/>
        <w:rPr/>
      </w:pPr>
      <w:r w:rsidDel="00000000" w:rsidR="00000000" w:rsidRPr="00000000">
        <w:rPr>
          <w:rtl w:val="0"/>
        </w:rPr>
        <w:t>only undertaking activities that have been agreed to in the client’s service agreement; and</w:t>
      </w:r>
    </w:p>
    <w:p w:rsidR="00000000" w:rsidDel="00000000" w:rsidP="00000000" w:rsidRDefault="00000000" w:rsidRPr="00000000" w14:paraId="00000071">
      <w:pPr>
        <w:pStyle w:val="Heading4"/>
        <w:pageBreakBefore w:val="0"/>
        <w:numPr>
          <w:ilvl w:val="3"/>
          <w:numId w:val="9"/>
        </w:numPr>
        <w:ind w:left="2126" w:hanging="707.9999999999998"/>
        <w:rPr/>
      </w:pPr>
      <w:r w:rsidDel="00000000" w:rsidR="00000000" w:rsidRPr="00000000">
        <w:rPr>
          <w:rtl w:val="0"/>
        </w:rPr>
        <w:t xml:space="preserve">properly wearing personal protective equipment (PPE) the worker has been provided and trained in using. </w:t>
      </w:r>
    </w:p>
    <w:p w:rsidR="00000000" w:rsidDel="00000000" w:rsidP="00000000" w:rsidRDefault="00000000" w:rsidRPr="00000000" w14:paraId="00000072">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Reporting Incidents</w:t>
      </w:r>
      <w:r w:rsidDel="00000000" w:rsidR="00000000" w:rsidRPr="00000000">
        <w:rPr>
          <w:rtl w:val="0"/>
        </w:rPr>
        <w:t>) report all hazards, incidents, accidents or “near misses” in accordance with the Incident Management and Reporting Policy, whether or not someone was injured, to ensure their health and safety and the health and safety of others in the Workplace;</w:t>
      </w:r>
    </w:p>
    <w:p w:rsidR="00000000" w:rsidDel="00000000" w:rsidP="00000000" w:rsidRDefault="00000000" w:rsidRPr="00000000" w14:paraId="00000073">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Unacceptable Conduct</w:t>
      </w:r>
      <w:r w:rsidDel="00000000" w:rsidR="00000000" w:rsidRPr="00000000">
        <w:rPr>
          <w:rtl w:val="0"/>
        </w:rPr>
        <w:t>) not engage in any Unacceptable Conduct (as set out in Schedule 1) and report any incidents of bullying, harassment or other Unacceptable Conduct (as set out in Schedule 1) to the Principal.</w:t>
      </w:r>
    </w:p>
    <w:p w:rsidR="00000000" w:rsidDel="00000000" w:rsidP="00000000" w:rsidRDefault="00000000" w:rsidRPr="00000000" w14:paraId="00000074">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Assessments</w:t>
      </w:r>
      <w:r w:rsidDel="00000000" w:rsidR="00000000" w:rsidRPr="00000000">
        <w:rPr>
          <w:rtl w:val="0"/>
        </w:rPr>
        <w:t>) participate in Risk Assessments as requested.</w:t>
      </w:r>
    </w:p>
    <w:p w:rsidR="00000000" w:rsidDel="00000000" w:rsidP="00000000" w:rsidRDefault="00000000" w:rsidRPr="00000000" w14:paraId="00000075">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Management</w:t>
      </w:r>
      <w:r w:rsidDel="00000000" w:rsidR="00000000" w:rsidRPr="00000000">
        <w:rPr>
          <w:rtl w:val="0"/>
        </w:rPr>
        <w:t>) assists in the identification of control measures to eliminate or minimise the risk of injury.</w:t>
      </w:r>
    </w:p>
    <w:p w:rsidR="00000000" w:rsidDel="00000000" w:rsidP="00000000" w:rsidRDefault="00000000" w:rsidRPr="00000000" w14:paraId="00000076">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Training</w:t>
      </w:r>
      <w:r w:rsidDel="00000000" w:rsidR="00000000" w:rsidRPr="00000000">
        <w:rPr>
          <w:rtl w:val="0"/>
        </w:rPr>
        <w:t>) attend Work Health and Safety (WHS) training as required by the Principal;</w:t>
      </w:r>
    </w:p>
    <w:p w:rsidR="00000000" w:rsidDel="00000000" w:rsidP="00000000" w:rsidRDefault="00000000" w:rsidRPr="00000000" w14:paraId="00000077">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Manual Tasks</w:t>
      </w:r>
      <w:r w:rsidDel="00000000" w:rsidR="00000000" w:rsidRPr="00000000">
        <w:rPr>
          <w:rtl w:val="0"/>
        </w:rPr>
        <w:t>) report all problems with manual tasks, including signs of discomfort, immediately.</w:t>
      </w:r>
    </w:p>
    <w:p w:rsidR="00000000" w:rsidDel="00000000" w:rsidP="00000000" w:rsidRDefault="00000000" w:rsidRPr="00000000" w14:paraId="00000078">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Work Health and Safety (WHS) Activities</w:t>
      </w:r>
      <w:r w:rsidDel="00000000" w:rsidR="00000000" w:rsidRPr="00000000">
        <w:rPr>
          <w:rtl w:val="0"/>
        </w:rPr>
        <w:t>) participate in Work Health and Safety (WHS) activities such as inspections, investigations, evacuation drills, Work Health and Safety (WHS) meetings as required from time to time.</w:t>
      </w:r>
    </w:p>
    <w:p w:rsidR="00000000" w:rsidDel="00000000" w:rsidP="00000000" w:rsidRDefault="00000000" w:rsidRPr="00000000" w14:paraId="00000079">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Report Conditions</w:t>
      </w:r>
      <w:r w:rsidDel="00000000" w:rsidR="00000000" w:rsidRPr="00000000">
        <w:rPr>
          <w:rtl w:val="0"/>
        </w:rPr>
        <w:t>) report any physical or psychological conditions that may affect your ability to perform the duties that form part of their role.</w:t>
      </w:r>
    </w:p>
    <w:p w:rsidR="00000000" w:rsidDel="00000000" w:rsidP="00000000" w:rsidRDefault="00000000" w:rsidRPr="00000000" w14:paraId="0000007A">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Misuse</w:t>
      </w:r>
      <w:r w:rsidDel="00000000" w:rsidR="00000000" w:rsidRPr="00000000">
        <w:rPr>
          <w:rtl w:val="0"/>
        </w:rPr>
        <w:t>) not intentionally or recklessly misuse or interfere with anything provided to the worker in the interests of Work Health and Safety (WHS).</w:t>
      </w:r>
    </w:p>
    <w:p w:rsidR="00000000" w:rsidDel="00000000" w:rsidP="00000000" w:rsidRDefault="00000000" w:rsidRPr="00000000" w14:paraId="0000007B">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Advice</w:t>
      </w:r>
      <w:r w:rsidDel="00000000" w:rsidR="00000000" w:rsidRPr="00000000">
        <w:rPr>
          <w:rtl w:val="0"/>
        </w:rPr>
        <w:t>) employ or engage persons who are suitably qualified in Work Health and Safety (WHS) to provide advice concerning the health and safety of workers.</w:t>
      </w:r>
    </w:p>
    <w:p w:rsidR="00000000" w:rsidDel="00000000" w:rsidP="00000000" w:rsidRDefault="00000000" w:rsidRPr="00000000" w14:paraId="0000007C">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Use of</w:t>
      </w:r>
      <w:r w:rsidDel="00000000" w:rsidR="00000000" w:rsidRPr="00000000">
        <w:rPr>
          <w:rtl w:val="0"/>
        </w:rPr>
        <w:t xml:space="preserve"> </w:t>
      </w:r>
      <w:r w:rsidDel="00000000" w:rsidR="00000000" w:rsidRPr="00000000">
        <w:rPr>
          <w:b w:val="1"/>
          <w:rtl w:val="0"/>
        </w:rPr>
        <w:t>Equipment</w:t>
      </w:r>
      <w:r w:rsidDel="00000000" w:rsidR="00000000" w:rsidRPr="00000000">
        <w:rPr>
          <w:rtl w:val="0"/>
        </w:rPr>
        <w:t>) as applicable:</w:t>
      </w:r>
    </w:p>
    <w:p w:rsidR="00000000" w:rsidDel="00000000" w:rsidP="00000000" w:rsidRDefault="00000000" w:rsidRPr="00000000" w14:paraId="0000007D">
      <w:pPr>
        <w:pStyle w:val="Heading4"/>
        <w:pageBreakBefore w:val="0"/>
        <w:numPr>
          <w:ilvl w:val="3"/>
          <w:numId w:val="9"/>
        </w:numPr>
        <w:ind w:left="2126" w:hanging="707.9999999999998"/>
        <w:rPr/>
      </w:pPr>
      <w:r w:rsidDel="00000000" w:rsidR="00000000" w:rsidRPr="00000000">
        <w:rPr>
          <w:rtl w:val="0"/>
        </w:rPr>
        <w:t xml:space="preserve">correctly use tools, plant and equipment; </w:t>
      </w:r>
    </w:p>
    <w:p w:rsidR="00000000" w:rsidDel="00000000" w:rsidP="00000000" w:rsidRDefault="00000000" w:rsidRPr="00000000" w14:paraId="0000007E">
      <w:pPr>
        <w:pStyle w:val="Heading4"/>
        <w:pageBreakBefore w:val="0"/>
        <w:numPr>
          <w:ilvl w:val="3"/>
          <w:numId w:val="9"/>
        </w:numPr>
        <w:ind w:left="2126" w:hanging="707.9999999999998"/>
        <w:rPr/>
      </w:pPr>
      <w:r w:rsidDel="00000000" w:rsidR="00000000" w:rsidRPr="00000000">
        <w:rPr>
          <w:rtl w:val="0"/>
        </w:rPr>
        <w:t>comply with safety instructions on machinery or plant and equipment;</w:t>
      </w:r>
    </w:p>
    <w:p w:rsidR="00000000" w:rsidDel="00000000" w:rsidP="00000000" w:rsidRDefault="00000000" w:rsidRPr="00000000" w14:paraId="0000007F">
      <w:pPr>
        <w:pStyle w:val="Heading4"/>
        <w:pageBreakBefore w:val="0"/>
        <w:numPr>
          <w:ilvl w:val="3"/>
          <w:numId w:val="9"/>
        </w:numPr>
        <w:ind w:left="2126" w:hanging="707.9999999999998"/>
        <w:rPr/>
      </w:pPr>
      <w:r w:rsidDel="00000000" w:rsidR="00000000" w:rsidRPr="00000000">
        <w:rPr>
          <w:rtl w:val="0"/>
        </w:rPr>
        <w:t xml:space="preserve">operate plant, equipment and machinery with guards and safety controls operating and in place at all times; </w:t>
      </w:r>
    </w:p>
    <w:p w:rsidR="00000000" w:rsidDel="00000000" w:rsidP="00000000" w:rsidRDefault="00000000" w:rsidRPr="00000000" w14:paraId="00000080">
      <w:pPr>
        <w:pStyle w:val="Heading4"/>
        <w:pageBreakBefore w:val="0"/>
        <w:numPr>
          <w:ilvl w:val="3"/>
          <w:numId w:val="9"/>
        </w:numPr>
        <w:ind w:left="2126" w:hanging="707.9999999999998"/>
        <w:rPr/>
      </w:pPr>
      <w:r w:rsidDel="00000000" w:rsidR="00000000" w:rsidRPr="00000000">
        <w:rPr>
          <w:rtl w:val="0"/>
        </w:rPr>
        <w:t>report any worn out or defective plant, equipment or problems you have with equipment immediately;</w:t>
      </w:r>
    </w:p>
    <w:p w:rsidR="00000000" w:rsidDel="00000000" w:rsidP="00000000" w:rsidRDefault="00000000" w:rsidRPr="00000000" w14:paraId="00000081">
      <w:pPr>
        <w:pStyle w:val="Heading4"/>
        <w:pageBreakBefore w:val="0"/>
        <w:numPr>
          <w:ilvl w:val="3"/>
          <w:numId w:val="9"/>
        </w:numPr>
        <w:ind w:left="2126" w:hanging="707.9999999999998"/>
        <w:rPr/>
      </w:pPr>
      <w:r w:rsidDel="00000000" w:rsidR="00000000" w:rsidRPr="00000000">
        <w:rPr>
          <w:rtl w:val="0"/>
        </w:rPr>
        <w:t>wear personal protective equipment as required;</w:t>
      </w:r>
    </w:p>
    <w:p w:rsidR="00000000" w:rsidDel="00000000" w:rsidP="00000000" w:rsidRDefault="00000000" w:rsidRPr="00000000" w14:paraId="00000082">
      <w:pPr>
        <w:pStyle w:val="Heading4"/>
        <w:pageBreakBefore w:val="0"/>
        <w:numPr>
          <w:ilvl w:val="3"/>
          <w:numId w:val="9"/>
        </w:numPr>
        <w:ind w:left="2126" w:hanging="707.9999999999998"/>
        <w:rPr/>
      </w:pPr>
      <w:r w:rsidDel="00000000" w:rsidR="00000000" w:rsidRPr="00000000">
        <w:rPr>
          <w:rtl w:val="0"/>
        </w:rPr>
        <w:t>report any worn out or defective equipment or problems you have with personal protective equipment; and</w:t>
      </w:r>
    </w:p>
    <w:p w:rsidR="00000000" w:rsidDel="00000000" w:rsidP="00000000" w:rsidRDefault="00000000" w:rsidRPr="00000000" w14:paraId="00000083">
      <w:pPr>
        <w:pStyle w:val="Heading4"/>
        <w:pageBreakBefore w:val="0"/>
        <w:numPr>
          <w:ilvl w:val="3"/>
          <w:numId w:val="9"/>
        </w:numPr>
        <w:ind w:left="2126" w:hanging="707.9999999999998"/>
        <w:rPr/>
      </w:pPr>
      <w:r w:rsidDel="00000000" w:rsidR="00000000" w:rsidRPr="00000000">
        <w:rPr>
          <w:rtl w:val="0"/>
        </w:rPr>
        <w:t>report all problems with equipment and machinery immediately.</w:t>
      </w:r>
    </w:p>
    <w:p w:rsidR="00000000" w:rsidDel="00000000" w:rsidP="00000000" w:rsidRDefault="00000000" w:rsidRPr="00000000" w14:paraId="00000084">
      <w:pPr>
        <w:pStyle w:val="Heading2"/>
        <w:pageBreakBefore w:val="0"/>
        <w:numPr>
          <w:ilvl w:val="1"/>
          <w:numId w:val="9"/>
        </w:numPr>
        <w:ind w:left="709" w:hanging="709"/>
        <w:rPr/>
      </w:pPr>
      <w:r w:rsidDel="00000000" w:rsidR="00000000" w:rsidRPr="00000000">
        <w:rPr>
          <w:rtl w:val="0"/>
        </w:rPr>
        <w:t>Others at the Workplace</w:t>
      </w:r>
    </w:p>
    <w:p w:rsidR="00000000" w:rsidDel="00000000" w:rsidP="00000000" w:rsidRDefault="00000000" w:rsidRPr="00000000" w14:paraId="00000085">
      <w:pPr>
        <w:pStyle w:val="Heading3"/>
        <w:pageBreakBefore w:val="0"/>
        <w:ind w:left="709" w:firstLine="0"/>
        <w:rPr/>
      </w:pPr>
      <w:r w:rsidDel="00000000" w:rsidR="00000000" w:rsidRPr="00000000">
        <w:rPr>
          <w:rtl w:val="0"/>
        </w:rPr>
        <w:t xml:space="preserve">In accordance with applicable Work Health and Safety (WHS) Laws, {org.name} expects that others at the Workplace (for example, clients, visitors, family members, participants) will: </w:t>
      </w:r>
    </w:p>
    <w:p w:rsidR="00000000" w:rsidDel="00000000" w:rsidP="00000000" w:rsidRDefault="00000000" w:rsidRPr="00000000" w14:paraId="00000086">
      <w:pPr>
        <w:pStyle w:val="Heading3"/>
        <w:pageBreakBefore w:val="0"/>
        <w:numPr>
          <w:ilvl w:val="2"/>
          <w:numId w:val="9"/>
        </w:numPr>
        <w:ind w:left="1418" w:hanging="709"/>
        <w:rPr/>
      </w:pPr>
      <w:r w:rsidDel="00000000" w:rsidR="00000000" w:rsidRPr="00000000">
        <w:rPr>
          <w:rtl w:val="0"/>
        </w:rPr>
        <w:t>take reasonable care for their own health and safety;</w:t>
      </w:r>
    </w:p>
    <w:p w:rsidR="00000000" w:rsidDel="00000000" w:rsidP="00000000" w:rsidRDefault="00000000" w:rsidRPr="00000000" w14:paraId="00000087">
      <w:pPr>
        <w:pStyle w:val="Heading3"/>
        <w:pageBreakBefore w:val="0"/>
        <w:numPr>
          <w:ilvl w:val="2"/>
          <w:numId w:val="9"/>
        </w:numPr>
        <w:ind w:left="1418" w:hanging="709"/>
        <w:rPr/>
      </w:pPr>
      <w:r w:rsidDel="00000000" w:rsidR="00000000" w:rsidRPr="00000000">
        <w:rPr>
          <w:rtl w:val="0"/>
        </w:rPr>
        <w:t>take reasonable care that they do not adversely affect the health and safety of others; and</w:t>
      </w:r>
    </w:p>
    <w:p w:rsidR="00000000" w:rsidDel="00000000" w:rsidP="00000000" w:rsidRDefault="00000000" w:rsidRPr="00000000" w14:paraId="00000088">
      <w:pPr>
        <w:pStyle w:val="Heading3"/>
        <w:pageBreakBefore w:val="0"/>
        <w:numPr>
          <w:ilvl w:val="2"/>
          <w:numId w:val="9"/>
        </w:numPr>
        <w:ind w:left="1418" w:hanging="709"/>
        <w:rPr/>
      </w:pPr>
      <w:r w:rsidDel="00000000" w:rsidR="00000000" w:rsidRPr="00000000">
        <w:rPr>
          <w:rtl w:val="0"/>
        </w:rPr>
        <w:t>comply, so far as they are reasonably able, with any instruction given by {org.name}.</w:t>
      </w:r>
    </w:p>
    <w:p w:rsidR="00000000" w:rsidDel="00000000" w:rsidP="00000000" w:rsidRDefault="00000000" w:rsidRPr="00000000" w14:paraId="0000008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nhufhcgazipw" w:id="22"/>
      <w:bookmarkEnd w:id="22"/>
      <w:r w:rsidDel="00000000" w:rsidR="00000000" w:rsidRPr="00000000">
        <w:rPr>
          <w:rtl w:val="0"/>
        </w:rPr>
        <w:t xml:space="preserve">Duties of other people (including visitors) </w:t>
      </w:r>
    </w:p>
    <w:p w:rsidR="00000000" w:rsidDel="00000000" w:rsidP="00000000" w:rsidRDefault="00000000" w:rsidRPr="00000000" w14:paraId="0000008A">
      <w:pPr>
        <w:pStyle w:val="Heading3"/>
        <w:pageBreakBefore w:val="0"/>
        <w:ind w:left="709" w:firstLine="0"/>
        <w:rPr/>
      </w:pPr>
      <w:r w:rsidDel="00000000" w:rsidR="00000000" w:rsidRPr="00000000">
        <w:rPr>
          <w:rtl w:val="0"/>
        </w:rPr>
        <w:t>If a person is not a worker, but attends a Workplace, they must:</w:t>
      </w:r>
    </w:p>
    <w:p w:rsidR="00000000" w:rsidDel="00000000" w:rsidP="00000000" w:rsidRDefault="00000000" w:rsidRPr="00000000" w14:paraId="0000008B">
      <w:pPr>
        <w:pStyle w:val="Heading3"/>
        <w:pageBreakBefore w:val="0"/>
        <w:numPr>
          <w:ilvl w:val="2"/>
          <w:numId w:val="9"/>
        </w:numPr>
        <w:ind w:left="1418" w:hanging="709"/>
        <w:rPr/>
      </w:pPr>
      <w:r w:rsidDel="00000000" w:rsidR="00000000" w:rsidRPr="00000000">
        <w:rPr>
          <w:rtl w:val="0"/>
        </w:rPr>
        <w:t>take reasonable care of their own health and safety;</w:t>
      </w:r>
    </w:p>
    <w:p w:rsidR="00000000" w:rsidDel="00000000" w:rsidP="00000000" w:rsidRDefault="00000000" w:rsidRPr="00000000" w14:paraId="0000008C">
      <w:pPr>
        <w:pStyle w:val="Heading3"/>
        <w:pageBreakBefore w:val="0"/>
        <w:numPr>
          <w:ilvl w:val="2"/>
          <w:numId w:val="9"/>
        </w:numPr>
        <w:ind w:left="1418" w:hanging="709"/>
        <w:rPr/>
      </w:pPr>
      <w:r w:rsidDel="00000000" w:rsidR="00000000" w:rsidRPr="00000000">
        <w:rPr>
          <w:rtl w:val="0"/>
        </w:rPr>
        <w:t xml:space="preserve">take reasonable care that their actions or omissions do not adversely affect the health and safety of others; </w:t>
      </w:r>
    </w:p>
    <w:p w:rsidR="00000000" w:rsidDel="00000000" w:rsidP="00000000" w:rsidRDefault="00000000" w:rsidRPr="00000000" w14:paraId="0000008D">
      <w:pPr>
        <w:pStyle w:val="Heading3"/>
        <w:pageBreakBefore w:val="0"/>
        <w:numPr>
          <w:ilvl w:val="2"/>
          <w:numId w:val="9"/>
        </w:numPr>
        <w:ind w:left="1418" w:hanging="709"/>
        <w:rPr/>
      </w:pPr>
      <w:r w:rsidDel="00000000" w:rsidR="00000000" w:rsidRPr="00000000">
        <w:rPr>
          <w:rtl w:val="0"/>
        </w:rPr>
        <w:t>comply, so far as they are able, with any instructions that may be given by {org.name} regarding Work Health and Safety (WHS) obligations; and</w:t>
      </w:r>
    </w:p>
    <w:p w:rsidR="00000000" w:rsidDel="00000000" w:rsidP="00000000" w:rsidRDefault="00000000" w:rsidRPr="00000000" w14:paraId="0000008E">
      <w:pPr>
        <w:pStyle w:val="Heading3"/>
        <w:pageBreakBefore w:val="0"/>
        <w:numPr>
          <w:ilvl w:val="2"/>
          <w:numId w:val="9"/>
        </w:numPr>
        <w:ind w:left="1418" w:hanging="709"/>
        <w:rPr/>
      </w:pPr>
      <w:r w:rsidDel="00000000" w:rsidR="00000000" w:rsidRPr="00000000">
        <w:rPr>
          <w:rtl w:val="0"/>
        </w:rPr>
        <w:t>conduct themselves responsibly at the Workplace and surrounding areas in such a way that they do not contribute to accidents or hazards which may endanger others.</w:t>
      </w:r>
    </w:p>
    <w:p w:rsidR="00000000" w:rsidDel="00000000" w:rsidP="00000000" w:rsidRDefault="00000000" w:rsidRPr="00000000" w14:paraId="0000008F">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rdtvnxbz2ca1" w:id="23"/>
      <w:bookmarkEnd w:id="23"/>
      <w:r w:rsidDel="00000000" w:rsidR="00000000" w:rsidRPr="00000000">
        <w:rPr>
          <w:rtl w:val="0"/>
        </w:rPr>
        <w:t>Work Health and Safety (WHS) Procedures</w:t>
      </w:r>
    </w:p>
    <w:p w:rsidR="00000000" w:rsidDel="00000000" w:rsidP="00000000" w:rsidRDefault="00000000" w:rsidRPr="00000000" w14:paraId="00000090">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The following procedures are to be applied at </w:t>
      </w:r>
      <w:r w:rsidDel="00000000" w:rsidR="00000000" w:rsidRPr="00000000">
        <w:rPr>
          <w:rtl w:val="0"/>
        </w:rPr>
        <w:t xml:space="preserve">{org.name} </w:t>
      </w:r>
      <w:r w:rsidDel="00000000" w:rsidR="00000000" w:rsidRPr="00000000">
        <w:rPr>
          <w:color w:val="000000"/>
          <w:rtl w:val="0"/>
        </w:rPr>
        <w:t xml:space="preserve">to guide </w:t>
      </w:r>
      <w:r w:rsidDel="00000000" w:rsidR="00000000" w:rsidRPr="00000000">
        <w:rPr>
          <w:rtl w:val="0"/>
        </w:rPr>
        <w:t>Work Health and Safety (WHS)</w:t>
      </w:r>
      <w:r w:rsidDel="00000000" w:rsidR="00000000" w:rsidRPr="00000000">
        <w:rPr>
          <w:color w:val="000000"/>
          <w:rtl w:val="0"/>
        </w:rPr>
        <w:t xml:space="preserve"> Risk Management. The Procedures work together dynamically and are relevant to all parts of </w:t>
      </w:r>
      <w:r w:rsidDel="00000000" w:rsidR="00000000" w:rsidRPr="00000000">
        <w:rPr>
          <w:rtl w:val="0"/>
        </w:rPr>
        <w:t>{org.name}</w:t>
      </w:r>
      <w:r w:rsidDel="00000000" w:rsidR="00000000" w:rsidRPr="00000000">
        <w:rPr>
          <w:color w:val="000000"/>
          <w:rtl w:val="0"/>
        </w:rPr>
        <w:t>. The Procedures are not ordered in priority and all are important to achieving the aims of the Policy Statement.</w:t>
      </w:r>
    </w:p>
    <w:tbl>
      <w:tblPr>
        <w:tblStyle w:val="Table1"/>
        <w:tblW w:w="10721.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9"/>
        <w:gridCol w:w="2252"/>
        <w:tblGridChange w:id="0">
          <w:tblGrid>
            <w:gridCol w:w="8469"/>
            <w:gridCol w:w="2252"/>
          </w:tblGrid>
        </w:tblGridChange>
      </w:tblGrid>
      <w:tr>
        <w:trPr>
          <w:cantSplit w:val="0"/>
          <w:tblHeader w:val="0"/>
        </w:trPr>
        <w:tc>
          <w:tcPr>
            <w:shd w:fill="bfbfbf" w:val="clear"/>
          </w:tcPr>
          <w:p w:rsidR="00000000" w:rsidDel="00000000" w:rsidP="00000000" w:rsidRDefault="00000000" w:rsidRPr="00000000" w14:paraId="00000091">
            <w:pPr>
              <w:pStyle w:val="Heading2"/>
              <w:pageBreakBefore w:val="0"/>
              <w:rPr/>
            </w:pPr>
            <w:r w:rsidDel="00000000" w:rsidR="00000000" w:rsidRPr="00000000">
              <w:rPr>
                <w:rtl w:val="0"/>
              </w:rPr>
              <w:t>Procedures</w:t>
            </w:r>
          </w:p>
        </w:tc>
        <w:tc>
          <w:tcPr>
            <w:shd w:fill="bfbfbf" w:val="clear"/>
          </w:tcPr>
          <w:p w:rsidR="00000000" w:rsidDel="00000000" w:rsidP="00000000" w:rsidRDefault="00000000" w:rsidRPr="00000000" w14:paraId="00000092">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93">
            <w:pPr>
              <w:pStyle w:val="Heading2"/>
              <w:pageBreakBefore w:val="0"/>
              <w:numPr>
                <w:ilvl w:val="1"/>
                <w:numId w:val="9"/>
              </w:numPr>
              <w:ind w:left="709" w:hanging="709"/>
              <w:rPr/>
            </w:pPr>
            <w:bookmarkStart w:colFirst="0" w:colLast="0" w:name="_17dp8vu" w:id="24"/>
            <w:bookmarkEnd w:id="24"/>
            <w:r w:rsidDel="00000000" w:rsidR="00000000" w:rsidRPr="00000000">
              <w:rPr>
                <w:rtl w:val="0"/>
              </w:rPr>
              <w:t xml:space="preserve">Identifying, reporting, assessing, managing and reducing Work Health and Safety (WHS) risks in the Business Premises  </w:t>
            </w:r>
          </w:p>
          <w:p w:rsidR="00000000" w:rsidDel="00000000" w:rsidP="00000000" w:rsidRDefault="00000000" w:rsidRPr="00000000" w14:paraId="00000094">
            <w:pPr>
              <w:pStyle w:val="Heading3"/>
              <w:pageBreakBefore w:val="0"/>
              <w:numPr>
                <w:ilvl w:val="2"/>
                <w:numId w:val="9"/>
              </w:numPr>
              <w:ind w:left="1418" w:hanging="709"/>
              <w:rPr/>
            </w:pPr>
            <w:r w:rsidDel="00000000" w:rsidR="00000000" w:rsidRPr="00000000">
              <w:rPr>
                <w:rtl w:val="0"/>
              </w:rPr>
              <w:t xml:space="preserve">Conduct a Workplace Risk Assessment at {org.name}’s primary business premises every six months (or earlier in accordance with this Policy) to identify potential hazards and put appropriate controls in place to reduce the risk of injury or illness for clients, carers and other workers. </w:t>
            </w:r>
          </w:p>
          <w:p w:rsidR="00000000" w:rsidDel="00000000" w:rsidP="00000000" w:rsidRDefault="00000000" w:rsidRPr="00000000" w14:paraId="00000095">
            <w:pPr>
              <w:pStyle w:val="Heading3"/>
              <w:pageBreakBefore w:val="0"/>
              <w:numPr>
                <w:ilvl w:val="2"/>
                <w:numId w:val="9"/>
              </w:numPr>
              <w:ind w:left="1418" w:hanging="709"/>
              <w:rPr/>
            </w:pPr>
            <w:r w:rsidDel="00000000" w:rsidR="00000000" w:rsidRPr="00000000">
              <w:rPr>
                <w:rtl w:val="0"/>
              </w:rPr>
              <w:t>Appropriate control measures should be actioned to ensure identified hazards are eliminated or minimised.</w:t>
            </w:r>
          </w:p>
          <w:p w:rsidR="00000000" w:rsidDel="00000000" w:rsidP="00000000" w:rsidRDefault="00000000" w:rsidRPr="00000000" w14:paraId="00000096">
            <w:pPr>
              <w:pStyle w:val="Heading3"/>
              <w:pageBreakBefore w:val="0"/>
              <w:numPr>
                <w:ilvl w:val="2"/>
                <w:numId w:val="9"/>
              </w:numPr>
              <w:ind w:left="1418" w:hanging="709"/>
              <w:rPr/>
            </w:pPr>
            <w:r w:rsidDel="00000000" w:rsidR="00000000" w:rsidRPr="00000000">
              <w:rPr>
                <w:rtl w:val="0"/>
              </w:rPr>
              <w:t>The Risk Management process should also be conducted in accordance with the Risk Management Process set out in {org.name}’s Home Safety and Risk Assessment Checklist.</w:t>
            </w:r>
          </w:p>
        </w:tc>
        <w:tc>
          <w:tcPr/>
          <w:p w:rsidR="00000000" w:rsidDel="00000000" w:rsidP="00000000" w:rsidRDefault="00000000" w:rsidRPr="00000000" w14:paraId="00000097">
            <w:pPr>
              <w:pageBreakBefore w:val="0"/>
              <w:rPr>
                <w:b w:val="1"/>
              </w:rPr>
            </w:pPr>
            <w:r w:rsidDel="00000000" w:rsidR="00000000" w:rsidRPr="00000000">
              <w:rPr>
                <w:b w:val="1"/>
                <w:rtl w:val="0"/>
              </w:rPr>
              <w:t>Principal</w:t>
            </w:r>
          </w:p>
        </w:tc>
      </w:tr>
      <w:tr>
        <w:trPr>
          <w:cantSplit w:val="0"/>
          <w:tblHeader w:val="0"/>
        </w:trPr>
        <w:tc>
          <w:tcPr/>
          <w:p w:rsidR="00000000" w:rsidDel="00000000" w:rsidP="00000000" w:rsidRDefault="00000000" w:rsidRPr="00000000" w14:paraId="00000098">
            <w:pPr>
              <w:pStyle w:val="Heading2"/>
              <w:pageBreakBefore w:val="0"/>
              <w:numPr>
                <w:ilvl w:val="1"/>
                <w:numId w:val="9"/>
              </w:numPr>
              <w:ind w:left="709" w:hanging="709"/>
              <w:rPr/>
            </w:pPr>
            <w:bookmarkStart w:colFirst="0" w:colLast="0" w:name="_3rdcrjn" w:id="25"/>
            <w:bookmarkEnd w:id="25"/>
            <w:r w:rsidDel="00000000" w:rsidR="00000000" w:rsidRPr="00000000">
              <w:rPr>
                <w:rtl w:val="0"/>
              </w:rPr>
              <w:t>Identifying, reporting, assessing, managing and reducing Work Health and Safety (WHS) risks in the client Home</w:t>
            </w:r>
          </w:p>
          <w:p w:rsidR="00000000" w:rsidDel="00000000" w:rsidP="00000000" w:rsidRDefault="00000000" w:rsidRPr="00000000" w14:paraId="00000099">
            <w:pPr>
              <w:pStyle w:val="Heading3"/>
              <w:pageBreakBefore w:val="0"/>
              <w:numPr>
                <w:ilvl w:val="2"/>
                <w:numId w:val="9"/>
              </w:numPr>
              <w:ind w:left="1418" w:hanging="709"/>
              <w:rPr/>
            </w:pPr>
            <w:r w:rsidDel="00000000" w:rsidR="00000000" w:rsidRPr="00000000">
              <w:rPr>
                <w:rtl w:val="0"/>
              </w:rPr>
              <w:t xml:space="preserve">If planning to provide services in the client’s home, gather relevant information at the referral, induction or client assessment stage to identify Work Health and Safety (WHS) issues and assess and manage risks in the client’s home. </w:t>
            </w:r>
          </w:p>
          <w:p w:rsidR="00000000" w:rsidDel="00000000" w:rsidP="00000000" w:rsidRDefault="00000000" w:rsidRPr="00000000" w14:paraId="0000009A">
            <w:pPr>
              <w:pStyle w:val="Heading3"/>
              <w:pageBreakBefore w:val="0"/>
              <w:numPr>
                <w:ilvl w:val="2"/>
                <w:numId w:val="9"/>
              </w:numPr>
              <w:ind w:left="1418" w:hanging="709"/>
              <w:rPr/>
            </w:pPr>
            <w:r w:rsidDel="00000000" w:rsidR="00000000" w:rsidRPr="00000000">
              <w:rPr>
                <w:rtl w:val="0"/>
              </w:rPr>
              <w:t>Before providing any services or support to a client in their home, conduct a Risk Management process at the client’s home to identify potential hazards and put appropriate controls in place to reduce the risk of injury or illness for clients, carers and other workers. This process should be undertaken with the client, their family and, if possible, landlord and reviewed in accordance with this Policy.</w:t>
            </w:r>
          </w:p>
          <w:p w:rsidR="00000000" w:rsidDel="00000000" w:rsidP="00000000" w:rsidRDefault="00000000" w:rsidRPr="00000000" w14:paraId="0000009B">
            <w:pPr>
              <w:pStyle w:val="Heading3"/>
              <w:pageBreakBefore w:val="0"/>
              <w:numPr>
                <w:ilvl w:val="2"/>
                <w:numId w:val="9"/>
              </w:numPr>
              <w:ind w:left="1418" w:hanging="709"/>
              <w:rPr/>
            </w:pPr>
            <w:r w:rsidDel="00000000" w:rsidR="00000000" w:rsidRPr="00000000">
              <w:rPr>
                <w:rtl w:val="0"/>
              </w:rPr>
              <w:t>The Risk Management process should be conducted in accordance with the Risk Management Process set out in Schedule 2 and {org.name}’s Home Safety and Risk Assessment Checklist.</w:t>
            </w:r>
          </w:p>
        </w:tc>
        <w:tc>
          <w:tcPr/>
          <w:p w:rsidR="00000000" w:rsidDel="00000000" w:rsidP="00000000" w:rsidRDefault="00000000" w:rsidRPr="00000000" w14:paraId="0000009C">
            <w:pPr>
              <w:pageBreakBefore w:val="0"/>
              <w:rPr>
                <w:b w:val="1"/>
              </w:rPr>
            </w:pPr>
            <w:r w:rsidDel="00000000" w:rsidR="00000000" w:rsidRPr="00000000">
              <w:rPr>
                <w:b w:val="1"/>
                <w:rtl w:val="0"/>
              </w:rPr>
              <w:t>client (or their Representative) and the Principal (and suitably experienced workers)</w:t>
            </w:r>
          </w:p>
        </w:tc>
      </w:tr>
      <w:tr>
        <w:trPr>
          <w:cantSplit w:val="0"/>
          <w:tblHeader w:val="0"/>
        </w:trPr>
        <w:tc>
          <w:tcPr/>
          <w:p w:rsidR="00000000" w:rsidDel="00000000" w:rsidP="00000000" w:rsidRDefault="00000000" w:rsidRPr="00000000" w14:paraId="0000009D">
            <w:pPr>
              <w:pStyle w:val="Heading2"/>
              <w:pageBreakBefore w:val="0"/>
              <w:numPr>
                <w:ilvl w:val="1"/>
                <w:numId w:val="9"/>
              </w:numPr>
              <w:ind w:left="709" w:hanging="709"/>
              <w:rPr/>
            </w:pPr>
            <w:bookmarkStart w:colFirst="0" w:colLast="0" w:name="_26in1rg" w:id="26"/>
            <w:bookmarkEnd w:id="26"/>
            <w:r w:rsidDel="00000000" w:rsidR="00000000" w:rsidRPr="00000000">
              <w:rPr>
                <w:rtl w:val="0"/>
              </w:rPr>
              <w:t>Managing and reducing known risks</w:t>
            </w:r>
          </w:p>
          <w:p w:rsidR="00000000" w:rsidDel="00000000" w:rsidP="00000000" w:rsidRDefault="00000000" w:rsidRPr="00000000" w14:paraId="0000009E">
            <w:pPr>
              <w:pStyle w:val="Heading3"/>
              <w:pageBreakBefore w:val="0"/>
              <w:numPr>
                <w:ilvl w:val="2"/>
                <w:numId w:val="9"/>
              </w:numPr>
              <w:ind w:left="1418" w:hanging="709"/>
              <w:rPr/>
            </w:pPr>
            <w:bookmarkStart w:colFirst="0" w:colLast="0" w:name="_lnxbz9" w:id="27"/>
            <w:bookmarkEnd w:id="27"/>
            <w:r w:rsidDel="00000000" w:rsidR="00000000" w:rsidRPr="00000000">
              <w:rPr>
                <w:rtl w:val="0"/>
              </w:rPr>
              <w:t>Where one or more of the common hazards or risks associated with {org.name}’s business are identified or otherwise present in the Workplace or in connection with the support delivery environment, the control measures set out in the Managing and Reducing Known Risks Matrix (to the extent appropriate) should be implemented by workers and clients to eliminate or minimise the relevant hazard or risk of harm.</w:t>
            </w:r>
          </w:p>
          <w:p w:rsidR="00000000" w:rsidDel="00000000" w:rsidP="00000000" w:rsidRDefault="00000000" w:rsidRPr="00000000" w14:paraId="0000009F">
            <w:pPr>
              <w:pStyle w:val="Heading4"/>
              <w:pageBreakBefore w:val="0"/>
              <w:ind w:left="1418" w:firstLine="0"/>
              <w:rPr>
                <w:b w:val="1"/>
              </w:rPr>
            </w:pPr>
            <w:r w:rsidDel="00000000" w:rsidR="00000000" w:rsidRPr="00000000">
              <w:rPr>
                <w:rtl w:val="0"/>
              </w:rPr>
              <w:t xml:space="preserve">The list of potential hazards and potential risks and potential controls set out in the Managing and Reducing Known Risks Matrix is not exhaustive. Other hazards, risks and controls may be identified when undertaking a thorough Risk Management process. </w:t>
            </w:r>
            <w:r w:rsidDel="00000000" w:rsidR="00000000" w:rsidRPr="00000000">
              <w:rPr>
                <w:rtl w:val="0"/>
              </w:rPr>
            </w:r>
          </w:p>
          <w:p w:rsidR="00000000" w:rsidDel="00000000" w:rsidP="00000000" w:rsidRDefault="00000000" w:rsidRPr="00000000" w14:paraId="000000A0">
            <w:pPr>
              <w:pStyle w:val="Heading3"/>
              <w:pageBreakBefore w:val="0"/>
              <w:numPr>
                <w:ilvl w:val="2"/>
                <w:numId w:val="9"/>
              </w:numPr>
              <w:ind w:left="1410" w:hanging="720"/>
              <w:rPr/>
            </w:pPr>
            <w:r w:rsidDel="00000000" w:rsidR="00000000" w:rsidRPr="00000000">
              <w:rPr>
                <w:rtl w:val="0"/>
              </w:rPr>
              <w:t xml:space="preserve">When working in a client’s home, {org.name}, the Representative (if any) and the client should action appropriate control measures to ensure identified potential hazards and risks are eliminated or minimised, to the reasonable satisfaction of {org.name}. </w:t>
            </w:r>
          </w:p>
          <w:p w:rsidR="00000000" w:rsidDel="00000000" w:rsidP="00000000" w:rsidRDefault="00000000" w:rsidRPr="00000000" w14:paraId="000000A1">
            <w:pPr>
              <w:pStyle w:val="Heading3"/>
              <w:pageBreakBefore w:val="0"/>
              <w:numPr>
                <w:ilvl w:val="2"/>
                <w:numId w:val="9"/>
              </w:numPr>
              <w:ind w:left="1418" w:hanging="709"/>
              <w:rPr/>
            </w:pPr>
            <w:r w:rsidDel="00000000" w:rsidR="00000000" w:rsidRPr="00000000">
              <w:rPr>
                <w:rtl w:val="0"/>
              </w:rPr>
              <w:t>In this regard, the client and their Representative (if any) will (at their own expense):</w:t>
            </w:r>
          </w:p>
          <w:p w:rsidR="00000000" w:rsidDel="00000000" w:rsidP="00000000" w:rsidRDefault="00000000" w:rsidRPr="00000000" w14:paraId="000000A2">
            <w:pPr>
              <w:pStyle w:val="Heading3"/>
              <w:pageBreakBefore w:val="0"/>
              <w:numPr>
                <w:ilvl w:val="3"/>
                <w:numId w:val="3"/>
              </w:numPr>
              <w:ind w:left="2126" w:hanging="707.9999999999998"/>
              <w:rPr/>
            </w:pPr>
            <w:r w:rsidDel="00000000" w:rsidR="00000000" w:rsidRPr="00000000">
              <w:rPr>
                <w:rtl w:val="0"/>
              </w:rPr>
              <w:t xml:space="preserve">maintain a safe work environment (for example, repairing broken steps, mowing long grass, restraining animals and providing adequate lighting); </w:t>
            </w:r>
          </w:p>
          <w:p w:rsidR="00000000" w:rsidDel="00000000" w:rsidP="00000000" w:rsidRDefault="00000000" w:rsidRPr="00000000" w14:paraId="000000A3">
            <w:pPr>
              <w:pStyle w:val="Heading3"/>
              <w:pageBreakBefore w:val="0"/>
              <w:numPr>
                <w:ilvl w:val="3"/>
                <w:numId w:val="3"/>
              </w:numPr>
              <w:ind w:left="2126" w:hanging="707.9999999999998"/>
              <w:rPr/>
            </w:pPr>
            <w:r w:rsidDel="00000000" w:rsidR="00000000" w:rsidRPr="00000000">
              <w:rPr>
                <w:rtl w:val="0"/>
              </w:rPr>
              <w:t xml:space="preserve">look after their in-home safety (for example, maintaining electrical equipment and installing smoke alarms and safety switches to switchboards); </w:t>
            </w:r>
          </w:p>
          <w:p w:rsidR="00000000" w:rsidDel="00000000" w:rsidP="00000000" w:rsidRDefault="00000000" w:rsidRPr="00000000" w14:paraId="000000A4">
            <w:pPr>
              <w:pStyle w:val="Heading3"/>
              <w:pageBreakBefore w:val="0"/>
              <w:numPr>
                <w:ilvl w:val="3"/>
                <w:numId w:val="3"/>
              </w:numPr>
              <w:ind w:left="2126" w:hanging="707.9999999999998"/>
              <w:rPr/>
            </w:pPr>
            <w:r w:rsidDel="00000000" w:rsidR="00000000" w:rsidRPr="00000000">
              <w:rPr>
                <w:rtl w:val="0"/>
              </w:rPr>
              <w:t xml:space="preserve">cooperate with {org.name}, other service providers and workers to ensure safe work procedures and a safe work environment (for example, moving furniture to allow adequate workspace and using lifting equipment based on assessed needs, provide recommended cleaning products); </w:t>
            </w:r>
          </w:p>
          <w:p w:rsidR="00000000" w:rsidDel="00000000" w:rsidP="00000000" w:rsidRDefault="00000000" w:rsidRPr="00000000" w14:paraId="000000A5">
            <w:pPr>
              <w:pStyle w:val="Heading3"/>
              <w:pageBreakBefore w:val="0"/>
              <w:numPr>
                <w:ilvl w:val="3"/>
                <w:numId w:val="3"/>
              </w:numPr>
              <w:ind w:left="2126" w:hanging="707.9999999999998"/>
              <w:rPr/>
            </w:pPr>
            <w:r w:rsidDel="00000000" w:rsidR="00000000" w:rsidRPr="00000000">
              <w:rPr>
                <w:rtl w:val="0"/>
              </w:rPr>
              <w:t>keep their home safe, well maintained and in good order; and</w:t>
            </w:r>
          </w:p>
          <w:p w:rsidR="00000000" w:rsidDel="00000000" w:rsidP="00000000" w:rsidRDefault="00000000" w:rsidRPr="00000000" w14:paraId="000000A6">
            <w:pPr>
              <w:pStyle w:val="Heading3"/>
              <w:pageBreakBefore w:val="0"/>
              <w:numPr>
                <w:ilvl w:val="3"/>
                <w:numId w:val="3"/>
              </w:numPr>
              <w:ind w:left="2126" w:hanging="707.9999999999998"/>
              <w:rPr/>
            </w:pPr>
            <w:r w:rsidDel="00000000" w:rsidR="00000000" w:rsidRPr="00000000">
              <w:rPr>
                <w:rtl w:val="0"/>
              </w:rPr>
              <w:t>inform {org.name} and others of any known hazards (i.e. the presence of pets).</w:t>
            </w:r>
          </w:p>
          <w:p w:rsidR="00000000" w:rsidDel="00000000" w:rsidP="00000000" w:rsidRDefault="00000000" w:rsidRPr="00000000" w14:paraId="000000A7">
            <w:pPr>
              <w:pageBreakBefore w:val="0"/>
              <w:ind w:left="1417.3228346456694" w:firstLine="0"/>
              <w:rPr/>
            </w:pPr>
            <w:r w:rsidDel="00000000" w:rsidR="00000000" w:rsidRPr="00000000">
              <w:rPr>
                <w:rtl w:val="0"/>
              </w:rPr>
              <w:t>unless {org.name} is responsible for providing support and services to assist in respect of the same.</w:t>
            </w:r>
          </w:p>
          <w:p w:rsidR="00000000" w:rsidDel="00000000" w:rsidP="00000000" w:rsidRDefault="00000000" w:rsidRPr="00000000" w14:paraId="000000A8">
            <w:pPr>
              <w:pageBreakBefore w:val="0"/>
              <w:ind w:left="2126" w:firstLine="0"/>
              <w:rPr/>
            </w:pPr>
            <w:r w:rsidDel="00000000" w:rsidR="00000000" w:rsidRPr="00000000">
              <w:rPr>
                <w:rtl w:val="0"/>
              </w:rPr>
            </w:r>
          </w:p>
          <w:p w:rsidR="00000000" w:rsidDel="00000000" w:rsidP="00000000" w:rsidRDefault="00000000" w:rsidRPr="00000000" w14:paraId="000000A9">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Implementing control measures listed in the Managing and Reducing Known Risks Matrix is not intended to substitute the undertaking of a thorough Risk Management process to identify, assess and manage identified potential hazards and risks in a Workplace initially and when changes occur in the Workplace. In this regard, every Workplace is different and the control measures may not always be appropriate. </w:t>
            </w:r>
          </w:p>
          <w:p w:rsidR="00000000" w:rsidDel="00000000" w:rsidP="00000000" w:rsidRDefault="00000000" w:rsidRPr="00000000" w14:paraId="000000AA">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firstLine="1418"/>
              <w:jc w:val="left"/>
              <w:rPr/>
            </w:pPr>
            <w:r w:rsidDel="00000000" w:rsidR="00000000" w:rsidRPr="00000000">
              <w:rPr>
                <w:rtl w:val="0"/>
              </w:rPr>
              <w:t>The Principal agrees to work with workers, clients and others to design appropriate control measures which manage hazards or risks identified as part of a Risk Assessment.</w:t>
            </w:r>
          </w:p>
          <w:p w:rsidR="00000000" w:rsidDel="00000000" w:rsidP="00000000" w:rsidRDefault="00000000" w:rsidRPr="00000000" w14:paraId="000000AB">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In circumstances where the control measures listed in the Managing and Reducing Known Risks Matrix would not appropriately manage the identified potential hazards or risks.     </w:t>
            </w:r>
          </w:p>
        </w:tc>
        <w:tc>
          <w:tcPr/>
          <w:p w:rsidR="00000000" w:rsidDel="00000000" w:rsidP="00000000" w:rsidRDefault="00000000" w:rsidRPr="00000000" w14:paraId="000000AC">
            <w:pPr>
              <w:pageBreakBefore w:val="0"/>
              <w:rPr>
                <w:b w:val="1"/>
              </w:rPr>
            </w:pPr>
            <w:r w:rsidDel="00000000" w:rsidR="00000000" w:rsidRPr="00000000">
              <w:rPr>
                <w:b w:val="1"/>
                <w:rtl w:val="0"/>
              </w:rPr>
              <w:t>client (or their Representative), the Principal and all workers</w:t>
            </w:r>
          </w:p>
        </w:tc>
      </w:tr>
      <w:tr>
        <w:trPr>
          <w:cantSplit w:val="0"/>
          <w:tblHeader w:val="0"/>
        </w:trPr>
        <w:tc>
          <w:tcPr/>
          <w:p w:rsidR="00000000" w:rsidDel="00000000" w:rsidP="00000000" w:rsidRDefault="00000000" w:rsidRPr="00000000" w14:paraId="000000AD">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fnv92e8nk6kz" w:id="28"/>
            <w:bookmarkEnd w:id="28"/>
            <w:r w:rsidDel="00000000" w:rsidR="00000000" w:rsidRPr="00000000">
              <w:rPr>
                <w:rtl w:val="0"/>
              </w:rPr>
              <w:t>Maintain Insurances</w:t>
            </w:r>
          </w:p>
          <w:p w:rsidR="00000000" w:rsidDel="00000000" w:rsidP="00000000" w:rsidRDefault="00000000" w:rsidRPr="00000000" w14:paraId="000000AE">
            <w:pPr>
              <w:pStyle w:val="Heading3"/>
              <w:pageBreakBefore w:val="0"/>
              <w:ind w:left="709" w:firstLine="0"/>
              <w:rPr/>
            </w:pPr>
            <w:r w:rsidDel="00000000" w:rsidR="00000000" w:rsidRPr="00000000">
              <w:rPr>
                <w:rtl w:val="0"/>
              </w:rPr>
              <w:t xml:space="preserve">Obtain and maintain an adequate level of insurance including Public Liability insurance, Professional Indemnity Insurance and workers Compensation Insurance (if applicable).  </w:t>
            </w:r>
          </w:p>
        </w:tc>
        <w:tc>
          <w:tcPr/>
          <w:p w:rsidR="00000000" w:rsidDel="00000000" w:rsidP="00000000" w:rsidRDefault="00000000" w:rsidRPr="00000000" w14:paraId="000000AF">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B0">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jt0qkriagq9z" w:id="29"/>
            <w:bookmarkEnd w:id="29"/>
            <w:r w:rsidDel="00000000" w:rsidR="00000000" w:rsidRPr="00000000">
              <w:rPr>
                <w:rtl w:val="0"/>
              </w:rPr>
              <w:t>Keeping Records</w:t>
            </w:r>
          </w:p>
          <w:p w:rsidR="00000000" w:rsidDel="00000000" w:rsidP="00000000" w:rsidRDefault="00000000" w:rsidRPr="00000000" w14:paraId="000000B1">
            <w:pPr>
              <w:pStyle w:val="Heading3"/>
              <w:pageBreakBefore w:val="0"/>
              <w:numPr>
                <w:ilvl w:val="2"/>
                <w:numId w:val="12"/>
              </w:numPr>
              <w:ind w:left="1418" w:hanging="709"/>
              <w:rPr/>
            </w:pPr>
            <w:r w:rsidDel="00000000" w:rsidR="00000000" w:rsidRPr="00000000">
              <w:rPr>
                <w:rtl w:val="0"/>
              </w:rPr>
              <w:t>Keep records relating to the health and safety of workers and the Risk Management process undertaken at all Workplaces.</w:t>
            </w:r>
          </w:p>
          <w:p w:rsidR="00000000" w:rsidDel="00000000" w:rsidP="00000000" w:rsidRDefault="00000000" w:rsidRPr="00000000" w14:paraId="000000B2">
            <w:pPr>
              <w:pStyle w:val="Heading3"/>
              <w:pageBreakBefore w:val="0"/>
              <w:numPr>
                <w:ilvl w:val="2"/>
                <w:numId w:val="12"/>
              </w:numPr>
              <w:ind w:left="1418" w:hanging="709"/>
              <w:rPr/>
            </w:pPr>
            <w:r w:rsidDel="00000000" w:rsidR="00000000" w:rsidRPr="00000000">
              <w:rPr>
                <w:rtl w:val="0"/>
              </w:rPr>
              <w:t>Keep {org.name}’s Home Safety and Risk Assessment Checklist completed in respect of any client’s home in the relevant client information file.</w:t>
            </w:r>
          </w:p>
        </w:tc>
        <w:tc>
          <w:tcPr/>
          <w:p w:rsidR="00000000" w:rsidDel="00000000" w:rsidP="00000000" w:rsidRDefault="00000000" w:rsidRPr="00000000" w14:paraId="000000B3">
            <w:pPr>
              <w:pStyle w:val="Heading2"/>
              <w:pageBreakBefore w:val="0"/>
              <w:ind w:left="0" w:firstLine="0"/>
              <w:rPr/>
            </w:pPr>
            <w:r w:rsidDel="00000000" w:rsidR="00000000" w:rsidRPr="00000000">
              <w:rPr>
                <w:rtl w:val="0"/>
              </w:rPr>
              <w:t>workers undertaking the Risk Management process</w:t>
            </w:r>
          </w:p>
        </w:tc>
      </w:tr>
      <w:tr>
        <w:trPr>
          <w:cantSplit w:val="0"/>
          <w:tblHeader w:val="0"/>
        </w:trPr>
        <w:tc>
          <w:tcPr/>
          <w:p w:rsidR="00000000" w:rsidDel="00000000" w:rsidP="00000000" w:rsidRDefault="00000000" w:rsidRPr="00000000" w14:paraId="000000B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4d5kkirkpkr" w:id="30"/>
            <w:bookmarkEnd w:id="30"/>
            <w:r w:rsidDel="00000000" w:rsidR="00000000" w:rsidRPr="00000000">
              <w:rPr>
                <w:rtl w:val="0"/>
              </w:rPr>
              <w:t>Reviewing risk controls</w:t>
            </w:r>
          </w:p>
          <w:p w:rsidR="00000000" w:rsidDel="00000000" w:rsidP="00000000" w:rsidRDefault="00000000" w:rsidRPr="00000000" w14:paraId="000000B5">
            <w:pPr>
              <w:pStyle w:val="Heading3"/>
              <w:pageBreakBefore w:val="0"/>
              <w:numPr>
                <w:ilvl w:val="2"/>
                <w:numId w:val="11"/>
              </w:numPr>
              <w:ind w:left="1418" w:hanging="709"/>
              <w:rPr/>
            </w:pPr>
            <w:r w:rsidDel="00000000" w:rsidR="00000000" w:rsidRPr="00000000">
              <w:rPr>
                <w:rtl w:val="0"/>
              </w:rPr>
              <w:t xml:space="preserve">Review risk controls taken in connection with a Risk Management Process when: </w:t>
            </w:r>
          </w:p>
          <w:p w:rsidR="00000000" w:rsidDel="00000000" w:rsidP="00000000" w:rsidRDefault="00000000" w:rsidRPr="00000000" w14:paraId="000000B6">
            <w:pPr>
              <w:pStyle w:val="Heading4"/>
              <w:pageBreakBefore w:val="0"/>
              <w:numPr>
                <w:ilvl w:val="3"/>
                <w:numId w:val="11"/>
              </w:numPr>
              <w:ind w:left="2126" w:hanging="707.9999999999998"/>
              <w:rPr/>
            </w:pPr>
            <w:r w:rsidDel="00000000" w:rsidR="00000000" w:rsidRPr="00000000">
              <w:rPr>
                <w:rtl w:val="0"/>
              </w:rPr>
              <w:t>changes are made to a Workplace (including a client’s home), as soon as {org.name} becomes aware of the change;</w:t>
            </w:r>
          </w:p>
          <w:p w:rsidR="00000000" w:rsidDel="00000000" w:rsidP="00000000" w:rsidRDefault="00000000" w:rsidRPr="00000000" w14:paraId="000000B7">
            <w:pPr>
              <w:pStyle w:val="Heading4"/>
              <w:pageBreakBefore w:val="0"/>
              <w:numPr>
                <w:ilvl w:val="3"/>
                <w:numId w:val="11"/>
              </w:numPr>
              <w:ind w:left="2126" w:hanging="707.9999999999998"/>
              <w:rPr/>
            </w:pPr>
            <w:r w:rsidDel="00000000" w:rsidR="00000000" w:rsidRPr="00000000">
              <w:rPr>
                <w:rtl w:val="0"/>
              </w:rPr>
              <w:t xml:space="preserve">changes are made to the way work is done or when new services are to be provided to the client; </w:t>
            </w:r>
          </w:p>
          <w:p w:rsidR="00000000" w:rsidDel="00000000" w:rsidP="00000000" w:rsidRDefault="00000000" w:rsidRPr="00000000" w14:paraId="000000B8">
            <w:pPr>
              <w:pStyle w:val="Heading4"/>
              <w:pageBreakBefore w:val="0"/>
              <w:numPr>
                <w:ilvl w:val="3"/>
                <w:numId w:val="11"/>
              </w:numPr>
              <w:ind w:left="2126" w:hanging="707.9999999999998"/>
              <w:rPr/>
            </w:pPr>
            <w:r w:rsidDel="00000000" w:rsidR="00000000" w:rsidRPr="00000000">
              <w:rPr>
                <w:rtl w:val="0"/>
              </w:rPr>
              <w:t xml:space="preserve">new tools or equipment are introduced; </w:t>
            </w:r>
          </w:p>
          <w:p w:rsidR="00000000" w:rsidDel="00000000" w:rsidP="00000000" w:rsidRDefault="00000000" w:rsidRPr="00000000" w14:paraId="000000B9">
            <w:pPr>
              <w:pStyle w:val="Heading4"/>
              <w:pageBreakBefore w:val="0"/>
              <w:numPr>
                <w:ilvl w:val="3"/>
                <w:numId w:val="11"/>
              </w:numPr>
              <w:ind w:left="2126" w:hanging="707.9999999999998"/>
              <w:rPr/>
            </w:pPr>
            <w:r w:rsidDel="00000000" w:rsidR="00000000" w:rsidRPr="00000000">
              <w:rPr>
                <w:rtl w:val="0"/>
              </w:rPr>
              <w:t>new information about Workplace risks becomes available</w:t>
            </w:r>
          </w:p>
          <w:p w:rsidR="00000000" w:rsidDel="00000000" w:rsidP="00000000" w:rsidRDefault="00000000" w:rsidRPr="00000000" w14:paraId="000000BA">
            <w:pPr>
              <w:pStyle w:val="Heading4"/>
              <w:pageBreakBefore w:val="0"/>
              <w:numPr>
                <w:ilvl w:val="3"/>
                <w:numId w:val="11"/>
              </w:numPr>
              <w:ind w:left="2126" w:hanging="707.9999999999998"/>
              <w:rPr/>
            </w:pPr>
            <w:r w:rsidDel="00000000" w:rsidR="00000000" w:rsidRPr="00000000">
              <w:rPr>
                <w:rtl w:val="0"/>
              </w:rPr>
              <w:t>an incident occurs (even if they have caused no injury)</w:t>
            </w:r>
          </w:p>
          <w:p w:rsidR="00000000" w:rsidDel="00000000" w:rsidP="00000000" w:rsidRDefault="00000000" w:rsidRPr="00000000" w14:paraId="000000BB">
            <w:pPr>
              <w:pStyle w:val="Heading4"/>
              <w:pageBreakBefore w:val="0"/>
              <w:numPr>
                <w:ilvl w:val="3"/>
                <w:numId w:val="11"/>
              </w:numPr>
              <w:ind w:left="2126" w:hanging="707.9999999999998"/>
              <w:rPr/>
            </w:pPr>
            <w:r w:rsidDel="00000000" w:rsidR="00000000" w:rsidRPr="00000000">
              <w:rPr>
                <w:rtl w:val="0"/>
              </w:rPr>
              <w:t>responding to concerns raised by workers or others at the Workplace, and</w:t>
            </w:r>
          </w:p>
          <w:p w:rsidR="00000000" w:rsidDel="00000000" w:rsidP="00000000" w:rsidRDefault="00000000" w:rsidRPr="00000000" w14:paraId="000000BC">
            <w:pPr>
              <w:pStyle w:val="Heading4"/>
              <w:pageBreakBefore w:val="0"/>
              <w:numPr>
                <w:ilvl w:val="3"/>
                <w:numId w:val="11"/>
              </w:numPr>
              <w:ind w:left="2126" w:hanging="707.9999999999998"/>
              <w:rPr/>
            </w:pPr>
            <w:r w:rsidDel="00000000" w:rsidR="00000000" w:rsidRPr="00000000">
              <w:rPr>
                <w:rtl w:val="0"/>
              </w:rPr>
              <w:t>as required by Work Health and Safety (WHS) Laws for specific hazards.</w:t>
            </w:r>
          </w:p>
          <w:p w:rsidR="00000000" w:rsidDel="00000000" w:rsidP="00000000" w:rsidRDefault="00000000" w:rsidRPr="00000000" w14:paraId="000000BD">
            <w:pPr>
              <w:pStyle w:val="Heading3"/>
              <w:pageBreakBefore w:val="0"/>
              <w:numPr>
                <w:ilvl w:val="2"/>
                <w:numId w:val="11"/>
              </w:numPr>
              <w:ind w:left="1418" w:hanging="709"/>
              <w:rPr/>
            </w:pPr>
            <w:r w:rsidDel="00000000" w:rsidR="00000000" w:rsidRPr="00000000">
              <w:rPr>
                <w:rtl w:val="0"/>
              </w:rPr>
              <w:t>Regularly review current Work Health and Safety (WHS) risks to ensure that the controls are still working and whether they need to be altered by:</w:t>
            </w:r>
          </w:p>
          <w:p w:rsidR="00000000" w:rsidDel="00000000" w:rsidP="00000000" w:rsidRDefault="00000000" w:rsidRPr="00000000" w14:paraId="000000BE">
            <w:pPr>
              <w:pStyle w:val="Heading4"/>
              <w:pageBreakBefore w:val="0"/>
              <w:numPr>
                <w:ilvl w:val="3"/>
                <w:numId w:val="11"/>
              </w:numPr>
              <w:ind w:left="2126" w:hanging="707.9999999999998"/>
              <w:rPr/>
            </w:pPr>
            <w:r w:rsidDel="00000000" w:rsidR="00000000" w:rsidRPr="00000000">
              <w:rPr>
                <w:rtl w:val="0"/>
              </w:rPr>
              <w:t xml:space="preserve">conducting regular audits to ensure controls are effective and being used. </w:t>
            </w:r>
          </w:p>
          <w:p w:rsidR="00000000" w:rsidDel="00000000" w:rsidP="00000000" w:rsidRDefault="00000000" w:rsidRPr="00000000" w14:paraId="000000BF">
            <w:pPr>
              <w:pStyle w:val="Heading4"/>
              <w:pageBreakBefore w:val="0"/>
              <w:numPr>
                <w:ilvl w:val="3"/>
                <w:numId w:val="11"/>
              </w:numPr>
              <w:ind w:left="2126" w:hanging="707.9999999999998"/>
              <w:rPr/>
            </w:pPr>
            <w:r w:rsidDel="00000000" w:rsidR="00000000" w:rsidRPr="00000000">
              <w:rPr>
                <w:rtl w:val="0"/>
              </w:rPr>
              <w:t>reviewing the client’s condition and the work environment regularly.</w:t>
            </w:r>
          </w:p>
          <w:p w:rsidR="00000000" w:rsidDel="00000000" w:rsidP="00000000" w:rsidRDefault="00000000" w:rsidRPr="00000000" w14:paraId="000000C0">
            <w:pPr>
              <w:pStyle w:val="Heading4"/>
              <w:pageBreakBefore w:val="0"/>
              <w:numPr>
                <w:ilvl w:val="3"/>
                <w:numId w:val="11"/>
              </w:numPr>
              <w:ind w:left="2126" w:hanging="707.9999999999998"/>
              <w:rPr/>
            </w:pPr>
            <w:r w:rsidDel="00000000" w:rsidR="00000000" w:rsidRPr="00000000">
              <w:rPr>
                <w:rtl w:val="0"/>
              </w:rPr>
              <w:t>encouraging reporting of hazards, incidents and “near misses”; and</w:t>
            </w:r>
          </w:p>
          <w:p w:rsidR="00000000" w:rsidDel="00000000" w:rsidP="00000000" w:rsidRDefault="00000000" w:rsidRPr="00000000" w14:paraId="000000C1">
            <w:pPr>
              <w:pStyle w:val="Heading4"/>
              <w:pageBreakBefore w:val="0"/>
              <w:numPr>
                <w:ilvl w:val="3"/>
                <w:numId w:val="11"/>
              </w:numPr>
              <w:ind w:left="2126" w:hanging="707.9999999999998"/>
              <w:rPr/>
            </w:pPr>
            <w:r w:rsidDel="00000000" w:rsidR="00000000" w:rsidRPr="00000000">
              <w:rPr>
                <w:rtl w:val="0"/>
              </w:rPr>
              <w:t>consulting with workers and following up on issues raised.</w:t>
            </w:r>
          </w:p>
        </w:tc>
        <w:tc>
          <w:tcPr/>
          <w:p w:rsidR="00000000" w:rsidDel="00000000" w:rsidP="00000000" w:rsidRDefault="00000000" w:rsidRPr="00000000" w14:paraId="000000C2">
            <w:pPr>
              <w:pStyle w:val="Heading2"/>
              <w:pageBreakBefore w:val="0"/>
              <w:ind w:left="0" w:firstLine="0"/>
              <w:rPr/>
            </w:pPr>
            <w:r w:rsidDel="00000000" w:rsidR="00000000" w:rsidRPr="00000000">
              <w:rPr>
                <w:rtl w:val="0"/>
              </w:rPr>
              <w:t>client (or their Representative) and the Principal (and suitably experienced workers)</w:t>
            </w:r>
          </w:p>
        </w:tc>
      </w:tr>
      <w:tr>
        <w:trPr>
          <w:cantSplit w:val="0"/>
          <w:tblHeader w:val="0"/>
        </w:trPr>
        <w:tc>
          <w:tcPr/>
          <w:p w:rsidR="00000000" w:rsidDel="00000000" w:rsidP="00000000" w:rsidRDefault="00000000" w:rsidRPr="00000000" w14:paraId="000000C3">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w9fzqehyxwmz" w:id="31"/>
            <w:bookmarkEnd w:id="31"/>
            <w:r w:rsidDel="00000000" w:rsidR="00000000" w:rsidRPr="00000000">
              <w:rPr>
                <w:rtl w:val="0"/>
              </w:rPr>
              <w:t>Hazard and Incident reporting and investigations</w:t>
            </w:r>
          </w:p>
          <w:p w:rsidR="00000000" w:rsidDel="00000000" w:rsidP="00000000" w:rsidRDefault="00000000" w:rsidRPr="00000000" w14:paraId="000000C4">
            <w:pPr>
              <w:pStyle w:val="Heading3"/>
              <w:pageBreakBefore w:val="0"/>
              <w:numPr>
                <w:ilvl w:val="2"/>
                <w:numId w:val="4"/>
              </w:numPr>
              <w:ind w:left="1418" w:hanging="709"/>
              <w:rPr/>
            </w:pPr>
            <w:r w:rsidDel="00000000" w:rsidR="00000000" w:rsidRPr="00000000">
              <w:rPr>
                <w:rtl w:val="0"/>
              </w:rPr>
              <w:t>Report any hazards associated with work tasks or activities to the Principal or Key Management Personnel as soon as becoming aware of them.</w:t>
            </w:r>
          </w:p>
          <w:p w:rsidR="00000000" w:rsidDel="00000000" w:rsidP="00000000" w:rsidRDefault="00000000" w:rsidRPr="00000000" w14:paraId="000000C5">
            <w:pPr>
              <w:pStyle w:val="Heading3"/>
              <w:pageBreakBefore w:val="0"/>
              <w:numPr>
                <w:ilvl w:val="2"/>
                <w:numId w:val="4"/>
              </w:numPr>
              <w:ind w:left="1418" w:hanging="709"/>
              <w:rPr/>
            </w:pPr>
            <w:r w:rsidDel="00000000" w:rsidR="00000000" w:rsidRPr="00000000">
              <w:rPr>
                <w:rtl w:val="0"/>
              </w:rPr>
              <w:t xml:space="preserve">workers must report all incidents as soon as reasonably practicable including: </w:t>
            </w:r>
          </w:p>
          <w:p w:rsidR="00000000" w:rsidDel="00000000" w:rsidP="00000000" w:rsidRDefault="00000000" w:rsidRPr="00000000" w14:paraId="000000C6">
            <w:pPr>
              <w:pStyle w:val="Heading4"/>
              <w:pageBreakBefore w:val="0"/>
              <w:numPr>
                <w:ilvl w:val="3"/>
                <w:numId w:val="4"/>
              </w:numPr>
              <w:ind w:left="2126" w:hanging="707.9999999999998"/>
              <w:rPr/>
            </w:pPr>
            <w:r w:rsidDel="00000000" w:rsidR="00000000" w:rsidRPr="00000000">
              <w:rPr>
                <w:rtl w:val="0"/>
              </w:rPr>
              <w:t>injuries to clients or workers;</w:t>
            </w:r>
          </w:p>
          <w:p w:rsidR="00000000" w:rsidDel="00000000" w:rsidP="00000000" w:rsidRDefault="00000000" w:rsidRPr="00000000" w14:paraId="000000C7">
            <w:pPr>
              <w:pStyle w:val="Heading4"/>
              <w:pageBreakBefore w:val="0"/>
              <w:numPr>
                <w:ilvl w:val="3"/>
                <w:numId w:val="4"/>
              </w:numPr>
              <w:ind w:left="2126" w:hanging="707.9999999999998"/>
              <w:rPr/>
            </w:pPr>
            <w:r w:rsidDel="00000000" w:rsidR="00000000" w:rsidRPr="00000000">
              <w:rPr>
                <w:rtl w:val="0"/>
              </w:rPr>
              <w:t xml:space="preserve">emergency situations; and </w:t>
            </w:r>
          </w:p>
          <w:p w:rsidR="00000000" w:rsidDel="00000000" w:rsidP="00000000" w:rsidRDefault="00000000" w:rsidRPr="00000000" w14:paraId="000000C8">
            <w:pPr>
              <w:pStyle w:val="Heading4"/>
              <w:pageBreakBefore w:val="0"/>
              <w:numPr>
                <w:ilvl w:val="3"/>
                <w:numId w:val="4"/>
              </w:numPr>
              <w:ind w:left="2126" w:hanging="707.9999999999998"/>
              <w:rPr/>
            </w:pPr>
            <w:r w:rsidDel="00000000" w:rsidR="00000000" w:rsidRPr="00000000">
              <w:rPr>
                <w:rtl w:val="0"/>
              </w:rPr>
              <w:t>near-miss incidents where there is no injury but requires preventative action.</w:t>
            </w:r>
          </w:p>
          <w:p w:rsidR="00000000" w:rsidDel="00000000" w:rsidP="00000000" w:rsidRDefault="00000000" w:rsidRPr="00000000" w14:paraId="000000C9">
            <w:pPr>
              <w:pStyle w:val="Heading3"/>
              <w:pageBreakBefore w:val="0"/>
              <w:numPr>
                <w:ilvl w:val="2"/>
                <w:numId w:val="4"/>
              </w:numPr>
              <w:ind w:left="1418" w:hanging="709"/>
              <w:rPr/>
            </w:pPr>
            <w:r w:rsidDel="00000000" w:rsidR="00000000" w:rsidRPr="00000000">
              <w:rPr>
                <w:rtl w:val="0"/>
              </w:rPr>
              <w:t>All incidents will be managed in accordance with {org.name}’s Incident Management and Reporting Policy.</w:t>
            </w:r>
          </w:p>
          <w:p w:rsidR="00000000" w:rsidDel="00000000" w:rsidP="00000000" w:rsidRDefault="00000000" w:rsidRPr="00000000" w14:paraId="000000CA">
            <w:pPr>
              <w:pStyle w:val="Heading3"/>
              <w:pageBreakBefore w:val="0"/>
              <w:numPr>
                <w:ilvl w:val="2"/>
                <w:numId w:val="4"/>
              </w:numPr>
              <w:ind w:left="1418" w:hanging="709"/>
              <w:rPr/>
            </w:pPr>
            <w:r w:rsidDel="00000000" w:rsidR="00000000" w:rsidRPr="00000000">
              <w:rPr>
                <w:rtl w:val="0"/>
              </w:rPr>
              <w:t>All incident investigations in respect of serious incidents should include a review of this Work Health and Safety Policy.</w:t>
            </w:r>
          </w:p>
        </w:tc>
        <w:tc>
          <w:tcPr/>
          <w:p w:rsidR="00000000" w:rsidDel="00000000" w:rsidP="00000000" w:rsidRDefault="00000000" w:rsidRPr="00000000" w14:paraId="000000CB">
            <w:pPr>
              <w:pStyle w:val="Heading2"/>
              <w:pageBreakBefore w:val="0"/>
              <w:rPr/>
            </w:pPr>
            <w:r w:rsidDel="00000000" w:rsidR="00000000" w:rsidRPr="00000000">
              <w:rPr>
                <w:rtl w:val="0"/>
              </w:rPr>
              <w:t>All workers</w:t>
            </w:r>
          </w:p>
        </w:tc>
      </w:tr>
      <w:tr>
        <w:trPr>
          <w:cantSplit w:val="0"/>
          <w:tblHeader w:val="0"/>
        </w:trPr>
        <w:tc>
          <w:tcPr/>
          <w:p w:rsidR="00000000" w:rsidDel="00000000" w:rsidP="00000000" w:rsidRDefault="00000000" w:rsidRPr="00000000" w14:paraId="000000CC">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80banwcdglaw" w:id="32"/>
            <w:bookmarkEnd w:id="32"/>
            <w:r w:rsidDel="00000000" w:rsidR="00000000" w:rsidRPr="00000000">
              <w:rPr>
                <w:rtl w:val="0"/>
              </w:rPr>
              <w:t>Regulators, industry association, manufacturer and supplier websites</w:t>
            </w:r>
          </w:p>
          <w:p w:rsidR="00000000" w:rsidDel="00000000" w:rsidP="00000000" w:rsidRDefault="00000000" w:rsidRPr="00000000" w14:paraId="000000CD">
            <w:pPr>
              <w:pStyle w:val="Heading3"/>
              <w:pageBreakBefore w:val="0"/>
              <w:numPr>
                <w:ilvl w:val="2"/>
                <w:numId w:val="16"/>
              </w:numPr>
              <w:ind w:left="1418" w:hanging="709"/>
              <w:rPr/>
            </w:pPr>
            <w:r w:rsidDel="00000000" w:rsidR="00000000" w:rsidRPr="00000000">
              <w:rPr>
                <w:rtl w:val="0"/>
              </w:rPr>
              <w:t>Where new information about risks in the context of {org.name}’s operations and support provision becomes available, this information should be incorporated (where relevant) into this Work Health and Safety Policy.</w:t>
            </w:r>
          </w:p>
          <w:p w:rsidR="00000000" w:rsidDel="00000000" w:rsidP="00000000" w:rsidRDefault="00000000" w:rsidRPr="00000000" w14:paraId="000000CE">
            <w:pPr>
              <w:pStyle w:val="Heading3"/>
              <w:pageBreakBefore w:val="0"/>
              <w:numPr>
                <w:ilvl w:val="2"/>
                <w:numId w:val="16"/>
              </w:numPr>
              <w:ind w:left="1418" w:hanging="709"/>
              <w:rPr/>
            </w:pPr>
            <w:r w:rsidDel="00000000" w:rsidR="00000000" w:rsidRPr="00000000">
              <w:rPr>
                <w:rtl w:val="0"/>
              </w:rPr>
              <w:t>New information and advice about hazards and risks should be confirmed with regulators, industry associations, unions, technical specialists and safety consultants.</w:t>
            </w:r>
          </w:p>
        </w:tc>
        <w:tc>
          <w:tcPr/>
          <w:p w:rsidR="00000000" w:rsidDel="00000000" w:rsidP="00000000" w:rsidRDefault="00000000" w:rsidRPr="00000000" w14:paraId="000000CF">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D0">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qdp1sb4p1jjw" w:id="33"/>
            <w:bookmarkEnd w:id="33"/>
            <w:r w:rsidDel="00000000" w:rsidR="00000000" w:rsidRPr="00000000">
              <w:rPr>
                <w:rtl w:val="0"/>
              </w:rPr>
              <w:t xml:space="preserve">worker knowledge, understanding of work health and safety </w:t>
            </w:r>
          </w:p>
          <w:p w:rsidR="00000000" w:rsidDel="00000000" w:rsidP="00000000" w:rsidRDefault="00000000" w:rsidRPr="00000000" w14:paraId="000000D1">
            <w:pPr>
              <w:pStyle w:val="Heading3"/>
              <w:pageBreakBefore w:val="0"/>
              <w:numPr>
                <w:ilvl w:val="2"/>
                <w:numId w:val="17"/>
              </w:numPr>
              <w:ind w:left="1418" w:hanging="709"/>
              <w:rPr/>
            </w:pPr>
            <w:r w:rsidDel="00000000" w:rsidR="00000000" w:rsidRPr="00000000">
              <w:rPr>
                <w:rtl w:val="0"/>
              </w:rPr>
              <w:t xml:space="preserve">All workers are provided with a copy of this Policy in their orientation and induction materials. </w:t>
            </w:r>
          </w:p>
          <w:p w:rsidR="00000000" w:rsidDel="00000000" w:rsidP="00000000" w:rsidRDefault="00000000" w:rsidRPr="00000000" w14:paraId="000000D2">
            <w:pPr>
              <w:pStyle w:val="Heading3"/>
              <w:pageBreakBefore w:val="0"/>
              <w:numPr>
                <w:ilvl w:val="2"/>
                <w:numId w:val="17"/>
              </w:numPr>
              <w:ind w:left="1418" w:hanging="709"/>
              <w:rPr/>
            </w:pPr>
            <w:r w:rsidDel="00000000" w:rsidR="00000000" w:rsidRPr="00000000">
              <w:rPr>
                <w:rtl w:val="0"/>
              </w:rPr>
              <w:t>Under their employment, contractor agreement or binding letter agreement, each worker at {org.name} is required to take responsibility for ensuring full understanding of the commitments outlined in this Policy as well as procedures and other strategies designed to ensure that the principles of this Policy are upheld.</w:t>
            </w:r>
          </w:p>
        </w:tc>
        <w:tc>
          <w:tcPr/>
          <w:p w:rsidR="00000000" w:rsidDel="00000000" w:rsidP="00000000" w:rsidRDefault="00000000" w:rsidRPr="00000000" w14:paraId="000000D3">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D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tkxpjjnqke1p" w:id="34"/>
            <w:bookmarkEnd w:id="34"/>
            <w:r w:rsidDel="00000000" w:rsidR="00000000" w:rsidRPr="00000000">
              <w:rPr>
                <w:rtl w:val="0"/>
              </w:rPr>
              <w:t xml:space="preserve">Provide training to workers </w:t>
            </w:r>
          </w:p>
          <w:p w:rsidR="00000000" w:rsidDel="00000000" w:rsidP="00000000" w:rsidRDefault="00000000" w:rsidRPr="00000000" w14:paraId="000000D5">
            <w:pPr>
              <w:pStyle w:val="Heading3"/>
              <w:pageBreakBefore w:val="0"/>
              <w:numPr>
                <w:ilvl w:val="2"/>
                <w:numId w:val="20"/>
              </w:numPr>
              <w:ind w:left="1418" w:hanging="709"/>
              <w:rPr/>
            </w:pPr>
            <w:r w:rsidDel="00000000" w:rsidR="00000000" w:rsidRPr="00000000">
              <w:rPr>
                <w:rtl w:val="0"/>
              </w:rPr>
              <w:t>Training of workers in the Work Health and Safety Policy during their induction, and as part of ongoing refresher training and/or when processes change.</w:t>
            </w:r>
          </w:p>
          <w:p w:rsidR="00000000" w:rsidDel="00000000" w:rsidP="00000000" w:rsidRDefault="00000000" w:rsidRPr="00000000" w14:paraId="000000D6">
            <w:pPr>
              <w:pStyle w:val="Heading3"/>
              <w:pageBreakBefore w:val="0"/>
              <w:numPr>
                <w:ilvl w:val="2"/>
                <w:numId w:val="20"/>
              </w:numPr>
              <w:ind w:left="1418" w:hanging="709"/>
              <w:rPr/>
            </w:pPr>
            <w:r w:rsidDel="00000000" w:rsidR="00000000" w:rsidRPr="00000000">
              <w:rPr>
                <w:rtl w:val="0"/>
              </w:rPr>
              <w:t>Training should require workers to demonstrate that they are aware of all identified risks and associated controls in the Managing and Reducing Known Risks Matrix and are familiar with the Risk Management process set out in Schedule 2.</w:t>
            </w:r>
          </w:p>
        </w:tc>
        <w:tc>
          <w:tcPr/>
          <w:p w:rsidR="00000000" w:rsidDel="00000000" w:rsidP="00000000" w:rsidRDefault="00000000" w:rsidRPr="00000000" w14:paraId="000000D7">
            <w:pPr>
              <w:pageBreakBefore w:val="0"/>
              <w:rPr/>
            </w:pPr>
            <w:r w:rsidDel="00000000" w:rsidR="00000000" w:rsidRPr="00000000">
              <w:rPr>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D8">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tcm7w4yynxe" w:id="35"/>
            <w:bookmarkEnd w:id="35"/>
            <w:r w:rsidDel="00000000" w:rsidR="00000000" w:rsidRPr="00000000">
              <w:rPr>
                <w:rtl w:val="0"/>
              </w:rPr>
              <w:t>Supervision of workers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Where less experienced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are expected to follow Risk Management procedures, the Principal and Key Management Personnel</w:t>
            </w:r>
            <w:r w:rsidDel="00000000" w:rsidR="00000000" w:rsidRPr="00000000">
              <w:rPr>
                <w:rtl w:val="0"/>
              </w:rPr>
              <w:t xml:space="preserve"> will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supervise.</w:t>
            </w:r>
          </w:p>
        </w:tc>
        <w:tc>
          <w:tcPr/>
          <w:p w:rsidR="00000000" w:rsidDel="00000000" w:rsidP="00000000" w:rsidRDefault="00000000" w:rsidRPr="00000000" w14:paraId="000000DA">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D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b71bsi3nyjpl" w:id="36"/>
            <w:bookmarkEnd w:id="36"/>
            <w:r w:rsidDel="00000000" w:rsidR="00000000" w:rsidRPr="00000000">
              <w:rPr>
                <w:rtl w:val="0"/>
              </w:rPr>
              <w:t>Continuous Improvement and Quality Management</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In addition to the continuous improvement and quality management procedures set out in sections 4.8, 4.9, 4.10 and 4.11, the following Continuous Improvement and Quality Management measures should be implemented contemporaneously with a Scheduled Review of this </w:t>
            </w:r>
            <w:r w:rsidDel="00000000" w:rsidR="00000000" w:rsidRPr="00000000">
              <w:rPr>
                <w:rtl w:val="0"/>
              </w:rPr>
              <w:t>p</w:t>
            </w:r>
            <w:r w:rsidDel="00000000" w:rsidR="00000000" w:rsidRPr="00000000">
              <w:rPr>
                <w:rFonts w:ascii="Arial" w:cs="Arial" w:eastAsia="Arial" w:hAnsi="Arial"/>
                <w:b w:val="0"/>
                <w:i w:val="0"/>
                <w:smallCaps w:val="0"/>
                <w:strike w:val="0"/>
                <w:color w:val="000000"/>
                <w:sz w:val="20"/>
                <w:szCs w:val="20"/>
                <w:u w:val="none"/>
                <w:vertAlign w:val="baseline"/>
                <w:rtl w:val="0"/>
              </w:rPr>
              <w:t>olicy</w:t>
            </w:r>
            <w:r w:rsidDel="00000000" w:rsidR="00000000" w:rsidRPr="00000000">
              <w:rPr>
                <w:rtl w:val="0"/>
              </w:rPr>
              <w:t>.</w:t>
            </w:r>
            <w:r w:rsidDel="00000000" w:rsidR="00000000" w:rsidRPr="00000000">
              <w:rPr>
                <w:rtl w:val="0"/>
              </w:rPr>
            </w:r>
          </w:p>
          <w:p w:rsidR="00000000" w:rsidDel="00000000" w:rsidP="00000000" w:rsidRDefault="00000000" w:rsidRPr="00000000" w14:paraId="000000DD">
            <w:pPr>
              <w:pStyle w:val="Heading3"/>
              <w:pageBreakBefore w:val="0"/>
              <w:numPr>
                <w:ilvl w:val="2"/>
                <w:numId w:val="5"/>
              </w:numPr>
              <w:ind w:left="1418" w:hanging="709"/>
              <w:rPr/>
            </w:pPr>
            <w:r w:rsidDel="00000000" w:rsidR="00000000" w:rsidRPr="00000000">
              <w:rPr>
                <w:rtl w:val="0"/>
              </w:rPr>
              <w:t>analyse Work Health and Safety (WHS) Laws for any changes to the requirements of this Policy.</w:t>
            </w:r>
          </w:p>
          <w:p w:rsidR="00000000" w:rsidDel="00000000" w:rsidP="00000000" w:rsidRDefault="00000000" w:rsidRPr="00000000" w14:paraId="000000DE">
            <w:pPr>
              <w:pStyle w:val="Heading3"/>
              <w:pageBreakBefore w:val="0"/>
              <w:numPr>
                <w:ilvl w:val="2"/>
                <w:numId w:val="5"/>
              </w:numPr>
              <w:ind w:left="1418" w:hanging="709"/>
              <w:rPr/>
            </w:pPr>
            <w:r w:rsidDel="00000000" w:rsidR="00000000" w:rsidRPr="00000000">
              <w:rPr>
                <w:rtl w:val="0"/>
              </w:rPr>
              <w:t>analyse records of Workplace incidents, near misses, worker complaints, sick leave and the results of any inspections and investigations to identify potentially known hazards that may be missed in the Managing and Reducing Known Risks Matrix,  the Risk Management Process (Schedule 2) and {org.name}’s Home Safety and Risk Assessment Checklist.</w:t>
            </w:r>
          </w:p>
          <w:p w:rsidR="00000000" w:rsidDel="00000000" w:rsidP="00000000" w:rsidRDefault="00000000" w:rsidRPr="00000000" w14:paraId="000000DF">
            <w:pPr>
              <w:pStyle w:val="Heading3"/>
              <w:pageBreakBefore w:val="0"/>
              <w:numPr>
                <w:ilvl w:val="2"/>
                <w:numId w:val="5"/>
              </w:numPr>
              <w:ind w:left="1418" w:hanging="709"/>
              <w:rPr/>
            </w:pPr>
            <w:r w:rsidDel="00000000" w:rsidR="00000000" w:rsidRPr="00000000">
              <w:rPr>
                <w:rtl w:val="0"/>
              </w:rPr>
              <w:t xml:space="preserve">ensure managers, supervisors and other workers with health and safety responsibilities have the authority and resources to meet the quality management measures. </w:t>
            </w:r>
          </w:p>
          <w:p w:rsidR="00000000" w:rsidDel="00000000" w:rsidP="00000000" w:rsidRDefault="00000000" w:rsidRPr="00000000" w14:paraId="000000E0">
            <w:pPr>
              <w:pStyle w:val="Heading3"/>
              <w:pageBreakBefore w:val="0"/>
              <w:numPr>
                <w:ilvl w:val="2"/>
                <w:numId w:val="5"/>
              </w:numPr>
              <w:ind w:left="1418" w:hanging="709"/>
              <w:rPr/>
            </w:pPr>
            <w:r w:rsidDel="00000000" w:rsidR="00000000" w:rsidRPr="00000000">
              <w:rPr>
                <w:rtl w:val="0"/>
              </w:rPr>
              <w:t xml:space="preserve">review this Policy in consultation with workers and their representatives. </w:t>
            </w:r>
          </w:p>
        </w:tc>
        <w:tc>
          <w:tcPr/>
          <w:p w:rsidR="00000000" w:rsidDel="00000000" w:rsidP="00000000" w:rsidRDefault="00000000" w:rsidRPr="00000000" w14:paraId="000000E1">
            <w:pPr>
              <w:pStyle w:val="Heading2"/>
              <w:pageBreakBefore w:val="0"/>
              <w:ind w:left="0" w:firstLine="0"/>
              <w:rPr/>
            </w:pPr>
            <w:r w:rsidDel="00000000" w:rsidR="00000000" w:rsidRPr="00000000">
              <w:rPr>
                <w:rtl w:val="0"/>
              </w:rPr>
              <w:t>Principal and Key Management Personnel</w:t>
            </w:r>
          </w:p>
        </w:tc>
      </w:tr>
    </w:tbl>
    <w:p w:rsidR="00000000" w:rsidDel="00000000" w:rsidP="00000000" w:rsidRDefault="00000000" w:rsidRPr="00000000" w14:paraId="000000E2">
      <w:pPr>
        <w:pageBreakBefore w:val="0"/>
        <w:rPr/>
      </w:pPr>
      <w:r w:rsidDel="00000000" w:rsidR="00000000" w:rsidRPr="00000000">
        <w:rPr>
          <w:rtl w:val="0"/>
        </w:rPr>
      </w:r>
    </w:p>
    <w:p w:rsidR="00000000" w:rsidDel="00000000" w:rsidP="00000000" w:rsidRDefault="00000000" w:rsidRPr="00000000" w14:paraId="000000E3">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jam0lgdmeeg" w:id="37"/>
      <w:bookmarkEnd w:id="37"/>
      <w:r w:rsidDel="00000000" w:rsidR="00000000" w:rsidRPr="00000000">
        <w:rPr>
          <w:rtl w:val="0"/>
        </w:rPr>
        <w:t xml:space="preserve">Unacceptable Conduct </w:t>
      </w:r>
    </w:p>
    <w:tbl>
      <w:tblPr>
        <w:tblStyle w:val="Table2"/>
        <w:tblW w:w="10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0"/>
        <w:gridCol w:w="2127"/>
        <w:tblGridChange w:id="0">
          <w:tblGrid>
            <w:gridCol w:w="8500"/>
            <w:gridCol w:w="2127"/>
          </w:tblGrid>
        </w:tblGridChange>
      </w:tblGrid>
      <w:tr>
        <w:trPr>
          <w:cantSplit w:val="0"/>
          <w:tblHeader w:val="0"/>
        </w:trPr>
        <w:tc>
          <w:tcPr>
            <w:shd w:fill="bfbfbf" w:val="clear"/>
          </w:tcPr>
          <w:p w:rsidR="00000000" w:rsidDel="00000000" w:rsidP="00000000" w:rsidRDefault="00000000" w:rsidRPr="00000000" w14:paraId="000000E4">
            <w:pPr>
              <w:pStyle w:val="Heading2"/>
              <w:pageBreakBefore w:val="0"/>
              <w:rPr/>
            </w:pPr>
            <w:bookmarkStart w:colFirst="0" w:colLast="0" w:name="_gvl199fwra7u" w:id="38"/>
            <w:bookmarkEnd w:id="38"/>
            <w:r w:rsidDel="00000000" w:rsidR="00000000" w:rsidRPr="00000000">
              <w:rPr>
                <w:rtl w:val="0"/>
              </w:rPr>
              <w:t>Procedures</w:t>
            </w:r>
          </w:p>
        </w:tc>
        <w:tc>
          <w:tcPr>
            <w:shd w:fill="bfbfbf" w:val="clear"/>
          </w:tcPr>
          <w:p w:rsidR="00000000" w:rsidDel="00000000" w:rsidP="00000000" w:rsidRDefault="00000000" w:rsidRPr="00000000" w14:paraId="000000E5">
            <w:pPr>
              <w:pStyle w:val="Heading2"/>
              <w:pageBreakBefore w:val="0"/>
              <w:rPr/>
            </w:pPr>
            <w:bookmarkStart w:colFirst="0" w:colLast="0" w:name="_yaw9mv2e99v" w:id="39"/>
            <w:bookmarkEnd w:id="39"/>
            <w:r w:rsidDel="00000000" w:rsidR="00000000" w:rsidRPr="00000000">
              <w:rPr>
                <w:rtl w:val="0"/>
              </w:rPr>
              <w:t>Responsibility</w:t>
            </w:r>
          </w:p>
        </w:tc>
      </w:tr>
      <w:tr>
        <w:trPr>
          <w:cantSplit w:val="0"/>
          <w:tblHeader w:val="0"/>
        </w:trPr>
        <w:tc>
          <w:tcPr/>
          <w:p w:rsidR="00000000" w:rsidDel="00000000" w:rsidP="00000000" w:rsidRDefault="00000000" w:rsidRPr="00000000" w14:paraId="000000E6">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glcqgtwm0jad" w:id="40"/>
            <w:bookmarkEnd w:id="40"/>
            <w:r w:rsidDel="00000000" w:rsidR="00000000" w:rsidRPr="00000000">
              <w:rPr>
                <w:rtl w:val="0"/>
              </w:rPr>
              <w:t>Unacceptable Conduct</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specific behaviours in Schedule </w:t>
            </w:r>
            <w:r w:rsidDel="00000000" w:rsidR="00000000" w:rsidRPr="00000000">
              <w:rPr>
                <w:rtl w:val="0"/>
              </w:rPr>
              <w:t>1</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are contrary to </w:t>
            </w:r>
            <w:r w:rsidDel="00000000" w:rsidR="00000000" w:rsidRPr="00000000">
              <w:rPr>
                <w:rtl w:val="0"/>
              </w:rPr>
              <w:t xml:space="preserve">this Work Health and Safety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Policy (Unacceptable Conduct) and, in some circumstances, are also criminal offences. Any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found to have engaged in such conduct may be counselled, disciplined or have their employment or engagement with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terminated. </w:t>
            </w:r>
          </w:p>
        </w:tc>
        <w:tc>
          <w:tcPr/>
          <w:p w:rsidR="00000000" w:rsidDel="00000000" w:rsidP="00000000" w:rsidRDefault="00000000" w:rsidRPr="00000000" w14:paraId="000000E8">
            <w:pPr>
              <w:pStyle w:val="Heading2"/>
              <w:pageBreakBefore w:val="0"/>
              <w:rPr/>
            </w:pPr>
            <w:r w:rsidDel="00000000" w:rsidR="00000000" w:rsidRPr="00000000">
              <w:rPr>
                <w:rtl w:val="0"/>
              </w:rPr>
              <w:t xml:space="preserve">All workers </w:t>
            </w:r>
          </w:p>
        </w:tc>
      </w:tr>
      <w:tr>
        <w:trPr>
          <w:cantSplit w:val="0"/>
          <w:tblHeader w:val="0"/>
        </w:trPr>
        <w:tc>
          <w:tcPr/>
          <w:p w:rsidR="00000000" w:rsidDel="00000000" w:rsidP="00000000" w:rsidRDefault="00000000" w:rsidRPr="00000000" w14:paraId="000000E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lgkfs72craao" w:id="41"/>
            <w:bookmarkEnd w:id="41"/>
            <w:r w:rsidDel="00000000" w:rsidR="00000000" w:rsidRPr="00000000">
              <w:rPr>
                <w:rtl w:val="0"/>
              </w:rPr>
              <w:t xml:space="preserve">Issue Resolution - Internal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If you consider yourself to have been the subject of any </w:t>
            </w:r>
            <w:r w:rsidDel="00000000" w:rsidR="00000000" w:rsidRPr="00000000">
              <w:rPr>
                <w:rtl w:val="0"/>
              </w:rPr>
              <w:t>Unacceptable Conduct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(for example, you have been harassed, bullied or discriminated against), do not ignore it. Ignoring the behaviour might be interpreted by the other person as consent.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Do not respond to unacceptable behaviour with more unacceptable behaviour.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If you are angry and upset as a result of </w:t>
            </w:r>
            <w:r w:rsidDel="00000000" w:rsidR="00000000" w:rsidRPr="00000000">
              <w:rPr>
                <w:rtl w:val="0"/>
              </w:rPr>
              <w:t>Unacceptable Conduct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encourages you to take some time to prepare for what to do next, or seek help from </w:t>
            </w:r>
            <w:r w:rsidDel="00000000" w:rsidR="00000000" w:rsidRPr="00000000">
              <w:rPr>
                <w:rtl w:val="0"/>
              </w:rPr>
              <w:t>the Principal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recommends you try to resolve your issue using one of the following </w:t>
            </w:r>
            <w:r w:rsidDel="00000000" w:rsidR="00000000" w:rsidRPr="00000000">
              <w:rPr>
                <w:rtl w:val="0"/>
              </w:rPr>
              <w:t>three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options: </w:t>
            </w:r>
          </w:p>
          <w:p w:rsidR="00000000" w:rsidDel="00000000" w:rsidP="00000000" w:rsidRDefault="00000000" w:rsidRPr="00000000" w14:paraId="000000EE">
            <w:pPr>
              <w:pStyle w:val="Heading3"/>
              <w:pageBreakBefore w:val="0"/>
              <w:numPr>
                <w:ilvl w:val="2"/>
                <w:numId w:val="14"/>
              </w:numPr>
              <w:ind w:left="1418" w:hanging="709"/>
              <w:rPr/>
            </w:pPr>
            <w:r w:rsidDel="00000000" w:rsidR="00000000" w:rsidRPr="00000000">
              <w:rPr>
                <w:b w:val="1"/>
                <w:rtl w:val="0"/>
              </w:rPr>
              <w:t>Self-management</w:t>
            </w:r>
            <w:r w:rsidDel="00000000" w:rsidR="00000000" w:rsidRPr="00000000">
              <w:rPr>
                <w:rtl w:val="0"/>
              </w:rPr>
              <w:t xml:space="preserve"> – prepare and then make a calm, polite but firm request to the person or persons responsible for the Unacceptable Conduct. Indicate the effect of the behaviour and specify the things you would like to be conducted differently in the future. Often it is helpful to record this agreement in writing. </w:t>
            </w:r>
          </w:p>
          <w:p w:rsidR="00000000" w:rsidDel="00000000" w:rsidP="00000000" w:rsidRDefault="00000000" w:rsidRPr="00000000" w14:paraId="000000EF">
            <w:pPr>
              <w:pStyle w:val="Heading3"/>
              <w:pageBreakBefore w:val="0"/>
              <w:numPr>
                <w:ilvl w:val="2"/>
                <w:numId w:val="14"/>
              </w:numPr>
              <w:ind w:left="1418" w:hanging="709"/>
              <w:rPr/>
            </w:pPr>
            <w:r w:rsidDel="00000000" w:rsidR="00000000" w:rsidRPr="00000000">
              <w:rPr>
                <w:b w:val="1"/>
                <w:rtl w:val="0"/>
              </w:rPr>
              <w:t>Informal</w:t>
            </w:r>
            <w:r w:rsidDel="00000000" w:rsidR="00000000" w:rsidRPr="00000000">
              <w:rPr>
                <w:rtl w:val="0"/>
              </w:rPr>
              <w:t xml:space="preserve"> – any non-disciplinary solution, such as organising training for a person or group, a conciliation or three-way meeting, asking the Principal to have an informal chat with someone, asking for a decision to be reviewed by someone else. </w:t>
            </w:r>
          </w:p>
          <w:p w:rsidR="00000000" w:rsidDel="00000000" w:rsidP="00000000" w:rsidRDefault="00000000" w:rsidRPr="00000000" w14:paraId="000000F0">
            <w:pPr>
              <w:pStyle w:val="Heading3"/>
              <w:pageBreakBefore w:val="0"/>
              <w:numPr>
                <w:ilvl w:val="2"/>
                <w:numId w:val="14"/>
              </w:numPr>
              <w:ind w:left="1418" w:hanging="709"/>
              <w:rPr/>
            </w:pPr>
            <w:r w:rsidDel="00000000" w:rsidR="00000000" w:rsidRPr="00000000">
              <w:rPr>
                <w:b w:val="1"/>
                <w:rtl w:val="0"/>
              </w:rPr>
              <w:t xml:space="preserve">Formal </w:t>
            </w:r>
            <w:r w:rsidDel="00000000" w:rsidR="00000000" w:rsidRPr="00000000">
              <w:rPr>
                <w:rtl w:val="0"/>
              </w:rPr>
              <w:t>–a formal complaint (describing what has happened and why you feel it was against this Policy) can be made in accordance with the Feedback and Complaints Management Policy</w:t>
            </w:r>
          </w:p>
        </w:tc>
        <w:tc>
          <w:tcPr/>
          <w:p w:rsidR="00000000" w:rsidDel="00000000" w:rsidP="00000000" w:rsidRDefault="00000000" w:rsidRPr="00000000" w14:paraId="000000F1">
            <w:pPr>
              <w:pStyle w:val="Heading2"/>
              <w:pageBreakBefore w:val="0"/>
              <w:rPr/>
            </w:pPr>
            <w:r w:rsidDel="00000000" w:rsidR="00000000" w:rsidRPr="00000000">
              <w:rPr>
                <w:rtl w:val="0"/>
              </w:rPr>
              <w:t>All workers</w:t>
            </w:r>
          </w:p>
        </w:tc>
      </w:tr>
      <w:tr>
        <w:trPr>
          <w:cantSplit w:val="0"/>
          <w:tblHeader w:val="0"/>
        </w:trPr>
        <w:tc>
          <w:tcPr/>
          <w:p w:rsidR="00000000" w:rsidDel="00000000" w:rsidP="00000000" w:rsidRDefault="00000000" w:rsidRPr="00000000" w14:paraId="000000F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wr65tq684spa" w:id="42"/>
            <w:bookmarkEnd w:id="42"/>
            <w:r w:rsidDel="00000000" w:rsidR="00000000" w:rsidRPr="00000000">
              <w:rPr>
                <w:rtl w:val="0"/>
              </w:rPr>
              <w:t xml:space="preserve">Issue Resolution - External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Employees who have experienced bullying at work can apply to the Fair Work Commission for an order to stop the bullying. Making an application to the Fair Work Commission for an order to stop bullying is a Workplace right protected under the general protections provision of the Fair Work Act.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workers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are encouraged to seek resolution via the internal processes described in this Policy prior to contacting an external body. </w:t>
            </w:r>
          </w:p>
        </w:tc>
        <w:tc>
          <w:tcPr/>
          <w:p w:rsidR="00000000" w:rsidDel="00000000" w:rsidP="00000000" w:rsidRDefault="00000000" w:rsidRPr="00000000" w14:paraId="000000F5">
            <w:pPr>
              <w:pStyle w:val="Heading2"/>
              <w:pageBreakBefore w:val="0"/>
              <w:rPr/>
            </w:pPr>
            <w:r w:rsidDel="00000000" w:rsidR="00000000" w:rsidRPr="00000000">
              <w:rPr>
                <w:rtl w:val="0"/>
              </w:rPr>
              <w:t>All workers</w:t>
            </w:r>
          </w:p>
        </w:tc>
      </w:tr>
    </w:tbl>
    <w:p w:rsidR="00000000" w:rsidDel="00000000" w:rsidP="00000000" w:rsidRDefault="00000000" w:rsidRPr="00000000" w14:paraId="000000F6">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i9o4pi5bzqu" w:id="43"/>
      <w:bookmarkEnd w:id="43"/>
      <w:r w:rsidDel="00000000" w:rsidR="00000000" w:rsidRPr="00000000">
        <w:rPr>
          <w:rtl w:val="0"/>
        </w:rPr>
        <w:t>General</w:t>
      </w:r>
    </w:p>
    <w:p w:rsidR="00000000" w:rsidDel="00000000" w:rsidP="00000000" w:rsidRDefault="00000000" w:rsidRPr="00000000" w14:paraId="000000F7">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5linvz3yu5pu" w:id="44"/>
      <w:bookmarkEnd w:id="44"/>
      <w:r w:rsidDel="00000000" w:rsidR="00000000" w:rsidRPr="00000000">
        <w:rPr>
          <w:rtl w:val="0"/>
        </w:rPr>
        <w:t xml:space="preserve">Relevant Legislation, Regulations, Rules and Guidelines </w:t>
      </w:r>
    </w:p>
    <w:p w:rsidR="00000000" w:rsidDel="00000000" w:rsidP="00000000" w:rsidRDefault="00000000" w:rsidRPr="00000000" w14:paraId="000000F8">
      <w:pPr>
        <w:pageBreakBefore w:val="0"/>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F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58nyjio4grvg" w:id="45"/>
      <w:bookmarkEnd w:id="45"/>
      <w:r w:rsidDel="00000000" w:rsidR="00000000" w:rsidRPr="00000000">
        <w:rPr>
          <w:rtl w:val="0"/>
        </w:rPr>
        <w:t>Inconsistency</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2xcytpi" w:id="46"/>
      <w:bookmarkEnd w:id="46"/>
      <w:r w:rsidDel="00000000" w:rsidR="00000000" w:rsidRPr="00000000">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F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h6j5jqy2vvjq" w:id="47"/>
      <w:bookmarkEnd w:id="47"/>
      <w:r w:rsidDel="00000000" w:rsidR="00000000" w:rsidRPr="00000000">
        <w:rPr>
          <w:rtl w:val="0"/>
        </w:rPr>
        <w:t>Policy Details</w:t>
      </w:r>
    </w:p>
    <w:p w:rsidR="00000000" w:rsidDel="00000000" w:rsidP="00000000" w:rsidRDefault="00000000" w:rsidRPr="00000000" w14:paraId="000000FC">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FD">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FE">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FF">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tab/>
      </w:r>
    </w:p>
    <w:p w:rsidR="00000000" w:rsidDel="00000000" w:rsidP="00000000" w:rsidRDefault="00000000" w:rsidRPr="00000000" w14:paraId="00000100">
      <w:pPr>
        <w:pageBreakBefore w:val="0"/>
        <w:spacing w:line="240" w:lineRule="auto"/>
        <w:rPr>
          <w:rFonts w:ascii="Arial" w:cs="Arial" w:eastAsia="Arial" w:hAnsi="Arial"/>
          <w:b w:val="0"/>
          <w:i w:val="0"/>
          <w:smallCaps w:val="0"/>
          <w:strike w:val="0"/>
          <w:color w:val="000000"/>
          <w:sz w:val="20"/>
          <w:szCs w:val="20"/>
          <w:u w:val="none"/>
          <w:vertAlign w:val="baseline"/>
        </w:rPr>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rFonts w:ascii="Arial" w:cs="Arial" w:eastAsia="Arial" w:hAnsi="Arial"/>
          <w:b w:val="1"/>
          <w:i w:val="0"/>
          <w:smallCaps w:val="0"/>
          <w:strike w:val="0"/>
          <w:color w:val="000000"/>
          <w:sz w:val="28"/>
          <w:szCs w:val="28"/>
          <w:u w:val="none"/>
          <w:vertAlign w:val="baseline"/>
        </w:rPr>
      </w:pPr>
      <w:bookmarkStart w:colFirst="0" w:colLast="0" w:name="_3whwml4" w:id="48"/>
      <w:bookmarkEnd w:id="48"/>
      <w:r w:rsidDel="00000000" w:rsidR="00000000" w:rsidRPr="00000000">
        <w:rPr>
          <w:b w:val="1"/>
          <w:sz w:val="28"/>
          <w:szCs w:val="28"/>
          <w:rtl w:val="0"/>
        </w:rPr>
        <w:t>Schedule 1</w:t>
      </w:r>
      <w:r w:rsidDel="00000000" w:rsidR="00000000" w:rsidRPr="00000000">
        <w:rPr>
          <w:rFonts w:ascii="Arial" w:cs="Arial" w:eastAsia="Arial" w:hAnsi="Arial"/>
          <w:b w:val="1"/>
          <w:i w:val="0"/>
          <w:smallCaps w:val="0"/>
          <w:strike w:val="0"/>
          <w:color w:val="000000"/>
          <w:sz w:val="28"/>
          <w:szCs w:val="28"/>
          <w:u w:val="none"/>
          <w:vertAlign w:val="baseline"/>
          <w:rtl w:val="0"/>
        </w:rPr>
        <w:t xml:space="preserve"> – Unacceptable Conduct</w:t>
      </w:r>
    </w:p>
    <w:p w:rsidR="00000000" w:rsidDel="00000000" w:rsidP="00000000" w:rsidRDefault="00000000" w:rsidRPr="00000000" w14:paraId="00000102">
      <w:pPr>
        <w:pageBreakBefore w:val="0"/>
        <w:shd w:fill="ffffff" w:val="clear"/>
        <w:spacing w:before="180" w:line="240" w:lineRule="auto"/>
        <w:ind w:left="720" w:hanging="578"/>
        <w:rPr>
          <w:rFonts w:ascii="Times New Roman" w:cs="Times New Roman" w:eastAsia="Times New Roman" w:hAnsi="Times New Roman"/>
          <w:color w:val="000000"/>
          <w:sz w:val="14"/>
          <w:szCs w:val="14"/>
        </w:rPr>
      </w:pPr>
      <w:r w:rsidDel="00000000" w:rsidR="00000000" w:rsidRPr="00000000">
        <w:rPr>
          <w:rFonts w:ascii="Times New Roman" w:cs="Times New Roman" w:eastAsia="Times New Roman" w:hAnsi="Times New Roman"/>
          <w:color w:val="000000"/>
          <w:sz w:val="14"/>
          <w:szCs w:val="14"/>
          <w:rtl w:val="0"/>
        </w:rPr>
        <w:t xml:space="preserve">       </w:t>
      </w:r>
    </w:p>
    <w:tbl>
      <w:tblPr>
        <w:tblStyle w:val="Table3"/>
        <w:tblW w:w="103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0"/>
        <w:gridCol w:w="1883"/>
        <w:tblGridChange w:id="0">
          <w:tblGrid>
            <w:gridCol w:w="8500"/>
            <w:gridCol w:w="1883"/>
          </w:tblGrid>
        </w:tblGridChange>
      </w:tblGrid>
      <w:tr>
        <w:trPr>
          <w:cantSplit w:val="0"/>
          <w:tblHeader w:val="0"/>
        </w:trPr>
        <w:tc>
          <w:tcPr>
            <w:shd w:fill="d9d9d9" w:val="cle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PROCEDURE</w:t>
            </w:r>
          </w:p>
        </w:tc>
        <w:tc>
          <w:tcPr>
            <w:shd w:fill="d9d9d9" w:val="clear"/>
          </w:tcPr>
          <w:p w:rsidR="00000000" w:rsidDel="00000000" w:rsidP="00000000" w:rsidRDefault="00000000" w:rsidRPr="00000000" w14:paraId="00000104">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1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Discrimination</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Discrimination occurs when an individual or a group is treated unfavourably because of a personal attribute protected by law.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Unlawful discrimination can occur: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 xml:space="preserve">Directly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when a person or group is treated less favourably than others because they have a protected attribute, compared with another person or group without that attribute.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For example - </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a </w:t>
            </w:r>
            <w:r w:rsidDel="00000000" w:rsidR="00000000" w:rsidRPr="00000000">
              <w:rPr>
                <w:i w:val="1"/>
                <w:rtl w:val="0"/>
              </w:rPr>
              <w:t>worker</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 is refused promotion because they are “too old”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 xml:space="preserve">Indirectly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when an arbitrary or unreasonable system, procedure or requirement treats everyone the same, but in doing so ends up (actually or potentially) </w:t>
            </w:r>
            <w:r w:rsidDel="00000000" w:rsidR="00000000" w:rsidRPr="00000000">
              <w:rPr>
                <w:rtl w:val="0"/>
              </w:rPr>
              <w:t>disadvantageous to</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 person or group with an attribute protected by the law.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1"/>
                <w:smallCaps w:val="0"/>
                <w:strike w:val="0"/>
                <w:color w:val="000000"/>
                <w:sz w:val="20"/>
                <w:szCs w:val="20"/>
                <w:u w:val="none"/>
                <w:vertAlign w:val="baseline"/>
              </w:rPr>
            </w:pPr>
            <w:r w:rsidDel="00000000" w:rsidR="00000000" w:rsidRPr="00000000">
              <w:rPr>
                <w:rFonts w:ascii="Arial" w:cs="Arial" w:eastAsia="Arial" w:hAnsi="Arial"/>
                <w:b w:val="0"/>
                <w:i w:val="1"/>
                <w:smallCaps w:val="0"/>
                <w:strike w:val="0"/>
                <w:color w:val="000000"/>
                <w:sz w:val="20"/>
                <w:szCs w:val="20"/>
                <w:u w:val="none"/>
                <w:vertAlign w:val="baseline"/>
                <w:rtl w:val="0"/>
              </w:rPr>
              <w:t xml:space="preserve">For example – an organisation has a policy that to pass probation for office jobs, all new employees must take an eye test, even though first-rate vision is not essential for the roles. Someone with a vision impairment would fail probation as they couldn’t pass this test.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Attributes protected by the law include: </w:t>
            </w:r>
          </w:p>
          <w:p w:rsidR="00000000" w:rsidDel="00000000" w:rsidP="00000000" w:rsidRDefault="00000000" w:rsidRPr="00000000" w14:paraId="0000010D">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Age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p>
          <w:p w:rsidR="00000000" w:rsidDel="00000000" w:rsidP="00000000" w:rsidRDefault="00000000" w:rsidRPr="00000000" w14:paraId="0000010E">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Breastfeeding </w:t>
            </w:r>
          </w:p>
          <w:p w:rsidR="00000000" w:rsidDel="00000000" w:rsidP="00000000" w:rsidRDefault="00000000" w:rsidRPr="00000000" w14:paraId="0000010F">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Disability/impairment (including genetic predisposition to disability, visible or invisible, temporary or permanent) </w:t>
            </w:r>
          </w:p>
          <w:p w:rsidR="00000000" w:rsidDel="00000000" w:rsidP="00000000" w:rsidRDefault="00000000" w:rsidRPr="00000000" w14:paraId="00000110">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Employment activity (e.g. asking your boss about your Workplace entitlements) </w:t>
            </w:r>
          </w:p>
          <w:p w:rsidR="00000000" w:rsidDel="00000000" w:rsidP="00000000" w:rsidRDefault="00000000" w:rsidRPr="00000000" w14:paraId="00000111">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Gender identity (being transgender or intersex) </w:t>
            </w:r>
          </w:p>
          <w:p w:rsidR="00000000" w:rsidDel="00000000" w:rsidP="00000000" w:rsidRDefault="00000000" w:rsidRPr="00000000" w14:paraId="00000112">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Industrial activity/inactivity (union membership or non-membership) </w:t>
            </w:r>
          </w:p>
          <w:p w:rsidR="00000000" w:rsidDel="00000000" w:rsidP="00000000" w:rsidRDefault="00000000" w:rsidRPr="00000000" w14:paraId="00000113">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Irrelevant criminal record </w:t>
            </w:r>
          </w:p>
          <w:p w:rsidR="00000000" w:rsidDel="00000000" w:rsidP="00000000" w:rsidRDefault="00000000" w:rsidRPr="00000000" w14:paraId="00000114">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Lawful political belief or activity </w:t>
            </w:r>
          </w:p>
          <w:p w:rsidR="00000000" w:rsidDel="00000000" w:rsidP="00000000" w:rsidRDefault="00000000" w:rsidRPr="00000000" w14:paraId="00000115">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Lawful sexual activity </w:t>
            </w:r>
          </w:p>
          <w:p w:rsidR="00000000" w:rsidDel="00000000" w:rsidP="00000000" w:rsidRDefault="00000000" w:rsidRPr="00000000" w14:paraId="00000116">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Marital status (having or not having a domestic partner) </w:t>
            </w:r>
          </w:p>
          <w:p w:rsidR="00000000" w:rsidDel="00000000" w:rsidP="00000000" w:rsidRDefault="00000000" w:rsidRPr="00000000" w14:paraId="00000117">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Medical record </w:t>
            </w:r>
          </w:p>
          <w:p w:rsidR="00000000" w:rsidDel="00000000" w:rsidP="00000000" w:rsidRDefault="00000000" w:rsidRPr="00000000" w14:paraId="00000118">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Physical features (including height, weight or appearance) </w:t>
            </w:r>
          </w:p>
          <w:p w:rsidR="00000000" w:rsidDel="00000000" w:rsidP="00000000" w:rsidRDefault="00000000" w:rsidRPr="00000000" w14:paraId="00000119">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Pregnancy (including potential pregnancy) </w:t>
            </w:r>
          </w:p>
          <w:p w:rsidR="00000000" w:rsidDel="00000000" w:rsidP="00000000" w:rsidRDefault="00000000" w:rsidRPr="00000000" w14:paraId="0000011A">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Race (including language spoken at home, citizenship, country of origin) </w:t>
            </w:r>
          </w:p>
          <w:p w:rsidR="00000000" w:rsidDel="00000000" w:rsidP="00000000" w:rsidRDefault="00000000" w:rsidRPr="00000000" w14:paraId="0000011B">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Religious belief or activity </w:t>
            </w:r>
          </w:p>
          <w:p w:rsidR="00000000" w:rsidDel="00000000" w:rsidP="00000000" w:rsidRDefault="00000000" w:rsidRPr="00000000" w14:paraId="0000011C">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Sex </w:t>
            </w:r>
          </w:p>
          <w:p w:rsidR="00000000" w:rsidDel="00000000" w:rsidP="00000000" w:rsidRDefault="00000000" w:rsidRPr="00000000" w14:paraId="0000011D">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Sexual orientation </w:t>
            </w:r>
          </w:p>
          <w:p w:rsidR="00000000" w:rsidDel="00000000" w:rsidP="00000000" w:rsidRDefault="00000000" w:rsidRPr="00000000" w14:paraId="0000011E">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Social origin </w:t>
            </w:r>
          </w:p>
          <w:p w:rsidR="00000000" w:rsidDel="00000000" w:rsidP="00000000" w:rsidRDefault="00000000" w:rsidRPr="00000000" w14:paraId="0000011F">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Status as a parent or carer (with a broad and inclusive definition of both, see section 3 above) </w:t>
            </w:r>
          </w:p>
          <w:p w:rsidR="00000000" w:rsidDel="00000000" w:rsidP="00000000" w:rsidRDefault="00000000" w:rsidRPr="00000000" w14:paraId="00000120">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Personal association or relation to another person with any of the above attributes (e.g. being related to someone with a disability). Some exclusions apply to this point. </w:t>
            </w:r>
          </w:p>
        </w:tc>
        <w:tc>
          <w:tcPr/>
          <w:p w:rsidR="00000000" w:rsidDel="00000000" w:rsidP="00000000" w:rsidRDefault="00000000" w:rsidRPr="00000000" w14:paraId="00000121">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Harassment</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Harassment is a type of discrimination involving unwelcome language or behaviour that, regardless of the intention of the perpetrator, could be reasonably anticipated to offend, embarrass, intimidate or threaten another person because of an attribute covered under equal opportunity law. </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For example - </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nicknames or teasing based on weight, race, sexual orientation or physical appearance </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Harassment can take many forms, including jokes, teasing, nicknames, emails, pictures, text messages, social isolation, ignoring people, or unfair work practices.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Harassment can occur regardless of the intention or the formal authority of the perpetrator. It is the effect of the behaviour and the degree to which this effect could be reasonably anticipated that makes it harassment. </w:t>
            </w:r>
          </w:p>
        </w:tc>
        <w:tc>
          <w:tcPr/>
          <w:p w:rsidR="00000000" w:rsidDel="00000000" w:rsidP="00000000" w:rsidRDefault="00000000" w:rsidRPr="00000000" w14:paraId="00000127">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Sexual</w:t>
            </w:r>
            <w:r w:rsidDel="00000000" w:rsidR="00000000" w:rsidRPr="00000000">
              <w:rPr>
                <w:rFonts w:ascii="Arial" w:cs="Arial" w:eastAsia="Arial" w:hAnsi="Arial"/>
                <w:b w:val="1"/>
                <w:i w:val="0"/>
                <w:smallCaps w:val="0"/>
                <w:strike w:val="0"/>
                <w:color w:val="000000"/>
                <w:sz w:val="20"/>
                <w:szCs w:val="20"/>
                <w:u w:val="none"/>
                <w:vertAlign w:val="baseline"/>
                <w:rtl w:val="0"/>
              </w:rPr>
              <w:t xml:space="preserve"> Harassment</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Sexual harassment is a specific and serious form of harassment. This occurs when a person makes an unwelcome sexual advance or an unwelcome request for sexual favours to another person, or engages in any other unwelcome conduct of a sexual nature in relation to another person.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It has nothing to do with mutual attraction or private, consenting friendships whether sexual or otherwise. </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2"/>
                <w:szCs w:val="22"/>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Some examples of sexual harassment include:</w:t>
            </w:r>
            <w:r w:rsidDel="00000000" w:rsidR="00000000" w:rsidRPr="00000000">
              <w:rPr>
                <w:rFonts w:ascii="Arial" w:cs="Arial" w:eastAsia="Arial" w:hAnsi="Arial"/>
                <w:b w:val="0"/>
                <w:i w:val="0"/>
                <w:smallCaps w:val="0"/>
                <w:strike w:val="0"/>
                <w:color w:val="000000"/>
                <w:sz w:val="22"/>
                <w:szCs w:val="22"/>
                <w:u w:val="none"/>
                <w:vertAlign w:val="baseline"/>
                <w:rtl w:val="0"/>
              </w:rPr>
              <w:t xml:space="preserve"> </w:t>
            </w:r>
          </w:p>
          <w:p w:rsidR="00000000" w:rsidDel="00000000" w:rsidP="00000000" w:rsidRDefault="00000000" w:rsidRPr="00000000" w14:paraId="0000012C">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Persistent, unwelcome demands or even subtle pressures for sexual favours or outings. </w:t>
            </w:r>
          </w:p>
          <w:p w:rsidR="00000000" w:rsidDel="00000000" w:rsidP="00000000" w:rsidRDefault="00000000" w:rsidRPr="00000000" w14:paraId="0000012D">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Leering, patting, pinching, touching or unnecessary familiarity. </w:t>
            </w:r>
          </w:p>
          <w:p w:rsidR="00000000" w:rsidDel="00000000" w:rsidP="00000000" w:rsidRDefault="00000000" w:rsidRPr="00000000" w14:paraId="0000012E">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Offensive comments on physical appearance, dress or private life. </w:t>
            </w:r>
          </w:p>
          <w:p w:rsidR="00000000" w:rsidDel="00000000" w:rsidP="00000000" w:rsidRDefault="00000000" w:rsidRPr="00000000" w14:paraId="0000012F">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Sending sexually explicit emails, text messages or through social media applications. </w:t>
            </w:r>
          </w:p>
          <w:p w:rsidR="00000000" w:rsidDel="00000000" w:rsidP="00000000" w:rsidRDefault="00000000" w:rsidRPr="00000000" w14:paraId="00000130">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The public display of pornography (especially when it is directed at particular individuals), ranging from material that might be considered mildly erotic through to material that is sexually explicit. </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recognises that comments and behaviour which does not offend one person, may offend another. This Policy requires all </w:t>
            </w:r>
            <w:r w:rsidDel="00000000" w:rsidR="00000000" w:rsidRPr="00000000">
              <w:rPr>
                <w:rtl w:val="0"/>
              </w:rPr>
              <w:t xml:space="preserve">workers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to respect other people’s limits.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Sexual harassment can occur regardless of the intention or the formal authority of the perpetrator. It is the </w:t>
            </w:r>
            <w:r w:rsidDel="00000000" w:rsidR="00000000" w:rsidRPr="00000000">
              <w:rPr>
                <w:rFonts w:ascii="Arial" w:cs="Arial" w:eastAsia="Arial" w:hAnsi="Arial"/>
                <w:b w:val="1"/>
                <w:i w:val="0"/>
                <w:smallCaps w:val="0"/>
                <w:strike w:val="0"/>
                <w:color w:val="000000"/>
                <w:sz w:val="20"/>
                <w:szCs w:val="20"/>
                <w:u w:val="single"/>
                <w:vertAlign w:val="baseline"/>
                <w:rtl w:val="0"/>
              </w:rPr>
              <w:t>effect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of the behaviour and the degree to which this effect could be reasonably anticipated that makes it sexual harassment. </w:t>
            </w:r>
          </w:p>
        </w:tc>
        <w:tc>
          <w:tcPr/>
          <w:p w:rsidR="00000000" w:rsidDel="00000000" w:rsidP="00000000" w:rsidRDefault="00000000" w:rsidRPr="00000000" w14:paraId="00000133">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3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Bullying</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Bullying is repeated, unreasonable behaviour directed toward an individual, or group of individuals, that creates a risk to their health and safety.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Behaviours that may constitute bullying include: </w:t>
            </w:r>
          </w:p>
          <w:p w:rsidR="00000000" w:rsidDel="00000000" w:rsidP="00000000" w:rsidRDefault="00000000" w:rsidRPr="00000000" w14:paraId="00000137">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Sarcasm and other forms of demeaning language. </w:t>
            </w:r>
          </w:p>
          <w:p w:rsidR="00000000" w:rsidDel="00000000" w:rsidP="00000000" w:rsidRDefault="00000000" w:rsidRPr="00000000" w14:paraId="00000138">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Threats, abuse or shouting. </w:t>
            </w:r>
          </w:p>
          <w:p w:rsidR="00000000" w:rsidDel="00000000" w:rsidP="00000000" w:rsidRDefault="00000000" w:rsidRPr="00000000" w14:paraId="00000139">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Coercion. </w:t>
            </w:r>
          </w:p>
          <w:p w:rsidR="00000000" w:rsidDel="00000000" w:rsidP="00000000" w:rsidRDefault="00000000" w:rsidRPr="00000000" w14:paraId="0000013A">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Isolation. </w:t>
            </w:r>
          </w:p>
          <w:p w:rsidR="00000000" w:rsidDel="00000000" w:rsidP="00000000" w:rsidRDefault="00000000" w:rsidRPr="00000000" w14:paraId="0000013B">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Blaming. </w:t>
            </w:r>
          </w:p>
          <w:p w:rsidR="00000000" w:rsidDel="00000000" w:rsidP="00000000" w:rsidRDefault="00000000" w:rsidRPr="00000000" w14:paraId="0000013C">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"Ganging up". </w:t>
            </w:r>
          </w:p>
          <w:p w:rsidR="00000000" w:rsidDel="00000000" w:rsidP="00000000" w:rsidRDefault="00000000" w:rsidRPr="00000000" w14:paraId="0000013D">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Constant unconstructive criticism. </w:t>
            </w:r>
          </w:p>
          <w:p w:rsidR="00000000" w:rsidDel="00000000" w:rsidP="00000000" w:rsidRDefault="00000000" w:rsidRPr="00000000" w14:paraId="0000013E">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Deliberately withholding information a person needs to exercise their role or access their entitlements within {org.name}. </w:t>
            </w:r>
          </w:p>
          <w:p w:rsidR="00000000" w:rsidDel="00000000" w:rsidP="00000000" w:rsidRDefault="00000000" w:rsidRPr="00000000" w14:paraId="0000013F">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Repeated refusal of requests for leave or training without adequate explanation or suggestion of alternatives. </w:t>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Bullying is not: </w:t>
            </w:r>
          </w:p>
          <w:p w:rsidR="00000000" w:rsidDel="00000000" w:rsidP="00000000" w:rsidRDefault="00000000" w:rsidRPr="00000000" w14:paraId="00000141">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Reasonable comment, advice or administrative action (including negative feedback from supervisors or managers). </w:t>
            </w:r>
          </w:p>
          <w:p w:rsidR="00000000" w:rsidDel="00000000" w:rsidP="00000000" w:rsidRDefault="00000000" w:rsidRPr="00000000" w14:paraId="00000142">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Performance management processes. </w:t>
            </w:r>
          </w:p>
          <w:p w:rsidR="00000000" w:rsidDel="00000000" w:rsidP="00000000" w:rsidRDefault="00000000" w:rsidRPr="00000000" w14:paraId="00000143">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Disciplinary action. </w:t>
            </w:r>
          </w:p>
          <w:p w:rsidR="00000000" w:rsidDel="00000000" w:rsidP="00000000" w:rsidRDefault="00000000" w:rsidRPr="00000000" w14:paraId="00000144">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Reasonable management action done in a reasonable way. </w:t>
            </w:r>
          </w:p>
          <w:p w:rsidR="00000000" w:rsidDel="00000000" w:rsidP="00000000" w:rsidRDefault="00000000" w:rsidRPr="00000000" w14:paraId="00000145">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The implementation of organisational change. </w:t>
            </w:r>
          </w:p>
          <w:p w:rsidR="00000000" w:rsidDel="00000000" w:rsidP="00000000" w:rsidRDefault="00000000" w:rsidRPr="00000000" w14:paraId="00000146">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Conflict or differences of opinion between individuals. </w:t>
            </w:r>
          </w:p>
          <w:p w:rsidR="00000000" w:rsidDel="00000000" w:rsidP="00000000" w:rsidRDefault="00000000" w:rsidRPr="00000000" w14:paraId="00000147">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An individual incident of bullying-type behaviour.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Bullying can occur regardless of the intention or the formal authority of the perpetrator. It is the unreasonableness of the behaviour and the degree to which it could be reasonably anticipated to create physical or mental health risks that makes it bullying. </w:t>
            </w:r>
          </w:p>
        </w:tc>
        <w:tc>
          <w:tcPr/>
          <w:p w:rsidR="00000000" w:rsidDel="00000000" w:rsidP="00000000" w:rsidRDefault="00000000" w:rsidRPr="00000000" w14:paraId="00000149">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Victimisation</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Victimisation occurs when someone who has raised a complaint in good faith and in a reasonable way, is then threatened, punished or suffers some other negative consequence as a result of raising that concern.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For example - </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an employee is refused a promotion because “your complaint of harassment last year shows you are not a team player”. </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It is victimisation to threaten or punish someone (such as a witness), who may be involved in the investigation of an equal opportunity concern or complaint.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Victimisation is a very serious breach of this Policy and is likely (depending on the severity and circumstances) to lead to formal </w:t>
            </w:r>
            <w:r w:rsidDel="00000000" w:rsidR="00000000" w:rsidRPr="00000000">
              <w:rPr>
                <w:rtl w:val="0"/>
              </w:rPr>
              <w:t>disciplinary action against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the perpetrator.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has a zero tolerance approach to victimisation. Anyone who believes they have been or are being victimised should immediately report the matter to the Principal or other Key Management Personnel. </w:t>
            </w:r>
          </w:p>
        </w:tc>
        <w:tc>
          <w:tcPr/>
          <w:p w:rsidR="00000000" w:rsidDel="00000000" w:rsidP="00000000" w:rsidRDefault="00000000" w:rsidRPr="00000000" w14:paraId="00000150">
            <w:pPr>
              <w:pStyle w:val="Heading2"/>
              <w:pageBreakBefore w:val="0"/>
              <w:ind w:left="0" w:firstLine="0"/>
              <w:rPr/>
            </w:pPr>
            <w:r w:rsidDel="00000000" w:rsidR="00000000" w:rsidRPr="00000000">
              <w:rPr>
                <w:rtl w:val="0"/>
              </w:rPr>
              <w:t>All workers</w:t>
            </w:r>
            <w:r w:rsidDel="00000000" w:rsidR="00000000" w:rsidRPr="00000000">
              <w:rPr>
                <w:rtl w:val="0"/>
              </w:rPr>
            </w:r>
          </w:p>
        </w:tc>
      </w:tr>
    </w:tbl>
    <w:p w:rsidR="00000000" w:rsidDel="00000000" w:rsidP="00000000" w:rsidRDefault="00000000" w:rsidRPr="00000000" w14:paraId="0000015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pPr>
      <w:bookmarkStart w:colFirst="0" w:colLast="0" w:name="_2bn6wsx" w:id="49"/>
      <w:bookmarkEnd w:id="49"/>
      <w:r w:rsidDel="00000000" w:rsidR="00000000" w:rsidRPr="00000000">
        <w:br w:type="page"/>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b w:val="1"/>
          <w:sz w:val="28"/>
          <w:szCs w:val="28"/>
        </w:rPr>
      </w:pPr>
      <w:bookmarkStart w:colFirst="0" w:colLast="0" w:name="_3v7qlpnx3toe" w:id="50"/>
      <w:bookmarkEnd w:id="50"/>
      <w:r w:rsidDel="00000000" w:rsidR="00000000" w:rsidRPr="00000000">
        <w:rPr>
          <w:b w:val="1"/>
          <w:sz w:val="28"/>
          <w:szCs w:val="28"/>
          <w:rtl w:val="0"/>
        </w:rPr>
        <w:t xml:space="preserve">Schedule 2 - </w:t>
      </w:r>
      <w:r w:rsidDel="00000000" w:rsidR="00000000" w:rsidRPr="00000000">
        <w:rPr>
          <w:b w:val="1"/>
          <w:sz w:val="28"/>
          <w:szCs w:val="28"/>
          <w:rtl w:val="0"/>
        </w:rPr>
        <w:t>Work Health and Safety Risk Management Process</w:t>
      </w:r>
    </w:p>
    <w:tbl>
      <w:tblPr>
        <w:tblStyle w:val="Table4"/>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d9d9d9" w:val="clear"/>
          </w:tcPr>
          <w:p w:rsidR="00000000" w:rsidDel="00000000" w:rsidP="00000000" w:rsidRDefault="00000000" w:rsidRPr="00000000" w14:paraId="00000153">
            <w:pPr>
              <w:pageBreakBefore w:val="0"/>
              <w:spacing w:after="240" w:lineRule="auto"/>
              <w:ind w:left="709"/>
              <w:rPr>
                <w:b w:val="1"/>
              </w:rPr>
            </w:pPr>
            <w:r w:rsidDel="00000000" w:rsidR="00000000" w:rsidRPr="00000000">
              <w:rPr>
                <w:b w:val="1"/>
                <w:rtl w:val="0"/>
              </w:rPr>
              <w:t>PROCEDURE</w:t>
            </w:r>
            <w:r w:rsidDel="00000000" w:rsidR="00000000" w:rsidRPr="00000000">
              <w:rPr>
                <w:rtl w:val="0"/>
              </w:rPr>
            </w:r>
          </w:p>
        </w:tc>
        <w:tc>
          <w:tcPr>
            <w:shd w:fill="d9d9d9" w:val="clear"/>
          </w:tcPr>
          <w:p w:rsidR="00000000" w:rsidDel="00000000" w:rsidP="00000000" w:rsidRDefault="00000000" w:rsidRPr="00000000" w14:paraId="00000154">
            <w:pPr>
              <w:pStyle w:val="Heading2"/>
              <w:pageBreakBefore w:val="0"/>
              <w:rPr/>
            </w:pPr>
            <w:bookmarkStart w:colFirst="0" w:colLast="0" w:name="_jyip8lxwzoob" w:id="51"/>
            <w:bookmarkEnd w:id="51"/>
            <w:r w:rsidDel="00000000" w:rsidR="00000000" w:rsidRPr="00000000">
              <w:rPr>
                <w:rtl w:val="0"/>
              </w:rPr>
              <w:t>RESPONSIBILITY</w:t>
            </w:r>
          </w:p>
        </w:tc>
      </w:tr>
      <w:tr>
        <w:trPr>
          <w:cantSplit w:val="0"/>
          <w:tblHeader w:val="0"/>
        </w:trPr>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92" w:line="278.00000000000006" w:lineRule="auto"/>
              <w:ind w:left="0" w:right="0" w:firstLine="0"/>
              <w:jc w:val="both"/>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Risk management involves four steps (see diagram below):</w:t>
            </w:r>
          </w:p>
          <w:p w:rsidR="00000000" w:rsidDel="00000000" w:rsidP="00000000" w:rsidRDefault="00000000" w:rsidRPr="00000000" w14:paraId="0000015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identify hazards – find out what could cause harm</w:t>
            </w:r>
          </w:p>
          <w:p w:rsidR="00000000" w:rsidDel="00000000" w:rsidP="00000000" w:rsidRDefault="00000000" w:rsidRPr="00000000" w14:paraId="00000157">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assess risks – understand the likelihood of a hazard causing harm and how serious it could be,</w:t>
            </w:r>
          </w:p>
          <w:p w:rsidR="00000000" w:rsidDel="00000000" w:rsidP="00000000" w:rsidRDefault="00000000" w:rsidRPr="00000000" w14:paraId="00000158">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control risks – implement the most effective control measure that is reasonably practicable in the circumstances, and</w:t>
            </w:r>
          </w:p>
          <w:p w:rsidR="00000000" w:rsidDel="00000000" w:rsidP="00000000" w:rsidRDefault="00000000" w:rsidRPr="00000000" w14:paraId="0000015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review control measures to ensure they are working as planned.</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20955</wp:posOffset>
                  </wp:positionH>
                  <wp:positionV relativeFrom="paragraph">
                    <wp:posOffset>210820</wp:posOffset>
                  </wp:positionV>
                  <wp:extent cx="3039892" cy="3046938"/>
                  <wp:effectExtent b="0" l="0" r="0" t="0"/>
                  <wp:wrapNone/>
                  <wp:docPr id="1"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3039892" cy="3046938"/>
                          </a:xfrm>
                          <a:prstGeom prst="rect"/>
                          <a:ln/>
                        </pic:spPr>
                      </pic:pic>
                    </a:graphicData>
                  </a:graphic>
                </wp:anchor>
              </w:drawing>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vertAlign w:val="baseline"/>
                <w:rtl w:val="0"/>
              </w:rPr>
              <w:t xml:space="preserve"> 1 - Identify risks</w:t>
            </w:r>
          </w:p>
          <w:p w:rsidR="00000000" w:rsidDel="00000000" w:rsidP="00000000" w:rsidRDefault="00000000" w:rsidRPr="00000000" w14:paraId="0000016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When conducting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services in the </w:t>
            </w:r>
            <w:r w:rsidDel="00000000" w:rsidR="00000000" w:rsidRPr="00000000">
              <w:rPr>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’s home, </w:t>
            </w:r>
            <w:r w:rsidDel="00000000" w:rsidR="00000000" w:rsidRPr="00000000">
              <w:rPr>
                <w:rtl w:val="0"/>
              </w:rPr>
              <w:t>{org.name}’s  Home Safety and Risk Assessment Checklist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should be used as a guide when conducting a walkaround in a </w:t>
            </w:r>
            <w:r w:rsidDel="00000000" w:rsidR="00000000" w:rsidRPr="00000000">
              <w:rPr>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’s home in accordance with the Work Health and Safety Policy</w:t>
            </w:r>
            <w:r w:rsidDel="00000000" w:rsidR="00000000" w:rsidRPr="00000000">
              <w:rPr>
                <w:rtl w:val="0"/>
              </w:rPr>
              <w:t>.</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It is important not to be limited by </w:t>
            </w:r>
            <w:r w:rsidDel="00000000" w:rsidR="00000000" w:rsidRPr="00000000">
              <w:rPr>
                <w:rtl w:val="0"/>
              </w:rPr>
              <w:t>{org.name}’s Home Safety and Risk Assessment Checklist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when undertaking a walk around. Actually </w:t>
            </w:r>
            <w:r w:rsidDel="00000000" w:rsidR="00000000" w:rsidRPr="00000000">
              <w:rPr>
                <w:rtl w:val="0"/>
              </w:rPr>
              <w:t>w</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alk around and observe how things are done. This can help you predict what could or might go wrong. Look at how people actually work, use equipment and chemicals. Identify what safe or unsafe work practices exist as well as the general state of the area. Potential hazards may be specific to a particular Workplace and not included on </w:t>
            </w:r>
            <w:r w:rsidDel="00000000" w:rsidR="00000000" w:rsidRPr="00000000">
              <w:rPr>
                <w:rtl w:val="0"/>
              </w:rPr>
              <w:t>{org.name}’s Work Health and Safety (WHS) Walk-Around Risk Assessment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Around Checklist (i.e. a </w:t>
            </w:r>
            <w:r w:rsidDel="00000000" w:rsidR="00000000" w:rsidRPr="00000000">
              <w:rPr>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’s home). </w:t>
            </w:r>
          </w:p>
          <w:p w:rsidR="00000000" w:rsidDel="00000000" w:rsidP="00000000" w:rsidRDefault="00000000" w:rsidRPr="00000000" w14:paraId="0000016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Things to look out for include:</w:t>
            </w:r>
          </w:p>
          <w:p w:rsidR="00000000" w:rsidDel="00000000" w:rsidP="00000000" w:rsidRDefault="00000000" w:rsidRPr="00000000" w14:paraId="0000016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Does the Workplace enable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to carry out work without risks to health and safety (for example, space for unobstructed movement, adequate ventilation, lighting)?</w:t>
            </w:r>
          </w:p>
          <w:p w:rsidR="00000000" w:rsidDel="00000000" w:rsidP="00000000" w:rsidRDefault="00000000" w:rsidRPr="00000000" w14:paraId="0000016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suitable are the tools and equipment for the services and supports or the Workplace and how well they are maintained?</w:t>
            </w:r>
          </w:p>
          <w:p w:rsidR="00000000" w:rsidDel="00000000" w:rsidP="00000000" w:rsidRDefault="00000000" w:rsidRPr="00000000" w14:paraId="0000016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Have any changes occurred in the Workplace which may affect health and safety?</w:t>
            </w:r>
          </w:p>
          <w:p w:rsidR="00000000" w:rsidDel="00000000" w:rsidP="00000000" w:rsidRDefault="00000000" w:rsidRPr="00000000" w14:paraId="0000016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As you walk around, you may spot straightforward problems and action should be taken on these immediately, for example, cleaning up a spill. If you find a situation where there is immediate or significant danger to people, move those persons to a safer location first and attend to the hazard urgently.</w:t>
            </w:r>
          </w:p>
          <w:p w:rsidR="00000000" w:rsidDel="00000000" w:rsidP="00000000" w:rsidRDefault="00000000" w:rsidRPr="00000000" w14:paraId="0000016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Make a list of all the hazards found in </w:t>
            </w:r>
            <w:r w:rsidDel="00000000" w:rsidR="00000000" w:rsidRPr="00000000">
              <w:rPr>
                <w:rtl w:val="0"/>
              </w:rPr>
              <w:t>{org.name}’s Work Health and Safety (WHS) Walk-Around Risk Assessment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Checklist, including the ones that are already being dealt with, to ensure that nothing is missed.</w:t>
            </w:r>
          </w:p>
          <w:p w:rsidR="00000000" w:rsidDel="00000000" w:rsidP="00000000" w:rsidRDefault="00000000" w:rsidRPr="00000000" w14:paraId="0000016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Hazards are not always obvious. Some hazards can affect health over a long period of time or may result in stress and fatigue. </w:t>
            </w:r>
          </w:p>
          <w:p w:rsidR="00000000" w:rsidDel="00000000" w:rsidP="00000000" w:rsidRDefault="00000000" w:rsidRPr="00000000" w14:paraId="0000016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Think about hazards that you may bring into the Workplace as new, used or hired goods (for example, worn insulation on hired welding </w:t>
            </w:r>
            <w:r w:rsidDel="00000000" w:rsidR="00000000" w:rsidRPr="00000000">
              <w:rPr>
                <w:rtl w:val="0"/>
              </w:rPr>
              <w:t>sets</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17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Encourage and ask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about any health and safety problems they have encountered in doing their work and any near misses or incidents that have not been reported.</w:t>
            </w:r>
          </w:p>
          <w:p w:rsidR="00000000" w:rsidDel="00000000" w:rsidP="00000000" w:rsidRDefault="00000000" w:rsidRPr="00000000" w14:paraId="0000017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surveys should be undertaken </w:t>
            </w:r>
            <w:r w:rsidDel="00000000" w:rsidR="00000000" w:rsidRPr="00000000">
              <w:rPr>
                <w:rtl w:val="0"/>
              </w:rPr>
              <w:t>on a</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formal and informal basis to obtain information about matters such as Unacceptable</w:t>
            </w:r>
            <w:r w:rsidDel="00000000" w:rsidR="00000000" w:rsidRPr="00000000">
              <w:rPr>
                <w:rtl w:val="0"/>
              </w:rPr>
              <w: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Conduct, as well as progressive conditions (such as, muscular aches and pains, musculoskeletal disorder or fatigue) that can signal and be indicative of potential hazards that may have been missed at the outset.</w:t>
            </w:r>
          </w:p>
          <w:p w:rsidR="00000000" w:rsidDel="00000000" w:rsidP="00000000" w:rsidRDefault="00000000" w:rsidRPr="00000000" w14:paraId="0000017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Step 2 - Assess risks</w:t>
            </w:r>
          </w:p>
          <w:p w:rsidR="00000000" w:rsidDel="00000000" w:rsidP="00000000" w:rsidRDefault="00000000" w:rsidRPr="00000000" w14:paraId="0000017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 risk assessment should be done when:</w:t>
            </w:r>
          </w:p>
          <w:p w:rsidR="00000000" w:rsidDel="00000000" w:rsidP="00000000" w:rsidRDefault="00000000" w:rsidRPr="00000000" w14:paraId="0000017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there is uncertainty about how a hazard may result in injury or illness, or</w:t>
            </w:r>
          </w:p>
          <w:p w:rsidR="00000000" w:rsidDel="00000000" w:rsidP="00000000" w:rsidRDefault="00000000" w:rsidRPr="00000000" w14:paraId="0000017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work activity involves a number of different hazards and there is a lack of understanding about how the hazards may interact with each other to produce new or greater risks.</w:t>
            </w:r>
          </w:p>
          <w:p w:rsidR="00000000" w:rsidDel="00000000" w:rsidP="00000000" w:rsidRDefault="00000000" w:rsidRPr="00000000" w14:paraId="0000017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 risk assessment is mandatory under the </w:t>
            </w:r>
            <w:r w:rsidDel="00000000" w:rsidR="00000000" w:rsidRPr="00000000">
              <w:rPr>
                <w:rtl w:val="0"/>
              </w:rPr>
              <w:t>Work Health and Safety (WHS)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Laws for some hazards, for example, entry into confined spaces.</w:t>
            </w:r>
          </w:p>
          <w:p w:rsidR="00000000" w:rsidDel="00000000" w:rsidP="00000000" w:rsidRDefault="00000000" w:rsidRPr="00000000" w14:paraId="0000017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 risk assessment is not necessary in the following situations:</w:t>
            </w:r>
          </w:p>
          <w:p w:rsidR="00000000" w:rsidDel="00000000" w:rsidP="00000000" w:rsidRDefault="00000000" w:rsidRPr="00000000" w14:paraId="0000017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Legislation requires some hazards or risks to be controlled in a specific way – these requirements must be complied with.</w:t>
            </w:r>
          </w:p>
          <w:p w:rsidR="00000000" w:rsidDel="00000000" w:rsidP="00000000" w:rsidRDefault="00000000" w:rsidRPr="00000000" w14:paraId="0000017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 code of practice or other guidance sets out a way of controlling a hazard or risk that is applicable to your situation and you choose to use the recommended controls. In these instances, the guidance can simply be followed.</w:t>
            </w:r>
          </w:p>
          <w:p w:rsidR="00000000" w:rsidDel="00000000" w:rsidP="00000000" w:rsidRDefault="00000000" w:rsidRPr="00000000" w14:paraId="0000017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There are effective controls that are in widespread use in the particular </w:t>
            </w:r>
            <w:r w:rsidDel="00000000" w:rsidR="00000000" w:rsidRPr="00000000">
              <w:rPr>
                <w:rtl w:val="0"/>
              </w:rPr>
              <w:t>industry that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are suited to the circumstances in your Workplace. These controls can simply be implemented.</w:t>
            </w:r>
          </w:p>
          <w:p w:rsidR="00000000" w:rsidDel="00000000" w:rsidP="00000000" w:rsidRDefault="00000000" w:rsidRPr="00000000" w14:paraId="0000017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Most of the risks that fall within one of the above situations which are relevant to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’s operations and their corresponding controls are set out in the Work Health and Safety Policy and the Managing and Reducing Known Risks Matrix. In the event one of these known Workplace risks is identified, the corresponding control measure set out in the Work Health and Safety Policy or and the Managing and Reducing Known Risks Matrix that is most effective and would be reasonably practicable in the circumstances should be implemented.  </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2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How to do a risk assessment</w:t>
            </w:r>
          </w:p>
          <w:p w:rsidR="00000000" w:rsidDel="00000000" w:rsidP="00000000" w:rsidRDefault="00000000" w:rsidRPr="00000000" w14:paraId="0000017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Work out the amount of harm that could occur</w:t>
            </w:r>
          </w:p>
          <w:p w:rsidR="00000000" w:rsidDel="00000000" w:rsidP="00000000" w:rsidRDefault="00000000" w:rsidRPr="00000000" w14:paraId="0000017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All hazards have the potential to cause different types and severities of harm, ranging from minor discomfort to a serious injury or death.</w:t>
            </w:r>
          </w:p>
          <w:p w:rsidR="00000000" w:rsidDel="00000000" w:rsidP="00000000" w:rsidRDefault="00000000" w:rsidRPr="00000000" w14:paraId="0000017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To estimate the amount of harm that could result from each hazard, consider the following questions:</w:t>
            </w:r>
          </w:p>
          <w:p w:rsidR="00000000" w:rsidDel="00000000" w:rsidP="00000000" w:rsidRDefault="00000000" w:rsidRPr="00000000" w14:paraId="00000180">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What type of harm could occur (e.g. muscular strain, fatigue, burns, laceration)? How severe is the harm? Could the hazard cause death, serious injuries, illness or only minor injuries requiring first aid?</w:t>
            </w:r>
          </w:p>
          <w:p w:rsidR="00000000" w:rsidDel="00000000" w:rsidP="00000000" w:rsidRDefault="00000000" w:rsidRPr="00000000" w14:paraId="00000181">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What factors could influence the severity of harm that occurs? For example, the distance someone might fall or the concentration of a particular substance will determine the level of harm that is possible. The harm may occur immediately when something goes wrong (e.g. injury from a fall) or it may take time for it to become apparent (e.g. illness from long term exposure to a substance).</w:t>
            </w:r>
          </w:p>
          <w:p w:rsidR="00000000" w:rsidDel="00000000" w:rsidP="00000000" w:rsidRDefault="00000000" w:rsidRPr="00000000" w14:paraId="0000018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many people are exposed to the hazard and how many could be harmed (in and outside your Workplace)?</w:t>
            </w:r>
          </w:p>
          <w:p w:rsidR="00000000" w:rsidDel="00000000" w:rsidP="00000000" w:rsidRDefault="00000000" w:rsidRPr="00000000" w14:paraId="0000018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Could one failure lead to other failures? For example, could the failure of your electrical supply make any risk controls that rely on electricity ineffective?</w:t>
            </w:r>
          </w:p>
          <w:p w:rsidR="00000000" w:rsidDel="00000000" w:rsidP="00000000" w:rsidRDefault="00000000" w:rsidRPr="00000000" w14:paraId="00000184">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Could a small event escalate to a much larger event with more serious consequences? For example, a minor fire can get out of control quickly in the presence of large amounts of unnecessary combustible materials.</w:t>
            </w:r>
          </w:p>
          <w:p w:rsidR="00000000" w:rsidDel="00000000" w:rsidP="00000000" w:rsidRDefault="00000000" w:rsidRPr="00000000" w14:paraId="000001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Work out how hazards may cause harm</w:t>
            </w:r>
          </w:p>
          <w:p w:rsidR="00000000" w:rsidDel="00000000" w:rsidP="00000000" w:rsidRDefault="00000000" w:rsidRPr="00000000" w14:paraId="00000186">
            <w:pPr>
              <w:pStyle w:val="Heading3"/>
              <w:pageBreakBefore w:val="0"/>
              <w:ind w:left="1418" w:hanging="709"/>
              <w:rPr/>
            </w:pPr>
            <w:r w:rsidDel="00000000" w:rsidR="00000000" w:rsidRPr="00000000">
              <w:rPr>
                <w:rtl w:val="0"/>
              </w:rPr>
              <w:t>In thinking about how each hazard may cause harm, consider the following:</w:t>
            </w:r>
          </w:p>
          <w:p w:rsidR="00000000" w:rsidDel="00000000" w:rsidP="00000000" w:rsidRDefault="00000000" w:rsidRPr="00000000" w14:paraId="0000018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effectiveness of existing control measures and whether they control all types of harm,</w:t>
            </w:r>
          </w:p>
          <w:p w:rsidR="00000000" w:rsidDel="00000000" w:rsidP="00000000" w:rsidRDefault="00000000" w:rsidRPr="00000000" w14:paraId="0000018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how work is actually done, rather than relying on written manuals and procedures (i,e, </w:t>
            </w:r>
            <w:r w:rsidDel="00000000" w:rsidR="00000000" w:rsidRPr="00000000">
              <w:rPr>
                <w:rtl w:val="0"/>
              </w:rPr>
              <w:t>{org.name}’s Work Health and Safety (WHS) Walk-Around Risk Assessment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Checklist); and</w:t>
            </w:r>
          </w:p>
          <w:p w:rsidR="00000000" w:rsidDel="00000000" w:rsidP="00000000" w:rsidRDefault="00000000" w:rsidRPr="00000000" w14:paraId="0000018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infrequent or abnormal situations, as well as how things are normally meant to occur.</w:t>
            </w:r>
          </w:p>
          <w:p w:rsidR="00000000" w:rsidDel="00000000" w:rsidP="00000000" w:rsidRDefault="00000000" w:rsidRPr="00000000" w14:paraId="0000018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Work out the likelihood of harm occurring</w:t>
            </w:r>
          </w:p>
          <w:p w:rsidR="00000000" w:rsidDel="00000000" w:rsidP="00000000" w:rsidRDefault="00000000" w:rsidRPr="00000000" w14:paraId="0000018B">
            <w:pPr>
              <w:pStyle w:val="Heading3"/>
              <w:pageBreakBefore w:val="0"/>
              <w:ind w:left="709" w:firstLine="709"/>
              <w:rPr/>
            </w:pPr>
            <w:r w:rsidDel="00000000" w:rsidR="00000000" w:rsidRPr="00000000">
              <w:rPr>
                <w:rtl w:val="0"/>
              </w:rPr>
              <w:t>The likelihood of harm can be estimated by considering the following:</w:t>
            </w:r>
          </w:p>
          <w:p w:rsidR="00000000" w:rsidDel="00000000" w:rsidP="00000000" w:rsidRDefault="00000000" w:rsidRPr="00000000" w14:paraId="0000018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often is the task done – does this make the harm more or less likely?</w:t>
            </w:r>
          </w:p>
          <w:p w:rsidR="00000000" w:rsidDel="00000000" w:rsidP="00000000" w:rsidRDefault="00000000" w:rsidRPr="00000000" w14:paraId="0000018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often are people near the hazard? How close do people get to it?</w:t>
            </w:r>
          </w:p>
          <w:p w:rsidR="00000000" w:rsidDel="00000000" w:rsidP="00000000" w:rsidRDefault="00000000" w:rsidRPr="00000000" w14:paraId="0000018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Has it ever happened before, either in your Workplace or somewhere else? How often?</w:t>
            </w:r>
          </w:p>
          <w:p w:rsidR="00000000" w:rsidDel="00000000" w:rsidP="00000000" w:rsidRDefault="00000000" w:rsidRPr="00000000" w14:paraId="0000018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level of risk will increase as the likelihood of harm occurring and its severity increases.</w:t>
            </w:r>
          </w:p>
          <w:p w:rsidR="00000000" w:rsidDel="00000000" w:rsidP="00000000" w:rsidRDefault="00000000" w:rsidRPr="00000000" w14:paraId="0000019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Step 3 – Control risks</w:t>
            </w:r>
          </w:p>
          <w:p w:rsidR="00000000" w:rsidDel="00000000" w:rsidP="00000000" w:rsidRDefault="00000000" w:rsidRPr="00000000" w14:paraId="0000019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There are many ways to control hazards and risks. Some controls are more effective than others.</w:t>
            </w:r>
          </w:p>
          <w:p w:rsidR="00000000" w:rsidDel="00000000" w:rsidP="00000000" w:rsidRDefault="00000000" w:rsidRPr="00000000" w14:paraId="0000019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Consider various control options and choose the control that most effectively eliminates the hazard or minimises the risk in the circumstances. This may involve a single control measure or a combination of different controls that together provide the highest level of protection that is reasonably practicable.</w:t>
            </w:r>
          </w:p>
          <w:p w:rsidR="00000000" w:rsidDel="00000000" w:rsidP="00000000" w:rsidRDefault="00000000" w:rsidRPr="00000000" w14:paraId="00000193">
            <w:pPr>
              <w:pStyle w:val="Heading3"/>
              <w:pageBreakBefore w:val="0"/>
              <w:ind w:left="1418" w:firstLine="709"/>
              <w:rPr/>
            </w:pPr>
            <w:r w:rsidDel="00000000" w:rsidR="00000000" w:rsidRPr="00000000">
              <w:rPr/>
              <w:drawing>
                <wp:inline distB="0" distT="0" distL="0" distR="0">
                  <wp:extent cx="3133090" cy="353314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133090" cy="353314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ways of controlling risks can be ranked from the highest level of protection and reliability to the lowest as shown in the diagram above. This ranking is known as the hierarchy of control.</w:t>
            </w:r>
          </w:p>
          <w:p w:rsidR="00000000" w:rsidDel="00000000" w:rsidP="00000000" w:rsidRDefault="00000000" w:rsidRPr="00000000" w14:paraId="0000019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You must always aim to eliminate a hazard, which is the most effective control. If this is not reasonably practicable, you need to minimise the risk by working through the other alternatives in the hierarchy.</w:t>
            </w:r>
          </w:p>
          <w:p w:rsidR="00000000" w:rsidDel="00000000" w:rsidP="00000000" w:rsidRDefault="00000000" w:rsidRPr="00000000" w14:paraId="00000196">
            <w:pPr>
              <w:pStyle w:val="Heading3"/>
              <w:pageBreakBefore w:val="0"/>
              <w:ind w:left="1418" w:hanging="709"/>
              <w:rPr>
                <w:b w:val="1"/>
              </w:rPr>
            </w:pPr>
            <w:r w:rsidDel="00000000" w:rsidR="00000000" w:rsidRPr="00000000">
              <w:rPr>
                <w:b w:val="1"/>
                <w:rtl w:val="0"/>
              </w:rPr>
              <w:t>Level 1 control measures</w:t>
            </w:r>
          </w:p>
          <w:p w:rsidR="00000000" w:rsidDel="00000000" w:rsidP="00000000" w:rsidRDefault="00000000" w:rsidRPr="00000000" w14:paraId="0000019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most effective control measure involves eliminating the hazard and associated risk. The best way to do this is by, firstly, not introducing the hazard in the Workplace or removing the hazard completely, for example, by removing trip hazards on the floor or disposing of unwanted chemicals.</w:t>
            </w:r>
          </w:p>
          <w:p w:rsidR="00000000" w:rsidDel="00000000" w:rsidP="00000000" w:rsidRDefault="00000000" w:rsidRPr="00000000" w14:paraId="0000019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If you cannot eliminate the hazard, then eliminate as many of the risks associated with the hazard as possible.</w:t>
            </w:r>
          </w:p>
          <w:p w:rsidR="00000000" w:rsidDel="00000000" w:rsidP="00000000" w:rsidRDefault="00000000" w:rsidRPr="00000000" w14:paraId="00000199">
            <w:pPr>
              <w:pStyle w:val="Heading3"/>
              <w:pageBreakBefore w:val="0"/>
              <w:ind w:left="1418" w:hanging="709"/>
              <w:rPr>
                <w:b w:val="1"/>
              </w:rPr>
            </w:pPr>
            <w:r w:rsidDel="00000000" w:rsidR="00000000" w:rsidRPr="00000000">
              <w:rPr>
                <w:b w:val="1"/>
                <w:rtl w:val="0"/>
              </w:rPr>
              <w:t>Level 2 control measures</w:t>
            </w:r>
          </w:p>
          <w:p w:rsidR="00000000" w:rsidDel="00000000" w:rsidP="00000000" w:rsidRDefault="00000000" w:rsidRPr="00000000" w14:paraId="0000019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If it is not reasonably practicable to eliminate the hazards and associated risks, you should minimise the risks using one or more of the following approaches:</w:t>
            </w:r>
          </w:p>
          <w:p w:rsidR="00000000" w:rsidDel="00000000" w:rsidP="00000000" w:rsidRDefault="00000000" w:rsidRPr="00000000" w14:paraId="0000019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Substitute the hazard with something safer</w:t>
            </w:r>
          </w:p>
          <w:p w:rsidR="00000000" w:rsidDel="00000000" w:rsidP="00000000" w:rsidRDefault="00000000" w:rsidRPr="00000000" w14:paraId="0000019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Isolate the hazard from people - For instance, install guard rails and store chemicals in a fume cabinet.</w:t>
            </w:r>
          </w:p>
          <w:p w:rsidR="00000000" w:rsidDel="00000000" w:rsidP="00000000" w:rsidRDefault="00000000" w:rsidRPr="00000000" w14:paraId="0000019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 the Workplace, equipment or work process (engineering controls) - For instance, use mechanical devices such as trolleys or hoists to move heavy loads, place guards around moving parts of machinery, install residual current devices (electrical safety switches), set work schedules to reduce fatigue.</w:t>
            </w:r>
          </w:p>
          <w:p w:rsidR="00000000" w:rsidDel="00000000" w:rsidP="00000000" w:rsidRDefault="00000000" w:rsidRPr="00000000" w14:paraId="0000019E">
            <w:pPr>
              <w:pStyle w:val="Heading3"/>
              <w:pageBreakBefore w:val="0"/>
              <w:ind w:left="709" w:firstLine="0"/>
              <w:rPr>
                <w:b w:val="1"/>
              </w:rPr>
            </w:pPr>
            <w:r w:rsidDel="00000000" w:rsidR="00000000" w:rsidRPr="00000000">
              <w:rPr>
                <w:b w:val="1"/>
                <w:rtl w:val="0"/>
              </w:rPr>
              <w:t>Level 3 control measures</w:t>
            </w:r>
          </w:p>
          <w:p w:rsidR="00000000" w:rsidDel="00000000" w:rsidP="00000000" w:rsidRDefault="00000000" w:rsidRPr="00000000" w14:paraId="0000019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These control measures rely on human behaviour and supervision, and used on their own, tend to be least effective in minimising risks. Two approaches to reduc</w:t>
            </w:r>
            <w:r w:rsidDel="00000000" w:rsidR="00000000" w:rsidRPr="00000000">
              <w:rPr>
                <w:rtl w:val="0"/>
              </w:rPr>
              <w:t>ing</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risk in this way are:</w:t>
            </w:r>
          </w:p>
          <w:p w:rsidR="00000000" w:rsidDel="00000000" w:rsidP="00000000" w:rsidRDefault="00000000" w:rsidRPr="00000000" w14:paraId="000001A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Use administrative controls - For instance, provide training and instruction on safe handling for a manual task, use signs to warn people of a hazard. </w:t>
            </w:r>
          </w:p>
          <w:p w:rsidR="00000000" w:rsidDel="00000000" w:rsidP="00000000" w:rsidRDefault="00000000" w:rsidRPr="00000000" w14:paraId="000001A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Use personal protective equipment (PPE) - Examples of PPE include breathing protection, gloves, aprons and protective eyewear. PPE limits exposure to the harmful effects of a hazard but only if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wear and use the PPE correctly.</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PPE must be provided to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only when other control measures are not reasonably practicable or to supplement other control measures to minimise remaining risk. Where PPE is provided, you must ensure that:</w:t>
            </w:r>
          </w:p>
          <w:p w:rsidR="00000000" w:rsidDel="00000000" w:rsidP="00000000" w:rsidRDefault="00000000" w:rsidRPr="00000000" w14:paraId="000001A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plant and equipment is selected in accordance with any relevant technical standard;</w:t>
            </w:r>
          </w:p>
          <w:p w:rsidR="00000000" w:rsidDel="00000000" w:rsidP="00000000" w:rsidRDefault="00000000" w:rsidRPr="00000000" w14:paraId="000001A4">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published by Safe Work Australia;</w:t>
            </w:r>
          </w:p>
          <w:p w:rsidR="00000000" w:rsidDel="00000000" w:rsidP="00000000" w:rsidRDefault="00000000" w:rsidRPr="00000000" w14:paraId="000001A5">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plant and equipment is maintained, repaired or replaced to ensure it continues to;</w:t>
            </w:r>
          </w:p>
          <w:p w:rsidR="00000000" w:rsidDel="00000000" w:rsidP="00000000" w:rsidRDefault="00000000" w:rsidRPr="00000000" w14:paraId="000001A6">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minimise the risk information, instruction and training on its use is provided to the person using it, and</w:t>
            </w:r>
          </w:p>
          <w:p w:rsidR="00000000" w:rsidDel="00000000" w:rsidP="00000000" w:rsidRDefault="00000000" w:rsidRPr="00000000" w14:paraId="000001A7">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person uses the PPE accordingly.</w:t>
            </w:r>
          </w:p>
          <w:p w:rsidR="00000000" w:rsidDel="00000000" w:rsidP="00000000" w:rsidRDefault="00000000" w:rsidRPr="00000000" w14:paraId="000001A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Administrative controls and PPE should only be used:</w:t>
            </w:r>
          </w:p>
          <w:p w:rsidR="00000000" w:rsidDel="00000000" w:rsidP="00000000" w:rsidRDefault="00000000" w:rsidRPr="00000000" w14:paraId="000001A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when there are no other practical control measures available (as a last resort)</w:t>
            </w:r>
          </w:p>
          <w:p w:rsidR="00000000" w:rsidDel="00000000" w:rsidP="00000000" w:rsidRDefault="00000000" w:rsidRPr="00000000" w14:paraId="000001A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as an interim measure until a more effective way of controlling the risk can be used, or</w:t>
            </w:r>
          </w:p>
          <w:p w:rsidR="00000000" w:rsidDel="00000000" w:rsidP="00000000" w:rsidRDefault="00000000" w:rsidRPr="00000000" w14:paraId="000001A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to supplement higher level control measures (as a </w:t>
            </w:r>
            <w:r w:rsidDel="00000000" w:rsidR="00000000" w:rsidRPr="00000000">
              <w:rPr>
                <w:rtl w:val="0"/>
              </w:rPr>
              <w:t>backup</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1AC">
            <w:pPr>
              <w:pStyle w:val="Heading3"/>
              <w:pageBreakBefore w:val="0"/>
              <w:ind w:left="709" w:firstLine="0"/>
              <w:rPr>
                <w:b w:val="1"/>
              </w:rPr>
            </w:pPr>
            <w:r w:rsidDel="00000000" w:rsidR="00000000" w:rsidRPr="00000000">
              <w:rPr>
                <w:b w:val="1"/>
                <w:rtl w:val="0"/>
              </w:rPr>
              <w:t>How to develop control measures</w:t>
            </w:r>
          </w:p>
          <w:p w:rsidR="00000000" w:rsidDel="00000000" w:rsidP="00000000" w:rsidRDefault="00000000" w:rsidRPr="00000000" w14:paraId="000001A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Specific control measures may need to be developed if this Work Health and Safety Policy is not relevant to the hazards and risks or circumstances at your Workplace. </w:t>
            </w:r>
          </w:p>
          <w:p w:rsidR="00000000" w:rsidDel="00000000" w:rsidP="00000000" w:rsidRDefault="00000000" w:rsidRPr="00000000" w14:paraId="000001A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This can be done by referring to the chain of events that were recorded during the risk assessment and asking: “What can be done to stop or change the event occurring?” Working through the events in the sequence will give you ideas about all possible ways to eliminate or minimise the risk. </w:t>
            </w:r>
          </w:p>
          <w:p w:rsidR="00000000" w:rsidDel="00000000" w:rsidP="00000000" w:rsidRDefault="00000000" w:rsidRPr="00000000" w14:paraId="000001A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Where the hazard or risk has the potential to cause death, serious injury or illness, more emphasis should be given to those controls that eliminate or reduce the level of harm, than those that reduce likelihood.</w:t>
            </w:r>
          </w:p>
          <w:p w:rsidR="00000000" w:rsidDel="00000000" w:rsidP="00000000" w:rsidRDefault="00000000" w:rsidRPr="00000000" w14:paraId="000001B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While the cost of controlling a risk may be taken into account in determining what is reasonably practicable, it cannot be used as a reason for doing nothing. Cost cannot be used as a reason for adopting controls that rely exclusively on changing people’s behaviour or actions when there are more effective controls available that can change the risk through substitution, engineering or isolation.</w:t>
            </w:r>
          </w:p>
          <w:p w:rsidR="00000000" w:rsidDel="00000000" w:rsidP="00000000" w:rsidRDefault="00000000" w:rsidRPr="00000000" w14:paraId="000001B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Control measures which are not set out in </w:t>
            </w:r>
            <w:r w:rsidDel="00000000" w:rsidR="00000000" w:rsidRPr="00000000">
              <w:rPr>
                <w:rtl w:val="0"/>
              </w:rPr>
              <w:t xml:space="preserve">the Managing and Reducing Known Risks Matrix </w:t>
            </w:r>
            <w:r w:rsidDel="00000000" w:rsidR="00000000" w:rsidRPr="00000000">
              <w:rPr>
                <w:rFonts w:ascii="Arial" w:cs="Arial" w:eastAsia="Arial" w:hAnsi="Arial"/>
                <w:b w:val="0"/>
                <w:i w:val="0"/>
                <w:smallCaps w:val="0"/>
                <w:strike w:val="0"/>
                <w:color w:val="000000"/>
                <w:sz w:val="20"/>
                <w:szCs w:val="20"/>
                <w:u w:val="none"/>
                <w:vertAlign w:val="baseline"/>
                <w:rtl w:val="0"/>
              </w:rPr>
              <w:t>should always be confirmed with the Principal or relevant Key Management Personnel before they are planned and implemented.</w:t>
            </w:r>
          </w:p>
          <w:p w:rsidR="00000000" w:rsidDel="00000000" w:rsidP="00000000" w:rsidRDefault="00000000" w:rsidRPr="00000000" w14:paraId="000001B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Step 4 – Review control measures</w:t>
            </w:r>
          </w:p>
          <w:p w:rsidR="00000000" w:rsidDel="00000000" w:rsidP="00000000" w:rsidRDefault="00000000" w:rsidRPr="00000000" w14:paraId="000001B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The controls that you put in place to protect the health and safety of people need to be monitored and reviewed regularly to make sure they work as planned. Don’t wait until something goes wrong.</w:t>
            </w:r>
          </w:p>
          <w:p w:rsidR="00000000" w:rsidDel="00000000" w:rsidP="00000000" w:rsidRDefault="00000000" w:rsidRPr="00000000" w14:paraId="000001B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There are certain situations where you will be required to review your control measures under the </w:t>
            </w:r>
            <w:r w:rsidDel="00000000" w:rsidR="00000000" w:rsidRPr="00000000">
              <w:rPr>
                <w:rtl w:val="0"/>
              </w:rPr>
              <w:t>Work Health and Safety (WHS)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 xml:space="preserve">Laws </w:t>
            </w:r>
            <w:r w:rsidDel="00000000" w:rsidR="00000000" w:rsidRPr="00000000">
              <w:rPr>
                <w:rFonts w:ascii="Arial" w:cs="Arial" w:eastAsia="Arial" w:hAnsi="Arial"/>
                <w:b w:val="0"/>
                <w:i w:val="0"/>
                <w:smallCaps w:val="0"/>
                <w:strike w:val="0"/>
                <w:color w:val="000000"/>
                <w:sz w:val="20"/>
                <w:szCs w:val="20"/>
                <w:u w:val="none"/>
                <w:vertAlign w:val="baseline"/>
                <w:rtl w:val="0"/>
              </w:rPr>
              <w:t>and, if necessary, revise them. A review is generally required in the circumstances set out in section 4.6</w:t>
            </w:r>
            <w:r w:rsidDel="00000000" w:rsidR="00000000" w:rsidRPr="00000000">
              <w:rPr>
                <w:rtl w:val="0"/>
              </w:rPr>
              <w:t xml:space="preserve"> of this Policy.</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Use the same methods as in the initial hazard identification step to check controls.</w:t>
            </w:r>
          </w:p>
        </w:tc>
        <w:tc>
          <w:tcPr/>
          <w:p w:rsidR="00000000" w:rsidDel="00000000" w:rsidP="00000000" w:rsidRDefault="00000000" w:rsidRPr="00000000" w14:paraId="000001B6">
            <w:pPr>
              <w:pageBreakBefore w:val="0"/>
              <w:rPr>
                <w:b w:val="1"/>
              </w:rPr>
            </w:pPr>
            <w:r w:rsidDel="00000000" w:rsidR="00000000" w:rsidRPr="00000000">
              <w:rPr>
                <w:b w:val="1"/>
                <w:rtl w:val="0"/>
              </w:rPr>
              <w:t>client (or their Representative), the Principal and all workers</w:t>
            </w:r>
            <w:r w:rsidDel="00000000" w:rsidR="00000000" w:rsidRPr="00000000">
              <w:rPr>
                <w:rtl w:val="0"/>
              </w:rPr>
            </w:r>
          </w:p>
        </w:tc>
      </w:tr>
    </w:tbl>
    <w:p w:rsidR="00000000" w:rsidDel="00000000" w:rsidP="00000000" w:rsidRDefault="00000000" w:rsidRPr="00000000" w14:paraId="000001B7">
      <w:pPr>
        <w:pageBreakBefore w:val="0"/>
        <w:spacing w:line="240" w:lineRule="auto"/>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1B8">
      <w:pPr>
        <w:pStyle w:val="Heading1"/>
        <w:numPr>
          <w:ilvl w:val="0"/>
          <w:numId w:val="10"/>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1B9">
      <w:pPr>
        <w:pStyle w:val="Heading2"/>
        <w:numPr>
          <w:ilvl w:val="1"/>
          <w:numId w:val="10"/>
        </w:numPr>
        <w:spacing w:line="276"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BA">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BB">
      <w:pPr>
        <w:pStyle w:val="Heading2"/>
        <w:numPr>
          <w:ilvl w:val="1"/>
          <w:numId w:val="10"/>
        </w:numPr>
        <w:spacing w:line="276" w:lineRule="auto"/>
        <w:rPr>
          <w:b w:val="1"/>
        </w:rPr>
      </w:pPr>
      <w:r w:rsidDel="00000000" w:rsidR="00000000" w:rsidRPr="00000000">
        <w:rPr>
          <w:rtl w:val="0"/>
        </w:rPr>
        <w:t>Inconsistency</w:t>
      </w:r>
    </w:p>
    <w:p w:rsidR="00000000" w:rsidDel="00000000" w:rsidP="00000000" w:rsidRDefault="00000000" w:rsidRPr="00000000" w14:paraId="000001BC">
      <w:pPr>
        <w:tabs>
          <w:tab w:val="left" w:leader="none" w:pos="1418"/>
          <w:tab w:val="left" w:leader="none" w:pos="2127"/>
        </w:tabs>
        <w:spacing w:after="240" w:line="276" w:lineRule="auto"/>
        <w:ind w:left="709" w:firstLine="0"/>
        <w:rPr/>
      </w:pPr>
      <w:bookmarkStart w:colFirst="0" w:colLast="0" w:name="_lnxbz9" w:id="27"/>
      <w:bookmarkEnd w:id="27"/>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BD">
      <w:pPr>
        <w:pStyle w:val="Heading2"/>
        <w:numPr>
          <w:ilvl w:val="1"/>
          <w:numId w:val="10"/>
        </w:numPr>
        <w:spacing w:line="276" w:lineRule="auto"/>
        <w:rPr>
          <w:b w:val="1"/>
        </w:rPr>
      </w:pPr>
      <w:bookmarkStart w:colFirst="0" w:colLast="0" w:name="_7041gh466xqf" w:id="52"/>
      <w:bookmarkEnd w:id="52"/>
      <w:r w:rsidDel="00000000" w:rsidR="00000000" w:rsidRPr="00000000">
        <w:rPr>
          <w:rtl w:val="0"/>
        </w:rPr>
        <w:t>Policy Details</w:t>
      </w:r>
    </w:p>
    <w:p w:rsidR="00000000" w:rsidDel="00000000" w:rsidP="00000000" w:rsidRDefault="00000000" w:rsidRPr="00000000" w14:paraId="000001BE">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1BF">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C0">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C1">
      <w:pPr>
        <w:tabs>
          <w:tab w:val="left" w:leader="none" w:pos="1418"/>
          <w:tab w:val="left" w:leader="none" w:pos="2127"/>
        </w:tabs>
        <w:spacing w:after="240" w:lineRule="auto"/>
        <w:ind w:left="709" w:firstLine="0"/>
        <w:rPr>
          <w:rFonts w:ascii="Times New Roman" w:cs="Times New Roman" w:eastAsia="Times New Roman" w:hAnsi="Times New Roman"/>
          <w:sz w:val="14"/>
          <w:szCs w:val="14"/>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1C2">
      <w:pPr>
        <w:pageBreakBefore w:val="0"/>
        <w:spacing w:line="240" w:lineRule="auto"/>
        <w:rPr>
          <w:rFonts w:ascii="Times New Roman" w:cs="Times New Roman" w:eastAsia="Times New Roman" w:hAnsi="Times New Roman"/>
          <w:sz w:val="14"/>
          <w:szCs w:val="14"/>
        </w:rPr>
      </w:pPr>
      <w:r w:rsidDel="00000000" w:rsidR="00000000" w:rsidRPr="00000000">
        <w:rPr>
          <w:rtl w:val="0"/>
        </w:rPr>
      </w:r>
    </w:p>
    <w:sectPr>
      <w:headerReference r:id="rId12" w:type="default"/>
      <w:headerReference r:id="rId13" w:type="first"/>
      <w:type w:val="nextPage"/>
      <w:pgSz w:h="16839" w:w="11907" w:orient="portrait"/>
      <w:pgMar w:bottom="720" w:top="720" w:left="720" w:right="720" w:header="454" w:footer="45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D">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1C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2">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Work Health and Safety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tab/>
      <w:tab/>
      <w:tab/>
      <w:tab/>
      <w:tab/>
      <w:tab/>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bullet"/>
      <w:lvlText w:val="●"/>
      <w:lvlJc w:val="left"/>
      <w:pPr>
        <w:ind w:left="709" w:hanging="709"/>
      </w:pPr>
      <w:rPr/>
    </w:lvl>
    <w:lvl w:ilvl="1">
      <w:start w:val="1"/>
      <w:numFmt w:val="bullet"/>
      <w:lvlText w:val="○"/>
      <w:lvlJc w:val="left"/>
      <w:pPr>
        <w:ind w:left="709" w:hanging="709"/>
      </w:pPr>
      <w:rPr/>
    </w:lvl>
    <w:lvl w:ilvl="2">
      <w:start w:val="1"/>
      <w:numFmt w:val="bullet"/>
      <w:lvlText w:val="■"/>
      <w:lvlJc w:val="left"/>
      <w:pPr>
        <w:ind w:left="1418" w:hanging="709"/>
      </w:pPr>
      <w:rPr>
        <w:sz w:val="20"/>
        <w:szCs w:val="20"/>
      </w:rPr>
    </w:lvl>
    <w:lvl w:ilvl="3">
      <w:start w:val="1"/>
      <w:numFmt w:val="bullet"/>
      <w:lvlText w:val="●"/>
      <w:lvlJc w:val="left"/>
      <w:pPr>
        <w:ind w:left="2126" w:hanging="708"/>
      </w:pPr>
      <w:rPr/>
    </w:lvl>
    <w:lvl w:ilvl="4">
      <w:start w:val="1"/>
      <w:numFmt w:val="bullet"/>
      <w:lvlText w:val="○"/>
      <w:lvlJc w:val="left"/>
      <w:pPr>
        <w:ind w:left="2835" w:hanging="709"/>
      </w:pPr>
      <w:rPr/>
    </w:lvl>
    <w:lvl w:ilvl="5">
      <w:start w:val="1"/>
      <w:numFmt w:val="bullet"/>
      <w:lvlText w:val="■"/>
      <w:lvlJc w:val="left"/>
      <w:pPr>
        <w:ind w:left="3544" w:hanging="709"/>
      </w:pPr>
      <w:rPr/>
    </w:lvl>
    <w:lvl w:ilvl="6">
      <w:start w:val="1"/>
      <w:numFmt w:val="bullet"/>
      <w:lvlText w:val="●"/>
      <w:lvlJc w:val="left"/>
      <w:pPr>
        <w:ind w:left="4253" w:hanging="709"/>
      </w:pPr>
      <w:rPr/>
    </w:lvl>
    <w:lvl w:ilvl="7">
      <w:start w:val="1"/>
      <w:numFmt w:val="bullet"/>
      <w:lvlText w:val="○"/>
      <w:lvlJc w:val="left"/>
      <w:pPr>
        <w:ind w:left="4961" w:hanging="708"/>
      </w:pPr>
      <w:rPr/>
    </w:lvl>
    <w:lvl w:ilvl="8">
      <w:start w:val="1"/>
      <w:numFmt w:val="bullet"/>
      <w:lvlText w:val="■"/>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
      <w:lvlJc w:val="left"/>
      <w:pPr>
        <w:ind w:left="0" w:firstLine="0"/>
      </w:pPr>
      <w:rPr/>
    </w:lvl>
    <w:lvl w:ilvl="1">
      <w:start w:val="1"/>
      <w:numFmt w:val="decimal"/>
      <w:lvlText w:val=""/>
      <w:lvlJc w:val="left"/>
      <w:pPr>
        <w:ind w:left="0" w:firstLine="0"/>
      </w:pPr>
      <w:rPr/>
    </w:lvl>
    <w:lvl w:ilvl="2">
      <w:start w:val="1"/>
      <w:numFmt w:val="lowerLetter"/>
      <w:lvlText w:val="(%3)"/>
      <w:lvlJc w:val="left"/>
      <w:pPr>
        <w:ind w:left="1418" w:hanging="709"/>
      </w:pPr>
      <w:rPr>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jpg"/><Relationship Id="rId13" Type="http://schemas.openxmlformats.org/officeDocument/2006/relationships/header" Target="header3.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