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>1.</w:t>
        <w:tab/>
        <w:t>RECRUITMENT AND SELECTION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94.000000000001" w:type="dxa"/>
        <w:jc w:val="left"/>
        <w:tblInd w:w="-115.0" w:type="dxa"/>
        <w:tblLayout w:type="fixed"/>
        <w:tblLook w:val="0400"/>
      </w:tblPr>
      <w:tblGrid>
        <w:gridCol w:w="3220"/>
        <w:gridCol w:w="222"/>
        <w:gridCol w:w="1615"/>
        <w:gridCol w:w="1615"/>
        <w:gridCol w:w="222"/>
        <w:tblGridChange w:id="0">
          <w:tblGrid>
            <w:gridCol w:w="3220"/>
            <w:gridCol w:w="222"/>
            <w:gridCol w:w="1615"/>
            <w:gridCol w:w="1615"/>
            <w:gridCol w:w="2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rPr>
                <w:b w:val="1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POSITION: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ATTENTION: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FROM: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ADVERTISING 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0.0" w:type="dxa"/>
        <w:jc w:val="left"/>
        <w:tblInd w:w="-115.0" w:type="dxa"/>
        <w:tblLayout w:type="fixed"/>
        <w:tblLook w:val="0400"/>
      </w:tblPr>
      <w:tblGrid>
        <w:gridCol w:w="2680"/>
        <w:gridCol w:w="2800"/>
        <w:gridCol w:w="2240"/>
        <w:gridCol w:w="1420"/>
        <w:tblGridChange w:id="0">
          <w:tblGrid>
            <w:gridCol w:w="2680"/>
            <w:gridCol w:w="2800"/>
            <w:gridCol w:w="2240"/>
            <w:gridCol w:w="1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ADVERTISED IN: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DATE ADVERTISED: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NUMBER OF RESPONDENTS: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NUMBER SHORTLISTED: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  <w:t>The applicants not interviewed did not possess or satisfactorily demonstrate their ability to meet the selection criteria for this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SELECTION PANEL</w:t>
      </w:r>
    </w:p>
    <w:tbl>
      <w:tblPr>
        <w:tblStyle w:val="Table3"/>
        <w:tblW w:w="6340.0" w:type="dxa"/>
        <w:jc w:val="left"/>
        <w:tblInd w:w="-115.0" w:type="dxa"/>
        <w:tblLayout w:type="fixed"/>
        <w:tblLook w:val="0400"/>
      </w:tblPr>
      <w:tblGrid>
        <w:gridCol w:w="852"/>
        <w:gridCol w:w="1900"/>
        <w:gridCol w:w="1268"/>
        <w:gridCol w:w="2320"/>
        <w:tblGridChange w:id="0">
          <w:tblGrid>
            <w:gridCol w:w="852"/>
            <w:gridCol w:w="1900"/>
            <w:gridCol w:w="1268"/>
            <w:gridCol w:w="2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Date of Interviews:</w:t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SHORTLISTED CANDIDATES</w:t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1. NAME:</w:t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2. NAME:</w:t>
      </w:r>
    </w:p>
    <w:p w:rsidR="00000000" w:rsidDel="00000000" w:rsidP="00000000" w:rsidRDefault="00000000" w:rsidRPr="00000000" w14:paraId="0000003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3. NAME:</w:t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2.</w:t>
        <w:tab/>
        <w:t>INTERVIEW REPORT</w:t>
      </w:r>
    </w:p>
    <w:tbl>
      <w:tblPr>
        <w:tblStyle w:val="Table4"/>
        <w:tblW w:w="9026.0" w:type="dxa"/>
        <w:jc w:val="left"/>
        <w:tblInd w:w="-115.0" w:type="dxa"/>
        <w:tblLayout w:type="fixed"/>
        <w:tblLook w:val="0400"/>
      </w:tblPr>
      <w:tblGrid>
        <w:gridCol w:w="1606"/>
        <w:gridCol w:w="1298"/>
        <w:gridCol w:w="794"/>
        <w:gridCol w:w="511"/>
        <w:gridCol w:w="1625"/>
        <w:gridCol w:w="1493"/>
        <w:gridCol w:w="1058"/>
        <w:gridCol w:w="641"/>
        <w:tblGridChange w:id="0">
          <w:tblGrid>
            <w:gridCol w:w="1606"/>
            <w:gridCol w:w="1298"/>
            <w:gridCol w:w="794"/>
            <w:gridCol w:w="511"/>
            <w:gridCol w:w="1625"/>
            <w:gridCol w:w="1493"/>
            <w:gridCol w:w="1058"/>
            <w:gridCol w:w="64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SELECTION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Essential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Desirable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2.000000000002" w:type="dxa"/>
        <w:jc w:val="left"/>
        <w:tblInd w:w="-115.0" w:type="dxa"/>
        <w:tblLayout w:type="fixed"/>
        <w:tblLook w:val="0400"/>
      </w:tblPr>
      <w:tblGrid>
        <w:gridCol w:w="1840"/>
        <w:gridCol w:w="720"/>
        <w:gridCol w:w="270"/>
        <w:gridCol w:w="525"/>
        <w:gridCol w:w="51"/>
        <w:gridCol w:w="567"/>
        <w:gridCol w:w="1773"/>
        <w:gridCol w:w="1533"/>
        <w:gridCol w:w="1087"/>
        <w:gridCol w:w="666"/>
        <w:tblGridChange w:id="0">
          <w:tblGrid>
            <w:gridCol w:w="1840"/>
            <w:gridCol w:w="720"/>
            <w:gridCol w:w="270"/>
            <w:gridCol w:w="525"/>
            <w:gridCol w:w="51"/>
            <w:gridCol w:w="567"/>
            <w:gridCol w:w="1773"/>
            <w:gridCol w:w="1533"/>
            <w:gridCol w:w="1087"/>
            <w:gridCol w:w="6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CANDIDATE 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SUMMARY OF CURRENT POSITION AND EMPLOYMENT HISTORY: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ESSENTIAL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DESIRABLE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PANEL ASSESSMENT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SOUND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GOOD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SATISFACTORY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COMPETENT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OUTSTANDING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CANDIDATE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0000000002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SUMMARY OF CURRENT POSITION AND EMPLOYMENT HISTORY: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ESSENTIAL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DESIRABLE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PANEL ASSESSMENT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SOUND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GOOD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SATISFACTORY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COMPETENT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OUTSTANDING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CANDIDATE 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0000000002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SUMMARY OF CURRENT POSITION AND EMPLOYMENT HISTORY: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CRITERIA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MET: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Y/N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ESSENTIAL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DESIRABLE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pageBreakBefore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PANEL ASSESSMENT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SOUND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GOOD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SATISFACTORY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COMPETENT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>OUTSTANDING</w:t>
            </w:r>
          </w:p>
        </w:tc>
      </w:tr>
    </w:tbl>
    <w:p w:rsidR="00000000" w:rsidDel="00000000" w:rsidP="00000000" w:rsidRDefault="00000000" w:rsidRPr="00000000" w14:paraId="000001EB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3.</w:t>
        <w:tab/>
        <w:t>OUTCOME</w:t>
      </w:r>
    </w:p>
    <w:p w:rsidR="00000000" w:rsidDel="00000000" w:rsidP="00000000" w:rsidRDefault="00000000" w:rsidRPr="00000000" w14:paraId="000001EE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The SELECTION PANEL recommends the following candidate for the position. </w:t>
      </w:r>
    </w:p>
    <w:p w:rsidR="00000000" w:rsidDel="00000000" w:rsidP="00000000" w:rsidRDefault="00000000" w:rsidRPr="00000000" w14:paraId="000001EF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RECOMMENDED CANDIDATE:</w:t>
      </w:r>
    </w:p>
    <w:p w:rsidR="00000000" w:rsidDel="00000000" w:rsidP="00000000" w:rsidRDefault="00000000" w:rsidRPr="00000000" w14:paraId="000001F0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4.</w:t>
        <w:tab/>
        <w:t>REFEREE REPORTS</w:t>
      </w:r>
    </w:p>
    <w:p w:rsidR="00000000" w:rsidDel="00000000" w:rsidP="00000000" w:rsidRDefault="00000000" w:rsidRPr="00000000" w14:paraId="000001F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Referee reports were obtained which confirmed that, in the opinion of the designated referees, the selected candidate met the criteria and could fulfil the requirements of the position.  </w:t>
      </w:r>
    </w:p>
    <w:p w:rsidR="00000000" w:rsidDel="00000000" w:rsidP="00000000" w:rsidRDefault="00000000" w:rsidRPr="00000000" w14:paraId="000001F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5.</w:t>
        <w:tab/>
        <w:t>APPOINTMENT</w:t>
      </w:r>
    </w:p>
    <w:tbl>
      <w:tblPr>
        <w:tblStyle w:val="Table6"/>
        <w:tblW w:w="8258.0" w:type="dxa"/>
        <w:jc w:val="left"/>
        <w:tblInd w:w="-115.0" w:type="dxa"/>
        <w:tblLayout w:type="fixed"/>
        <w:tblLook w:val="0400"/>
      </w:tblPr>
      <w:tblGrid>
        <w:gridCol w:w="2540"/>
        <w:gridCol w:w="300"/>
        <w:gridCol w:w="1598"/>
        <w:gridCol w:w="315"/>
        <w:gridCol w:w="1725"/>
        <w:gridCol w:w="300"/>
        <w:gridCol w:w="1480"/>
        <w:tblGridChange w:id="0">
          <w:tblGrid>
            <w:gridCol w:w="2540"/>
            <w:gridCol w:w="300"/>
            <w:gridCol w:w="1598"/>
            <w:gridCol w:w="315"/>
            <w:gridCol w:w="1725"/>
            <w:gridCol w:w="300"/>
            <w:gridCol w:w="1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The appointment will 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PERMANENT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TEMPORARY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CASUAL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FULLTIME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PART-TIME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Commencement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>Commencement level: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E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F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229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2"/>
    <w:bookmarkEnd w:id="2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22A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o1w9lkf8md0f" w:id="3"/>
    <w:bookmarkEnd w:id="3"/>
    <w:r w:rsidDel="00000000" w:rsidR="00000000" w:rsidRPr="00000000">
      <w:rPr>
        <w:b w:val="1"/>
        <w:sz w:val="28"/>
        <w:szCs w:val="28"/>
        <w:rtl w:val="0"/>
      </w:rPr>
      <w:t xml:space="preserve">Interview Report Pro Forma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2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Interview Report Pro Forma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