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Rule="auto"/>
        <w:rPr/>
      </w:pPr>
      <w:bookmarkStart w:colFirst="0" w:colLast="0" w:name="_lqlc8yhyi1ou" w:id="0"/>
      <w:bookmarkEnd w:id="0"/>
      <w:r w:rsidDel="00000000" w:rsidR="00000000" w:rsidRPr="00000000">
        <w:rPr>
          <w:rtl w:val="0"/>
        </w:rPr>
        <w:t xml:space="preserve">What is Cybersecurity?</w:t>
      </w:r>
    </w:p>
    <w:p w:rsidR="00000000" w:rsidDel="00000000" w:rsidP="00000000" w:rsidRDefault="00000000" w:rsidRPr="00000000" w14:paraId="00000002">
      <w:pPr>
        <w:ind w:firstLine="720"/>
        <w:rPr>
          <w:color w:val="0e101a"/>
        </w:rPr>
      </w:pPr>
      <w:r w:rsidDel="00000000" w:rsidR="00000000" w:rsidRPr="00000000">
        <w:rPr>
          <w:color w:val="0e101a"/>
          <w:rtl w:val="0"/>
        </w:rPr>
        <w:t xml:space="preserve">In the sense of Cybersecurity. You protect people, devices &amp; networks from criminal exploitation and threat hackers.</w:t>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pStyle w:val="Heading3"/>
        <w:keepNext w:val="0"/>
        <w:keepLines w:val="0"/>
        <w:spacing w:after="0" w:before="0" w:lineRule="auto"/>
        <w:rPr/>
      </w:pPr>
      <w:bookmarkStart w:colFirst="0" w:colLast="0" w:name="_bbbltwl83hcy" w:id="1"/>
      <w:bookmarkEnd w:id="1"/>
      <w:r w:rsidDel="00000000" w:rsidR="00000000" w:rsidRPr="00000000">
        <w:rPr>
          <w:rtl w:val="0"/>
        </w:rPr>
        <w:t xml:space="preserve">What are The Benefits of Cybersecurity?</w:t>
      </w:r>
    </w:p>
    <w:p w:rsidR="00000000" w:rsidDel="00000000" w:rsidP="00000000" w:rsidRDefault="00000000" w:rsidRPr="00000000" w14:paraId="00000005">
      <w:pPr>
        <w:ind w:firstLine="720"/>
        <w:rPr>
          <w:color w:val="0e101a"/>
        </w:rPr>
      </w:pPr>
      <w:r w:rsidDel="00000000" w:rsidR="00000000" w:rsidRPr="00000000">
        <w:rPr>
          <w:color w:val="0e101a"/>
          <w:rtl w:val="0"/>
        </w:rPr>
        <w:t xml:space="preserve">There are many benefits, but the big ones can be categorized as Internal and External. For example, one external benefit is knowing how to handle confidential company documents, such as when you take them home to review. You will know what to do with those documents in order not to leak them. There are also some internal benefits, such as clicking links using HTTPS instead of HTTP. The S in HTTPS means Secure, which includes many interests over HTTP. This website is hosted under GitHub, which uses HTTPS. But what are some other benefits? Examples include ensuring compliance to help you or your organization comply with legal and regulatory standards. So if a data breach happens, you don't owe the government anything*, which also can help maintain the company.</w:t>
      </w:r>
    </w:p>
    <w:p w:rsidR="00000000" w:rsidDel="00000000" w:rsidP="00000000" w:rsidRDefault="00000000" w:rsidRPr="00000000" w14:paraId="00000006">
      <w:pPr>
        <w:ind w:firstLine="720"/>
        <w:rPr>
          <w:color w:val="0e101a"/>
        </w:rPr>
      </w:pPr>
      <w:r w:rsidDel="00000000" w:rsidR="00000000" w:rsidRPr="00000000">
        <w:rPr>
          <w:rtl w:val="0"/>
        </w:rPr>
      </w:r>
    </w:p>
    <w:p w:rsidR="00000000" w:rsidDel="00000000" w:rsidP="00000000" w:rsidRDefault="00000000" w:rsidRPr="00000000" w14:paraId="00000007">
      <w:pPr>
        <w:pStyle w:val="Heading2"/>
        <w:keepNext w:val="0"/>
        <w:keepLines w:val="0"/>
        <w:spacing w:after="0" w:before="0" w:lineRule="auto"/>
        <w:rPr/>
      </w:pPr>
      <w:bookmarkStart w:colFirst="0" w:colLast="0" w:name="_mur7suji6nww" w:id="2"/>
      <w:bookmarkEnd w:id="2"/>
      <w:r w:rsidDel="00000000" w:rsidR="00000000" w:rsidRPr="00000000">
        <w:rPr>
          <w:rtl w:val="0"/>
        </w:rPr>
        <w:t xml:space="preserve">What are some key terms of Cybersecurity?</w:t>
      </w:r>
    </w:p>
    <w:p w:rsidR="00000000" w:rsidDel="00000000" w:rsidP="00000000" w:rsidRDefault="00000000" w:rsidRPr="00000000" w14:paraId="00000008">
      <w:pPr>
        <w:pStyle w:val="Heading3"/>
        <w:keepNext w:val="0"/>
        <w:keepLines w:val="0"/>
        <w:spacing w:after="0" w:before="0" w:lineRule="auto"/>
        <w:ind w:left="720" w:firstLine="0"/>
        <w:rPr/>
      </w:pPr>
      <w:bookmarkStart w:colFirst="0" w:colLast="0" w:name="_qxhxt1olz9ay" w:id="3"/>
      <w:bookmarkEnd w:id="3"/>
      <w:r w:rsidDel="00000000" w:rsidR="00000000" w:rsidRPr="00000000">
        <w:rPr>
          <w:rtl w:val="0"/>
        </w:rPr>
        <w:t xml:space="preserve">Threat Hacker</w:t>
      </w:r>
    </w:p>
    <w:p w:rsidR="00000000" w:rsidDel="00000000" w:rsidP="00000000" w:rsidRDefault="00000000" w:rsidRPr="00000000" w14:paraId="00000009">
      <w:pPr>
        <w:ind w:left="720" w:firstLine="720"/>
        <w:rPr>
          <w:color w:val="0e101a"/>
        </w:rPr>
      </w:pPr>
      <w:r w:rsidDel="00000000" w:rsidR="00000000" w:rsidRPr="00000000">
        <w:rPr>
          <w:color w:val="0e101a"/>
          <w:rtl w:val="0"/>
        </w:rPr>
        <w:t xml:space="preserve">Person, group, or anyone that may raise a security risk to your company.</w:t>
      </w:r>
    </w:p>
    <w:p w:rsidR="00000000" w:rsidDel="00000000" w:rsidP="00000000" w:rsidRDefault="00000000" w:rsidRPr="00000000" w14:paraId="0000000A">
      <w:pPr>
        <w:pStyle w:val="Heading3"/>
        <w:keepNext w:val="0"/>
        <w:keepLines w:val="0"/>
        <w:spacing w:after="0" w:before="0" w:lineRule="auto"/>
        <w:ind w:left="720" w:firstLine="0"/>
        <w:rPr/>
      </w:pPr>
      <w:bookmarkStart w:colFirst="0" w:colLast="0" w:name="_7b13pkqyanpc" w:id="4"/>
      <w:bookmarkEnd w:id="4"/>
      <w:r w:rsidDel="00000000" w:rsidR="00000000" w:rsidRPr="00000000">
        <w:rPr>
          <w:rtl w:val="0"/>
        </w:rPr>
        <w:t xml:space="preserve">Security Compliance</w:t>
      </w:r>
    </w:p>
    <w:p w:rsidR="00000000" w:rsidDel="00000000" w:rsidP="00000000" w:rsidRDefault="00000000" w:rsidRPr="00000000" w14:paraId="0000000B">
      <w:pPr>
        <w:ind w:left="720" w:firstLine="720"/>
        <w:rPr>
          <w:color w:val="0e101a"/>
        </w:rPr>
      </w:pPr>
      <w:r w:rsidDel="00000000" w:rsidR="00000000" w:rsidRPr="00000000">
        <w:rPr>
          <w:color w:val="0e101a"/>
          <w:rtl w:val="0"/>
        </w:rPr>
        <w:t xml:space="preserve">Following legal rules for an organization to follow</w:t>
      </w:r>
    </w:p>
    <w:p w:rsidR="00000000" w:rsidDel="00000000" w:rsidP="00000000" w:rsidRDefault="00000000" w:rsidRPr="00000000" w14:paraId="0000000C">
      <w:pPr>
        <w:pStyle w:val="Heading3"/>
        <w:keepNext w:val="0"/>
        <w:keepLines w:val="0"/>
        <w:spacing w:after="0" w:before="0" w:lineRule="auto"/>
        <w:ind w:left="720" w:firstLine="0"/>
        <w:rPr/>
      </w:pPr>
      <w:bookmarkStart w:colFirst="0" w:colLast="0" w:name="_od68lgdvseho" w:id="5"/>
      <w:bookmarkEnd w:id="5"/>
      <w:r w:rsidDel="00000000" w:rsidR="00000000" w:rsidRPr="00000000">
        <w:rPr>
          <w:rtl w:val="0"/>
        </w:rPr>
        <w:t xml:space="preserve">Security Frameworks</w:t>
      </w:r>
    </w:p>
    <w:p w:rsidR="00000000" w:rsidDel="00000000" w:rsidP="00000000" w:rsidRDefault="00000000" w:rsidRPr="00000000" w14:paraId="0000000D">
      <w:pPr>
        <w:ind w:left="720" w:firstLine="720"/>
        <w:rPr>
          <w:color w:val="0e101a"/>
        </w:rPr>
      </w:pPr>
      <w:r w:rsidDel="00000000" w:rsidR="00000000" w:rsidRPr="00000000">
        <w:rPr>
          <w:color w:val="0e101a"/>
          <w:rtl w:val="0"/>
        </w:rPr>
        <w:t xml:space="preserve">Guidelines used for lowering risks.</w:t>
      </w:r>
    </w:p>
    <w:p w:rsidR="00000000" w:rsidDel="00000000" w:rsidP="00000000" w:rsidRDefault="00000000" w:rsidRPr="00000000" w14:paraId="0000000E">
      <w:pPr>
        <w:pStyle w:val="Heading3"/>
        <w:keepNext w:val="0"/>
        <w:keepLines w:val="0"/>
        <w:spacing w:after="0" w:before="0" w:lineRule="auto"/>
        <w:ind w:left="720" w:firstLine="0"/>
        <w:rPr/>
      </w:pPr>
      <w:bookmarkStart w:colFirst="0" w:colLast="0" w:name="_orp5wa20501d" w:id="6"/>
      <w:bookmarkEnd w:id="6"/>
      <w:r w:rsidDel="00000000" w:rsidR="00000000" w:rsidRPr="00000000">
        <w:rPr>
          <w:rtl w:val="0"/>
        </w:rPr>
        <w:t xml:space="preserve">Security Controls</w:t>
      </w:r>
    </w:p>
    <w:p w:rsidR="00000000" w:rsidDel="00000000" w:rsidP="00000000" w:rsidRDefault="00000000" w:rsidRPr="00000000" w14:paraId="0000000F">
      <w:pPr>
        <w:ind w:left="720" w:firstLine="720"/>
        <w:rPr>
          <w:color w:val="0e101a"/>
        </w:rPr>
      </w:pPr>
      <w:r w:rsidDel="00000000" w:rsidR="00000000" w:rsidRPr="00000000">
        <w:rPr>
          <w:color w:val="0e101a"/>
          <w:rtl w:val="0"/>
        </w:rPr>
        <w:t xml:space="preserve">Safeguards to reduce risks. Establishes good Security posture.</w:t>
      </w:r>
    </w:p>
    <w:p w:rsidR="00000000" w:rsidDel="00000000" w:rsidP="00000000" w:rsidRDefault="00000000" w:rsidRPr="00000000" w14:paraId="00000010">
      <w:pPr>
        <w:pStyle w:val="Heading3"/>
        <w:keepNext w:val="0"/>
        <w:keepLines w:val="0"/>
        <w:spacing w:after="0" w:before="0" w:lineRule="auto"/>
        <w:ind w:left="720" w:firstLine="0"/>
        <w:rPr/>
      </w:pPr>
      <w:bookmarkStart w:colFirst="0" w:colLast="0" w:name="_kfvjed4klhs5" w:id="7"/>
      <w:bookmarkEnd w:id="7"/>
      <w:r w:rsidDel="00000000" w:rsidR="00000000" w:rsidRPr="00000000">
        <w:rPr>
          <w:rtl w:val="0"/>
        </w:rPr>
        <w:t xml:space="preserve">Security Posture</w:t>
      </w:r>
    </w:p>
    <w:p w:rsidR="00000000" w:rsidDel="00000000" w:rsidP="00000000" w:rsidRDefault="00000000" w:rsidRPr="00000000" w14:paraId="00000011">
      <w:pPr>
        <w:ind w:left="720" w:firstLine="720"/>
        <w:rPr>
          <w:color w:val="0e101a"/>
        </w:rPr>
      </w:pPr>
      <w:r w:rsidDel="00000000" w:rsidR="00000000" w:rsidRPr="00000000">
        <w:rPr>
          <w:color w:val="0e101a"/>
          <w:rtl w:val="0"/>
        </w:rPr>
        <w:t xml:space="preserve">The ability to manage defenses, critical assets, and data.</w:t>
      </w:r>
    </w:p>
    <w:p w:rsidR="00000000" w:rsidDel="00000000" w:rsidP="00000000" w:rsidRDefault="00000000" w:rsidRPr="00000000" w14:paraId="00000012">
      <w:pPr>
        <w:pStyle w:val="Heading3"/>
        <w:keepNext w:val="0"/>
        <w:keepLines w:val="0"/>
        <w:spacing w:after="0" w:before="0" w:lineRule="auto"/>
        <w:ind w:left="720" w:firstLine="0"/>
        <w:rPr/>
      </w:pPr>
      <w:bookmarkStart w:colFirst="0" w:colLast="0" w:name="_e1zcxxnsagei" w:id="8"/>
      <w:bookmarkEnd w:id="8"/>
      <w:r w:rsidDel="00000000" w:rsidR="00000000" w:rsidRPr="00000000">
        <w:rPr>
          <w:rtl w:val="0"/>
        </w:rPr>
        <w:t xml:space="preserve">Internal threat</w:t>
      </w:r>
    </w:p>
    <w:p w:rsidR="00000000" w:rsidDel="00000000" w:rsidP="00000000" w:rsidRDefault="00000000" w:rsidRPr="00000000" w14:paraId="00000013">
      <w:pPr>
        <w:ind w:left="720" w:firstLine="720"/>
        <w:rPr>
          <w:color w:val="0e101a"/>
        </w:rPr>
      </w:pPr>
      <w:r w:rsidDel="00000000" w:rsidR="00000000" w:rsidRPr="00000000">
        <w:rPr>
          <w:color w:val="0e101a"/>
          <w:rtl w:val="0"/>
        </w:rPr>
        <w:t xml:space="preserve">Someone related to your organization can be a possible threat actor.</w:t>
      </w:r>
    </w:p>
    <w:p w:rsidR="00000000" w:rsidDel="00000000" w:rsidP="00000000" w:rsidRDefault="00000000" w:rsidRPr="00000000" w14:paraId="00000014">
      <w:pPr>
        <w:pStyle w:val="Heading3"/>
        <w:keepNext w:val="0"/>
        <w:keepLines w:val="0"/>
        <w:spacing w:after="0" w:before="0" w:lineRule="auto"/>
        <w:ind w:left="720" w:firstLine="0"/>
        <w:rPr/>
      </w:pPr>
      <w:bookmarkStart w:colFirst="0" w:colLast="0" w:name="_ekj4cobardjv" w:id="9"/>
      <w:bookmarkEnd w:id="9"/>
      <w:r w:rsidDel="00000000" w:rsidR="00000000" w:rsidRPr="00000000">
        <w:rPr>
          <w:rtl w:val="0"/>
        </w:rPr>
        <w:t xml:space="preserve">Network Security</w:t>
      </w:r>
    </w:p>
    <w:p w:rsidR="00000000" w:rsidDel="00000000" w:rsidP="00000000" w:rsidRDefault="00000000" w:rsidRPr="00000000" w14:paraId="00000015">
      <w:pPr>
        <w:ind w:left="720" w:firstLine="720"/>
        <w:rPr>
          <w:color w:val="0e101a"/>
        </w:rPr>
      </w:pPr>
      <w:r w:rsidDel="00000000" w:rsidR="00000000" w:rsidRPr="00000000">
        <w:rPr>
          <w:color w:val="0e101a"/>
          <w:rtl w:val="0"/>
        </w:rPr>
        <w:t xml:space="preserve">To keep a network secure, and prevent threat actors from taking advantage of it.</w:t>
      </w:r>
    </w:p>
    <w:p w:rsidR="00000000" w:rsidDel="00000000" w:rsidP="00000000" w:rsidRDefault="00000000" w:rsidRPr="00000000" w14:paraId="00000016">
      <w:pPr>
        <w:pStyle w:val="Heading3"/>
        <w:keepNext w:val="0"/>
        <w:keepLines w:val="0"/>
        <w:spacing w:after="0" w:before="0" w:lineRule="auto"/>
        <w:ind w:left="720" w:firstLine="0"/>
        <w:rPr/>
      </w:pPr>
      <w:bookmarkStart w:colFirst="0" w:colLast="0" w:name="_akvw5qqllj8j" w:id="10"/>
      <w:bookmarkEnd w:id="10"/>
      <w:r w:rsidDel="00000000" w:rsidR="00000000" w:rsidRPr="00000000">
        <w:rPr>
          <w:rtl w:val="0"/>
        </w:rPr>
        <w:t xml:space="preserve">Cloud Security</w:t>
      </w:r>
    </w:p>
    <w:p w:rsidR="00000000" w:rsidDel="00000000" w:rsidP="00000000" w:rsidRDefault="00000000" w:rsidRPr="00000000" w14:paraId="00000017">
      <w:pPr>
        <w:ind w:left="720" w:firstLine="720"/>
        <w:rPr>
          <w:color w:val="0e101a"/>
        </w:rPr>
      </w:pPr>
      <w:r w:rsidDel="00000000" w:rsidR="00000000" w:rsidRPr="00000000">
        <w:rPr>
          <w:color w:val="0e101a"/>
          <w:rtl w:val="0"/>
        </w:rPr>
        <w:t xml:space="preserve">To properly secure assets, limiting access to users that can access remote users.</w:t>
      </w:r>
    </w:p>
    <w:p w:rsidR="00000000" w:rsidDel="00000000" w:rsidP="00000000" w:rsidRDefault="00000000" w:rsidRPr="00000000" w14:paraId="00000018">
      <w:pPr>
        <w:pStyle w:val="Heading3"/>
        <w:keepNext w:val="0"/>
        <w:keepLines w:val="0"/>
        <w:spacing w:after="0" w:before="0" w:lineRule="auto"/>
        <w:ind w:left="720" w:firstLine="0"/>
        <w:rPr/>
      </w:pPr>
      <w:bookmarkStart w:colFirst="0" w:colLast="0" w:name="_tc8rzanj10ph" w:id="11"/>
      <w:bookmarkEnd w:id="11"/>
      <w:r w:rsidDel="00000000" w:rsidR="00000000" w:rsidRPr="00000000">
        <w:rPr>
          <w:rtl w:val="0"/>
        </w:rPr>
        <w:t xml:space="preserve">Programming</w:t>
      </w:r>
    </w:p>
    <w:p w:rsidR="00000000" w:rsidDel="00000000" w:rsidP="00000000" w:rsidRDefault="00000000" w:rsidRPr="00000000" w14:paraId="00000019">
      <w:pPr>
        <w:ind w:left="720" w:firstLine="720"/>
        <w:rPr>
          <w:color w:val="0e101a"/>
        </w:rPr>
      </w:pPr>
      <w:r w:rsidDel="00000000" w:rsidR="00000000" w:rsidRPr="00000000">
        <w:rPr>
          <w:color w:val="0e101a"/>
          <w:rtl w:val="0"/>
        </w:rPr>
        <w:t xml:space="preserve">Set of instructions to complete repetitive tasks.</w:t>
      </w:r>
    </w:p>
    <w:p w:rsidR="00000000" w:rsidDel="00000000" w:rsidP="00000000" w:rsidRDefault="00000000" w:rsidRPr="00000000" w14:paraId="0000001A">
      <w:pPr>
        <w:pStyle w:val="Heading3"/>
        <w:rPr/>
      </w:pPr>
      <w:bookmarkStart w:colFirst="0" w:colLast="0" w:name="_2t2kzz2dqavu" w:id="12"/>
      <w:bookmarkEnd w:id="12"/>
      <w:r w:rsidDel="00000000" w:rsidR="00000000" w:rsidRPr="00000000">
        <w:rPr>
          <w:rtl w:val="0"/>
        </w:rPr>
        <w:t xml:space="preserve">What are some of the transferable skills of Cybersecurity?</w:t>
      </w:r>
    </w:p>
    <w:p w:rsidR="00000000" w:rsidDel="00000000" w:rsidP="00000000" w:rsidRDefault="00000000" w:rsidRPr="00000000" w14:paraId="0000001B">
      <w:pPr>
        <w:ind w:firstLine="720"/>
        <w:rPr>
          <w:color w:val="0e101a"/>
        </w:rPr>
      </w:pPr>
      <w:r w:rsidDel="00000000" w:rsidR="00000000" w:rsidRPr="00000000">
        <w:rPr>
          <w:color w:val="0e101a"/>
          <w:rtl w:val="0"/>
        </w:rPr>
        <w:t xml:space="preserve">You get Communication skills, Collaboration skills, Analysis skills, Problem-Solving skills, Time Management skills, a Growth Mindset, and a Diverse perspective. &amp; some Technical Skills like Programming Languages, Security Information &amp; Event Management tools, &amp; Computer Forensics, Intrusion Defense Systems, Threat Landscape Knowledge, &amp; Incident Response. Learning Cybersecurity can also make it easier to get certified in CompTIA Security+.</w:t>
      </w:r>
    </w:p>
    <w:p w:rsidR="00000000" w:rsidDel="00000000" w:rsidP="00000000" w:rsidRDefault="00000000" w:rsidRPr="00000000" w14:paraId="0000001C">
      <w:pPr>
        <w:pStyle w:val="Heading3"/>
        <w:rPr/>
      </w:pPr>
      <w:bookmarkStart w:colFirst="0" w:colLast="0" w:name="_ug58rr7etxpj" w:id="13"/>
      <w:bookmarkEnd w:id="13"/>
      <w:r w:rsidDel="00000000" w:rsidR="00000000" w:rsidRPr="00000000">
        <w:rPr>
          <w:rtl w:val="0"/>
        </w:rPr>
        <w:t xml:space="preserve">Why Security Matters</w:t>
      </w:r>
    </w:p>
    <w:p w:rsidR="00000000" w:rsidDel="00000000" w:rsidP="00000000" w:rsidRDefault="00000000" w:rsidRPr="00000000" w14:paraId="0000001D">
      <w:pPr>
        <w:ind w:firstLine="720"/>
        <w:rPr>
          <w:color w:val="0e101a"/>
        </w:rPr>
      </w:pPr>
      <w:r w:rsidDel="00000000" w:rsidR="00000000" w:rsidRPr="00000000">
        <w:rPr>
          <w:color w:val="0e101a"/>
          <w:rtl w:val="0"/>
        </w:rPr>
        <w:t xml:space="preserve">If we do not keep up with Security it could be devastating to people, once a breach happens.</w:t>
      </w:r>
    </w:p>
    <w:p w:rsidR="00000000" w:rsidDel="00000000" w:rsidP="00000000" w:rsidRDefault="00000000" w:rsidRPr="00000000" w14:paraId="0000001E">
      <w:pPr>
        <w:pStyle w:val="Heading3"/>
        <w:rPr/>
      </w:pPr>
      <w:bookmarkStart w:colFirst="0" w:colLast="0" w:name="_36utuatqw2oa" w:id="14"/>
      <w:bookmarkEnd w:id="14"/>
      <w:r w:rsidDel="00000000" w:rsidR="00000000" w:rsidRPr="00000000">
        <w:rPr>
          <w:rtl w:val="0"/>
        </w:rPr>
        <w:t xml:space="preserve">Personally Identifiable Information</w:t>
      </w:r>
    </w:p>
    <w:p w:rsidR="00000000" w:rsidDel="00000000" w:rsidP="00000000" w:rsidRDefault="00000000" w:rsidRPr="00000000" w14:paraId="0000001F">
      <w:pPr>
        <w:ind w:firstLine="720"/>
        <w:rPr>
          <w:color w:val="0e101a"/>
        </w:rPr>
      </w:pPr>
      <w:r w:rsidDel="00000000" w:rsidR="00000000" w:rsidRPr="00000000">
        <w:rPr>
          <w:color w:val="0e101a"/>
          <w:rtl w:val="0"/>
        </w:rPr>
        <w:t xml:space="preserve">Any information that can be linked to your identity, including full name, date of birth, home address, phone number, email, and a wide range of additional details.</w:t>
      </w:r>
    </w:p>
    <w:p w:rsidR="00000000" w:rsidDel="00000000" w:rsidP="00000000" w:rsidRDefault="00000000" w:rsidRPr="00000000" w14:paraId="00000020">
      <w:pPr>
        <w:pStyle w:val="Heading3"/>
        <w:rPr/>
      </w:pPr>
      <w:bookmarkStart w:colFirst="0" w:colLast="0" w:name="_fe0z58v26yc6" w:id="15"/>
      <w:bookmarkEnd w:id="15"/>
      <w:r w:rsidDel="00000000" w:rsidR="00000000" w:rsidRPr="00000000">
        <w:rPr>
          <w:rtl w:val="0"/>
        </w:rPr>
        <w:t xml:space="preserve">Sensitive Personally Identifiable Information</w:t>
      </w:r>
    </w:p>
    <w:p w:rsidR="00000000" w:rsidDel="00000000" w:rsidP="00000000" w:rsidRDefault="00000000" w:rsidRPr="00000000" w14:paraId="00000021">
      <w:pPr>
        <w:ind w:firstLine="720"/>
        <w:rPr>
          <w:color w:val="0e101a"/>
        </w:rPr>
      </w:pPr>
      <w:r w:rsidDel="00000000" w:rsidR="00000000" w:rsidRPr="00000000">
        <w:rPr>
          <w:color w:val="0e101a"/>
          <w:rtl w:val="0"/>
        </w:rPr>
        <w:t xml:space="preserve">Another form of PII, SPII contains information that a consumer will never want to have leaked. These guidelines contain social security numbers, medical information, financial information, and biometrics.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