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9F" w:rsidRDefault="000D3615">
      <w:pPr>
        <w:rPr>
          <w:rFonts w:ascii="Segoe UI" w:hAnsi="Segoe UI" w:cs="Segoe UI"/>
          <w:b/>
          <w:color w:val="FF0000"/>
          <w:sz w:val="45"/>
          <w:szCs w:val="45"/>
          <w:shd w:val="clear" w:color="auto" w:fill="FFFFFF"/>
        </w:rPr>
      </w:pPr>
      <w:r>
        <w:br/>
      </w:r>
      <w:r w:rsidRPr="000D3615">
        <w:rPr>
          <w:rFonts w:ascii="Segoe UI" w:hAnsi="Segoe UI" w:cs="Segoe UI"/>
          <w:b/>
          <w:color w:val="FF0000"/>
          <w:sz w:val="45"/>
          <w:szCs w:val="45"/>
          <w:shd w:val="clear" w:color="auto" w:fill="FFFFFF"/>
        </w:rPr>
        <w:t>Relazione su fluidità</w:t>
      </w:r>
    </w:p>
    <w:p w:rsidR="000D3615" w:rsidRPr="000D3615" w:rsidRDefault="000D361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Nel programma scritto da me ho reso fluido il movimento della </w:t>
      </w:r>
      <w:proofErr w:type="spellStart"/>
      <w:r>
        <w:rPr>
          <w:rFonts w:ascii="Segoe UI" w:hAnsi="Segoe UI" w:cs="Segoe UI"/>
        </w:rPr>
        <w:t>label</w:t>
      </w:r>
      <w:proofErr w:type="spellEnd"/>
      <w:r>
        <w:rPr>
          <w:rFonts w:ascii="Segoe UI" w:hAnsi="Segoe UI" w:cs="Segoe UI"/>
        </w:rPr>
        <w:t xml:space="preserve"> facendo cambiare le coordinate a quest’ultima</w:t>
      </w:r>
      <w:r w:rsidR="000B3341">
        <w:rPr>
          <w:rFonts w:ascii="Segoe UI" w:hAnsi="Segoe UI" w:cs="Segoe UI"/>
        </w:rPr>
        <w:t xml:space="preserve"> ogni 20 </w:t>
      </w:r>
      <w:r w:rsidR="00065266">
        <w:rPr>
          <w:rFonts w:ascii="Segoe UI" w:hAnsi="Segoe UI" w:cs="Segoe UI"/>
        </w:rPr>
        <w:t>millesimi</w:t>
      </w:r>
      <w:r w:rsidR="000B3341">
        <w:rPr>
          <w:rFonts w:ascii="Segoe UI" w:hAnsi="Segoe UI" w:cs="Segoe UI"/>
        </w:rPr>
        <w:t xml:space="preserve"> di secondo</w:t>
      </w:r>
      <w:r>
        <w:rPr>
          <w:rFonts w:ascii="Segoe UI" w:hAnsi="Segoe UI" w:cs="Segoe UI"/>
        </w:rPr>
        <w:t xml:space="preserve"> di uno sull’asse delle ascisse e di uno sull’asse delle ordinate verso le coordinate nuove, quando la </w:t>
      </w:r>
      <w:proofErr w:type="spellStart"/>
      <w:r>
        <w:rPr>
          <w:rFonts w:ascii="Segoe UI" w:hAnsi="Segoe UI" w:cs="Segoe UI"/>
        </w:rPr>
        <w:t>label</w:t>
      </w:r>
      <w:proofErr w:type="spellEnd"/>
      <w:r>
        <w:rPr>
          <w:rFonts w:ascii="Segoe UI" w:hAnsi="Segoe UI" w:cs="Segoe UI"/>
        </w:rPr>
        <w:t xml:space="preserve"> arriva a destinazione su uno degli assi si muoverà solo in orizzontale o in verticale.</w:t>
      </w:r>
      <w:bookmarkStart w:id="0" w:name="_GoBack"/>
      <w:bookmarkEnd w:id="0"/>
    </w:p>
    <w:sectPr w:rsidR="000D3615" w:rsidRPr="000D36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15"/>
    <w:rsid w:val="00065266"/>
    <w:rsid w:val="000B3341"/>
    <w:rsid w:val="000D3615"/>
    <w:rsid w:val="0019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C1B7"/>
  <w15:chartTrackingRefBased/>
  <w15:docId w15:val="{B22899B1-91C5-4D4E-8B1F-8A5658CE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2020-11-30T07:38:00Z</dcterms:created>
  <dcterms:modified xsi:type="dcterms:W3CDTF">2020-11-30T08:13:00Z</dcterms:modified>
</cp:coreProperties>
</file>