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color w:val="4a86e8"/>
          <w:sz w:val="34"/>
          <w:szCs w:val="34"/>
        </w:rPr>
      </w:pPr>
      <w:bookmarkStart w:colFirst="0" w:colLast="0" w:name="_heading=h.nb2pik8e6d7" w:id="0"/>
      <w:bookmarkEnd w:id="0"/>
      <w:r w:rsidDel="00000000" w:rsidR="00000000" w:rsidRPr="00000000">
        <w:rPr>
          <w:b w:val="1"/>
          <w:color w:val="4a86e8"/>
          <w:sz w:val="34"/>
          <w:szCs w:val="34"/>
        </w:rPr>
        <w:drawing>
          <wp:inline distB="114300" distT="114300" distL="114300" distR="114300">
            <wp:extent cx="6118860" cy="166457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66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4a86e8"/>
          <w:sz w:val="34"/>
          <w:szCs w:val="34"/>
        </w:rPr>
      </w:pPr>
      <w:bookmarkStart w:colFirst="0" w:colLast="0" w:name="_heading=h.lzhom4vcmzvt" w:id="1"/>
      <w:bookmarkEnd w:id="1"/>
      <w:r w:rsidDel="00000000" w:rsidR="00000000" w:rsidRPr="00000000">
        <w:rPr>
          <w:b w:val="1"/>
          <w:color w:val="4a86e8"/>
          <w:sz w:val="34"/>
          <w:szCs w:val="34"/>
          <w:rtl w:val="0"/>
        </w:rPr>
        <w:t xml:space="preserve">Research Agent – Agentic AI for accelerated research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Track:</w:t>
      </w:r>
      <w:r w:rsidDel="00000000" w:rsidR="00000000" w:rsidRPr="00000000">
        <w:rPr>
          <w:rtl w:val="0"/>
        </w:rPr>
        <w:t xml:space="preserve"> VC big bets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pmmqzunmfu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Motivation / Goal to Achieve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now summarize and retrieve information — but can it </w:t>
      </w:r>
      <w:r w:rsidDel="00000000" w:rsidR="00000000" w:rsidRPr="00000000">
        <w:rPr>
          <w:b w:val="1"/>
          <w:rtl w:val="0"/>
        </w:rPr>
        <w:t xml:space="preserve">reason and collaborate</w:t>
      </w:r>
      <w:r w:rsidDel="00000000" w:rsidR="00000000" w:rsidRPr="00000000">
        <w:rPr>
          <w:rtl w:val="0"/>
        </w:rPr>
        <w:t xml:space="preserve"> to uncover something new?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challenge, your goal is to </w:t>
      </w:r>
      <w:r w:rsidDel="00000000" w:rsidR="00000000" w:rsidRPr="00000000">
        <w:rPr>
          <w:b w:val="1"/>
          <w:rtl w:val="0"/>
        </w:rPr>
        <w:t xml:space="preserve">build a small ecosystem of AI agents</w:t>
      </w:r>
      <w:r w:rsidDel="00000000" w:rsidR="00000000" w:rsidRPr="00000000">
        <w:rPr>
          <w:rtl w:val="0"/>
        </w:rPr>
        <w:t xml:space="preserve"> that work together to </w:t>
      </w:r>
      <w:r w:rsidDel="00000000" w:rsidR="00000000" w:rsidRPr="00000000">
        <w:rPr>
          <w:b w:val="1"/>
          <w:rtl w:val="0"/>
        </w:rPr>
        <w:t xml:space="preserve">analyze research content, generate insights, and explain their reasoning</w:t>
      </w:r>
      <w:r w:rsidDel="00000000" w:rsidR="00000000" w:rsidRPr="00000000">
        <w:rPr>
          <w:rtl w:val="0"/>
        </w:rPr>
        <w:t xml:space="preserve"> in a clear, verifiable way.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rtl w:val="0"/>
        </w:rPr>
        <w:t xml:space="preserve">mini research lab powered by agents</w:t>
      </w:r>
      <w:r w:rsidDel="00000000" w:rsidR="00000000" w:rsidRPr="00000000">
        <w:rPr>
          <w:rtl w:val="0"/>
        </w:rPr>
        <w:t xml:space="preserve">: one reads and summarizes papers, another critiques and questions, a third synthesizes insights — all collaborating to push understanding forward in a chosen topic.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bookmarkStart w:colFirst="0" w:colLast="0" w:name="_heading=h.ykjrex50h805" w:id="3"/>
      <w:bookmarkEnd w:id="3"/>
      <w:r w:rsidDel="00000000" w:rsidR="00000000" w:rsidRPr="00000000">
        <w:rPr>
          <w:rtl w:val="0"/>
        </w:rPr>
        <w:t xml:space="preserve">You don’t need to build a full discovery engine — just </w:t>
      </w:r>
      <w:r w:rsidDel="00000000" w:rsidR="00000000" w:rsidRPr="00000000">
        <w:rPr>
          <w:b w:val="1"/>
          <w:rtl w:val="0"/>
        </w:rPr>
        <w:t xml:space="preserve">show how agents can think better together than alone.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Core Features (MVP)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Knowledge Ingestion</w:t>
        <w:br w:type="textWrapping"/>
      </w:r>
      <w:r w:rsidDel="00000000" w:rsidR="00000000" w:rsidRPr="00000000">
        <w:rPr>
          <w:rtl w:val="0"/>
        </w:rPr>
        <w:t xml:space="preserve">Let your system take in a few research papers, articles, or data summaries (e.g., from arXiv, Wikipedia, or uploaded PDFs, hugging face).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Parse and extract key concepts, findings, and data points using an LLM or embeddings.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Multi-Agent Reasoning</w:t>
        <w:br w:type="textWrapping"/>
      </w:r>
      <w:r w:rsidDel="00000000" w:rsidR="00000000" w:rsidRPr="00000000">
        <w:rPr>
          <w:rtl w:val="0"/>
        </w:rPr>
        <w:t xml:space="preserve">Create 2–6 specialized agents (e.g., Researcher, Reviewer, Synthesizer).</w:t>
        <w:br w:type="textWrapping"/>
        <w:t xml:space="preserve">Each agent contributes a distinct role: one explains, one critiques, one summarizes or proposes follow-up questions.</w:t>
        <w:br w:type="textWrapping"/>
        <w:t xml:space="preserve">Agents should converse or message each other, refining their reasoning together (via a chain or graph).</w:t>
      </w:r>
    </w:p>
    <w:p w:rsidR="00000000" w:rsidDel="00000000" w:rsidP="00000000" w:rsidRDefault="00000000" w:rsidRPr="00000000" w14:paraId="0000000C">
      <w:pPr>
        <w:pStyle w:val="Heading3"/>
        <w:spacing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 Generation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Output a short “Collective Insight Report” — e.g., “Here’s what these papers suggest about renewable energy efficiency, and here’s a hypothesis worth exploring.”</w:t>
        <w:br w:type="textWrapping"/>
        <w:t xml:space="preserve">Include citations or reasoning traces (why they concluded this).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Stretch Goals (Optional Enhancements)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Verifiable Reasoning</w:t>
      </w:r>
      <w:r w:rsidDel="00000000" w:rsidR="00000000" w:rsidRPr="00000000">
        <w:rPr>
          <w:rtl w:val="0"/>
        </w:rPr>
        <w:t xml:space="preserve">: Include sources or snippets supporting each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 Graph: </w:t>
      </w:r>
      <w:r w:rsidDel="00000000" w:rsidR="00000000" w:rsidRPr="00000000">
        <w:rPr>
          <w:rtl w:val="0"/>
        </w:rPr>
        <w:t xml:space="preserve">Display the conversation or reasoning flow between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Protocols: </w:t>
      </w:r>
      <w:r w:rsidDel="00000000" w:rsidR="00000000" w:rsidRPr="00000000">
        <w:rPr>
          <w:rtl w:val="0"/>
        </w:rPr>
        <w:t xml:space="preserve">Use MCP or A2A to make your agents interoperable.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l7k5pe8t0v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Hints and Resources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Multi-agent frameworks: </w:t>
      </w:r>
      <w:r w:rsidDel="00000000" w:rsidR="00000000" w:rsidRPr="00000000">
        <w:rPr>
          <w:b w:val="1"/>
          <w:rtl w:val="0"/>
        </w:rPr>
        <w:t xml:space="preserve">CrewAI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AutoGen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OpenAI Assistants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tools: </w:t>
      </w:r>
      <w:r w:rsidDel="00000000" w:rsidR="00000000" w:rsidRPr="00000000">
        <w:rPr>
          <w:b w:val="1"/>
          <w:rtl w:val="0"/>
        </w:rPr>
        <w:t xml:space="preserve">LangChain Document Loaders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arXiv / Semantic Scholar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OpenAlex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Visualization: </w:t>
      </w:r>
      <w:r w:rsidDel="00000000" w:rsidR="00000000" w:rsidRPr="00000000">
        <w:rPr>
          <w:b w:val="1"/>
          <w:rtl w:val="0"/>
        </w:rPr>
        <w:t xml:space="preserve">React + D3.js</w:t>
      </w:r>
      <w:r w:rsidDel="00000000" w:rsidR="00000000" w:rsidRPr="00000000">
        <w:rPr>
          <w:rtl w:val="0"/>
        </w:rPr>
        <w:t xml:space="preserve">, or even a simple streamlit dashboard.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Pick a narrow but interesting research topic (e.g., </w:t>
      </w:r>
      <w:r w:rsidDel="00000000" w:rsidR="00000000" w:rsidRPr="00000000">
        <w:rPr>
          <w:i w:val="1"/>
          <w:rtl w:val="0"/>
        </w:rPr>
        <w:t xml:space="preserve">AI for climate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battery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mathematical conjecture discovery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Use 10-20 short papers or summaries — don’t overcomplicate data ingestion.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Pro Tip:</w:t>
      </w:r>
      <w:r w:rsidDel="00000000" w:rsidR="00000000" w:rsidRPr="00000000">
        <w:rPr>
          <w:rtl w:val="0"/>
        </w:rPr>
        <w:br w:type="textWrapping"/>
        <w:t xml:space="preserve">Focus on making the </w:t>
      </w:r>
      <w:r w:rsidDel="00000000" w:rsidR="00000000" w:rsidRPr="00000000">
        <w:rPr>
          <w:b w:val="1"/>
          <w:rtl w:val="0"/>
        </w:rPr>
        <w:t xml:space="preserve">conversation between agents visible and meaningful</w:t>
      </w:r>
      <w:r w:rsidDel="00000000" w:rsidR="00000000" w:rsidRPr="00000000">
        <w:rPr>
          <w:rtl w:val="0"/>
        </w:rPr>
        <w:t xml:space="preserve">. Even a simple debate between two roles can feel like real reasoning if the logic flow is clear.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mal2irx7se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Why It Matters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explores how </w:t>
      </w:r>
      <w:r w:rsidDel="00000000" w:rsidR="00000000" w:rsidRPr="00000000">
        <w:rPr>
          <w:b w:val="1"/>
          <w:rtl w:val="0"/>
        </w:rPr>
        <w:t xml:space="preserve">multi-agent reasoning can enhance research and learning</w:t>
      </w:r>
      <w:r w:rsidDel="00000000" w:rsidR="00000000" w:rsidRPr="00000000">
        <w:rPr>
          <w:rtl w:val="0"/>
        </w:rPr>
        <w:t xml:space="preserve">, even at a small scale.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just 24 hours, you’ll prototype a system that shows the </w:t>
      </w:r>
      <w:r w:rsidDel="00000000" w:rsidR="00000000" w:rsidRPr="00000000">
        <w:rPr>
          <w:b w:val="1"/>
          <w:rtl w:val="0"/>
        </w:rPr>
        <w:t xml:space="preserve">emergent intelligence of collaboration</w:t>
      </w:r>
      <w:r w:rsidDel="00000000" w:rsidR="00000000" w:rsidRPr="00000000">
        <w:rPr>
          <w:rtl w:val="0"/>
        </w:rPr>
        <w:t xml:space="preserve"> — where simple agents, when working together, can synthesize ideas faster and clearer than one model alone.</w:t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color w:val="999999"/>
        <w:rtl w:val="0"/>
      </w:rPr>
      <w:t xml:space="preserve">Organizing team: Linn Bieske, Kai Wiederhold, Lisa Sklyarova, Nico Fröhlich, David Plügge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F04FE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4FE6"/>
  </w:style>
  <w:style w:type="paragraph" w:styleId="Footer">
    <w:name w:val="footer"/>
    <w:basedOn w:val="Normal"/>
    <w:link w:val="FooterChar"/>
    <w:uiPriority w:val="99"/>
    <w:unhideWhenUsed w:val="1"/>
    <w:rsid w:val="00F04FE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4FE6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oXo02RwUXvsnPH30uv7qYGBgA==">CgMxLjAyDWgubmIycGlrOGU2ZDcyDmgubHpob200dmNtenZ0Mg5oLndwbW1xenVubWZ1MjIOaC55a2pyZXg1MGg4MDUyDmgubmw3azVwZTh0MHZjMg5oLnVtYWwyaXJ4N3NlaDgAciExWjVDejFYRnpITmxRcklOcW9BVFRxMnpBazZrdXpSNEo=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2025-11-06T19:10:00Z</dcterms:created>
  <dc:creator>Wiederhold, Kai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2025-11-06T19:10:52Z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e4b99ba6-9640-4cf5-a607-dc4634865c75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