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eastAsia="隶书"/>
          <w:sz w:val="52"/>
          <w:szCs w:val="52"/>
        </w:rPr>
      </w:pPr>
      <w:r>
        <w:rPr>
          <w:rFonts w:hint="eastAsia" w:eastAsia="隶书"/>
          <w:sz w:val="52"/>
          <w:szCs w:val="52"/>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-299085</wp:posOffset>
            </wp:positionV>
            <wp:extent cx="1209675" cy="1152525"/>
            <wp:effectExtent l="0" t="0" r="0" b="0"/>
            <wp:wrapNone/>
            <wp:docPr id="5"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校徽英语bs copy"/>
                    <pic:cNvPicPr>
                      <a:picLocks noChangeAspect="1" noChangeArrowheads="1"/>
                    </pic:cNvPicPr>
                  </pic:nvPicPr>
                  <pic:blipFill>
                    <a:blip r:embed="rId5" cstate="print">
                      <a:lum bright="-100000" contrast="-100000"/>
                    </a:blip>
                    <a:srcRect/>
                    <a:stretch>
                      <a:fillRect/>
                    </a:stretch>
                  </pic:blipFill>
                  <pic:spPr>
                    <a:xfrm>
                      <a:off x="0" y="0"/>
                      <a:ext cx="1209675" cy="1152525"/>
                    </a:xfrm>
                    <a:prstGeom prst="rect">
                      <a:avLst/>
                    </a:prstGeom>
                    <a:noFill/>
                    <a:ln w="9525">
                      <a:noFill/>
                      <a:miter lim="800000"/>
                      <a:headEnd/>
                      <a:tailEnd/>
                    </a:ln>
                  </pic:spPr>
                </pic:pic>
              </a:graphicData>
            </a:graphic>
          </wp:anchor>
        </w:drawing>
      </w:r>
    </w:p>
    <w:p>
      <w:pPr>
        <w:ind w:firstLine="480"/>
        <w:rPr>
          <w:rFonts w:hint="eastAsia" w:eastAsia="隶书"/>
          <w:sz w:val="52"/>
          <w:szCs w:val="52"/>
        </w:rPr>
      </w:pPr>
    </w:p>
    <w:p>
      <w:pPr>
        <w:ind w:firstLine="480"/>
        <w:rPr>
          <w:rFonts w:hint="eastAsia" w:eastAsia="隶书"/>
          <w:sz w:val="52"/>
          <w:szCs w:val="52"/>
        </w:rPr>
      </w:pPr>
    </w:p>
    <w:p>
      <w:pPr>
        <w:keepNext w:val="0"/>
        <w:keepLines w:val="0"/>
        <w:pageBreakBefore w:val="0"/>
        <w:widowControl w:val="0"/>
        <w:kinsoku/>
        <w:wordWrap/>
        <w:overflowPunct/>
        <w:topLinePunct w:val="0"/>
        <w:autoSpaceDE/>
        <w:autoSpaceDN/>
        <w:bidi w:val="0"/>
        <w:adjustRightInd/>
        <w:snapToGrid/>
        <w:ind w:left="0" w:leftChars="0" w:right="0" w:firstLine="723" w:firstLineChars="100"/>
        <w:jc w:val="both"/>
        <w:textAlignment w:val="auto"/>
        <w:rPr>
          <w:rFonts w:hint="eastAsia" w:ascii="黑体" w:hAnsi="黑体" w:eastAsia="黑体" w:cs="黑体"/>
          <w:b/>
          <w:color w:val="000000"/>
          <w:sz w:val="72"/>
          <w:szCs w:val="72"/>
        </w:rPr>
      </w:pPr>
      <w:r>
        <w:rPr>
          <w:rFonts w:hint="eastAsia" w:ascii="黑体" w:hAnsi="黑体" w:eastAsia="黑体" w:cs="黑体"/>
          <w:b/>
          <w:color w:val="000000"/>
          <w:sz w:val="72"/>
          <w:szCs w:val="72"/>
        </w:rPr>
        <w:t>哈尔滨工业大学（深圳）</w:t>
      </w:r>
    </w:p>
    <w:p>
      <w:pPr>
        <w:ind w:left="0" w:leftChars="0" w:firstLine="0" w:firstLineChars="0"/>
        <w:jc w:val="center"/>
      </w:pPr>
    </w:p>
    <w:p>
      <w:pPr>
        <w:ind w:firstLine="480"/>
        <w:jc w:val="center"/>
      </w:pPr>
    </w:p>
    <w:p>
      <w:pPr>
        <w:ind w:firstLine="431" w:firstLineChars="83"/>
        <w:jc w:val="center"/>
        <w:rPr>
          <w:rFonts w:hint="eastAsia" w:ascii="黑体" w:eastAsia="黑体"/>
          <w:sz w:val="52"/>
          <w:szCs w:val="52"/>
        </w:rPr>
      </w:pPr>
      <w:r>
        <w:rPr>
          <w:rFonts w:hint="eastAsia" w:ascii="黑体" w:eastAsia="黑体"/>
          <w:sz w:val="52"/>
          <w:szCs w:val="52"/>
        </w:rPr>
        <w:t>实践教学报告</w:t>
      </w:r>
    </w:p>
    <w:p>
      <w:pPr>
        <w:ind w:firstLine="431" w:firstLineChars="83"/>
        <w:jc w:val="center"/>
        <w:rPr>
          <w:rFonts w:hint="eastAsia" w:ascii="黑体" w:eastAsia="黑体"/>
          <w:sz w:val="52"/>
          <w:szCs w:val="52"/>
        </w:rPr>
      </w:pPr>
    </w:p>
    <w:p/>
    <w:p>
      <w:pPr>
        <w:ind w:firstLine="1350" w:firstLineChars="450"/>
        <w:rPr>
          <w:rFonts w:hint="eastAsia" w:eastAsiaTheme="minorEastAsia"/>
        </w:rPr>
      </w:pPr>
      <w:r>
        <w:rPr>
          <w:rFonts w:hint="eastAsia" w:ascii="Times New Roman" w:hAnsi="Times New Roman" w:cs="Times New Roman" w:eastAsiaTheme="minorEastAsia"/>
          <w:sz w:val="30"/>
          <w:szCs w:val="30"/>
        </w:rPr>
        <w:t xml:space="preserve">学  院：   </w:t>
      </w:r>
      <w:r>
        <w:rPr>
          <w:rFonts w:hint="eastAsia" w:cs="Times New Roman" w:eastAsiaTheme="minorEastAsia"/>
          <w:sz w:val="30"/>
          <w:szCs w:val="30"/>
          <w:lang w:val="en-US" w:eastAsia="zh-CN"/>
        </w:rPr>
        <w:t xml:space="preserve"> </w:t>
      </w: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计算机科学与技术学院</w:t>
      </w:r>
      <w:r>
        <w:rPr>
          <w:rFonts w:hint="eastAsia" w:ascii="Times New Roman" w:hAnsi="Times New Roman" w:cs="Times New Roman" w:eastAsiaTheme="minorEastAsia"/>
          <w:sz w:val="30"/>
          <w:szCs w:val="30"/>
          <w:u w:val="single"/>
        </w:rPr>
        <w:t xml:space="preserve"> </w:t>
      </w:r>
    </w:p>
    <w:tbl>
      <w:tblPr>
        <w:tblStyle w:val="15"/>
        <w:tblW w:w="6912"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453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题  目</w:t>
            </w:r>
            <w:r>
              <w:rPr>
                <w:rFonts w:hint="eastAsia" w:ascii="Times New Roman" w:hAnsi="Times New Roman" w:cs="Times New Roman"/>
                <w:sz w:val="30"/>
                <w:szCs w:val="30"/>
              </w:rPr>
              <w:t>:</w:t>
            </w:r>
          </w:p>
        </w:tc>
        <w:tc>
          <w:tcPr>
            <w:tcW w:w="4536" w:type="dxa"/>
          </w:tcPr>
          <w:p>
            <w:pPr>
              <w:ind w:left="280" w:leftChars="0" w:hanging="280" w:hangingChars="100"/>
              <w:jc w:val="left"/>
              <w:rPr>
                <w:rFonts w:ascii="Times New Roman" w:hAnsi="Times New Roman" w:cs="Times New Roman"/>
                <w:sz w:val="30"/>
                <w:szCs w:val="30"/>
                <w:u w:val="single"/>
              </w:rPr>
            </w:pPr>
            <w:r>
              <w:rPr>
                <w:rFonts w:hint="eastAsia" w:ascii="Times New Roman" w:hAnsi="Times New Roman" w:cs="Times New Roman" w:eastAsiaTheme="minorEastAsia"/>
                <w:sz w:val="28"/>
                <w:szCs w:val="28"/>
                <w:u w:val="single"/>
              </w:rPr>
              <w:t>实验</w:t>
            </w:r>
            <w:r>
              <w:rPr>
                <w:rFonts w:hint="eastAsia" w:cs="Times New Roman" w:eastAsiaTheme="minorEastAsia"/>
                <w:sz w:val="28"/>
                <w:szCs w:val="28"/>
                <w:u w:val="single"/>
                <w:lang w:val="en-US" w:eastAsia="zh-CN"/>
              </w:rPr>
              <w:t>三</w:t>
            </w:r>
            <w:r>
              <w:rPr>
                <w:rFonts w:hint="eastAsia" w:ascii="Times New Roman" w:hAnsi="Times New Roman" w:cs="Times New Roman" w:eastAsiaTheme="minorEastAsia"/>
                <w:sz w:val="28"/>
                <w:szCs w:val="28"/>
                <w:u w:val="single"/>
              </w:rPr>
              <w:t>：子程序和宏设计实例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姓  名</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w:t>
            </w: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李秋阳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学  号</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180110527</w:t>
            </w:r>
            <w:r>
              <w:rPr>
                <w:rFonts w:hint="eastAsia" w:ascii="Times New Roman" w:hAnsi="Times New Roman" w:cs="Times New Roman"/>
                <w:sz w:val="30"/>
                <w:szCs w:val="30"/>
                <w:u w:val="single"/>
              </w:rPr>
              <w:t xml:space="preserve">  </w:t>
            </w:r>
            <w:r>
              <w:rPr>
                <w:rFonts w:hint="eastAsia"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专  业</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cs="Times New Roman" w:eastAsiaTheme="minorEastAsia"/>
                <w:sz w:val="30"/>
                <w:szCs w:val="30"/>
                <w:u w:val="single"/>
                <w:lang w:val="en-US" w:eastAsia="zh-CN"/>
              </w:rPr>
              <w:t xml:space="preserve">      计算机科学与技术</w:t>
            </w:r>
            <w:r>
              <w:rPr>
                <w:rFonts w:hint="eastAsia" w:ascii="Times New Roman" w:hAnsi="Times New Roman" w:cs="Times New Roman" w:eastAsiaTheme="minorEastAsia"/>
                <w:sz w:val="30"/>
                <w:szCs w:val="30"/>
                <w:u w:val="single"/>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日  期</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cs="Times New Roman" w:eastAsiaTheme="minorEastAsia"/>
                <w:sz w:val="30"/>
                <w:szCs w:val="30"/>
                <w:u w:val="single"/>
                <w:lang w:val="en-US" w:eastAsia="zh-CN"/>
              </w:rPr>
              <w:t xml:space="preserve">     2019年10月24日</w:t>
            </w:r>
            <w:r>
              <w:rPr>
                <w:rFonts w:hint="eastAsia" w:ascii="Times New Roman" w:hAnsi="Times New Roman" w:cs="Times New Roman" w:eastAsiaTheme="minorEastAsia"/>
                <w:sz w:val="30"/>
                <w:szCs w:val="30"/>
                <w:u w:val="single"/>
              </w:rPr>
              <w:t xml:space="preserve">  </w:t>
            </w:r>
            <w:r>
              <w:rPr>
                <w:rFonts w:hint="eastAsia" w:ascii="Times New Roman" w:hAnsi="Times New Roman" w:cs="Times New Roman"/>
                <w:sz w:val="30"/>
                <w:szCs w:val="30"/>
                <w:u w:val="single"/>
              </w:rPr>
              <w:t xml:space="preserve"> </w:t>
            </w:r>
          </w:p>
        </w:tc>
      </w:tr>
    </w:tbl>
    <w:p>
      <w:pPr>
        <w:ind w:firstLineChars="0"/>
        <w:jc w:val="left"/>
        <w:rPr>
          <w:sz w:val="28"/>
        </w:rPr>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numPr>
          <w:ilvl w:val="0"/>
          <w:numId w:val="4"/>
        </w:numPr>
        <w:ind w:left="0" w:leftChars="0" w:firstLine="0" w:firstLineChars="0"/>
        <w:jc w:val="left"/>
        <w:rPr>
          <w:rFonts w:hint="eastAsia"/>
          <w:b/>
          <w:bCs/>
        </w:rPr>
      </w:pPr>
      <w:r>
        <w:rPr>
          <w:rFonts w:hint="eastAsia"/>
          <w:b/>
          <w:bCs/>
        </w:rPr>
        <w:t>问题描述</w:t>
      </w:r>
    </w:p>
    <w:p>
      <w:pPr>
        <w:numPr>
          <w:ilvl w:val="0"/>
          <w:numId w:val="0"/>
        </w:numPr>
        <w:ind w:leftChars="0"/>
        <w:jc w:val="left"/>
        <w:rPr>
          <w:rFonts w:hint="eastAsia"/>
          <w:lang w:val="en-US" w:eastAsia="zh-CN"/>
        </w:rPr>
      </w:pPr>
      <w:r>
        <w:rPr>
          <w:rFonts w:hint="eastAsia"/>
          <w:lang w:val="en-US" w:eastAsia="zh-CN"/>
        </w:rPr>
        <w:t>必做题：</w:t>
      </w:r>
    </w:p>
    <w:p>
      <w:pPr>
        <w:numPr>
          <w:ilvl w:val="0"/>
          <w:numId w:val="0"/>
        </w:numPr>
        <w:ind w:leftChars="0"/>
        <w:jc w:val="left"/>
        <w:rPr>
          <w:rFonts w:hint="eastAsia"/>
          <w:sz w:val="21"/>
          <w:szCs w:val="20"/>
        </w:rPr>
      </w:pPr>
      <w:r>
        <w:rPr>
          <w:rFonts w:hint="eastAsia"/>
          <w:sz w:val="21"/>
          <w:szCs w:val="20"/>
          <w:lang w:val="en-US" w:eastAsia="zh-CN"/>
        </w:rPr>
        <w:t>题目：</w:t>
      </w:r>
      <w:r>
        <w:rPr>
          <w:rFonts w:hint="eastAsia"/>
          <w:sz w:val="21"/>
          <w:szCs w:val="20"/>
        </w:rPr>
        <w:t>从屏幕输入一个十进制正数（0到2000之间），将其转换成K进制（K=2、4、8、16）并将其转换结果在屏幕上输出出来。</w:t>
      </w:r>
    </w:p>
    <w:p>
      <w:pPr>
        <w:numPr>
          <w:ilvl w:val="0"/>
          <w:numId w:val="0"/>
        </w:numPr>
        <w:ind w:leftChars="0"/>
        <w:jc w:val="left"/>
        <w:rPr>
          <w:rFonts w:hint="default"/>
          <w:sz w:val="21"/>
          <w:szCs w:val="20"/>
          <w:lang w:val="en-US" w:eastAsia="zh-CN"/>
        </w:rPr>
      </w:pPr>
      <w:r>
        <w:rPr>
          <w:rFonts w:hint="eastAsia"/>
          <w:sz w:val="21"/>
          <w:szCs w:val="20"/>
          <w:lang w:val="en-US" w:eastAsia="zh-CN"/>
        </w:rPr>
        <w:t>对输入的正数进行处理，然后根据所给的进制求出每一位，逐个输出</w:t>
      </w:r>
    </w:p>
    <w:p>
      <w:pPr>
        <w:numPr>
          <w:ilvl w:val="0"/>
          <w:numId w:val="0"/>
        </w:numPr>
        <w:ind w:leftChars="0"/>
        <w:jc w:val="left"/>
        <w:rPr>
          <w:rFonts w:hint="eastAsia"/>
        </w:rPr>
      </w:pPr>
      <w:r>
        <w:rPr>
          <w:rFonts w:hint="eastAsia"/>
        </w:rPr>
        <w:t>选做题1：</w:t>
      </w:r>
    </w:p>
    <w:p>
      <w:pPr>
        <w:numPr>
          <w:ilvl w:val="0"/>
          <w:numId w:val="0"/>
        </w:numPr>
        <w:ind w:leftChars="0"/>
        <w:jc w:val="left"/>
        <w:rPr>
          <w:rFonts w:hint="eastAsia"/>
          <w:sz w:val="21"/>
          <w:szCs w:val="20"/>
          <w:lang w:val="en-US" w:eastAsia="zh-CN"/>
        </w:rPr>
      </w:pPr>
      <w:r>
        <w:rPr>
          <w:rFonts w:hint="eastAsia"/>
          <w:sz w:val="21"/>
          <w:szCs w:val="20"/>
          <w:lang w:val="en-US" w:eastAsia="zh-CN"/>
        </w:rPr>
        <w:t>题目：求斐波那契数，程序接受用户输入的n值，n值范围为1-20。根据给定n值，计算斐波那契数</w:t>
      </w:r>
    </w:p>
    <w:p>
      <w:pPr>
        <w:numPr>
          <w:ilvl w:val="0"/>
          <w:numId w:val="0"/>
        </w:numPr>
        <w:ind w:leftChars="0"/>
        <w:jc w:val="left"/>
        <w:rPr>
          <w:rFonts w:hint="default"/>
          <w:sz w:val="21"/>
          <w:szCs w:val="20"/>
          <w:lang w:val="en-US" w:eastAsia="zh-CN"/>
        </w:rPr>
      </w:pPr>
      <w:r>
        <w:rPr>
          <w:rFonts w:hint="eastAsia"/>
          <w:sz w:val="21"/>
          <w:szCs w:val="20"/>
          <w:lang w:val="en-US" w:eastAsia="zh-CN"/>
        </w:rPr>
        <w:t>设计递归程序，实现对斐波那契数的求解</w:t>
      </w:r>
    </w:p>
    <w:p>
      <w:pPr>
        <w:numPr>
          <w:ilvl w:val="0"/>
          <w:numId w:val="4"/>
        </w:numPr>
        <w:ind w:left="0" w:leftChars="0" w:firstLine="0" w:firstLineChars="0"/>
        <w:jc w:val="left"/>
        <w:rPr>
          <w:rFonts w:hint="eastAsia"/>
          <w:b/>
          <w:bCs/>
        </w:rPr>
      </w:pPr>
      <w:r>
        <w:rPr>
          <w:rFonts w:hint="eastAsia"/>
          <w:b/>
          <w:bCs/>
        </w:rPr>
        <w:t>解决方案</w:t>
      </w:r>
    </w:p>
    <w:p>
      <w:pPr>
        <w:keepNext w:val="0"/>
        <w:keepLines w:val="0"/>
        <w:widowControl/>
        <w:suppressLineNumbers w:val="0"/>
        <w:ind w:left="0" w:leftChars="0" w:firstLine="0" w:firstLineChars="0"/>
        <w:jc w:val="left"/>
        <w:rPr>
          <w:rFonts w:hint="eastAsia"/>
          <w:b w:val="0"/>
          <w:bCs w:val="0"/>
          <w:lang w:val="en-US" w:eastAsia="zh-CN"/>
        </w:rPr>
      </w:pPr>
      <w:r>
        <w:rPr>
          <w:rFonts w:hint="eastAsia"/>
          <w:b w:val="0"/>
          <w:bCs w:val="0"/>
          <w:lang w:val="en-US" w:eastAsia="zh-CN"/>
        </w:rPr>
        <w:t>必做题：调用功能接受一个数字的输入，设计子程序，通过循环，将输入的十进制数字的ASCII码转化为可供处理的数值。对转化后的数字通过除数取余法找到对应进制转化后各位数字的数值，覆盖原有数组。对得到的已经成功转化的数字调用宏定义的print功能，先根据需求转化为数字的ASCII码以保证输出正确。</w:t>
      </w:r>
    </w:p>
    <w:p>
      <w:pPr>
        <w:keepNext w:val="0"/>
        <w:keepLines w:val="0"/>
        <w:widowControl/>
        <w:suppressLineNumbers w:val="0"/>
        <w:ind w:left="0" w:leftChars="0" w:firstLine="0" w:firstLineChars="0"/>
        <w:jc w:val="left"/>
        <w:rPr>
          <w:rFonts w:hint="eastAsia"/>
          <w:b w:val="0"/>
          <w:bCs w:val="0"/>
          <w:lang w:val="en-US" w:eastAsia="zh-CN"/>
        </w:rPr>
      </w:pPr>
      <w:r>
        <w:rPr>
          <w:rFonts w:hint="eastAsia"/>
          <w:b w:val="0"/>
          <w:bCs w:val="0"/>
          <w:lang w:val="en-US" w:eastAsia="zh-CN"/>
        </w:rPr>
        <w:drawing>
          <wp:inline distT="0" distB="0" distL="114300" distR="114300">
            <wp:extent cx="3456305" cy="4618990"/>
            <wp:effectExtent l="0" t="0" r="0" b="0"/>
            <wp:docPr id="1" name="图片 1" descr="流程图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7)"/>
                    <pic:cNvPicPr>
                      <a:picLocks noChangeAspect="1"/>
                    </pic:cNvPicPr>
                  </pic:nvPicPr>
                  <pic:blipFill>
                    <a:blip r:embed="rId6"/>
                    <a:srcRect l="292" t="25633"/>
                    <a:stretch>
                      <a:fillRect/>
                    </a:stretch>
                  </pic:blipFill>
                  <pic:spPr>
                    <a:xfrm>
                      <a:off x="0" y="0"/>
                      <a:ext cx="3456305" cy="4618990"/>
                    </a:xfrm>
                    <a:prstGeom prst="rect">
                      <a:avLst/>
                    </a:prstGeom>
                  </pic:spPr>
                </pic:pic>
              </a:graphicData>
            </a:graphic>
          </wp:inline>
        </w:drawing>
      </w:r>
    </w:p>
    <w:p>
      <w:pPr>
        <w:keepNext w:val="0"/>
        <w:keepLines w:val="0"/>
        <w:widowControl/>
        <w:suppressLineNumbers w:val="0"/>
        <w:ind w:left="0" w:leftChars="0" w:firstLine="0" w:firstLineChars="0"/>
        <w:jc w:val="left"/>
        <w:rPr>
          <w:rFonts w:hint="eastAsia"/>
          <w:b w:val="0"/>
          <w:bCs w:val="0"/>
          <w:lang w:val="en-US" w:eastAsia="zh-CN"/>
        </w:rPr>
      </w:pPr>
      <w:r>
        <w:rPr>
          <w:rFonts w:hint="eastAsia"/>
          <w:b w:val="0"/>
          <w:bCs w:val="0"/>
          <w:lang w:val="en-US" w:eastAsia="zh-CN"/>
        </w:rPr>
        <w:t>选做题1：调用功能接受一个数字的输入，设计子程序，通过循环，将输入的十进制数字的ASCII码转化为可供处理的数值。先对不符合递归规律的第一和第二项直接赋值，然后调用子程序，通过循环实现对斐波那契数的递归求解（FIB(n) = FIB(n-2) + FIB(n-1)  (n&gt;2)），输出得到的值，输出空格，继续循环，直到完成对整个斐波那契数列的求解。</w:t>
      </w:r>
    </w:p>
    <w:p>
      <w:pPr>
        <w:numPr>
          <w:ilvl w:val="0"/>
          <w:numId w:val="0"/>
        </w:numPr>
        <w:ind w:leftChars="0"/>
        <w:jc w:val="left"/>
        <w:rPr>
          <w:rFonts w:hint="eastAsia"/>
          <w:b w:val="0"/>
          <w:bCs w:val="0"/>
          <w:lang w:val="en-US" w:eastAsia="zh-CN"/>
        </w:rPr>
      </w:pPr>
      <w:r>
        <w:rPr>
          <w:rFonts w:hint="eastAsia"/>
          <w:b w:val="0"/>
          <w:bCs w:val="0"/>
          <w:lang w:val="en-US" w:eastAsia="zh-CN"/>
        </w:rPr>
        <w:drawing>
          <wp:inline distT="0" distB="0" distL="114300" distR="114300">
            <wp:extent cx="4538980" cy="7318375"/>
            <wp:effectExtent l="0" t="0" r="0" b="0"/>
            <wp:docPr id="3" name="图片 3" descr="流程图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8)"/>
                    <pic:cNvPicPr>
                      <a:picLocks noChangeAspect="1"/>
                    </pic:cNvPicPr>
                  </pic:nvPicPr>
                  <pic:blipFill>
                    <a:blip r:embed="rId7"/>
                    <a:srcRect l="71" t="20316"/>
                    <a:stretch>
                      <a:fillRect/>
                    </a:stretch>
                  </pic:blipFill>
                  <pic:spPr>
                    <a:xfrm>
                      <a:off x="0" y="0"/>
                      <a:ext cx="4538980" cy="7318375"/>
                    </a:xfrm>
                    <a:prstGeom prst="rect">
                      <a:avLst/>
                    </a:prstGeom>
                  </pic:spPr>
                </pic:pic>
              </a:graphicData>
            </a:graphic>
          </wp:inline>
        </w:drawing>
      </w:r>
    </w:p>
    <w:p>
      <w:pPr>
        <w:numPr>
          <w:ilvl w:val="0"/>
          <w:numId w:val="4"/>
        </w:numPr>
        <w:ind w:left="0" w:leftChars="0" w:firstLine="0" w:firstLineChars="0"/>
        <w:jc w:val="left"/>
        <w:rPr>
          <w:rFonts w:hint="eastAsia"/>
          <w:b/>
          <w:bCs/>
        </w:rPr>
      </w:pPr>
      <w:r>
        <w:rPr>
          <w:rFonts w:hint="eastAsia"/>
          <w:b/>
          <w:bCs/>
        </w:rPr>
        <w:t>具体实现</w:t>
      </w:r>
    </w:p>
    <w:p>
      <w:pPr>
        <w:numPr>
          <w:ilvl w:val="0"/>
          <w:numId w:val="0"/>
        </w:numPr>
        <w:ind w:leftChars="0"/>
        <w:jc w:val="left"/>
        <w:rPr>
          <w:rFonts w:hint="eastAsia" w:eastAsia="华文中宋"/>
          <w:b/>
          <w:bCs/>
          <w:lang w:eastAsia="zh-CN"/>
        </w:rPr>
      </w:pPr>
      <w:r>
        <w:rPr>
          <w:rFonts w:hint="eastAsia"/>
          <w:b w:val="0"/>
          <w:bCs w:val="0"/>
          <w:lang w:val="en-US" w:eastAsia="zh-CN"/>
        </w:rPr>
        <w:t>必做题</w:t>
      </w:r>
    </w:p>
    <w:p>
      <w:pPr>
        <w:numPr>
          <w:ilvl w:val="0"/>
          <w:numId w:val="0"/>
        </w:numPr>
        <w:ind w:leftChars="0"/>
        <w:jc w:val="left"/>
        <w:rPr>
          <w:rFonts w:hint="eastAsia" w:eastAsia="华文中宋"/>
          <w:b/>
          <w:bCs/>
          <w:lang w:eastAsia="zh-CN"/>
        </w:rPr>
      </w:pPr>
      <w:r>
        <w:rPr>
          <w:rFonts w:hint="eastAsia" w:eastAsia="华文中宋"/>
          <w:b/>
          <w:bCs/>
          <w:lang w:eastAsia="zh-CN"/>
        </w:rPr>
        <w:drawing>
          <wp:inline distT="0" distB="0" distL="114300" distR="114300">
            <wp:extent cx="2365375" cy="4181475"/>
            <wp:effectExtent l="0" t="0" r="12065" b="9525"/>
            <wp:docPr id="6" name="图片 6" descr="carb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rbon (8)"/>
                    <pic:cNvPicPr>
                      <a:picLocks noChangeAspect="1"/>
                    </pic:cNvPicPr>
                  </pic:nvPicPr>
                  <pic:blipFill>
                    <a:blip r:embed="rId8"/>
                    <a:srcRect l="8530" t="5164" r="9465" b="5610"/>
                    <a:stretch>
                      <a:fillRect/>
                    </a:stretch>
                  </pic:blipFill>
                  <pic:spPr>
                    <a:xfrm>
                      <a:off x="0" y="0"/>
                      <a:ext cx="2365375" cy="4181475"/>
                    </a:xfrm>
                    <a:prstGeom prst="rect">
                      <a:avLst/>
                    </a:prstGeom>
                  </pic:spPr>
                </pic:pic>
              </a:graphicData>
            </a:graphic>
          </wp:inline>
        </w:drawing>
      </w:r>
      <w:r>
        <w:rPr>
          <w:rFonts w:hint="eastAsia" w:eastAsia="华文中宋"/>
          <w:b/>
          <w:bCs/>
          <w:lang w:eastAsia="zh-CN"/>
        </w:rPr>
        <w:drawing>
          <wp:inline distT="0" distB="0" distL="114300" distR="114300">
            <wp:extent cx="2068830" cy="5123815"/>
            <wp:effectExtent l="0" t="0" r="3810" b="12065"/>
            <wp:docPr id="7" name="图片 7" descr="carb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rbon (9)"/>
                    <pic:cNvPicPr>
                      <a:picLocks noChangeAspect="1"/>
                    </pic:cNvPicPr>
                  </pic:nvPicPr>
                  <pic:blipFill>
                    <a:blip r:embed="rId9"/>
                    <a:srcRect l="12549" t="5947" r="12895" b="6234"/>
                    <a:stretch>
                      <a:fillRect/>
                    </a:stretch>
                  </pic:blipFill>
                  <pic:spPr>
                    <a:xfrm>
                      <a:off x="0" y="0"/>
                      <a:ext cx="2068830" cy="5123815"/>
                    </a:xfrm>
                    <a:prstGeom prst="rect">
                      <a:avLst/>
                    </a:prstGeom>
                  </pic:spPr>
                </pic:pic>
              </a:graphicData>
            </a:graphic>
          </wp:inline>
        </w:drawing>
      </w:r>
    </w:p>
    <w:p>
      <w:pPr>
        <w:numPr>
          <w:ilvl w:val="0"/>
          <w:numId w:val="0"/>
        </w:numPr>
        <w:ind w:leftChars="0"/>
        <w:jc w:val="left"/>
        <w:rPr>
          <w:rFonts w:hint="eastAsia" w:eastAsia="华文中宋"/>
          <w:b/>
          <w:bCs/>
          <w:lang w:eastAsia="zh-CN"/>
        </w:rPr>
      </w:pPr>
    </w:p>
    <w:p>
      <w:pPr>
        <w:numPr>
          <w:ilvl w:val="0"/>
          <w:numId w:val="0"/>
        </w:numPr>
        <w:ind w:leftChars="0"/>
        <w:jc w:val="left"/>
        <w:rPr>
          <w:rFonts w:hint="eastAsia"/>
          <w:b w:val="0"/>
          <w:bCs w:val="0"/>
          <w:lang w:val="en-US" w:eastAsia="zh-CN"/>
        </w:rPr>
      </w:pPr>
      <w:r>
        <w:rPr>
          <w:rFonts w:hint="eastAsia"/>
          <w:b w:val="0"/>
          <w:bCs w:val="0"/>
          <w:lang w:val="en-US" w:eastAsia="zh-CN"/>
        </w:rPr>
        <w:t>结果</w:t>
      </w:r>
    </w:p>
    <w:p>
      <w:pPr>
        <w:numPr>
          <w:ilvl w:val="0"/>
          <w:numId w:val="0"/>
        </w:numPr>
        <w:ind w:leftChars="0"/>
        <w:jc w:val="left"/>
      </w:pPr>
      <w:r>
        <w:drawing>
          <wp:inline distT="0" distB="0" distL="114300" distR="114300">
            <wp:extent cx="1074420" cy="44196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1074420" cy="44196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853440" cy="35052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853440" cy="35052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3284220" cy="2377440"/>
            <wp:effectExtent l="0" t="0" r="762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3284220" cy="237744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26280" cy="65532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4526280" cy="655320"/>
                    </a:xfrm>
                    <a:prstGeom prst="rect">
                      <a:avLst/>
                    </a:prstGeom>
                    <a:noFill/>
                    <a:ln>
                      <a:noFill/>
                    </a:ln>
                  </pic:spPr>
                </pic:pic>
              </a:graphicData>
            </a:graphic>
          </wp:inline>
        </w:drawing>
      </w:r>
    </w:p>
    <w:p>
      <w:pPr>
        <w:numPr>
          <w:ilvl w:val="0"/>
          <w:numId w:val="0"/>
        </w:numPr>
        <w:ind w:leftChars="0"/>
        <w:jc w:val="left"/>
        <w:rPr>
          <w:rFonts w:hint="default"/>
          <w:lang w:val="en-US" w:eastAsia="zh-CN"/>
        </w:rPr>
      </w:pPr>
      <w:r>
        <w:rPr>
          <w:rFonts w:hint="eastAsia"/>
          <w:lang w:val="en-US" w:eastAsia="zh-CN"/>
        </w:rPr>
        <w:t>选做题一</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2971800" cy="5327015"/>
            <wp:effectExtent l="0" t="0" r="0" b="6985"/>
            <wp:docPr id="12" name="图片 12" descr="carb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arbon (10)"/>
                    <pic:cNvPicPr>
                      <a:picLocks noChangeAspect="1"/>
                    </pic:cNvPicPr>
                  </pic:nvPicPr>
                  <pic:blipFill>
                    <a:blip r:embed="rId14"/>
                    <a:srcRect l="7892" t="4990" r="8024" b="4810"/>
                    <a:stretch>
                      <a:fillRect/>
                    </a:stretch>
                  </pic:blipFill>
                  <pic:spPr>
                    <a:xfrm>
                      <a:off x="0" y="0"/>
                      <a:ext cx="2971800" cy="5327015"/>
                    </a:xfrm>
                    <a:prstGeom prst="rect">
                      <a:avLst/>
                    </a:prstGeom>
                  </pic:spPr>
                </pic:pic>
              </a:graphicData>
            </a:graphic>
          </wp:inline>
        </w:drawing>
      </w:r>
    </w:p>
    <w:p>
      <w:pPr>
        <w:numPr>
          <w:ilvl w:val="0"/>
          <w:numId w:val="0"/>
        </w:numPr>
        <w:ind w:leftChars="0"/>
        <w:jc w:val="left"/>
        <w:rPr>
          <w:rFonts w:hint="default"/>
          <w:lang w:val="en-US" w:eastAsia="zh-CN"/>
        </w:rPr>
      </w:pPr>
      <w:r>
        <w:rPr>
          <w:rFonts w:hint="default"/>
          <w:lang w:val="en-US" w:eastAsia="zh-CN"/>
        </w:rPr>
        <w:drawing>
          <wp:inline distT="0" distB="0" distL="114300" distR="114300">
            <wp:extent cx="2329180" cy="6742430"/>
            <wp:effectExtent l="0" t="0" r="2540" b="8890"/>
            <wp:docPr id="13" name="图片 13" descr="carb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arbon (11)"/>
                    <pic:cNvPicPr>
                      <a:picLocks noChangeAspect="1"/>
                    </pic:cNvPicPr>
                  </pic:nvPicPr>
                  <pic:blipFill>
                    <a:blip r:embed="rId15"/>
                    <a:srcRect l="11511" t="4740" r="11564" b="4963"/>
                    <a:stretch>
                      <a:fillRect/>
                    </a:stretch>
                  </pic:blipFill>
                  <pic:spPr>
                    <a:xfrm>
                      <a:off x="0" y="0"/>
                      <a:ext cx="2329180" cy="674243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结果</w:t>
      </w:r>
    </w:p>
    <w:p>
      <w:pPr>
        <w:numPr>
          <w:ilvl w:val="0"/>
          <w:numId w:val="0"/>
        </w:numPr>
        <w:ind w:leftChars="0"/>
        <w:jc w:val="left"/>
      </w:pPr>
      <w:r>
        <w:drawing>
          <wp:inline distT="0" distB="0" distL="114300" distR="114300">
            <wp:extent cx="4853940" cy="67818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4853940" cy="67818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2903220" cy="1615440"/>
            <wp:effectExtent l="0" t="0" r="762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2903220" cy="161544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3177540" cy="1592580"/>
            <wp:effectExtent l="0" t="0" r="762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3177540" cy="1592580"/>
                    </a:xfrm>
                    <a:prstGeom prst="rect">
                      <a:avLst/>
                    </a:prstGeom>
                    <a:noFill/>
                    <a:ln>
                      <a:noFill/>
                    </a:ln>
                  </pic:spPr>
                </pic:pic>
              </a:graphicData>
            </a:graphic>
          </wp:inline>
        </w:drawing>
      </w:r>
    </w:p>
    <w:p>
      <w:pPr>
        <w:numPr>
          <w:ilvl w:val="0"/>
          <w:numId w:val="0"/>
        </w:numPr>
        <w:ind w:leftChars="0"/>
        <w:jc w:val="left"/>
      </w:pPr>
      <w:bookmarkStart w:id="0" w:name="_GoBack"/>
      <w:r>
        <w:drawing>
          <wp:inline distT="0" distB="0" distL="114300" distR="114300">
            <wp:extent cx="2873375" cy="1688465"/>
            <wp:effectExtent l="0" t="0" r="6985" b="317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9"/>
                    <a:stretch>
                      <a:fillRect/>
                    </a:stretch>
                  </pic:blipFill>
                  <pic:spPr>
                    <a:xfrm>
                      <a:off x="0" y="0"/>
                      <a:ext cx="2873375" cy="1688465"/>
                    </a:xfrm>
                    <a:prstGeom prst="rect">
                      <a:avLst/>
                    </a:prstGeom>
                    <a:noFill/>
                    <a:ln>
                      <a:noFill/>
                    </a:ln>
                  </pic:spPr>
                </pic:pic>
              </a:graphicData>
            </a:graphic>
          </wp:inline>
        </w:drawing>
      </w:r>
      <w:bookmarkEnd w:id="0"/>
    </w:p>
    <w:p>
      <w:pPr>
        <w:numPr>
          <w:ilvl w:val="0"/>
          <w:numId w:val="0"/>
        </w:numPr>
        <w:ind w:leftChars="0"/>
        <w:jc w:val="left"/>
      </w:pPr>
      <w:r>
        <w:drawing>
          <wp:inline distT="0" distB="0" distL="114300" distR="114300">
            <wp:extent cx="4580890" cy="1958340"/>
            <wp:effectExtent l="0" t="0" r="635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0"/>
                    <a:stretch>
                      <a:fillRect/>
                    </a:stretch>
                  </pic:blipFill>
                  <pic:spPr>
                    <a:xfrm>
                      <a:off x="0" y="0"/>
                      <a:ext cx="4580890" cy="1958340"/>
                    </a:xfrm>
                    <a:prstGeom prst="rect">
                      <a:avLst/>
                    </a:prstGeom>
                    <a:noFill/>
                    <a:ln>
                      <a:noFill/>
                    </a:ln>
                  </pic:spPr>
                </pic:pic>
              </a:graphicData>
            </a:graphic>
          </wp:inline>
        </w:drawing>
      </w:r>
    </w:p>
    <w:p>
      <w:pPr>
        <w:numPr>
          <w:ilvl w:val="0"/>
          <w:numId w:val="4"/>
        </w:numPr>
        <w:ind w:left="0" w:leftChars="0" w:firstLine="0" w:firstLineChars="0"/>
        <w:jc w:val="left"/>
        <w:rPr>
          <w:rFonts w:hint="eastAsia"/>
          <w:b/>
          <w:bCs/>
        </w:rPr>
      </w:pPr>
      <w:r>
        <w:rPr>
          <w:rFonts w:hint="eastAsia"/>
          <w:b/>
          <w:bCs/>
        </w:rPr>
        <w:t>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left"/>
        <w:textAlignment w:val="auto"/>
        <w:rPr>
          <w:rFonts w:hint="default" w:eastAsia="华文中宋"/>
          <w:b w:val="0"/>
          <w:bCs w:val="0"/>
          <w:sz w:val="21"/>
          <w:szCs w:val="20"/>
          <w:lang w:val="en-US" w:eastAsia="zh-CN"/>
        </w:rPr>
      </w:pPr>
      <w:r>
        <w:rPr>
          <w:rFonts w:hint="eastAsia"/>
          <w:b w:val="0"/>
          <w:bCs w:val="0"/>
          <w:sz w:val="22"/>
          <w:szCs w:val="21"/>
          <w:lang w:val="en-US" w:eastAsia="zh-CN"/>
        </w:rPr>
        <w:t>在本次实验中，我们主要学习了通过子程序和宏设计使得汇编语言编程更有效率和条理性的操作。如何将相似的功能函数整合到一起，减少代码工程量，便于调试，是这次实验中我们所要思考的问题。本次实验大大提高了我对子程序设计和高级语言汇编技术的理解，受益匪浅。</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华文中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华文中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D1866"/>
    <w:multiLevelType w:val="singleLevel"/>
    <w:tmpl w:val="86FD1866"/>
    <w:lvl w:ilvl="0" w:tentative="0">
      <w:start w:val="1"/>
      <w:numFmt w:val="chineseCounting"/>
      <w:suff w:val="nothing"/>
      <w:lvlText w:val="%1、"/>
      <w:lvlJc w:val="left"/>
      <w:rPr>
        <w:rFonts w:hint="eastAsia"/>
      </w:rPr>
    </w:lvl>
  </w:abstractNum>
  <w:abstractNum w:abstractNumId="1">
    <w:nsid w:val="26153B11"/>
    <w:multiLevelType w:val="multilevel"/>
    <w:tmpl w:val="26153B11"/>
    <w:lvl w:ilvl="0" w:tentative="0">
      <w:start w:val="1"/>
      <w:numFmt w:val="lowerRoman"/>
      <w:pStyle w:val="3"/>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BC6791"/>
    <w:multiLevelType w:val="multilevel"/>
    <w:tmpl w:val="46BC6791"/>
    <w:lvl w:ilvl="0" w:tentative="0">
      <w:start w:val="1"/>
      <w:numFmt w:val="lowerLetter"/>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BE6D3C"/>
    <w:multiLevelType w:val="multilevel"/>
    <w:tmpl w:val="7FBE6D3C"/>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EA"/>
    <w:rsid w:val="0008572F"/>
    <w:rsid w:val="00223E75"/>
    <w:rsid w:val="002E0C0C"/>
    <w:rsid w:val="003209EA"/>
    <w:rsid w:val="004B031D"/>
    <w:rsid w:val="00641FF3"/>
    <w:rsid w:val="006A443D"/>
    <w:rsid w:val="006E5CE6"/>
    <w:rsid w:val="008D1691"/>
    <w:rsid w:val="00A1490D"/>
    <w:rsid w:val="00AF59EE"/>
    <w:rsid w:val="00B66940"/>
    <w:rsid w:val="00C35677"/>
    <w:rsid w:val="00C726D5"/>
    <w:rsid w:val="00CE69C9"/>
    <w:rsid w:val="00F45D6B"/>
    <w:rsid w:val="010F2748"/>
    <w:rsid w:val="02101FB6"/>
    <w:rsid w:val="029E5DB3"/>
    <w:rsid w:val="03E60C97"/>
    <w:rsid w:val="050853AB"/>
    <w:rsid w:val="05E50B47"/>
    <w:rsid w:val="067C1B87"/>
    <w:rsid w:val="0A0C663B"/>
    <w:rsid w:val="0A503595"/>
    <w:rsid w:val="0A5237D4"/>
    <w:rsid w:val="0BBE6639"/>
    <w:rsid w:val="0D670C8A"/>
    <w:rsid w:val="0DFB0D7C"/>
    <w:rsid w:val="0F635EBF"/>
    <w:rsid w:val="11366235"/>
    <w:rsid w:val="13464A5C"/>
    <w:rsid w:val="1492303D"/>
    <w:rsid w:val="16356621"/>
    <w:rsid w:val="1685678D"/>
    <w:rsid w:val="16EF2C77"/>
    <w:rsid w:val="198022B8"/>
    <w:rsid w:val="19FA25D5"/>
    <w:rsid w:val="1ABD272A"/>
    <w:rsid w:val="1B2B1661"/>
    <w:rsid w:val="1B8A3CD8"/>
    <w:rsid w:val="1B9F68CB"/>
    <w:rsid w:val="1CD44C6C"/>
    <w:rsid w:val="1E304BE5"/>
    <w:rsid w:val="1EDB4167"/>
    <w:rsid w:val="1F286643"/>
    <w:rsid w:val="2125432A"/>
    <w:rsid w:val="22A841E2"/>
    <w:rsid w:val="23D23E91"/>
    <w:rsid w:val="23E651F3"/>
    <w:rsid w:val="259C2312"/>
    <w:rsid w:val="26EB60D0"/>
    <w:rsid w:val="274523A2"/>
    <w:rsid w:val="27C34EF2"/>
    <w:rsid w:val="2A0E1EC3"/>
    <w:rsid w:val="2A76687C"/>
    <w:rsid w:val="2C3A2EFC"/>
    <w:rsid w:val="2D0F7C9F"/>
    <w:rsid w:val="2D584E55"/>
    <w:rsid w:val="2DDD5ED9"/>
    <w:rsid w:val="30051241"/>
    <w:rsid w:val="30295D32"/>
    <w:rsid w:val="30442F71"/>
    <w:rsid w:val="308B06B1"/>
    <w:rsid w:val="30933CB7"/>
    <w:rsid w:val="30DC488F"/>
    <w:rsid w:val="32E644BF"/>
    <w:rsid w:val="35676878"/>
    <w:rsid w:val="365D6A3E"/>
    <w:rsid w:val="36665199"/>
    <w:rsid w:val="38C80A57"/>
    <w:rsid w:val="38F05F82"/>
    <w:rsid w:val="3A1C0BD5"/>
    <w:rsid w:val="3BE06CC8"/>
    <w:rsid w:val="3D56681A"/>
    <w:rsid w:val="3E8E40C7"/>
    <w:rsid w:val="3E985F13"/>
    <w:rsid w:val="3F7C2DD3"/>
    <w:rsid w:val="41013D0C"/>
    <w:rsid w:val="41351DAB"/>
    <w:rsid w:val="41980977"/>
    <w:rsid w:val="4288113F"/>
    <w:rsid w:val="42BE493B"/>
    <w:rsid w:val="46DE4FCF"/>
    <w:rsid w:val="470A145B"/>
    <w:rsid w:val="4819247B"/>
    <w:rsid w:val="48A849E3"/>
    <w:rsid w:val="48E63B04"/>
    <w:rsid w:val="49320D03"/>
    <w:rsid w:val="49482890"/>
    <w:rsid w:val="4A31066A"/>
    <w:rsid w:val="4A474C9D"/>
    <w:rsid w:val="4A622E1A"/>
    <w:rsid w:val="4B301AB5"/>
    <w:rsid w:val="4B5233E1"/>
    <w:rsid w:val="4C254C69"/>
    <w:rsid w:val="4D356EC5"/>
    <w:rsid w:val="4E7C3DBB"/>
    <w:rsid w:val="4FA10A98"/>
    <w:rsid w:val="50E37E54"/>
    <w:rsid w:val="51736C8E"/>
    <w:rsid w:val="51792A9C"/>
    <w:rsid w:val="530C1659"/>
    <w:rsid w:val="53132DD9"/>
    <w:rsid w:val="537947D3"/>
    <w:rsid w:val="542745EA"/>
    <w:rsid w:val="5452318C"/>
    <w:rsid w:val="55144C36"/>
    <w:rsid w:val="55A61606"/>
    <w:rsid w:val="566D3787"/>
    <w:rsid w:val="58012CB1"/>
    <w:rsid w:val="58B0000A"/>
    <w:rsid w:val="5A5B0625"/>
    <w:rsid w:val="5AA075D6"/>
    <w:rsid w:val="5B0913C0"/>
    <w:rsid w:val="5C7B371D"/>
    <w:rsid w:val="5DBA3731"/>
    <w:rsid w:val="5EE63919"/>
    <w:rsid w:val="60175877"/>
    <w:rsid w:val="60CA1ADC"/>
    <w:rsid w:val="617C4C4D"/>
    <w:rsid w:val="62520123"/>
    <w:rsid w:val="6301159B"/>
    <w:rsid w:val="631A5F1B"/>
    <w:rsid w:val="6566628F"/>
    <w:rsid w:val="66766057"/>
    <w:rsid w:val="66C96735"/>
    <w:rsid w:val="67363108"/>
    <w:rsid w:val="67CD6676"/>
    <w:rsid w:val="680B7F24"/>
    <w:rsid w:val="694220D0"/>
    <w:rsid w:val="699D5F94"/>
    <w:rsid w:val="6A4C0F82"/>
    <w:rsid w:val="6BA36328"/>
    <w:rsid w:val="6C0752FA"/>
    <w:rsid w:val="6E742F2C"/>
    <w:rsid w:val="6F935BD8"/>
    <w:rsid w:val="70FD3A37"/>
    <w:rsid w:val="73212396"/>
    <w:rsid w:val="732D5F64"/>
    <w:rsid w:val="73B212D3"/>
    <w:rsid w:val="73F126F6"/>
    <w:rsid w:val="74B45A76"/>
    <w:rsid w:val="75AC604A"/>
    <w:rsid w:val="782F720E"/>
    <w:rsid w:val="79D15CF9"/>
    <w:rsid w:val="7ACE1BD8"/>
    <w:rsid w:val="7B2D6738"/>
    <w:rsid w:val="7E4D4356"/>
    <w:rsid w:val="7E924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华文中宋"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0"/>
    <w:unhideWhenUsed/>
    <w:qFormat/>
    <w:uiPriority w:val="9"/>
    <w:pPr>
      <w:keepNext/>
      <w:keepLines/>
      <w:numPr>
        <w:ilvl w:val="0"/>
        <w:numId w:val="1"/>
      </w:numPr>
      <w:spacing w:before="260" w:after="260" w:line="415" w:lineRule="auto"/>
      <w:ind w:left="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0"/>
        <w:numId w:val="2"/>
      </w:numPr>
      <w:spacing w:before="260" w:after="260" w:line="415" w:lineRule="auto"/>
      <w:ind w:firstLine="0" w:firstLineChars="0"/>
      <w:outlineLvl w:val="2"/>
    </w:pPr>
    <w:rPr>
      <w:rFonts w:asciiTheme="minorHAnsi" w:hAnsiTheme="minorHAnsi"/>
      <w:bCs/>
      <w:sz w:val="28"/>
      <w:szCs w:val="32"/>
    </w:rPr>
  </w:style>
  <w:style w:type="paragraph" w:styleId="5">
    <w:name w:val="heading 4"/>
    <w:basedOn w:val="1"/>
    <w:next w:val="1"/>
    <w:link w:val="24"/>
    <w:unhideWhenUsed/>
    <w:qFormat/>
    <w:uiPriority w:val="9"/>
    <w:pPr>
      <w:keepNext/>
      <w:keepLines/>
      <w:numPr>
        <w:ilvl w:val="0"/>
        <w:numId w:val="3"/>
      </w:numPr>
      <w:spacing w:before="280" w:after="290" w:line="377" w:lineRule="auto"/>
      <w:ind w:left="0" w:firstLine="0" w:firstLineChars="0"/>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tabs>
        <w:tab w:val="left" w:pos="1260"/>
        <w:tab w:val="right" w:leader="dot" w:pos="8296"/>
      </w:tabs>
      <w:ind w:left="100" w:leftChars="100" w:right="240" w:rightChars="100" w:firstLine="480"/>
    </w:p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13">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22"/>
    <w:rPr>
      <w:b/>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标题 1 字符"/>
    <w:basedOn w:val="16"/>
    <w:link w:val="2"/>
    <w:qFormat/>
    <w:uiPriority w:val="9"/>
    <w:rPr>
      <w:rFonts w:ascii="Times New Roman" w:hAnsi="Times New Roman" w:eastAsia="华文中宋"/>
      <w:b/>
      <w:bCs/>
      <w:kern w:val="44"/>
      <w:sz w:val="44"/>
      <w:szCs w:val="44"/>
    </w:rPr>
  </w:style>
  <w:style w:type="character" w:customStyle="1" w:styleId="20">
    <w:name w:val="标题 2 字符"/>
    <w:basedOn w:val="16"/>
    <w:link w:val="3"/>
    <w:qFormat/>
    <w:uiPriority w:val="9"/>
    <w:rPr>
      <w:rFonts w:asciiTheme="majorHAnsi" w:hAnsiTheme="majorHAnsi" w:eastAsiaTheme="majorEastAsia" w:cstheme="majorBidi"/>
      <w:b/>
      <w:bCs/>
      <w:sz w:val="32"/>
      <w:szCs w:val="32"/>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6"/>
    <w:link w:val="21"/>
    <w:qFormat/>
    <w:uiPriority w:val="1"/>
    <w:rPr>
      <w:kern w:val="0"/>
      <w:sz w:val="22"/>
    </w:rPr>
  </w:style>
  <w:style w:type="character" w:customStyle="1" w:styleId="23">
    <w:name w:val="标题 3 字符"/>
    <w:basedOn w:val="16"/>
    <w:link w:val="4"/>
    <w:qFormat/>
    <w:uiPriority w:val="9"/>
    <w:rPr>
      <w:rFonts w:eastAsia="华文中宋"/>
      <w:bCs/>
      <w:sz w:val="28"/>
      <w:szCs w:val="32"/>
    </w:rPr>
  </w:style>
  <w:style w:type="character" w:customStyle="1" w:styleId="24">
    <w:name w:val="标题 4 字符"/>
    <w:basedOn w:val="16"/>
    <w:link w:val="5"/>
    <w:qFormat/>
    <w:uiPriority w:val="9"/>
    <w:rPr>
      <w:rFonts w:asciiTheme="majorHAnsi" w:hAnsiTheme="majorHAnsi" w:eastAsiaTheme="majorEastAsia" w:cstheme="majorBidi"/>
      <w:b/>
      <w:bCs/>
      <w:sz w:val="24"/>
      <w:szCs w:val="28"/>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5E6D1A-09DA-4CA6-B86E-3BF9AB2A9AFD}">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10</Pages>
  <Words>944</Words>
  <Characters>1005</Characters>
  <Lines>31</Lines>
  <Paragraphs>8</Paragraphs>
  <TotalTime>42</TotalTime>
  <ScaleCrop>false</ScaleCrop>
  <LinksUpToDate>false</LinksUpToDate>
  <CharactersWithSpaces>1087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2018-11-20T02:13:00Z</dcterms:created>
  <dc:creator>Lo Henry</dc:creator>
  <cp:lastModifiedBy>趁心明</cp:lastModifiedBy>
  <dcterms:modified xsi:type="dcterms:W3CDTF">2019-10-26T03:43:06Z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