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51" w:rsidRDefault="00A0743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856C51" w:rsidRDefault="00A07436">
      <w:pPr>
        <w:framePr w:w="2277" w:wrap="auto" w:hAnchor="text" w:x="2074" w:y="859"/>
        <w:widowControl w:val="0"/>
        <w:autoSpaceDE w:val="0"/>
        <w:autoSpaceDN w:val="0"/>
        <w:spacing w:before="0" w:after="0" w:line="180" w:lineRule="exact"/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哈尔滨工业大学（深圳）</w:t>
      </w:r>
    </w:p>
    <w:p w:rsidR="00856C51" w:rsidRDefault="00A07436">
      <w:pPr>
        <w:framePr w:w="3017" w:wrap="auto" w:hAnchor="text" w:x="7211" w:y="853"/>
        <w:widowControl w:val="0"/>
        <w:autoSpaceDE w:val="0"/>
        <w:autoSpaceDN w:val="0"/>
        <w:spacing w:before="0" w:after="0" w:line="199" w:lineRule="exact"/>
        <w:jc w:val="left"/>
        <w:rPr>
          <w:rFonts w:ascii="宋体" w:hAnsi="宋体" w:cs="宋体" w:hint="eastAsia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《编译原理》实验指导书</w:t>
      </w:r>
      <w:r w:rsidR="006913F2">
        <w:rPr>
          <w:rFonts w:ascii="EECNOS+TimesNewRomanPSMT"/>
          <w:color w:val="000000"/>
          <w:sz w:val="18"/>
        </w:rPr>
        <w:t>-2020</w:t>
      </w:r>
      <w:r w:rsidR="00657D23">
        <w:rPr>
          <w:rFonts w:ascii="宋体" w:hAnsi="宋体" w:cs="宋体" w:hint="eastAsia"/>
          <w:color w:val="000000"/>
          <w:sz w:val="18"/>
        </w:rPr>
        <w:t>秋</w:t>
      </w:r>
    </w:p>
    <w:p w:rsidR="00856C51" w:rsidRDefault="00A07436">
      <w:pPr>
        <w:framePr w:w="6451" w:wrap="auto" w:hAnchor="text" w:x="3147" w:y="1457"/>
        <w:widowControl w:val="0"/>
        <w:autoSpaceDE w:val="0"/>
        <w:autoSpaceDN w:val="0"/>
        <w:spacing w:before="0" w:after="0" w:line="353" w:lineRule="exact"/>
        <w:jc w:val="left"/>
        <w:rPr>
          <w:rFonts w:ascii="宋体" w:hAnsi="宋体" w:cs="宋体"/>
          <w:color w:val="000000"/>
          <w:sz w:val="32"/>
        </w:rPr>
      </w:pPr>
      <w:r>
        <w:rPr>
          <w:rFonts w:ascii="宋体" w:hAnsi="宋体" w:cs="宋体"/>
          <w:color w:val="000000"/>
          <w:sz w:val="32"/>
        </w:rPr>
        <w:t>实验二自底向上的语法分析（</w:t>
      </w:r>
      <w:r>
        <w:rPr>
          <w:rFonts w:ascii="JWHVDJ+TimesNewRomanPS-BoldMT"/>
          <w:b/>
          <w:color w:val="000000"/>
          <w:sz w:val="32"/>
        </w:rPr>
        <w:t>LR(1)</w:t>
      </w:r>
      <w:r>
        <w:rPr>
          <w:rFonts w:ascii="宋体" w:hAnsi="宋体" w:cs="宋体"/>
          <w:color w:val="000000"/>
          <w:sz w:val="32"/>
        </w:rPr>
        <w:t>）</w:t>
      </w:r>
    </w:p>
    <w:p w:rsidR="00856C51" w:rsidRDefault="00A07436">
      <w:pPr>
        <w:framePr w:w="1804" w:wrap="auto" w:hAnchor="text" w:x="1800" w:y="2334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一、实验目的</w:t>
      </w:r>
    </w:p>
    <w:p w:rsidR="00856C51" w:rsidRDefault="00A07436">
      <w:pPr>
        <w:framePr w:w="8902" w:wrap="auto" w:hAnchor="text" w:x="2280" w:y="2727"/>
        <w:widowControl w:val="0"/>
        <w:autoSpaceDE w:val="0"/>
        <w:autoSpaceDN w:val="0"/>
        <w:spacing w:before="0" w:after="0" w:line="266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EECNOS+TimesNewRomanPSMT"/>
          <w:color w:val="000000"/>
          <w:sz w:val="24"/>
        </w:rPr>
        <w:t>1</w:t>
      </w:r>
      <w:r>
        <w:rPr>
          <w:rFonts w:ascii="宋体" w:hAnsi="宋体" w:cs="宋体"/>
          <w:color w:val="000000"/>
          <w:sz w:val="24"/>
        </w:rPr>
        <w:t>）深入了解语法分析程序实现原理及方法</w:t>
      </w:r>
    </w:p>
    <w:p w:rsidR="00856C51" w:rsidRDefault="00A07436">
      <w:pPr>
        <w:framePr w:w="8902" w:wrap="auto" w:hAnchor="text" w:x="2280" w:y="2727"/>
        <w:widowControl w:val="0"/>
        <w:autoSpaceDE w:val="0"/>
        <w:autoSpaceDN w:val="0"/>
        <w:spacing w:before="0" w:after="0" w:line="32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2</w:t>
      </w:r>
      <w:r>
        <w:rPr>
          <w:rFonts w:ascii="宋体" w:hAnsi="宋体" w:cs="宋体"/>
          <w:color w:val="000000"/>
          <w:sz w:val="24"/>
        </w:rPr>
        <w:t>）理解</w:t>
      </w:r>
      <w:r>
        <w:rPr>
          <w:rFonts w:ascii="宋体"/>
          <w:color w:val="000000"/>
          <w:sz w:val="24"/>
        </w:rPr>
        <w:t>LR(1)</w:t>
      </w:r>
      <w:r>
        <w:rPr>
          <w:rFonts w:ascii="宋体" w:hAnsi="宋体" w:cs="宋体"/>
          <w:color w:val="000000"/>
          <w:sz w:val="24"/>
        </w:rPr>
        <w:t>分析法是严格的从左向右扫描和自底向上的语法分析方法</w:t>
      </w:r>
    </w:p>
    <w:p w:rsidR="00856C51" w:rsidRDefault="00A07436">
      <w:pPr>
        <w:framePr w:w="2046" w:wrap="auto" w:hAnchor="text" w:x="1800" w:y="3760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二、实验学时数</w:t>
      </w:r>
    </w:p>
    <w:p w:rsidR="00856C51" w:rsidRDefault="00657D23">
      <w:pPr>
        <w:framePr w:w="1020" w:wrap="auto" w:hAnchor="text" w:x="2220" w:y="4151"/>
        <w:widowControl w:val="0"/>
        <w:autoSpaceDE w:val="0"/>
        <w:autoSpaceDN w:val="0"/>
        <w:spacing w:before="0" w:after="0" w:line="266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EECNOS+TimesNewRomanPSMT"/>
          <w:color w:val="000000"/>
          <w:sz w:val="24"/>
        </w:rPr>
        <w:t>4</w:t>
      </w:r>
      <w:r w:rsidR="00A07436">
        <w:rPr>
          <w:rFonts w:ascii="宋体" w:hAnsi="宋体" w:cs="宋体"/>
          <w:color w:val="000000"/>
          <w:sz w:val="24"/>
        </w:rPr>
        <w:t>学时</w:t>
      </w:r>
    </w:p>
    <w:p w:rsidR="00856C51" w:rsidRDefault="00A07436">
      <w:pPr>
        <w:framePr w:w="1805" w:wrap="auto" w:hAnchor="text" w:x="1800" w:y="4960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三、实验内容</w:t>
      </w:r>
    </w:p>
    <w:p w:rsidR="00856C51" w:rsidRDefault="00A07436">
      <w:pPr>
        <w:framePr w:w="9438" w:wrap="auto" w:hAnchor="text" w:x="2220" w:y="5272"/>
        <w:widowControl w:val="0"/>
        <w:autoSpaceDE w:val="0"/>
        <w:autoSpaceDN w:val="0"/>
        <w:spacing w:before="0" w:after="0" w:line="266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EECNOS+TimesNewRomanPSMT"/>
          <w:color w:val="000000"/>
          <w:sz w:val="24"/>
        </w:rPr>
        <w:t>1</w:t>
      </w:r>
      <w:r>
        <w:rPr>
          <w:rFonts w:ascii="宋体" w:hAnsi="宋体" w:cs="宋体"/>
          <w:color w:val="000000"/>
          <w:sz w:val="24"/>
        </w:rPr>
        <w:t xml:space="preserve">）利用 </w:t>
      </w:r>
      <w:r>
        <w:rPr>
          <w:rFonts w:ascii="EECNOS+TimesNewRomanPSMT"/>
          <w:color w:val="000000"/>
          <w:sz w:val="24"/>
        </w:rPr>
        <w:t>LR(1)</w:t>
      </w:r>
      <w:r>
        <w:rPr>
          <w:rFonts w:ascii="宋体" w:hAnsi="宋体" w:cs="宋体"/>
          <w:color w:val="000000"/>
          <w:sz w:val="24"/>
        </w:rPr>
        <w:t>分析法，设计一个语法分析程序，对输入符号串进行语法分析</w:t>
      </w:r>
    </w:p>
    <w:p w:rsidR="00856C51" w:rsidRDefault="00A07436">
      <w:pPr>
        <w:framePr w:w="8634" w:wrap="auto" w:hAnchor="text" w:x="2220" w:y="5584"/>
        <w:widowControl w:val="0"/>
        <w:autoSpaceDE w:val="0"/>
        <w:autoSpaceDN w:val="0"/>
        <w:spacing w:before="0" w:after="0" w:line="266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EECNOS+TimesNewRomanPSMT"/>
          <w:color w:val="000000"/>
          <w:sz w:val="24"/>
        </w:rPr>
        <w:t>2</w:t>
      </w:r>
      <w:r>
        <w:rPr>
          <w:rFonts w:ascii="宋体" w:hAnsi="宋体" w:cs="宋体"/>
          <w:color w:val="000000"/>
          <w:sz w:val="24"/>
        </w:rPr>
        <w:t>）输出推导过程中所用产生式序列并保存在输出文件中</w:t>
      </w:r>
    </w:p>
    <w:p w:rsidR="00856C51" w:rsidRDefault="00A07436">
      <w:pPr>
        <w:framePr w:w="8634" w:wrap="auto" w:hAnchor="text" w:x="2220" w:y="5584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EECNOS+TimesNewRomanPSMT"/>
          <w:color w:val="000000"/>
          <w:sz w:val="24"/>
        </w:rPr>
        <w:t>3</w:t>
      </w:r>
      <w:r>
        <w:rPr>
          <w:rFonts w:ascii="宋体" w:hAnsi="宋体" w:cs="宋体"/>
          <w:color w:val="000000"/>
          <w:sz w:val="24"/>
        </w:rPr>
        <w:t xml:space="preserve">）较低完成要求：书本 </w:t>
      </w:r>
      <w:r>
        <w:rPr>
          <w:rFonts w:ascii="EECNOS+TimesNewRomanPSMT"/>
          <w:color w:val="000000"/>
          <w:sz w:val="24"/>
        </w:rPr>
        <w:t>P186</w:t>
      </w:r>
      <w:r>
        <w:rPr>
          <w:rFonts w:ascii="宋体" w:hAnsi="宋体" w:cs="宋体"/>
          <w:color w:val="000000"/>
          <w:sz w:val="24"/>
        </w:rPr>
        <w:t xml:space="preserve">，例 </w:t>
      </w:r>
      <w:r>
        <w:rPr>
          <w:rFonts w:ascii="EECNOS+TimesNewRomanPSMT"/>
          <w:color w:val="000000"/>
          <w:sz w:val="24"/>
        </w:rPr>
        <w:t>5.17</w:t>
      </w:r>
      <w:r>
        <w:rPr>
          <w:rFonts w:ascii="宋体" w:hAnsi="宋体" w:cs="宋体"/>
          <w:color w:val="000000"/>
          <w:sz w:val="24"/>
        </w:rPr>
        <w:t xml:space="preserve">中的文法或者  </w:t>
      </w:r>
      <w:r>
        <w:rPr>
          <w:rFonts w:ascii="EECNOS+TimesNewRomanPSMT"/>
          <w:color w:val="000000"/>
          <w:sz w:val="24"/>
        </w:rPr>
        <w:t>PPT</w:t>
      </w:r>
      <w:r>
        <w:rPr>
          <w:rFonts w:ascii="宋体" w:hAnsi="宋体" w:cs="宋体"/>
          <w:color w:val="000000"/>
          <w:sz w:val="24"/>
        </w:rPr>
        <w:t>中参考文法</w:t>
      </w:r>
    </w:p>
    <w:p w:rsidR="00856C51" w:rsidRDefault="00A07436">
      <w:pPr>
        <w:framePr w:w="8634" w:wrap="auto" w:hAnchor="text" w:x="2220" w:y="5584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EECNOS+TimesNewRomanPSMT"/>
          <w:color w:val="000000"/>
          <w:sz w:val="24"/>
        </w:rPr>
        <w:t>4</w:t>
      </w:r>
      <w:r>
        <w:rPr>
          <w:rFonts w:ascii="宋体" w:hAnsi="宋体" w:cs="宋体"/>
          <w:color w:val="000000"/>
          <w:sz w:val="24"/>
        </w:rPr>
        <w:t>）较优完成要求：自行设计文法并完成实验</w:t>
      </w:r>
    </w:p>
    <w:p w:rsidR="00856C51" w:rsidRDefault="00A07436">
      <w:pPr>
        <w:framePr w:w="1804" w:wrap="auto" w:hAnchor="text" w:x="1800" w:y="6840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四、实验方式</w:t>
      </w:r>
    </w:p>
    <w:p w:rsidR="00856C51" w:rsidRDefault="00A07436">
      <w:pPr>
        <w:framePr w:w="9069" w:wrap="auto" w:hAnchor="text" w:x="2220" w:y="7231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 w:hint="eastAsia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每位同学独立上机编程实现，提交纸质版实验报告与电子版代码</w:t>
      </w:r>
      <w:r w:rsidR="00657D23">
        <w:rPr>
          <w:rFonts w:ascii="宋体" w:hAnsi="宋体" w:cs="宋体" w:hint="eastAsia"/>
          <w:color w:val="000000"/>
          <w:sz w:val="24"/>
        </w:rPr>
        <w:t>和实验报告</w:t>
      </w:r>
      <w:r w:rsidR="00657D23">
        <w:rPr>
          <w:rFonts w:ascii="宋体" w:hAnsi="宋体" w:cs="宋体"/>
          <w:color w:val="000000"/>
          <w:sz w:val="24"/>
        </w:rPr>
        <w:t>压缩包。</w:t>
      </w:r>
    </w:p>
    <w:p w:rsidR="00856C51" w:rsidRDefault="00A07436">
      <w:pPr>
        <w:framePr w:w="2287" w:wrap="auto" w:hAnchor="text" w:x="1800" w:y="8352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五、实验报告内容</w:t>
      </w:r>
    </w:p>
    <w:p w:rsidR="00856C51" w:rsidRDefault="00A07436">
      <w:pPr>
        <w:framePr w:w="4831" w:wrap="auto" w:hAnchor="text" w:x="2280" w:y="8664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1</w:t>
      </w:r>
      <w:r>
        <w:rPr>
          <w:rFonts w:ascii="宋体" w:hAnsi="宋体" w:cs="宋体"/>
          <w:color w:val="000000"/>
          <w:sz w:val="24"/>
        </w:rPr>
        <w:t>）画出识别文法活前缀的有穷自动机</w:t>
      </w:r>
    </w:p>
    <w:p w:rsidR="00856C51" w:rsidRDefault="00A07436">
      <w:pPr>
        <w:framePr w:w="4831" w:wrap="auto" w:hAnchor="text" w:x="2280" w:y="8664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2</w:t>
      </w:r>
      <w:r>
        <w:rPr>
          <w:rFonts w:ascii="宋体" w:hAnsi="宋体" w:cs="宋体"/>
          <w:color w:val="000000"/>
          <w:sz w:val="24"/>
        </w:rPr>
        <w:t>）构造所给文法的</w:t>
      </w:r>
      <w:r>
        <w:rPr>
          <w:rFonts w:ascii="宋体"/>
          <w:color w:val="000000"/>
          <w:sz w:val="24"/>
        </w:rPr>
        <w:t>LR</w:t>
      </w:r>
      <w:r>
        <w:rPr>
          <w:rFonts w:ascii="EECNOS+TimesNewRomanPSMT"/>
          <w:color w:val="000000"/>
          <w:sz w:val="24"/>
        </w:rPr>
        <w:t>(1)</w:t>
      </w:r>
      <w:r>
        <w:rPr>
          <w:rFonts w:ascii="宋体" w:hAnsi="宋体" w:cs="宋体"/>
          <w:color w:val="000000"/>
          <w:sz w:val="24"/>
        </w:rPr>
        <w:t>分析表</w:t>
      </w:r>
    </w:p>
    <w:p w:rsidR="00856C51" w:rsidRDefault="00A07436">
      <w:pPr>
        <w:framePr w:w="4831" w:wrap="auto" w:hAnchor="text" w:x="2280" w:y="8664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3</w:t>
      </w:r>
      <w:r>
        <w:rPr>
          <w:rFonts w:ascii="宋体" w:hAnsi="宋体" w:cs="宋体"/>
          <w:color w:val="000000"/>
          <w:sz w:val="24"/>
        </w:rPr>
        <w:t>）设计上述</w:t>
      </w:r>
      <w:r>
        <w:rPr>
          <w:rFonts w:ascii="宋体"/>
          <w:color w:val="000000"/>
          <w:sz w:val="24"/>
        </w:rPr>
        <w:t>LR</w:t>
      </w:r>
      <w:r>
        <w:rPr>
          <w:rFonts w:ascii="EECNOS+TimesNewRomanPSMT"/>
          <w:color w:val="000000"/>
          <w:sz w:val="24"/>
        </w:rPr>
        <w:t>(1)</w:t>
      </w:r>
      <w:r>
        <w:rPr>
          <w:rFonts w:ascii="宋体" w:hAnsi="宋体" w:cs="宋体"/>
          <w:color w:val="000000"/>
          <w:sz w:val="24"/>
        </w:rPr>
        <w:t>分析表的存储结构</w:t>
      </w:r>
    </w:p>
    <w:p w:rsidR="00856C51" w:rsidRDefault="00A07436">
      <w:pPr>
        <w:framePr w:w="4831" w:wrap="auto" w:hAnchor="text" w:x="2280" w:y="8664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4</w:t>
      </w:r>
      <w:r>
        <w:rPr>
          <w:rFonts w:ascii="宋体" w:hAnsi="宋体" w:cs="宋体"/>
          <w:color w:val="000000"/>
          <w:sz w:val="24"/>
        </w:rPr>
        <w:t>）主要模块的算法功能</w:t>
      </w:r>
    </w:p>
    <w:p w:rsidR="00856C51" w:rsidRDefault="00A07436">
      <w:pPr>
        <w:framePr w:w="4830" w:wrap="auto" w:hAnchor="text" w:x="2280" w:y="9912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5</w:t>
      </w:r>
      <w:r>
        <w:rPr>
          <w:rFonts w:ascii="宋体" w:hAnsi="宋体" w:cs="宋体"/>
          <w:color w:val="000000"/>
          <w:sz w:val="24"/>
        </w:rPr>
        <w:t>）实验中用到的特色方法或设计技巧</w:t>
      </w:r>
    </w:p>
    <w:p w:rsidR="00856C51" w:rsidRDefault="00A07436">
      <w:pPr>
        <w:framePr w:w="1804" w:wrap="auto" w:hAnchor="text" w:x="1800" w:y="10536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六、附加功能</w:t>
      </w:r>
    </w:p>
    <w:p w:rsidR="00856C51" w:rsidRDefault="00A07436">
      <w:pPr>
        <w:framePr w:w="8995" w:wrap="auto" w:hAnchor="text" w:x="2283" w:y="10927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非必要完成项，如完成，请在实验报告中另行撰写相应的实验内容，酌情</w:t>
      </w:r>
    </w:p>
    <w:p w:rsidR="00856C51" w:rsidRDefault="00A07436">
      <w:pPr>
        <w:framePr w:w="3879" w:wrap="auto" w:hAnchor="text" w:x="1800" w:y="11328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加分但不超出实验部分的总分。</w:t>
      </w:r>
    </w:p>
    <w:p w:rsidR="00856C51" w:rsidRDefault="00A07436">
      <w:pPr>
        <w:framePr w:w="9938" w:wrap="auto" w:hAnchor="text" w:x="1800" w:y="11650"/>
        <w:widowControl w:val="0"/>
        <w:autoSpaceDE w:val="0"/>
        <w:autoSpaceDN w:val="0"/>
        <w:spacing w:before="0" w:after="0" w:line="240" w:lineRule="exact"/>
        <w:ind w:left="48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利用算符优先分析法，设计一个分析程序，对输入符号串进行语法分析，输出</w:t>
      </w:r>
    </w:p>
    <w:p w:rsidR="00856C51" w:rsidRDefault="00A07436">
      <w:pPr>
        <w:framePr w:w="9938" w:wrap="auto" w:hAnchor="text" w:x="1800" w:y="11650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推导过程中所用产生式序列并保存在输出文件中。</w:t>
      </w:r>
    </w:p>
    <w:p w:rsidR="00856C51" w:rsidRDefault="00A07436">
      <w:pPr>
        <w:framePr w:w="9938" w:wrap="auto" w:hAnchor="text" w:x="1800" w:y="11650"/>
        <w:widowControl w:val="0"/>
        <w:autoSpaceDE w:val="0"/>
        <w:autoSpaceDN w:val="0"/>
        <w:spacing w:before="0" w:after="0" w:line="313" w:lineRule="exact"/>
        <w:ind w:left="48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1</w:t>
      </w:r>
      <w:r>
        <w:rPr>
          <w:rFonts w:ascii="宋体" w:hAnsi="宋体" w:cs="宋体"/>
          <w:color w:val="000000"/>
          <w:sz w:val="24"/>
        </w:rPr>
        <w:t>）求出各非终结符的</w:t>
      </w:r>
      <w:r>
        <w:rPr>
          <w:rFonts w:ascii="宋体"/>
          <w:color w:val="000000"/>
          <w:sz w:val="24"/>
        </w:rPr>
        <w:t>FIRSTVT</w:t>
      </w:r>
      <w:r>
        <w:rPr>
          <w:rFonts w:ascii="宋体" w:hAnsi="宋体" w:cs="宋体"/>
          <w:color w:val="000000"/>
          <w:sz w:val="24"/>
        </w:rPr>
        <w:t>和</w:t>
      </w:r>
      <w:r>
        <w:rPr>
          <w:rFonts w:ascii="宋体"/>
          <w:color w:val="000000"/>
          <w:sz w:val="24"/>
        </w:rPr>
        <w:t>LASTVT</w:t>
      </w:r>
      <w:r>
        <w:rPr>
          <w:rFonts w:ascii="宋体" w:hAnsi="宋体" w:cs="宋体"/>
          <w:color w:val="000000"/>
          <w:sz w:val="24"/>
        </w:rPr>
        <w:t>集</w:t>
      </w:r>
    </w:p>
    <w:p w:rsidR="00856C51" w:rsidRDefault="00A07436">
      <w:pPr>
        <w:framePr w:w="9938" w:wrap="auto" w:hAnchor="text" w:x="1800" w:y="11650"/>
        <w:widowControl w:val="0"/>
        <w:autoSpaceDE w:val="0"/>
        <w:autoSpaceDN w:val="0"/>
        <w:spacing w:before="0" w:after="0" w:line="312" w:lineRule="exact"/>
        <w:ind w:left="48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2</w:t>
      </w:r>
      <w:r>
        <w:rPr>
          <w:rFonts w:ascii="宋体" w:hAnsi="宋体" w:cs="宋体"/>
          <w:color w:val="000000"/>
          <w:sz w:val="24"/>
        </w:rPr>
        <w:t>）构造算符优先矩阵</w:t>
      </w:r>
    </w:p>
    <w:p w:rsidR="00856C51" w:rsidRDefault="00A07436">
      <w:pPr>
        <w:framePr w:w="5382" w:wrap="auto" w:hAnchor="text" w:x="2266" w:y="12898"/>
        <w:widowControl w:val="0"/>
        <w:autoSpaceDE w:val="0"/>
        <w:autoSpaceDN w:val="0"/>
        <w:spacing w:before="0" w:after="0" w:line="240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3</w:t>
      </w:r>
      <w:r>
        <w:rPr>
          <w:rFonts w:ascii="宋体" w:hAnsi="宋体" w:cs="宋体"/>
          <w:color w:val="000000"/>
          <w:sz w:val="24"/>
        </w:rPr>
        <w:t>）设计存放上述算符优先矩阵的数据结构</w:t>
      </w:r>
    </w:p>
    <w:p w:rsidR="00856C51" w:rsidRDefault="00A07436">
      <w:pPr>
        <w:framePr w:w="5382" w:wrap="auto" w:hAnchor="text" w:x="2266" w:y="12898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4</w:t>
      </w:r>
      <w:r>
        <w:rPr>
          <w:rFonts w:ascii="宋体" w:hAnsi="宋体" w:cs="宋体"/>
          <w:color w:val="000000"/>
          <w:sz w:val="24"/>
        </w:rPr>
        <w:t>）主要模块的算法功能</w:t>
      </w:r>
    </w:p>
    <w:p w:rsidR="00856C51" w:rsidRDefault="00A07436">
      <w:pPr>
        <w:framePr w:w="5382" w:wrap="auto" w:hAnchor="text" w:x="2266" w:y="12898"/>
        <w:widowControl w:val="0"/>
        <w:autoSpaceDE w:val="0"/>
        <w:autoSpaceDN w:val="0"/>
        <w:spacing w:before="0" w:after="0" w:line="312" w:lineRule="exact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（</w:t>
      </w:r>
      <w:r>
        <w:rPr>
          <w:rFonts w:ascii="宋体"/>
          <w:color w:val="000000"/>
          <w:sz w:val="24"/>
        </w:rPr>
        <w:t>5</w:t>
      </w:r>
      <w:r>
        <w:rPr>
          <w:rFonts w:ascii="宋体" w:hAnsi="宋体" w:cs="宋体"/>
          <w:color w:val="000000"/>
          <w:sz w:val="24"/>
        </w:rPr>
        <w:t>）实验中用到的特色方法或设计技巧</w:t>
      </w:r>
    </w:p>
    <w:p w:rsidR="00856C51" w:rsidRDefault="00E000AE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88.6pt;margin-top:54.3pt;width:418.25pt;height:.7pt;z-index:-251658752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</w:p>
    <w:sectPr w:rsidR="00856C5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0AE" w:rsidRDefault="00E000AE" w:rsidP="006913F2">
      <w:pPr>
        <w:spacing w:before="0" w:after="0"/>
      </w:pPr>
      <w:r>
        <w:separator/>
      </w:r>
    </w:p>
  </w:endnote>
  <w:endnote w:type="continuationSeparator" w:id="0">
    <w:p w:rsidR="00E000AE" w:rsidRDefault="00E000AE" w:rsidP="006913F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EB85B8-0F8D-4322-AB12-A3E831C2F4D7}"/>
    <w:embedBold r:id="rId2" w:fontKey="{BD134E18-63C7-4F76-8A45-57CA7B11AFA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65AE79B4-5CE7-4680-8E6B-F42B435B9C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F24192D-039C-4712-9F52-C956D45806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BA0040BB-0FE9-4B81-BC40-0DCF6A16BCC0}"/>
  </w:font>
  <w:font w:name="EECNOS+TimesNewRomanPSMT">
    <w:charset w:val="00"/>
    <w:family w:val="auto"/>
    <w:pitch w:val="default"/>
    <w:sig w:usb0="01010101" w:usb1="01010101" w:usb2="01010101" w:usb3="01010101" w:csb0="01010101" w:csb1="01010101"/>
    <w:embedRegular r:id="rId6" w:fontKey="{B4877A6F-1E52-41FB-BB51-D13C69B92ECB}"/>
  </w:font>
  <w:font w:name="JWHVDJ+TimesNewRomanPS-BoldMT">
    <w:charset w:val="00"/>
    <w:family w:val="auto"/>
    <w:pitch w:val="default"/>
    <w:sig w:usb0="01010101" w:usb1="01010101" w:usb2="01010101" w:usb3="01010101" w:csb0="01010101" w:csb1="01010101"/>
    <w:embedBold r:id="rId7" w:fontKey="{D60ABBBD-1CEC-4657-BA6B-05C16BF889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E539801-94C0-4601-BACD-3ED4D132CC58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0AE" w:rsidRDefault="00E000AE" w:rsidP="006913F2">
      <w:pPr>
        <w:spacing w:before="0" w:after="0"/>
      </w:pPr>
      <w:r>
        <w:separator/>
      </w:r>
    </w:p>
  </w:footnote>
  <w:footnote w:type="continuationSeparator" w:id="0">
    <w:p w:rsidR="00E000AE" w:rsidRDefault="00E000AE" w:rsidP="006913F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657D23"/>
    <w:rsid w:val="006913F2"/>
    <w:rsid w:val="00856C51"/>
    <w:rsid w:val="00A07436"/>
    <w:rsid w:val="00B06B85"/>
    <w:rsid w:val="00BA5B2D"/>
    <w:rsid w:val="00E0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80AC47-910B-4A46-BA46-D976291E1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6913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6913F2"/>
    <w:rPr>
      <w:sz w:val="18"/>
      <w:szCs w:val="18"/>
      <w:lang w:val="ru-RU"/>
    </w:rPr>
  </w:style>
  <w:style w:type="paragraph" w:styleId="a4">
    <w:name w:val="footer"/>
    <w:basedOn w:val="a"/>
    <w:link w:val="Char0"/>
    <w:rsid w:val="006913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6913F2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lenovo</cp:lastModifiedBy>
  <cp:revision>3</cp:revision>
  <dcterms:created xsi:type="dcterms:W3CDTF">2020-06-09T06:50:00Z</dcterms:created>
  <dcterms:modified xsi:type="dcterms:W3CDTF">2020-11-09T08:55:00Z</dcterms:modified>
</cp:coreProperties>
</file>