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016" w:type="dxa"/>
        <w:jc w:val="center"/>
        <w:tblInd w:w="0" w:type="dxa"/>
        <w:tblLayout w:type="fixed"/>
        <w:tblCellMar>
          <w:top w:w="0" w:type="dxa"/>
          <w:left w:w="108" w:type="dxa"/>
          <w:bottom w:w="0" w:type="dxa"/>
          <w:right w:w="108" w:type="dxa"/>
        </w:tblCellMar>
      </w:tblPr>
      <w:tblGrid>
        <w:gridCol w:w="9016"/>
      </w:tblGrid>
      <w:tr>
        <w:tblPrEx>
          <w:tblLayout w:type="fixed"/>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kern w:val="2"/>
              <w:sz w:val="24"/>
            </w:rPr>
            <w:alias w:val="公司"/>
            <w:id w:val="15524243"/>
            <w:placeholder>
              <w:docPart w:val="717EE6E7DAAE49D3AE91D81A6C5DC629"/>
            </w:placeholder>
            <w:text/>
          </w:sdtPr>
          <w:sdtEndPr>
            <w:rPr>
              <w:rFonts w:asciiTheme="majorHAnsi" w:hAnsiTheme="majorHAnsi" w:eastAsiaTheme="majorEastAsia" w:cstheme="majorBidi"/>
              <w:caps/>
              <w:kern w:val="0"/>
              <w:sz w:val="32"/>
            </w:rPr>
          </w:sdtEndPr>
          <w:sdtContent>
            <w:tc>
              <w:tcPr>
                <w:tcW w:w="9016" w:type="dxa"/>
              </w:tcPr>
              <w:p>
                <w:pPr>
                  <w:pStyle w:val="19"/>
                  <w:jc w:val="center"/>
                  <w:rPr>
                    <w:rFonts w:asciiTheme="majorHAnsi" w:hAnsiTheme="majorHAnsi" w:eastAsiaTheme="majorEastAsia" w:cstheme="majorBidi"/>
                    <w:caps/>
                  </w:rPr>
                </w:pPr>
                <w:r>
                  <w:rPr>
                    <w:rFonts w:hint="eastAsia" w:asciiTheme="majorHAnsi" w:hAnsiTheme="majorHAnsi" w:eastAsiaTheme="majorEastAsia" w:cstheme="majorBidi"/>
                    <w:caps/>
                    <w:sz w:val="32"/>
                  </w:rPr>
                  <w:t>哈尔滨工业大学(深圳)</w:t>
                </w:r>
              </w:p>
            </w:tc>
          </w:sdtContent>
        </w:sdt>
      </w:tr>
      <w:tr>
        <w:tblPrEx>
          <w:tblLayout w:type="fixed"/>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b/>
              <w:sz w:val="80"/>
              <w:szCs w:val="80"/>
            </w:rPr>
            <w:alias w:val="标题"/>
            <w:id w:val="15524250"/>
            <w:placeholder>
              <w:docPart w:val="1553E43362D74300A5CC0958DA44F3C4"/>
            </w:placeholder>
            <w:text/>
          </w:sdtPr>
          <w:sdtEndPr>
            <w:rPr>
              <w:rFonts w:asciiTheme="majorHAnsi" w:hAnsiTheme="majorHAnsi" w:eastAsiaTheme="majorEastAsia" w:cstheme="majorBidi"/>
              <w:b/>
              <w:sz w:val="80"/>
              <w:szCs w:val="80"/>
            </w:rPr>
          </w:sdtEndPr>
          <w:sdtContent>
            <w:tc>
              <w:tcPr>
                <w:tcW w:w="9016" w:type="dxa"/>
                <w:tcBorders>
                  <w:bottom w:val="single" w:color="4F81BD" w:themeColor="accent1" w:sz="4" w:space="0"/>
                </w:tcBorders>
                <w:vAlign w:val="center"/>
              </w:tcPr>
              <w:p>
                <w:pPr>
                  <w:pStyle w:val="19"/>
                  <w:jc w:val="center"/>
                  <w:rPr>
                    <w:rFonts w:asciiTheme="majorHAnsi" w:hAnsiTheme="majorHAnsi" w:eastAsiaTheme="majorEastAsia" w:cstheme="majorBidi"/>
                    <w:sz w:val="80"/>
                    <w:szCs w:val="80"/>
                  </w:rPr>
                </w:pPr>
                <w:r>
                  <w:rPr>
                    <w:rFonts w:asciiTheme="majorHAnsi" w:hAnsiTheme="majorHAnsi" w:eastAsiaTheme="majorEastAsia" w:cstheme="majorBidi"/>
                    <w:b/>
                    <w:sz w:val="80"/>
                    <w:szCs w:val="80"/>
                  </w:rPr>
                  <w:t>《</w:t>
                </w:r>
                <w:r>
                  <w:rPr>
                    <w:rFonts w:hint="eastAsia" w:asciiTheme="majorHAnsi" w:hAnsiTheme="majorHAnsi" w:eastAsiaTheme="majorEastAsia" w:cstheme="majorBidi"/>
                    <w:b/>
                    <w:sz w:val="80"/>
                    <w:szCs w:val="80"/>
                  </w:rPr>
                  <w:t>数据结构》实验报告</w:t>
                </w:r>
              </w:p>
            </w:tc>
          </w:sdtContent>
        </w:sdt>
      </w:tr>
      <w:tr>
        <w:tblPrEx>
          <w:tblLayout w:type="fixed"/>
          <w:tblCellMar>
            <w:top w:w="0" w:type="dxa"/>
            <w:left w:w="108" w:type="dxa"/>
            <w:bottom w:w="0" w:type="dxa"/>
            <w:right w:w="108" w:type="dxa"/>
          </w:tblCellMar>
        </w:tblPrEx>
        <w:trPr>
          <w:trHeight w:val="720" w:hRule="atLeast"/>
          <w:jc w:val="center"/>
        </w:trPr>
        <w:tc>
          <w:tcPr>
            <w:tcW w:w="9016" w:type="dxa"/>
            <w:tcBorders>
              <w:top w:val="single" w:color="4F81BD" w:themeColor="accent1" w:sz="4" w:space="0"/>
            </w:tcBorders>
            <w:vAlign w:val="center"/>
          </w:tcPr>
          <w:p>
            <w:pPr>
              <w:pStyle w:val="19"/>
              <w:jc w:val="center"/>
              <w:rPr>
                <w:rFonts w:asciiTheme="majorHAnsi" w:hAnsiTheme="majorHAnsi" w:eastAsiaTheme="majorEastAsia" w:cstheme="majorBidi"/>
                <w:sz w:val="44"/>
                <w:szCs w:val="44"/>
              </w:rPr>
            </w:pPr>
          </w:p>
        </w:tc>
      </w:tr>
      <w:tr>
        <w:tblPrEx>
          <w:tblLayout w:type="fixed"/>
          <w:tblCellMar>
            <w:top w:w="0" w:type="dxa"/>
            <w:left w:w="108" w:type="dxa"/>
            <w:bottom w:w="0" w:type="dxa"/>
            <w:right w:w="108" w:type="dxa"/>
          </w:tblCellMar>
        </w:tblPrEx>
        <w:trPr>
          <w:trHeight w:val="360" w:hRule="atLeast"/>
          <w:jc w:val="center"/>
        </w:trPr>
        <w:tc>
          <w:tcPr>
            <w:tcW w:w="9016" w:type="dxa"/>
            <w:vAlign w:val="center"/>
          </w:tcPr>
          <w:p>
            <w:pPr>
              <w:pStyle w:val="19"/>
              <w:jc w:val="center"/>
              <w:rPr>
                <w:rFonts w:hint="eastAsia" w:eastAsiaTheme="minorEastAsia"/>
                <w:sz w:val="36"/>
                <w:lang w:val="en-US" w:eastAsia="zh-CN"/>
              </w:rPr>
            </w:pPr>
            <w:r>
              <w:rPr>
                <w:rFonts w:hint="eastAsia"/>
                <w:sz w:val="36"/>
              </w:rPr>
              <w:t>实验</w:t>
            </w:r>
            <w:r>
              <w:rPr>
                <w:rFonts w:hint="eastAsia"/>
                <w:sz w:val="36"/>
                <w:lang w:val="en-US" w:eastAsia="zh-CN"/>
              </w:rPr>
              <w:t>三</w:t>
            </w:r>
          </w:p>
          <w:p>
            <w:pPr>
              <w:pStyle w:val="19"/>
              <w:jc w:val="center"/>
              <w:rPr>
                <w:sz w:val="28"/>
              </w:rPr>
            </w:pPr>
            <w:sdt>
              <w:sdtPr>
                <w:rPr>
                  <w:rFonts w:asciiTheme="majorHAnsi" w:hAnsiTheme="majorHAnsi" w:eastAsiaTheme="majorEastAsia" w:cstheme="majorBidi"/>
                  <w:color w:val="FF0000"/>
                  <w:sz w:val="36"/>
                  <w:szCs w:val="44"/>
                </w:rPr>
                <w:alias w:val="副标题"/>
                <w:id w:val="15524255"/>
                <w:placeholder>
                  <w:docPart w:val="787A91BABB24422493D2412798888B1C"/>
                </w:placeholder>
                <w:text/>
              </w:sdtPr>
              <w:sdtEndPr>
                <w:rPr>
                  <w:rFonts w:asciiTheme="majorHAnsi" w:hAnsiTheme="majorHAnsi" w:eastAsiaTheme="majorEastAsia" w:cstheme="majorBidi"/>
                  <w:color w:val="FF0000"/>
                  <w:sz w:val="36"/>
                  <w:szCs w:val="44"/>
                </w:rPr>
              </w:sdtEndPr>
              <w:sdtContent>
                <w:r>
                  <w:rPr>
                    <w:rFonts w:hint="eastAsia" w:asciiTheme="majorHAnsi" w:hAnsiTheme="majorHAnsi" w:eastAsiaTheme="majorEastAsia" w:cstheme="majorBidi"/>
                    <w:color w:val="FF0000"/>
                    <w:sz w:val="36"/>
                    <w:szCs w:val="44"/>
                    <w:lang w:val="en-US" w:eastAsia="zh-CN"/>
                  </w:rPr>
                  <w:t>树形结构及其应用</w:t>
                </w:r>
              </w:sdtContent>
            </w:sdt>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ind w:firstLine="1080" w:firstLineChars="450"/>
            </w:pPr>
            <w:r>
              <w:rPr>
                <w:rFonts w:hint="eastAsia"/>
              </w:rPr>
              <w:t xml:space="preserve">   </w:t>
            </w:r>
            <w:r>
              <w:rPr>
                <w:rFonts w:hint="eastAsia" w:ascii="Times New Roman" w:hAnsi="Times New Roman" w:cs="Times New Roman"/>
                <w:sz w:val="30"/>
                <w:szCs w:val="30"/>
              </w:rPr>
              <w:t xml:space="preserve">学  院:     </w:t>
            </w:r>
            <w:r>
              <w:rPr>
                <w:rFonts w:hint="eastAsia" w:ascii="Times New Roman" w:hAnsi="Times New Roman" w:cs="Times New Roman"/>
                <w:sz w:val="30"/>
                <w:szCs w:val="30"/>
                <w:u w:val="single"/>
              </w:rPr>
              <w:t xml:space="preserve">    计算机科学与技术    </w:t>
            </w:r>
          </w:p>
          <w:tbl>
            <w:tblPr>
              <w:tblStyle w:val="11"/>
              <w:tblW w:w="8246" w:type="dxa"/>
              <w:tblInd w:w="71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76"/>
              <w:gridCol w:w="58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姓  名:</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李秋阳</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学  号:</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180110527</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专  业:</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计算机科学与技术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51" w:hRule="atLeast"/>
              </w:trPr>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日  期:</w:t>
                  </w:r>
                </w:p>
              </w:tc>
              <w:tc>
                <w:tcPr>
                  <w:tcW w:w="5870" w:type="dxa"/>
                </w:tcPr>
                <w:p>
                  <w:pPr>
                    <w:ind w:firstLine="0" w:firstLineChars="0"/>
                    <w:jc w:val="left"/>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201</w:t>
                  </w:r>
                  <w:r>
                    <w:rPr>
                      <w:rFonts w:hint="eastAsia" w:ascii="Times New Roman" w:hAnsi="Times New Roman" w:cs="Times New Roman"/>
                      <w:sz w:val="30"/>
                      <w:szCs w:val="30"/>
                      <w:u w:val="single"/>
                    </w:rPr>
                    <w:t>9</w:t>
                  </w:r>
                  <w:r>
                    <w:rPr>
                      <w:rFonts w:ascii="Times New Roman" w:hAnsi="Times New Roman" w:cs="Times New Roman"/>
                      <w:sz w:val="30"/>
                      <w:szCs w:val="30"/>
                      <w:u w:val="single"/>
                    </w:rPr>
                    <w:t>-</w:t>
                  </w:r>
                  <w:r>
                    <w:rPr>
                      <w:rFonts w:hint="eastAsia" w:ascii="Times New Roman" w:hAnsi="Times New Roman" w:cs="Times New Roman"/>
                      <w:sz w:val="30"/>
                      <w:szCs w:val="30"/>
                      <w:u w:val="single"/>
                      <w:lang w:val="en-US" w:eastAsia="zh-CN"/>
                    </w:rPr>
                    <w:t>05</w:t>
                  </w:r>
                  <w:r>
                    <w:rPr>
                      <w:rFonts w:ascii="Times New Roman" w:hAnsi="Times New Roman" w:cs="Times New Roman"/>
                      <w:sz w:val="30"/>
                      <w:szCs w:val="30"/>
                      <w:u w:val="single"/>
                    </w:rPr>
                    <w:t>-</w:t>
                  </w:r>
                  <w:r>
                    <w:rPr>
                      <w:rFonts w:hint="eastAsia" w:ascii="Times New Roman" w:hAnsi="Times New Roman" w:cs="Times New Roman"/>
                      <w:sz w:val="30"/>
                      <w:szCs w:val="30"/>
                      <w:u w:val="single"/>
                      <w:lang w:val="en-US" w:eastAsia="zh-CN"/>
                    </w:rPr>
                    <w:t>08</w:t>
                  </w:r>
                  <w:r>
                    <w:rPr>
                      <w:rFonts w:hint="eastAsia" w:ascii="Times New Roman" w:hAnsi="Times New Roman" w:cs="Times New Roman"/>
                      <w:sz w:val="30"/>
                      <w:szCs w:val="30"/>
                      <w:u w:val="single"/>
                    </w:rPr>
                    <w:t xml:space="preserve">         </w:t>
                  </w:r>
                </w:p>
              </w:tc>
            </w:tr>
          </w:tbl>
          <w:p>
            <w:pPr>
              <w:pStyle w:val="19"/>
              <w:jc w:val="center"/>
            </w:pPr>
          </w:p>
          <w:p>
            <w:pPr>
              <w:pStyle w:val="19"/>
              <w:jc w:val="center"/>
            </w:pPr>
          </w:p>
          <w:p>
            <w:pPr>
              <w:pStyle w:val="19"/>
              <w:jc w:val="both"/>
            </w:pPr>
          </w:p>
        </w:tc>
      </w:tr>
    </w:tbl>
    <w:p>
      <w:pPr>
        <w:ind w:firstLine="0" w:firstLineChars="0"/>
      </w:pP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一、问题分析</w:t>
      </w:r>
    </w:p>
    <w:p>
      <w:pPr>
        <w:ind w:left="0" w:leftChars="0" w:firstLine="0" w:firstLineChars="0"/>
        <w:rPr>
          <w:rFonts w:hint="eastAsia"/>
          <w:lang w:val="en-US" w:eastAsia="zh-CN"/>
        </w:rPr>
      </w:pPr>
      <w:r>
        <w:rPr>
          <w:rFonts w:hint="eastAsia"/>
          <w:lang w:val="en-US" w:eastAsia="zh-CN"/>
        </w:rPr>
        <w:t>实验原题：</w:t>
      </w:r>
    </w:p>
    <w:p>
      <w:pPr>
        <w:numPr>
          <w:ilvl w:val="0"/>
          <w:numId w:val="0"/>
        </w:numPr>
        <w:ind w:leftChars="200"/>
        <w:rPr>
          <w:rFonts w:hint="eastAsia"/>
          <w:lang w:val="en-US" w:eastAsia="zh-CN"/>
        </w:rPr>
      </w:pPr>
      <w:r>
        <w:rPr>
          <w:rFonts w:hint="eastAsia"/>
          <w:lang w:val="en-US" w:eastAsia="zh-CN"/>
        </w:rPr>
        <w:t xml:space="preserve">（一） </w:t>
      </w:r>
    </w:p>
    <w:p>
      <w:pPr>
        <w:numPr>
          <w:ilvl w:val="0"/>
          <w:numId w:val="0"/>
        </w:numPr>
        <w:ind w:leftChars="200"/>
        <w:rPr>
          <w:rFonts w:hint="eastAsia"/>
          <w:lang w:val="en-US" w:eastAsia="zh-CN"/>
        </w:rPr>
      </w:pPr>
      <w:r>
        <w:rPr>
          <w:rFonts w:hint="eastAsia"/>
          <w:lang w:val="en-US" w:eastAsia="zh-CN"/>
        </w:rPr>
        <w:t>采用交互问答方式按照先序序列建立二叉树，先输入根节点，每次都询问用户某个节点的左孩子是谁，右孩子是谁，其中字符’#’代表空节点。对建好的树进行前序遍历、中序遍历和后序遍历，并输出结果。</w:t>
      </w:r>
    </w:p>
    <w:p>
      <w:pPr>
        <w:numPr>
          <w:ilvl w:val="0"/>
          <w:numId w:val="0"/>
        </w:numPr>
        <w:ind w:leftChars="200"/>
        <w:rPr>
          <w:rFonts w:hint="eastAsia"/>
          <w:lang w:val="en-US" w:eastAsia="zh-CN"/>
        </w:rPr>
      </w:pPr>
      <w:r>
        <w:rPr>
          <w:rFonts w:hint="eastAsia"/>
          <w:lang w:val="en-US" w:eastAsia="zh-CN"/>
        </w:rPr>
        <w:t>（二）</w:t>
      </w:r>
    </w:p>
    <w:p>
      <w:pPr>
        <w:numPr>
          <w:ilvl w:val="0"/>
          <w:numId w:val="0"/>
        </w:numPr>
        <w:ind w:leftChars="200"/>
        <w:rPr>
          <w:rFonts w:hint="default"/>
          <w:lang w:val="en-US" w:eastAsia="zh-CN"/>
        </w:rPr>
      </w:pPr>
      <w:r>
        <w:rPr>
          <w:rFonts w:hint="eastAsia"/>
          <w:lang w:val="en-US" w:eastAsia="zh-CN"/>
        </w:rPr>
        <w:t>给定一棵二叉树的前序遍历和中序遍历结果（节点值用单个字符表示，不重复）构造这棵二叉树，输出这棵二叉树的前、中、后序遍历结果，并判断构造的二叉树是不是镜像对称的。</w:t>
      </w:r>
    </w:p>
    <w:p>
      <w:pPr>
        <w:numPr>
          <w:ilvl w:val="0"/>
          <w:numId w:val="0"/>
        </w:numPr>
        <w:ind w:leftChars="0"/>
        <w:rPr>
          <w:rFonts w:hint="eastAsia"/>
          <w:lang w:val="en-US" w:eastAsia="zh-CN"/>
        </w:rPr>
      </w:pPr>
      <w:r>
        <w:rPr>
          <w:rFonts w:hint="eastAsia"/>
          <w:lang w:val="en-US" w:eastAsia="zh-CN"/>
        </w:rPr>
        <w:t>实验分析：</w:t>
      </w:r>
    </w:p>
    <w:p>
      <w:pPr>
        <w:numPr>
          <w:ilvl w:val="0"/>
          <w:numId w:val="0"/>
        </w:numPr>
        <w:ind w:leftChars="200"/>
        <w:rPr>
          <w:rFonts w:hint="default"/>
          <w:lang w:val="en-US" w:eastAsia="zh-CN"/>
        </w:rPr>
      </w:pPr>
      <w:r>
        <w:rPr>
          <w:rFonts w:hint="eastAsia"/>
          <w:lang w:val="en-US" w:eastAsia="zh-CN"/>
        </w:rPr>
        <w:t>一、在给出非空根节点的情况下，通过递归的方式，分别依据输入的根节点的左孩子和右孩子进行建树，然后根据前序、中序、后序遍历的方式输出遍历结果。</w:t>
      </w:r>
    </w:p>
    <w:p>
      <w:pPr>
        <w:numPr>
          <w:ilvl w:val="0"/>
          <w:numId w:val="0"/>
        </w:numPr>
        <w:ind w:leftChars="200"/>
        <w:rPr>
          <w:rFonts w:hint="default"/>
          <w:lang w:val="en-US" w:eastAsia="zh-CN"/>
        </w:rPr>
      </w:pPr>
      <w:r>
        <w:rPr>
          <w:rFonts w:hint="eastAsia"/>
          <w:lang w:val="en-US" w:eastAsia="zh-CN"/>
        </w:rPr>
        <w:t>二、找到前序遍历中根节点在中序遍历中的位置，其左边为其左子树，右边为其右子树，据此规律递归建树，再对建树结果进行后序遍历。然后递归判断同层次对应节点是否具有相同结构（是否为空等），以此判断是否是镜像对称。</w:t>
      </w: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二、详细设计</w:t>
      </w:r>
    </w:p>
    <w:p>
      <w:pPr>
        <w:pStyle w:val="3"/>
        <w:spacing w:before="0" w:after="0" w:line="240" w:lineRule="auto"/>
        <w:ind w:firstLine="0" w:firstLineChars="0"/>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2.1 设计思想</w:t>
      </w:r>
    </w:p>
    <w:p>
      <w:pPr>
        <w:pStyle w:val="3"/>
        <w:ind w:firstLine="0" w:firstLineChars="0"/>
        <w:rPr>
          <w:rFonts w:hint="eastAsia" w:ascii="微软雅黑" w:hAnsi="微软雅黑" w:eastAsia="微软雅黑" w:cs="微软雅黑"/>
          <w:sz w:val="24"/>
          <w:szCs w:val="20"/>
          <w:lang w:val="en-US" w:eastAsia="zh-CN"/>
        </w:rPr>
      </w:pPr>
      <w:r>
        <w:rPr>
          <w:rFonts w:hint="eastAsia" w:ascii="微软雅黑" w:hAnsi="微软雅黑" w:eastAsia="微软雅黑" w:cs="微软雅黑"/>
          <w:sz w:val="24"/>
          <w:szCs w:val="20"/>
          <w:lang w:val="en-US" w:eastAsia="zh-CN"/>
        </w:rPr>
        <w:t>2.1.1 实验一</w:t>
      </w:r>
    </w:p>
    <w:p>
      <w:pPr>
        <w:numPr>
          <w:ilvl w:val="0"/>
          <w:numId w:val="0"/>
        </w:numPr>
        <w:ind w:leftChars="200"/>
        <w:rPr>
          <w:rFonts w:hint="default"/>
          <w:lang w:val="en-US" w:eastAsia="zh-CN"/>
        </w:rPr>
      </w:pPr>
      <w:r>
        <w:rPr>
          <w:rFonts w:hint="eastAsia"/>
          <w:lang w:val="en-US" w:eastAsia="zh-CN"/>
        </w:rPr>
        <w:t>在给出非空根节点的情况下，通过递归的方式，以交互式的方式输入根节点的左孩子和右孩子的data域数据，在此基础上建树，当所有叶节点的左子树和右子树都为空时递归终止，完成建树。然后根据前序、中序、后序遍历的方式输出遍历结果。</w:t>
      </w:r>
    </w:p>
    <w:p>
      <w:pPr>
        <w:pStyle w:val="3"/>
        <w:ind w:firstLine="0" w:firstLineChars="0"/>
        <w:rPr>
          <w:rFonts w:hint="default" w:ascii="微软雅黑" w:hAnsi="微软雅黑" w:eastAsia="微软雅黑" w:cs="微软雅黑"/>
          <w:sz w:val="24"/>
          <w:szCs w:val="20"/>
          <w:lang w:val="en-US" w:eastAsia="zh-CN"/>
        </w:rPr>
      </w:pPr>
      <w:r>
        <w:rPr>
          <w:rFonts w:hint="eastAsia" w:ascii="微软雅黑" w:hAnsi="微软雅黑" w:eastAsia="微软雅黑" w:cs="微软雅黑"/>
          <w:sz w:val="24"/>
          <w:szCs w:val="20"/>
          <w:lang w:val="en-US" w:eastAsia="zh-CN"/>
        </w:rPr>
        <w:t>2.1.2 实验二</w:t>
      </w:r>
    </w:p>
    <w:p>
      <w:pPr>
        <w:numPr>
          <w:ilvl w:val="0"/>
          <w:numId w:val="0"/>
        </w:numPr>
        <w:ind w:leftChars="200"/>
        <w:rPr>
          <w:rFonts w:hint="eastAsia"/>
          <w:lang w:val="en-US" w:eastAsia="zh-CN"/>
        </w:rPr>
      </w:pPr>
      <w:r>
        <w:rPr>
          <w:rFonts w:hint="eastAsia"/>
          <w:lang w:val="en-US" w:eastAsia="zh-CN"/>
        </w:rPr>
        <w:t>使用数组读取全部字符串，以前序结果的第一个为根节点作为递归起点，设定前序边界和中序边界，从前序左边界开始装填节点，在中序结果中寻找此节点位置，递归建立左子树：前序边界为(上次前序左边界+1~上次前序左边</w:t>
      </w:r>
      <w:bookmarkStart w:id="0" w:name="_GoBack"/>
      <w:bookmarkEnd w:id="0"/>
      <w:r>
        <w:rPr>
          <w:rFonts w:hint="eastAsia"/>
          <w:lang w:val="en-US" w:eastAsia="zh-CN"/>
        </w:rPr>
        <w:t>界+递归根位置-上次中序左边界)、中序边界为(上次中序左边界~递归根位置-1)。递归建立右子树：前序边界为(上次前序左边界+递归根位置-中序左边界~上次前序右边界)，中序边界为(递归根位置+1~上次中序右边界)，递归上述过程，当中序左边界超过右边界时，则没有叶节点，返回NULL结束递归。</w:t>
      </w:r>
    </w:p>
    <w:p>
      <w:pPr>
        <w:numPr>
          <w:ilvl w:val="0"/>
          <w:numId w:val="0"/>
        </w:numPr>
        <w:ind w:leftChars="200"/>
        <w:rPr>
          <w:rFonts w:hint="eastAsia"/>
          <w:lang w:val="en-US" w:eastAsia="zh-CN"/>
        </w:rPr>
      </w:pPr>
      <w:r>
        <w:rPr>
          <w:rFonts w:hint="eastAsia"/>
          <w:lang w:val="en-US" w:eastAsia="zh-CN"/>
        </w:rPr>
        <w:t>利用递归对同一层次对应节点进行判断，当传入节点都为空时返回true结束递归，当出现任意节点不对称时返回false，退出递归，若递归结束都没有返回false而是返回了true则说明是镜像对称。</w:t>
      </w:r>
    </w:p>
    <w:p>
      <w:pPr>
        <w:pStyle w:val="3"/>
        <w:spacing w:before="0" w:after="0" w:line="240" w:lineRule="auto"/>
        <w:ind w:firstLine="0" w:firstLineChars="0"/>
        <w:rPr>
          <w:rFonts w:hint="eastAsia" w:asciiTheme="majorEastAsia" w:hAnsiTheme="majorEastAsia" w:eastAsiaTheme="majorEastAsia" w:cstheme="majorEastAsia"/>
          <w:sz w:val="30"/>
          <w:szCs w:val="30"/>
        </w:rPr>
      </w:pPr>
    </w:p>
    <w:p>
      <w:pPr>
        <w:pStyle w:val="3"/>
        <w:spacing w:before="0" w:after="0" w:line="240" w:lineRule="auto"/>
        <w:ind w:firstLine="0" w:firstLineChars="0"/>
        <w:rPr>
          <w:rFonts w:hint="eastAsia" w:ascii="微软雅黑" w:hAnsi="微软雅黑" w:eastAsia="微软雅黑" w:cs="微软雅黑"/>
        </w:rPr>
      </w:pPr>
      <w:r>
        <w:rPr>
          <w:rFonts w:hint="eastAsia" w:asciiTheme="majorEastAsia" w:hAnsiTheme="majorEastAsia" w:eastAsiaTheme="majorEastAsia" w:cstheme="majorEastAsia"/>
          <w:sz w:val="30"/>
          <w:szCs w:val="30"/>
        </w:rPr>
        <w:t>2.2 存储结构及操作</w:t>
      </w:r>
    </w:p>
    <w:p>
      <w:pPr>
        <w:ind w:firstLine="420" w:firstLineChars="0"/>
        <w:rPr>
          <w:rFonts w:hint="eastAsia" w:ascii="微软雅黑" w:hAnsi="微软雅黑" w:eastAsia="微软雅黑" w:cs="微软雅黑"/>
        </w:rPr>
      </w:pPr>
      <w:r>
        <w:rPr>
          <w:rFonts w:hint="eastAsia" w:ascii="微软雅黑" w:hAnsi="微软雅黑" w:eastAsia="微软雅黑" w:cs="微软雅黑"/>
        </w:rPr>
        <w:t>(1) 存储结构</w:t>
      </w:r>
    </w:p>
    <w:p>
      <w:pPr>
        <w:ind w:firstLine="420" w:firstLineChars="0"/>
        <w:rPr>
          <w:rFonts w:hint="eastAsia" w:ascii="微软雅黑" w:hAnsi="微软雅黑" w:eastAsia="微软雅黑" w:cs="微软雅黑"/>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实验一结构体</w:t>
      </w:r>
    </w:p>
    <w:p>
      <w:pPr>
        <w:ind w:firstLine="420" w:firstLineChars="0"/>
      </w:pPr>
      <w:r>
        <w:drawing>
          <wp:inline distT="0" distB="0" distL="114300" distR="114300">
            <wp:extent cx="2766060" cy="11201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766060" cy="112014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实验一树的链式储存结构</w:t>
      </w:r>
    </w:p>
    <w:p>
      <w:pPr>
        <w:ind w:firstLine="420" w:firstLineChars="0"/>
      </w:pPr>
      <w:r>
        <w:drawing>
          <wp:inline distT="0" distB="0" distL="114300" distR="114300">
            <wp:extent cx="5273040" cy="397192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3040" cy="39719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实验二结构体</w:t>
      </w:r>
    </w:p>
    <w:p>
      <w:pPr>
        <w:ind w:firstLine="420" w:firstLineChars="0"/>
      </w:pPr>
      <w:r>
        <w:drawing>
          <wp:inline distT="0" distB="0" distL="114300" distR="114300">
            <wp:extent cx="3352800" cy="1402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3352800" cy="1402080"/>
                    </a:xfrm>
                    <a:prstGeom prst="rect">
                      <a:avLst/>
                    </a:prstGeom>
                    <a:noFill/>
                    <a:ln>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eastAsiaTheme="minorEastAsia"/>
          <w:lang w:val="en-US" w:eastAsia="zh-CN"/>
        </w:rPr>
      </w:pPr>
      <w:r>
        <w:rPr>
          <w:rFonts w:hint="eastAsia"/>
          <w:lang w:val="en-US" w:eastAsia="zh-CN"/>
        </w:rPr>
        <w:t>数组</w:t>
      </w:r>
    </w:p>
    <w:p>
      <w:pPr>
        <w:ind w:firstLine="420" w:firstLineChars="0"/>
      </w:pPr>
      <w:r>
        <w:drawing>
          <wp:inline distT="0" distB="0" distL="114300" distR="114300">
            <wp:extent cx="2400300" cy="48006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2400300" cy="48006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实验二树的链式储存结构</w:t>
      </w:r>
    </w:p>
    <w:p>
      <w:pPr>
        <w:ind w:firstLine="420" w:firstLineChars="0"/>
        <w:rPr>
          <w:rFonts w:hint="default" w:ascii="微软雅黑" w:hAnsi="微软雅黑" w:eastAsia="微软雅黑" w:cs="微软雅黑"/>
          <w:lang w:val="en-US" w:eastAsia="zh-CN"/>
        </w:rPr>
      </w:pPr>
      <w:r>
        <w:drawing>
          <wp:inline distT="0" distB="0" distL="114300" distR="114300">
            <wp:extent cx="5276215" cy="1388110"/>
            <wp:effectExtent l="0" t="0" r="1206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6215" cy="1388110"/>
                    </a:xfrm>
                    <a:prstGeom prst="rect">
                      <a:avLst/>
                    </a:prstGeom>
                    <a:noFill/>
                    <a:ln>
                      <a:noFill/>
                    </a:ln>
                  </pic:spPr>
                </pic:pic>
              </a:graphicData>
            </a:graphic>
          </wp:inline>
        </w:drawing>
      </w:r>
    </w:p>
    <w:p>
      <w:pPr>
        <w:numPr>
          <w:ilvl w:val="0"/>
          <w:numId w:val="1"/>
        </w:numPr>
        <w:ind w:firstLine="420" w:firstLineChars="0"/>
        <w:rPr>
          <w:rFonts w:hint="eastAsia" w:ascii="微软雅黑" w:hAnsi="微软雅黑" w:eastAsia="微软雅黑" w:cs="微软雅黑"/>
        </w:rPr>
      </w:pPr>
      <w:r>
        <w:rPr>
          <w:rFonts w:hint="eastAsia" w:ascii="微软雅黑" w:hAnsi="微软雅黑" w:eastAsia="微软雅黑" w:cs="微软雅黑"/>
        </w:rPr>
        <w:t>涉及的操作</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实验一操作</w:t>
      </w:r>
    </w:p>
    <w:p>
      <w:pPr>
        <w:numPr>
          <w:ilvl w:val="0"/>
          <w:numId w:val="2"/>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void Creat_BiTree(BiNode* T) 递归创建树</w:t>
      </w:r>
    </w:p>
    <w:p>
      <w:pPr>
        <w:numPr>
          <w:ilvl w:val="0"/>
          <w:numId w:val="2"/>
        </w:numPr>
        <w:ind w:left="845" w:leftChars="0" w:hanging="425" w:firstLine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void Preorder(struct BiNode *T)</w:t>
      </w:r>
      <w:r>
        <w:rPr>
          <w:rFonts w:hint="eastAsia" w:ascii="微软雅黑" w:hAnsi="微软雅黑" w:eastAsia="微软雅黑" w:cs="微软雅黑"/>
          <w:lang w:val="en-US" w:eastAsia="zh-CN"/>
        </w:rPr>
        <w:t xml:space="preserve"> 前序遍历并输出结果</w:t>
      </w:r>
    </w:p>
    <w:p>
      <w:pPr>
        <w:numPr>
          <w:ilvl w:val="0"/>
          <w:numId w:val="2"/>
        </w:numPr>
        <w:ind w:left="845" w:leftChars="0" w:hanging="425" w:firstLine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void Inorder(struct BiNode *T)</w:t>
      </w:r>
      <w:r>
        <w:rPr>
          <w:rFonts w:hint="eastAsia" w:ascii="微软雅黑" w:hAnsi="微软雅黑" w:eastAsia="微软雅黑" w:cs="微软雅黑"/>
          <w:lang w:val="en-US" w:eastAsia="zh-CN"/>
        </w:rPr>
        <w:t xml:space="preserve"> 中序遍历并输出结果</w:t>
      </w:r>
    </w:p>
    <w:p>
      <w:pPr>
        <w:numPr>
          <w:ilvl w:val="0"/>
          <w:numId w:val="2"/>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void Pos</w:t>
      </w:r>
      <w:r>
        <w:rPr>
          <w:rFonts w:hint="eastAsia" w:ascii="微软雅黑" w:hAnsi="微软雅黑" w:eastAsia="微软雅黑" w:cs="微软雅黑"/>
          <w:lang w:val="en-US" w:eastAsia="zh-CN"/>
        </w:rPr>
        <w:t>t</w:t>
      </w:r>
      <w:r>
        <w:rPr>
          <w:rFonts w:hint="default" w:ascii="微软雅黑" w:hAnsi="微软雅黑" w:eastAsia="微软雅黑" w:cs="微软雅黑"/>
          <w:lang w:val="en-US" w:eastAsia="zh-CN"/>
        </w:rPr>
        <w:t>order(struct BiNode *T)</w:t>
      </w:r>
      <w:r>
        <w:rPr>
          <w:rFonts w:hint="eastAsia" w:ascii="微软雅黑" w:hAnsi="微软雅黑" w:eastAsia="微软雅黑" w:cs="微软雅黑"/>
          <w:lang w:val="en-US" w:eastAsia="zh-CN"/>
        </w:rPr>
        <w:t xml:space="preserve"> 后序遍历并输出结果</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实验二操作</w:t>
      </w:r>
    </w:p>
    <w:p>
      <w:pPr>
        <w:numPr>
          <w:ilvl w:val="0"/>
          <w:numId w:val="2"/>
        </w:numPr>
        <w:ind w:left="845" w:leftChars="0" w:hanging="425" w:firstLine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int FindRoot(TElemType InOrd[],int star,int end,char key)</w:t>
      </w:r>
      <w:r>
        <w:rPr>
          <w:rFonts w:hint="eastAsia" w:ascii="微软雅黑" w:hAnsi="微软雅黑" w:eastAsia="微软雅黑" w:cs="微软雅黑"/>
          <w:lang w:val="en-US" w:eastAsia="zh-CN"/>
        </w:rPr>
        <w:t xml:space="preserve"> 查找当前元素在中序遍历中的位置</w:t>
      </w:r>
    </w:p>
    <w:p>
      <w:pPr>
        <w:numPr>
          <w:ilvl w:val="0"/>
          <w:numId w:val="2"/>
        </w:numPr>
        <w:ind w:left="845" w:leftChars="0" w:hanging="425" w:firstLineChars="0"/>
        <w:jc w:val="left"/>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BiTree BuildTree(char</w:t>
      </w:r>
      <w:r>
        <w:rPr>
          <w:rFonts w:hint="eastAsia" w:ascii="微软雅黑" w:hAnsi="微软雅黑" w:eastAsia="微软雅黑" w:cs="微软雅黑"/>
          <w:lang w:val="en-US" w:eastAsia="zh-CN"/>
        </w:rPr>
        <w:t xml:space="preserve"> </w:t>
      </w:r>
      <w:r>
        <w:rPr>
          <w:rFonts w:hint="default" w:ascii="微软雅黑" w:hAnsi="微软雅黑" w:eastAsia="微软雅黑" w:cs="微软雅黑"/>
          <w:lang w:val="en-US" w:eastAsia="zh-CN"/>
        </w:rPr>
        <w:t>PreOrd[],int PreStar,int PreEnd,char InOrd[],int InStar,int InEnd)</w:t>
      </w:r>
      <w:r>
        <w:rPr>
          <w:rFonts w:hint="eastAsia" w:ascii="微软雅黑" w:hAnsi="微软雅黑" w:eastAsia="微软雅黑" w:cs="微软雅黑"/>
          <w:lang w:val="en-US" w:eastAsia="zh-CN"/>
        </w:rPr>
        <w:t xml:space="preserve"> 递归创建树</w:t>
      </w:r>
    </w:p>
    <w:p>
      <w:pPr>
        <w:numPr>
          <w:ilvl w:val="0"/>
          <w:numId w:val="2"/>
        </w:numPr>
        <w:ind w:left="845" w:leftChars="0" w:hanging="425" w:firstLine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void Postorder_Traversal(BiTree BT)</w:t>
      </w:r>
      <w:r>
        <w:rPr>
          <w:rFonts w:hint="eastAsia" w:ascii="微软雅黑" w:hAnsi="微软雅黑" w:eastAsia="微软雅黑" w:cs="微软雅黑"/>
          <w:lang w:val="en-US" w:eastAsia="zh-CN"/>
        </w:rPr>
        <w:t xml:space="preserve"> 后序遍历并输出结果</w:t>
      </w:r>
    </w:p>
    <w:p>
      <w:pPr>
        <w:numPr>
          <w:ilvl w:val="0"/>
          <w:numId w:val="2"/>
        </w:numPr>
        <w:ind w:left="845" w:leftChars="0" w:hanging="425" w:firstLine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bool IsMirror(BiTree x,BiTree y)</w:t>
      </w:r>
      <w:r>
        <w:rPr>
          <w:rFonts w:hint="eastAsia" w:ascii="微软雅黑" w:hAnsi="微软雅黑" w:eastAsia="微软雅黑" w:cs="微软雅黑"/>
          <w:lang w:val="en-US" w:eastAsia="zh-CN"/>
        </w:rPr>
        <w:t xml:space="preserve"> 检测是否镜像对称</w:t>
      </w:r>
    </w:p>
    <w:p>
      <w:pPr>
        <w:numPr>
          <w:ilvl w:val="0"/>
          <w:numId w:val="0"/>
        </w:numPr>
        <w:ind w:left="420" w:leftChars="0"/>
        <w:rPr>
          <w:rFonts w:hint="default" w:ascii="微软雅黑" w:hAnsi="微软雅黑" w:eastAsia="微软雅黑" w:cs="微软雅黑"/>
          <w:lang w:val="en-US" w:eastAsia="zh-CN"/>
        </w:rPr>
      </w:pPr>
    </w:p>
    <w:p>
      <w:pPr>
        <w:pStyle w:val="3"/>
        <w:ind w:firstLine="0" w:firstLineChars="0"/>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2.3 程序整体流程</w:t>
      </w:r>
    </w:p>
    <w:p>
      <w:pPr>
        <w:ind w:left="0" w:leftChars="0" w:firstLine="0" w:firstLineChars="0"/>
        <w:rPr>
          <w:rFonts w:hint="eastAsia"/>
          <w:lang w:val="en-US" w:eastAsia="zh-CN"/>
        </w:rPr>
      </w:pPr>
      <w:r>
        <w:rPr>
          <w:rFonts w:hint="eastAsia"/>
          <w:lang w:val="en-US" w:eastAsia="zh-CN"/>
        </w:rPr>
        <w:t>实验一</w:t>
      </w:r>
    </w:p>
    <w:p>
      <w:pPr>
        <w:ind w:left="0" w:leftChars="0" w:firstLine="0" w:firstLineChars="0"/>
        <w:rPr>
          <w:rFonts w:hint="eastAsia"/>
          <w:lang w:val="en-US" w:eastAsia="zh-CN"/>
        </w:rPr>
      </w:pPr>
      <w:r>
        <w:rPr>
          <w:rFonts w:hint="eastAsia"/>
          <w:lang w:val="en-US" w:eastAsia="zh-CN"/>
        </w:rPr>
        <w:drawing>
          <wp:inline distT="0" distB="0" distL="114300" distR="114300">
            <wp:extent cx="5273040" cy="1867535"/>
            <wp:effectExtent l="0" t="0" r="0" b="6985"/>
            <wp:docPr id="6" name="图片 6" descr="实施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实施方案"/>
                    <pic:cNvPicPr>
                      <a:picLocks noChangeAspect="1"/>
                    </pic:cNvPicPr>
                  </pic:nvPicPr>
                  <pic:blipFill>
                    <a:blip r:embed="rId15"/>
                    <a:stretch>
                      <a:fillRect/>
                    </a:stretch>
                  </pic:blipFill>
                  <pic:spPr>
                    <a:xfrm>
                      <a:off x="0" y="0"/>
                      <a:ext cx="5273040" cy="1867535"/>
                    </a:xfrm>
                    <a:prstGeom prst="rect">
                      <a:avLst/>
                    </a:prstGeom>
                  </pic:spPr>
                </pic:pic>
              </a:graphicData>
            </a:graphic>
          </wp:inline>
        </w:drawing>
      </w:r>
    </w:p>
    <w:p>
      <w:pPr>
        <w:ind w:left="0" w:leftChars="0" w:firstLine="0" w:firstLineChars="0"/>
        <w:rPr>
          <w:rFonts w:hint="default"/>
          <w:lang w:val="en-US" w:eastAsia="zh-CN"/>
        </w:rPr>
      </w:pPr>
      <w:r>
        <w:rPr>
          <w:rFonts w:hint="eastAsia"/>
          <w:lang w:val="en-US" w:eastAsia="zh-CN"/>
        </w:rPr>
        <w:t>递归建立树</w:t>
      </w:r>
    </w:p>
    <w:p>
      <w:pPr>
        <w:ind w:left="0" w:leftChars="0" w:firstLine="0" w:firstLineChars="0"/>
        <w:rPr>
          <w:rFonts w:hint="eastAsia"/>
          <w:lang w:val="en-US" w:eastAsia="zh-CN"/>
        </w:rPr>
      </w:pPr>
      <w:r>
        <w:rPr>
          <w:rFonts w:hint="eastAsia"/>
          <w:lang w:val="en-US" w:eastAsia="zh-CN"/>
        </w:rPr>
        <w:drawing>
          <wp:inline distT="0" distB="0" distL="114300" distR="114300">
            <wp:extent cx="4957445" cy="5203190"/>
            <wp:effectExtent l="0" t="0" r="0" b="0"/>
            <wp:docPr id="7" name="图片 7"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2)"/>
                    <pic:cNvPicPr>
                      <a:picLocks noChangeAspect="1"/>
                    </pic:cNvPicPr>
                  </pic:nvPicPr>
                  <pic:blipFill>
                    <a:blip r:embed="rId16"/>
                    <a:stretch>
                      <a:fillRect/>
                    </a:stretch>
                  </pic:blipFill>
                  <pic:spPr>
                    <a:xfrm>
                      <a:off x="0" y="0"/>
                      <a:ext cx="4957445" cy="5203190"/>
                    </a:xfrm>
                    <a:prstGeom prst="rect">
                      <a:avLst/>
                    </a:prstGeom>
                  </pic:spPr>
                </pic:pic>
              </a:graphicData>
            </a:graphic>
          </wp:inline>
        </w:drawing>
      </w:r>
    </w:p>
    <w:p>
      <w:pPr>
        <w:ind w:left="0" w:leftChars="0" w:firstLine="0" w:firstLineChars="0"/>
        <w:rPr>
          <w:rFonts w:hint="eastAsia"/>
          <w:lang w:val="en-US" w:eastAsia="zh-CN"/>
        </w:rPr>
      </w:pPr>
      <w:r>
        <w:rPr>
          <w:rFonts w:hint="eastAsia"/>
          <w:lang w:val="en-US" w:eastAsia="zh-CN"/>
        </w:rPr>
        <w:t>实验二</w:t>
      </w:r>
    </w:p>
    <w:p>
      <w:pPr>
        <w:ind w:left="0" w:leftChars="0" w:firstLine="0" w:firstLineChars="0"/>
        <w:rPr>
          <w:rFonts w:hint="default"/>
          <w:lang w:val="en-US" w:eastAsia="zh-CN"/>
        </w:rPr>
      </w:pPr>
      <w:r>
        <w:rPr>
          <w:rFonts w:hint="eastAsia" w:ascii="微软雅黑" w:hAnsi="微软雅黑" w:eastAsia="微软雅黑" w:cs="微软雅黑"/>
          <w:sz w:val="32"/>
          <w:szCs w:val="32"/>
          <w:lang w:eastAsia="zh-CN"/>
        </w:rPr>
        <w:drawing>
          <wp:anchor distT="0" distB="0" distL="114300" distR="114300" simplePos="0" relativeHeight="251659264" behindDoc="0" locked="0" layoutInCell="1" allowOverlap="1">
            <wp:simplePos x="0" y="0"/>
            <wp:positionH relativeFrom="column">
              <wp:posOffset>-16510</wp:posOffset>
            </wp:positionH>
            <wp:positionV relativeFrom="paragraph">
              <wp:posOffset>2745740</wp:posOffset>
            </wp:positionV>
            <wp:extent cx="3910330" cy="4801870"/>
            <wp:effectExtent l="0" t="0" r="0" b="0"/>
            <wp:wrapTopAndBottom/>
            <wp:docPr id="8" name="图片 8"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4)"/>
                    <pic:cNvPicPr>
                      <a:picLocks noChangeAspect="1"/>
                    </pic:cNvPicPr>
                  </pic:nvPicPr>
                  <pic:blipFill>
                    <a:blip r:embed="rId17"/>
                    <a:stretch>
                      <a:fillRect/>
                    </a:stretch>
                  </pic:blipFill>
                  <pic:spPr>
                    <a:xfrm>
                      <a:off x="0" y="0"/>
                      <a:ext cx="3910330" cy="4801870"/>
                    </a:xfrm>
                    <a:prstGeom prst="rect">
                      <a:avLst/>
                    </a:prstGeom>
                  </pic:spPr>
                </pic:pic>
              </a:graphicData>
            </a:graphic>
          </wp:anchor>
        </w:drawing>
      </w:r>
      <w:r>
        <w:rPr>
          <w:rFonts w:hint="eastAsia"/>
          <w:lang w:val="en-US" w:eastAsia="zh-CN"/>
        </w:rPr>
        <w:drawing>
          <wp:anchor distT="0" distB="0" distL="114300" distR="114300" simplePos="0" relativeHeight="251658240" behindDoc="0" locked="0" layoutInCell="1" allowOverlap="1">
            <wp:simplePos x="0" y="0"/>
            <wp:positionH relativeFrom="column">
              <wp:posOffset>-501015</wp:posOffset>
            </wp:positionH>
            <wp:positionV relativeFrom="paragraph">
              <wp:posOffset>66040</wp:posOffset>
            </wp:positionV>
            <wp:extent cx="6741160" cy="2226945"/>
            <wp:effectExtent l="0" t="0" r="10160" b="13335"/>
            <wp:wrapSquare wrapText="bothSides"/>
            <wp:docPr id="9" name="图片 9" descr="实施方案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实施方案 (1)"/>
                    <pic:cNvPicPr>
                      <a:picLocks noChangeAspect="1"/>
                    </pic:cNvPicPr>
                  </pic:nvPicPr>
                  <pic:blipFill>
                    <a:blip r:embed="rId18"/>
                    <a:stretch>
                      <a:fillRect/>
                    </a:stretch>
                  </pic:blipFill>
                  <pic:spPr>
                    <a:xfrm>
                      <a:off x="0" y="0"/>
                      <a:ext cx="6741160" cy="2226945"/>
                    </a:xfrm>
                    <a:prstGeom prst="rect">
                      <a:avLst/>
                    </a:prstGeom>
                  </pic:spPr>
                </pic:pic>
              </a:graphicData>
            </a:graphic>
          </wp:anchor>
        </w:drawing>
      </w:r>
      <w:r>
        <w:rPr>
          <w:rFonts w:hint="eastAsia"/>
          <w:lang w:val="en-US" w:eastAsia="zh-CN"/>
        </w:rPr>
        <w:t>递归创建树</w:t>
      </w:r>
    </w:p>
    <w:p>
      <w:pPr>
        <w:pStyle w:val="2"/>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drawing>
          <wp:inline distT="0" distB="0" distL="114300" distR="114300">
            <wp:extent cx="4025265" cy="5768975"/>
            <wp:effectExtent l="0" t="0" r="0" b="0"/>
            <wp:docPr id="10" name="图片 10"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流程图"/>
                    <pic:cNvPicPr>
                      <a:picLocks noChangeAspect="1"/>
                    </pic:cNvPicPr>
                  </pic:nvPicPr>
                  <pic:blipFill>
                    <a:blip r:embed="rId19"/>
                    <a:stretch>
                      <a:fillRect/>
                    </a:stretch>
                  </pic:blipFill>
                  <pic:spPr>
                    <a:xfrm>
                      <a:off x="0" y="0"/>
                      <a:ext cx="4025265" cy="5768975"/>
                    </a:xfrm>
                    <a:prstGeom prst="rect">
                      <a:avLst/>
                    </a:prstGeom>
                  </pic:spPr>
                </pic:pic>
              </a:graphicData>
            </a:graphic>
          </wp:inline>
        </w:drawing>
      </w: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三、用户手册</w:t>
      </w:r>
    </w:p>
    <w:p>
      <w:pPr>
        <w:pStyle w:val="2"/>
        <w:rPr>
          <w:rFonts w:hint="eastAsia" w:ascii="微软雅黑" w:hAnsi="微软雅黑" w:eastAsia="微软雅黑" w:cs="微软雅黑"/>
          <w:sz w:val="28"/>
          <w:szCs w:val="40"/>
          <w:lang w:val="en-US" w:eastAsia="zh-CN"/>
        </w:rPr>
      </w:pPr>
      <w:r>
        <w:rPr>
          <w:rFonts w:hint="eastAsia" w:ascii="微软雅黑" w:hAnsi="微软雅黑" w:eastAsia="微软雅黑" w:cs="微软雅黑"/>
          <w:sz w:val="28"/>
          <w:szCs w:val="40"/>
          <w:lang w:val="en-US" w:eastAsia="zh-CN"/>
        </w:rPr>
        <w:t>3.1 实验一</w:t>
      </w:r>
    </w:p>
    <w:p>
      <w:pPr>
        <w:pStyle w:val="2"/>
        <w:spacing w:line="240" w:lineRule="auto"/>
        <w:rPr>
          <w:rFonts w:hint="eastAsia" w:asciiTheme="minorHAnsi" w:hAnsiTheme="minorHAnsi" w:eastAsiaTheme="minorEastAsia" w:cstheme="minorBidi"/>
          <w:b w:val="0"/>
          <w:bCs w:val="0"/>
          <w:kern w:val="2"/>
          <w:sz w:val="24"/>
          <w:szCs w:val="22"/>
          <w:lang w:val="en-US" w:eastAsia="zh-CN" w:bidi="ar-SA"/>
        </w:rPr>
      </w:pPr>
      <w:r>
        <w:rPr>
          <w:rFonts w:hint="eastAsia" w:asciiTheme="minorHAnsi" w:hAnsiTheme="minorHAnsi" w:eastAsiaTheme="minorEastAsia" w:cstheme="minorBidi"/>
          <w:b w:val="0"/>
          <w:bCs w:val="0"/>
          <w:kern w:val="2"/>
          <w:sz w:val="24"/>
          <w:szCs w:val="22"/>
          <w:lang w:val="en-US" w:eastAsia="zh-CN" w:bidi="ar-SA"/>
        </w:rPr>
        <w:t>根据提示，先输入整棵树的树根节点，然后根据先序遍历的顺序，输入根节点的左子树和右子树，当输入‘#’说明其左（右）孩子为空。注意，当对所有叶节点的左右子树全部输入‘#’赋空时，输入自动结束，树完成构建，自动输出树的先序、中序、后序遍历结果</w:t>
      </w:r>
      <w:r>
        <w:rPr>
          <w:rFonts w:hint="eastAsia" w:eastAsiaTheme="minorEastAsia" w:cstheme="minorBidi"/>
          <w:b w:val="0"/>
          <w:bCs w:val="0"/>
          <w:kern w:val="2"/>
          <w:sz w:val="24"/>
          <w:szCs w:val="22"/>
          <w:lang w:val="en-US" w:eastAsia="zh-CN" w:bidi="ar-SA"/>
        </w:rPr>
        <w:t>。</w:t>
      </w:r>
      <w:r>
        <w:rPr>
          <w:rFonts w:hint="eastAsia" w:asciiTheme="minorHAnsi" w:hAnsiTheme="minorHAnsi" w:eastAsiaTheme="minorEastAsia" w:cstheme="minorBidi"/>
          <w:b w:val="0"/>
          <w:bCs w:val="0"/>
          <w:kern w:val="2"/>
          <w:sz w:val="24"/>
          <w:szCs w:val="22"/>
          <w:lang w:val="en-US" w:eastAsia="zh-CN" w:bidi="ar-SA"/>
        </w:rPr>
        <w:t xml:space="preserve"> </w:t>
      </w:r>
    </w:p>
    <w:p>
      <w:pPr>
        <w:pStyle w:val="2"/>
        <w:rPr>
          <w:rFonts w:hint="default" w:ascii="微软雅黑" w:hAnsi="微软雅黑" w:eastAsia="微软雅黑" w:cs="微软雅黑"/>
          <w:sz w:val="28"/>
          <w:szCs w:val="40"/>
          <w:lang w:val="en-US" w:eastAsia="zh-CN"/>
        </w:rPr>
      </w:pPr>
      <w:r>
        <w:rPr>
          <w:rFonts w:hint="eastAsia" w:ascii="微软雅黑" w:hAnsi="微软雅黑" w:eastAsia="微软雅黑" w:cs="微软雅黑"/>
          <w:sz w:val="28"/>
          <w:szCs w:val="40"/>
          <w:lang w:val="en-US" w:eastAsia="zh-CN"/>
        </w:rPr>
        <w:t>3.2 实验二</w:t>
      </w:r>
    </w:p>
    <w:p>
      <w:pPr>
        <w:ind w:left="0" w:leftChars="0" w:firstLine="0" w:firstLineChars="0"/>
        <w:rPr>
          <w:rFonts w:hint="default" w:eastAsiaTheme="minorEastAsia"/>
          <w:lang w:val="en-US" w:eastAsia="zh-CN"/>
        </w:rPr>
      </w:pPr>
      <w:r>
        <w:rPr>
          <w:rFonts w:hint="eastAsia"/>
          <w:lang w:val="en-US" w:eastAsia="zh-CN"/>
        </w:rPr>
        <w:t>根据提示，分别输入一颗二叉树的先序、中序遍历结果，中间用“，”隔开，</w:t>
      </w:r>
      <w:r>
        <w:rPr>
          <w:rFonts w:ascii="Times New Roman" w:hAnsi="Times New Roman" w:cs="Times New Roman"/>
        </w:rPr>
        <w:t>程序将自动输出其后序遍历并判断是否为镜像对称。</w:t>
      </w:r>
      <w:r>
        <w:rPr>
          <w:rFonts w:hint="eastAsia" w:ascii="Times New Roman" w:hAnsi="Times New Roman" w:cs="Times New Roman"/>
          <w:lang w:val="en-US" w:eastAsia="zh-CN"/>
        </w:rPr>
        <w:t>注意，二叉树的各层次数据不能重复，请输入不一样的数据。</w:t>
      </w:r>
    </w:p>
    <w:p>
      <w:pPr>
        <w:pStyle w:val="2"/>
        <w:numPr>
          <w:ilvl w:val="0"/>
          <w:numId w:val="3"/>
        </w:numPr>
        <w:rPr>
          <w:rFonts w:hint="eastAsia" w:ascii="微软雅黑" w:hAnsi="微软雅黑" w:eastAsia="微软雅黑" w:cs="微软雅黑"/>
          <w:sz w:val="32"/>
          <w:szCs w:val="32"/>
        </w:rPr>
      </w:pPr>
      <w:r>
        <w:rPr>
          <w:rFonts w:hint="eastAsia" w:ascii="微软雅黑" w:hAnsi="微软雅黑" w:eastAsia="微软雅黑" w:cs="微软雅黑"/>
          <w:sz w:val="32"/>
          <w:szCs w:val="32"/>
        </w:rPr>
        <w:t>结果</w:t>
      </w:r>
    </w:p>
    <w:p>
      <w:pPr>
        <w:numPr>
          <w:ilvl w:val="0"/>
          <w:numId w:val="0"/>
        </w:numPr>
        <w:rPr>
          <w:rFonts w:hint="eastAsia"/>
          <w:lang w:val="en-US" w:eastAsia="zh-CN"/>
        </w:rPr>
      </w:pPr>
      <w:r>
        <w:rPr>
          <w:rFonts w:hint="eastAsia"/>
          <w:lang w:val="en-US" w:eastAsia="zh-CN"/>
        </w:rPr>
        <w:t>实验一</w:t>
      </w:r>
    </w:p>
    <w:p>
      <w:pPr>
        <w:numPr>
          <w:ilvl w:val="0"/>
          <w:numId w:val="0"/>
        </w:numPr>
        <w:rPr>
          <w:rFonts w:hint="eastAsia"/>
          <w:lang w:val="en-US" w:eastAsia="zh-CN"/>
        </w:rPr>
      </w:pPr>
      <w:r>
        <w:rPr>
          <w:rFonts w:hint="eastAsia"/>
          <w:lang w:val="en-US" w:eastAsia="zh-CN"/>
        </w:rPr>
        <w:drawing>
          <wp:inline distT="0" distB="0" distL="114300" distR="114300">
            <wp:extent cx="1306195" cy="1803400"/>
            <wp:effectExtent l="0" t="0" r="4445" b="10160"/>
            <wp:docPr id="11" name="图片 11" descr="qq_pic_merged_155733964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_pic_merged_1557339640243"/>
                    <pic:cNvPicPr>
                      <a:picLocks noChangeAspect="1"/>
                    </pic:cNvPicPr>
                  </pic:nvPicPr>
                  <pic:blipFill>
                    <a:blip r:embed="rId20"/>
                    <a:stretch>
                      <a:fillRect/>
                    </a:stretch>
                  </pic:blipFill>
                  <pic:spPr>
                    <a:xfrm>
                      <a:off x="0" y="0"/>
                      <a:ext cx="1306195" cy="1803400"/>
                    </a:xfrm>
                    <a:prstGeom prst="rect">
                      <a:avLst/>
                    </a:prstGeom>
                  </pic:spPr>
                </pic:pic>
              </a:graphicData>
            </a:graphic>
          </wp:inline>
        </w:drawing>
      </w:r>
    </w:p>
    <w:p>
      <w:pPr>
        <w:numPr>
          <w:ilvl w:val="0"/>
          <w:numId w:val="0"/>
        </w:numPr>
      </w:pPr>
      <w:r>
        <w:drawing>
          <wp:inline distT="0" distB="0" distL="114300" distR="114300">
            <wp:extent cx="2440305" cy="3893820"/>
            <wp:effectExtent l="0" t="0" r="13335" b="762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1"/>
                    <a:stretch>
                      <a:fillRect/>
                    </a:stretch>
                  </pic:blipFill>
                  <pic:spPr>
                    <a:xfrm>
                      <a:off x="0" y="0"/>
                      <a:ext cx="2440305" cy="3893820"/>
                    </a:xfrm>
                    <a:prstGeom prst="rect">
                      <a:avLst/>
                    </a:prstGeom>
                    <a:noFill/>
                    <a:ln>
                      <a:noFill/>
                    </a:ln>
                  </pic:spPr>
                </pic:pic>
              </a:graphicData>
            </a:graphic>
          </wp:inline>
        </w:drawing>
      </w:r>
    </w:p>
    <w:p>
      <w:pPr>
        <w:numPr>
          <w:ilvl w:val="0"/>
          <w:numId w:val="0"/>
        </w:numPr>
      </w:pPr>
      <w:r>
        <w:drawing>
          <wp:inline distT="0" distB="0" distL="114300" distR="114300">
            <wp:extent cx="1897380" cy="960120"/>
            <wp:effectExtent l="0" t="0" r="762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2"/>
                    <a:stretch>
                      <a:fillRect/>
                    </a:stretch>
                  </pic:blipFill>
                  <pic:spPr>
                    <a:xfrm>
                      <a:off x="0" y="0"/>
                      <a:ext cx="1897380" cy="96012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实验二</w:t>
      </w:r>
    </w:p>
    <w:p>
      <w:pPr>
        <w:numPr>
          <w:ilvl w:val="0"/>
          <w:numId w:val="0"/>
        </w:numPr>
        <w:rPr>
          <w:rFonts w:hint="default"/>
          <w:lang w:val="en-US" w:eastAsia="zh-CN"/>
        </w:rPr>
      </w:pPr>
      <w:r>
        <w:rPr>
          <w:rFonts w:hint="default"/>
          <w:lang w:val="en-US" w:eastAsia="zh-CN"/>
        </w:rPr>
        <w:drawing>
          <wp:inline distT="0" distB="0" distL="114300" distR="114300">
            <wp:extent cx="1417955" cy="1330325"/>
            <wp:effectExtent l="0" t="0" r="14605" b="10795"/>
            <wp:docPr id="14" name="图片 14" descr="qq_pic_merged_155734003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_pic_merged_1557340034075"/>
                    <pic:cNvPicPr>
                      <a:picLocks noChangeAspect="1"/>
                    </pic:cNvPicPr>
                  </pic:nvPicPr>
                  <pic:blipFill>
                    <a:blip r:embed="rId23"/>
                    <a:stretch>
                      <a:fillRect/>
                    </a:stretch>
                  </pic:blipFill>
                  <pic:spPr>
                    <a:xfrm>
                      <a:off x="0" y="0"/>
                      <a:ext cx="1417955" cy="1330325"/>
                    </a:xfrm>
                    <a:prstGeom prst="rect">
                      <a:avLst/>
                    </a:prstGeom>
                  </pic:spPr>
                </pic:pic>
              </a:graphicData>
            </a:graphic>
          </wp:inline>
        </w:drawing>
      </w:r>
    </w:p>
    <w:p>
      <w:pPr>
        <w:numPr>
          <w:ilvl w:val="0"/>
          <w:numId w:val="0"/>
        </w:numPr>
      </w:pPr>
      <w:r>
        <w:drawing>
          <wp:inline distT="0" distB="0" distL="114300" distR="114300">
            <wp:extent cx="4358640" cy="1013460"/>
            <wp:effectExtent l="0" t="0" r="0" b="762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4"/>
                    <a:stretch>
                      <a:fillRect/>
                    </a:stretch>
                  </pic:blipFill>
                  <pic:spPr>
                    <a:xfrm>
                      <a:off x="0" y="0"/>
                      <a:ext cx="4358640" cy="1013460"/>
                    </a:xfrm>
                    <a:prstGeom prst="rect">
                      <a:avLst/>
                    </a:prstGeom>
                    <a:noFill/>
                    <a:ln>
                      <a:noFill/>
                    </a:ln>
                  </pic:spPr>
                </pic:pic>
              </a:graphicData>
            </a:graphic>
          </wp:inline>
        </w:drawing>
      </w:r>
    </w:p>
    <w:p>
      <w:pPr>
        <w:numPr>
          <w:ilvl w:val="0"/>
          <w:numId w:val="0"/>
        </w:numPr>
      </w:pPr>
    </w:p>
    <w:p>
      <w:pPr>
        <w:numPr>
          <w:ilvl w:val="0"/>
          <w:numId w:val="0"/>
        </w:numPr>
        <w:rPr>
          <w:rFonts w:hint="eastAsia" w:eastAsiaTheme="minorEastAsia"/>
          <w:lang w:val="en-US" w:eastAsia="zh-CN"/>
        </w:rPr>
      </w:pPr>
      <w:r>
        <w:rPr>
          <w:rFonts w:hint="eastAsia" w:eastAsiaTheme="minorEastAsia"/>
          <w:lang w:val="en-US" w:eastAsia="zh-CN"/>
        </w:rPr>
        <w:drawing>
          <wp:inline distT="0" distB="0" distL="114300" distR="114300">
            <wp:extent cx="1572895" cy="1583690"/>
            <wp:effectExtent l="0" t="0" r="12065" b="1270"/>
            <wp:docPr id="16" name="图片 16" descr="qq_pic_merged_1557340230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_pic_merged_1557340230844"/>
                    <pic:cNvPicPr>
                      <a:picLocks noChangeAspect="1"/>
                    </pic:cNvPicPr>
                  </pic:nvPicPr>
                  <pic:blipFill>
                    <a:blip r:embed="rId25"/>
                    <a:stretch>
                      <a:fillRect/>
                    </a:stretch>
                  </pic:blipFill>
                  <pic:spPr>
                    <a:xfrm>
                      <a:off x="0" y="0"/>
                      <a:ext cx="1572895" cy="1583690"/>
                    </a:xfrm>
                    <a:prstGeom prst="rect">
                      <a:avLst/>
                    </a:prstGeom>
                  </pic:spPr>
                </pic:pic>
              </a:graphicData>
            </a:graphic>
          </wp:inline>
        </w:drawing>
      </w:r>
    </w:p>
    <w:p>
      <w:pPr>
        <w:numPr>
          <w:ilvl w:val="0"/>
          <w:numId w:val="0"/>
        </w:numPr>
        <w:rPr>
          <w:rFonts w:hint="eastAsia" w:eastAsiaTheme="minorEastAsia"/>
          <w:lang w:val="en-US" w:eastAsia="zh-CN"/>
        </w:rPr>
      </w:pPr>
      <w:r>
        <w:drawing>
          <wp:inline distT="0" distB="0" distL="114300" distR="114300">
            <wp:extent cx="4107180" cy="990600"/>
            <wp:effectExtent l="0" t="0" r="762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6"/>
                    <a:stretch>
                      <a:fillRect/>
                    </a:stretch>
                  </pic:blipFill>
                  <pic:spPr>
                    <a:xfrm>
                      <a:off x="0" y="0"/>
                      <a:ext cx="4107180" cy="990600"/>
                    </a:xfrm>
                    <a:prstGeom prst="rect">
                      <a:avLst/>
                    </a:prstGeom>
                    <a:noFill/>
                    <a:ln>
                      <a:noFill/>
                    </a:ln>
                  </pic:spPr>
                </pic:pic>
              </a:graphicData>
            </a:graphic>
          </wp:inline>
        </w:drawing>
      </w:r>
    </w:p>
    <w:p>
      <w:pPr>
        <w:pStyle w:val="2"/>
        <w:rPr>
          <w:rFonts w:hint="eastAsia" w:ascii="微软雅黑" w:hAnsi="微软雅黑" w:eastAsia="微软雅黑" w:cs="微软雅黑"/>
          <w:sz w:val="32"/>
          <w:szCs w:val="32"/>
        </w:rPr>
      </w:pPr>
    </w:p>
    <w:p>
      <w:pPr>
        <w:pStyle w:val="2"/>
        <w:rPr>
          <w:rFonts w:hint="eastAsia" w:ascii="微软雅黑" w:hAnsi="微软雅黑" w:eastAsia="微软雅黑" w:cs="微软雅黑"/>
          <w:sz w:val="32"/>
          <w:szCs w:val="32"/>
        </w:rPr>
      </w:pP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五、总结</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次实验运用了递归的方式来构建和重建二叉树，同时也用递归的方式来进行先序遍历、中序遍历、后序遍历以及对二叉树是否镜像对称的判断。在构建过程中，通过链式结构来存储树比顺序结构更加节约空间。在使用递归时，对指针的使用以及递归条件的设定需要进行细致的思考，包括如何设置递归入口和递归出口等。</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本次实验难度并不是很大，但让我更加深刻地理解了二叉树的性质以及如何根据不同条件构建二叉树，拓展了对递归的用法的认识，受益匪浅。</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8492116"/>
    </w:sdtPr>
    <w:sdtContent>
      <w:p>
        <w:pPr>
          <w:pStyle w:val="6"/>
          <w:ind w:firstLine="360"/>
          <w:jc w:val="center"/>
        </w:pPr>
        <w:r>
          <w:fldChar w:fldCharType="begin"/>
        </w:r>
        <w:r>
          <w:instrText xml:space="preserve">PAGE   \* MERGEFORMAT</w:instrText>
        </w:r>
        <w:r>
          <w:fldChar w:fldCharType="separate"/>
        </w:r>
        <w:r>
          <w:rPr>
            <w:lang w:val="zh-CN"/>
          </w:rPr>
          <w:t>1</w:t>
        </w:r>
        <w:r>
          <w:fldChar w:fldCharType="end"/>
        </w:r>
      </w:p>
    </w:sdtContent>
  </w:sdt>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rFonts w:hint="eastAsia"/>
      </w:rPr>
      <w:t>《数据结构》实验报告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960DE"/>
    <w:multiLevelType w:val="singleLevel"/>
    <w:tmpl w:val="221960DE"/>
    <w:lvl w:ilvl="0" w:tentative="0">
      <w:start w:val="4"/>
      <w:numFmt w:val="chineseCounting"/>
      <w:suff w:val="nothing"/>
      <w:lvlText w:val="%1、"/>
      <w:lvlJc w:val="left"/>
      <w:rPr>
        <w:rFonts w:hint="eastAsia"/>
      </w:rPr>
    </w:lvl>
  </w:abstractNum>
  <w:abstractNum w:abstractNumId="1">
    <w:nsid w:val="5E3DC47C"/>
    <w:multiLevelType w:val="singleLevel"/>
    <w:tmpl w:val="5E3DC47C"/>
    <w:lvl w:ilvl="0" w:tentative="0">
      <w:start w:val="1"/>
      <w:numFmt w:val="lowerLetter"/>
      <w:lvlText w:val="%1."/>
      <w:lvlJc w:val="left"/>
      <w:pPr>
        <w:ind w:left="425" w:hanging="425"/>
      </w:pPr>
      <w:rPr>
        <w:rFonts w:hint="default"/>
      </w:rPr>
    </w:lvl>
  </w:abstractNum>
  <w:abstractNum w:abstractNumId="2">
    <w:nsid w:val="609CCFF6"/>
    <w:multiLevelType w:val="singleLevel"/>
    <w:tmpl w:val="609CCFF6"/>
    <w:lvl w:ilvl="0" w:tentative="0">
      <w:start w:val="2"/>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47"/>
    <w:rsid w:val="00032947"/>
    <w:rsid w:val="000A262F"/>
    <w:rsid w:val="00123E23"/>
    <w:rsid w:val="0015625F"/>
    <w:rsid w:val="001A779C"/>
    <w:rsid w:val="003F5B67"/>
    <w:rsid w:val="004066ED"/>
    <w:rsid w:val="0044796F"/>
    <w:rsid w:val="00500B52"/>
    <w:rsid w:val="005501F8"/>
    <w:rsid w:val="00575F34"/>
    <w:rsid w:val="00700429"/>
    <w:rsid w:val="0082666D"/>
    <w:rsid w:val="00921671"/>
    <w:rsid w:val="00B20529"/>
    <w:rsid w:val="00DB3C40"/>
    <w:rsid w:val="00DC407F"/>
    <w:rsid w:val="00EC51F9"/>
    <w:rsid w:val="00F53860"/>
    <w:rsid w:val="00FF08E1"/>
    <w:rsid w:val="099832E0"/>
    <w:rsid w:val="0ADB09A3"/>
    <w:rsid w:val="11280B86"/>
    <w:rsid w:val="182A1623"/>
    <w:rsid w:val="1DE10729"/>
    <w:rsid w:val="1FB31457"/>
    <w:rsid w:val="1FDC49DF"/>
    <w:rsid w:val="20225350"/>
    <w:rsid w:val="20C11037"/>
    <w:rsid w:val="27D21EF9"/>
    <w:rsid w:val="2C591DA0"/>
    <w:rsid w:val="2EC70B02"/>
    <w:rsid w:val="2FDC7C07"/>
    <w:rsid w:val="34083F29"/>
    <w:rsid w:val="3A7C27C1"/>
    <w:rsid w:val="3D757983"/>
    <w:rsid w:val="44294EA6"/>
    <w:rsid w:val="497D51AA"/>
    <w:rsid w:val="535D15FC"/>
    <w:rsid w:val="53750D19"/>
    <w:rsid w:val="5E920971"/>
    <w:rsid w:val="5F740493"/>
    <w:rsid w:val="612131D8"/>
    <w:rsid w:val="61645DB8"/>
    <w:rsid w:val="618E7EE1"/>
    <w:rsid w:val="638877E8"/>
    <w:rsid w:val="678214EA"/>
    <w:rsid w:val="6C51097F"/>
    <w:rsid w:val="6EE86951"/>
    <w:rsid w:val="6F825720"/>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ind w:firstLine="0" w:firstLineChars="0"/>
      <w:outlineLvl w:val="0"/>
    </w:pPr>
    <w:rPr>
      <w:rFonts w:eastAsia="黑体"/>
      <w:b/>
      <w:bCs/>
      <w:kern w:val="44"/>
      <w:sz w:val="30"/>
      <w:szCs w:val="44"/>
    </w:rPr>
  </w:style>
  <w:style w:type="paragraph" w:styleId="3">
    <w:name w:val="heading 2"/>
    <w:basedOn w:val="1"/>
    <w:next w:val="1"/>
    <w:link w:val="22"/>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1"/>
    <w:unhideWhenUsed/>
    <w:qFormat/>
    <w:uiPriority w:val="99"/>
    <w:pPr>
      <w:spacing w:line="240" w:lineRule="auto"/>
    </w:pPr>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7"/>
    <w:qFormat/>
    <w:uiPriority w:val="11"/>
    <w:pPr>
      <w:spacing w:before="240" w:after="60" w:line="312" w:lineRule="auto"/>
      <w:ind w:firstLine="0" w:firstLineChars="0"/>
      <w:jc w:val="center"/>
      <w:outlineLvl w:val="1"/>
    </w:pPr>
    <w:rPr>
      <w:rFonts w:eastAsia="宋体" w:asciiTheme="majorHAnsi" w:hAnsiTheme="majorHAnsi" w:cstheme="majorBidi"/>
      <w:b/>
      <w:bCs/>
      <w:kern w:val="28"/>
      <w:sz w:val="32"/>
      <w:szCs w:val="32"/>
    </w:rPr>
  </w:style>
  <w:style w:type="paragraph" w:styleId="9">
    <w:name w:val="Title"/>
    <w:basedOn w:val="1"/>
    <w:next w:val="1"/>
    <w:link w:val="16"/>
    <w:qFormat/>
    <w:uiPriority w:val="10"/>
    <w:pPr>
      <w:spacing w:before="240" w:after="60"/>
      <w:ind w:firstLine="0" w:firstLineChars="0"/>
      <w:jc w:val="center"/>
      <w:outlineLvl w:val="0"/>
    </w:pPr>
    <w:rPr>
      <w:rFonts w:eastAsia="黑体" w:asciiTheme="majorHAnsi" w:hAnsiTheme="majorHAnsi" w:cstheme="majorBidi"/>
      <w:b/>
      <w:bCs/>
      <w:sz w:val="5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12"/>
    <w:link w:val="7"/>
    <w:uiPriority w:val="99"/>
    <w:rPr>
      <w:sz w:val="18"/>
      <w:szCs w:val="18"/>
    </w:rPr>
  </w:style>
  <w:style w:type="character" w:customStyle="1" w:styleId="14">
    <w:name w:val="页脚 Char"/>
    <w:basedOn w:val="12"/>
    <w:link w:val="6"/>
    <w:qFormat/>
    <w:uiPriority w:val="99"/>
    <w:rPr>
      <w:sz w:val="18"/>
      <w:szCs w:val="18"/>
    </w:rPr>
  </w:style>
  <w:style w:type="character" w:customStyle="1" w:styleId="15">
    <w:name w:val="标题 1 Char"/>
    <w:basedOn w:val="12"/>
    <w:link w:val="2"/>
    <w:qFormat/>
    <w:uiPriority w:val="9"/>
    <w:rPr>
      <w:rFonts w:eastAsia="黑体"/>
      <w:b/>
      <w:bCs/>
      <w:kern w:val="44"/>
      <w:sz w:val="30"/>
      <w:szCs w:val="44"/>
    </w:rPr>
  </w:style>
  <w:style w:type="character" w:customStyle="1" w:styleId="16">
    <w:name w:val="标题 Char"/>
    <w:basedOn w:val="12"/>
    <w:link w:val="9"/>
    <w:uiPriority w:val="10"/>
    <w:rPr>
      <w:rFonts w:eastAsia="黑体" w:asciiTheme="majorHAnsi" w:hAnsiTheme="majorHAnsi" w:cstheme="majorBidi"/>
      <w:b/>
      <w:bCs/>
      <w:sz w:val="52"/>
      <w:szCs w:val="32"/>
    </w:rPr>
  </w:style>
  <w:style w:type="character" w:customStyle="1" w:styleId="17">
    <w:name w:val="副标题 Char"/>
    <w:basedOn w:val="12"/>
    <w:link w:val="8"/>
    <w:qFormat/>
    <w:uiPriority w:val="11"/>
    <w:rPr>
      <w:rFonts w:eastAsia="宋体" w:asciiTheme="majorHAnsi" w:hAnsiTheme="majorHAnsi" w:cstheme="majorBidi"/>
      <w:b/>
      <w:bCs/>
      <w:kern w:val="28"/>
      <w:sz w:val="32"/>
      <w:szCs w:val="32"/>
    </w:rPr>
  </w:style>
  <w:style w:type="character" w:customStyle="1" w:styleId="18">
    <w:name w:val="标题 3 Char"/>
    <w:basedOn w:val="12"/>
    <w:link w:val="4"/>
    <w:semiHidden/>
    <w:uiPriority w:val="9"/>
    <w:rPr>
      <w:b/>
      <w:bCs/>
      <w:sz w:val="32"/>
      <w:szCs w:val="32"/>
    </w:rPr>
  </w:style>
  <w:style w:type="paragraph" w:customStyle="1" w:styleId="19">
    <w:name w:val="无间隔1"/>
    <w:link w:val="20"/>
    <w:qFormat/>
    <w:uiPriority w:val="1"/>
    <w:rPr>
      <w:rFonts w:asciiTheme="minorHAnsi" w:hAnsiTheme="minorHAnsi" w:eastAsiaTheme="minorEastAsia" w:cstheme="minorBidi"/>
      <w:sz w:val="22"/>
      <w:szCs w:val="22"/>
      <w:lang w:val="en-US" w:eastAsia="zh-CN" w:bidi="ar-SA"/>
    </w:rPr>
  </w:style>
  <w:style w:type="character" w:customStyle="1" w:styleId="20">
    <w:name w:val="无间隔 Char"/>
    <w:basedOn w:val="12"/>
    <w:link w:val="19"/>
    <w:qFormat/>
    <w:uiPriority w:val="1"/>
    <w:rPr>
      <w:kern w:val="0"/>
      <w:sz w:val="22"/>
    </w:rPr>
  </w:style>
  <w:style w:type="character" w:customStyle="1" w:styleId="21">
    <w:name w:val="批注框文本 Char"/>
    <w:basedOn w:val="12"/>
    <w:link w:val="5"/>
    <w:semiHidden/>
    <w:qFormat/>
    <w:uiPriority w:val="99"/>
    <w:rPr>
      <w:sz w:val="18"/>
      <w:szCs w:val="18"/>
    </w:rPr>
  </w:style>
  <w:style w:type="character" w:customStyle="1" w:styleId="2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jpeg"/><Relationship Id="rId24" Type="http://schemas.openxmlformats.org/officeDocument/2006/relationships/image" Target="media/image15.png"/><Relationship Id="rId23" Type="http://schemas.openxmlformats.org/officeDocument/2006/relationships/image" Target="media/image14.jpe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7EE6E7DAAE49D3AE91D81A6C5DC629"/>
        <w:style w:val=""/>
        <w:category>
          <w:name w:val="常规"/>
          <w:gallery w:val="placeholder"/>
        </w:category>
        <w:types>
          <w:type w:val="bbPlcHdr"/>
        </w:types>
        <w:behaviors>
          <w:behavior w:val="content"/>
        </w:behaviors>
        <w:description w:val=""/>
        <w:guid w:val="{25DA143C-5A4A-413A-94CD-ACEA033A80E4}"/>
      </w:docPartPr>
      <w:docPartBody>
        <w:p>
          <w:pPr>
            <w:pStyle w:val="4"/>
          </w:pPr>
          <w:r>
            <w:rPr>
              <w:rFonts w:asciiTheme="majorHAnsi" w:hAnsiTheme="majorHAnsi" w:eastAsiaTheme="majorEastAsia" w:cstheme="majorBidi"/>
              <w:caps/>
              <w:lang w:val="zh-CN"/>
            </w:rPr>
            <w:t>[键入公司名称]</w:t>
          </w:r>
        </w:p>
      </w:docPartBody>
    </w:docPart>
    <w:docPart>
      <w:docPartPr>
        <w:name w:val="1553E43362D74300A5CC0958DA44F3C4"/>
        <w:style w:val=""/>
        <w:category>
          <w:name w:val="常规"/>
          <w:gallery w:val="placeholder"/>
        </w:category>
        <w:types>
          <w:type w:val="bbPlcHdr"/>
        </w:types>
        <w:behaviors>
          <w:behavior w:val="content"/>
        </w:behaviors>
        <w:description w:val=""/>
        <w:guid w:val="{80FA9085-1BBF-48B4-A211-8A9B4C8216AC}"/>
      </w:docPartPr>
      <w:docPartBody>
        <w:p>
          <w:pPr>
            <w:pStyle w:val="5"/>
          </w:pPr>
          <w:r>
            <w:rPr>
              <w:rFonts w:asciiTheme="majorHAnsi" w:hAnsiTheme="majorHAnsi" w:eastAsiaTheme="majorEastAsia" w:cstheme="majorBidi"/>
              <w:sz w:val="80"/>
              <w:szCs w:val="80"/>
              <w:lang w:val="zh-CN"/>
            </w:rPr>
            <w:t>[键入文档标题]</w:t>
          </w:r>
        </w:p>
      </w:docPartBody>
    </w:docPart>
    <w:docPart>
      <w:docPartPr>
        <w:name w:val="787A91BABB24422493D2412798888B1C"/>
        <w:style w:val=""/>
        <w:category>
          <w:name w:val="常规"/>
          <w:gallery w:val="placeholder"/>
        </w:category>
        <w:types>
          <w:type w:val="bbPlcHdr"/>
        </w:types>
        <w:behaviors>
          <w:behavior w:val="content"/>
        </w:behaviors>
        <w:description w:val=""/>
        <w:guid w:val="{EFC75C3A-554E-457C-8F05-B8B6210BBB06}"/>
      </w:docPartPr>
      <w:docPartBody>
        <w:p>
          <w:pPr>
            <w:pStyle w:val="10"/>
          </w:pPr>
          <w:r>
            <w:rPr>
              <w:rFonts w:asciiTheme="majorHAnsi" w:hAnsiTheme="majorHAnsi" w:eastAsiaTheme="majorEastAsia"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997"/>
    <w:rsid w:val="0048165D"/>
    <w:rsid w:val="0048697E"/>
    <w:rsid w:val="00645997"/>
    <w:rsid w:val="00795B54"/>
    <w:rsid w:val="007E74FC"/>
    <w:rsid w:val="00C952C1"/>
    <w:rsid w:val="00CE27D8"/>
    <w:rsid w:val="00D44899"/>
    <w:rsid w:val="00DE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717EE6E7DAAE49D3AE91D81A6C5DC62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1553E43362D74300A5CC0958DA44F3C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2CFDF41F1C71494490700EAA43238C5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F0B46737ADC4883BFF97C6334AFCF7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24374B6A3FC74583AF3BD5648EC46A2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F3F8FF04128F45A191AACBEB2B9C10E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787A91BABB24422493D2412798888B1C"/>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2012-09-16T00:00:00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0361095F-1FD4-4D75-AF12-2EC58858280C}">
  <ds:schemaRefs/>
</ds:datastoreItem>
</file>

<file path=docProps/app.xml><?xml version="1.0" encoding="utf-8"?>
<Properties xmlns="http://schemas.openxmlformats.org/officeDocument/2006/extended-properties" xmlns:vt="http://schemas.openxmlformats.org/officeDocument/2006/docPropsVTypes">
  <Template>Normal</Template>
  <Company>哈尔滨工业大学(深圳)</Company>
  <Pages>3</Pages>
  <Words>71</Words>
  <Characters>410</Characters>
  <Lines>3</Lines>
  <Paragraphs>1</Paragraphs>
  <TotalTime>25</TotalTime>
  <ScaleCrop>false</ScaleCrop>
  <LinksUpToDate>false</LinksUpToDate>
  <CharactersWithSpaces>480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2012-09-16T04:14:00Z</dcterms:created>
  <dc:creator>姓名 11S051085</dc:creator>
  <cp:lastModifiedBy>趁心明</cp:lastModifiedBy>
  <dcterms:modified xsi:type="dcterms:W3CDTF">2019-05-08T18:45:15Z</dcterms:modified>
  <dc:subject>线性结构及其应用</dc:subject>
  <dc:title>数据结构实验报告</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