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859" w:rsidRPr="00255859" w:rsidRDefault="00255859" w:rsidP="0025585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25585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Codebook for the Oxford Covid-19 Government Response Tracker</w:t>
      </w:r>
    </w:p>
    <w:p w:rsidR="00255859" w:rsidRPr="00255859" w:rsidRDefault="00255859" w:rsidP="002558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85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Codebook version 2.5</w:t>
      </w:r>
      <w:r w:rsidRPr="0025585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br/>
        <w:t>04 November 2020</w:t>
      </w:r>
    </w:p>
    <w:p w:rsidR="00255859" w:rsidRPr="00255859" w:rsidRDefault="00255859" w:rsidP="002558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859">
        <w:rPr>
          <w:rFonts w:ascii="Segoe UI" w:eastAsia="Times New Roman" w:hAnsi="Segoe UI" w:cs="Segoe UI"/>
          <w:color w:val="24292E"/>
          <w:sz w:val="24"/>
          <w:szCs w:val="24"/>
        </w:rPr>
        <w:t>This document is the authoritative codebook for the Oxford Covid-19 Government Response Tracker (</w:t>
      </w:r>
      <w:proofErr w:type="spellStart"/>
      <w:r w:rsidRPr="00255859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255859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"https://github.com/OxCGRT/covid-policy-tracker" </w:instrText>
      </w:r>
      <w:r w:rsidRPr="00255859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255859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GitHub</w:t>
      </w:r>
      <w:proofErr w:type="spellEnd"/>
      <w:r w:rsidRPr="00255859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repo</w:t>
      </w:r>
      <w:r w:rsidRPr="00255859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255859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hyperlink r:id="rId5" w:history="1">
        <w:r w:rsidRPr="0025585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university website</w:t>
        </w:r>
      </w:hyperlink>
      <w:r w:rsidRPr="00255859">
        <w:rPr>
          <w:rFonts w:ascii="Segoe UI" w:eastAsia="Times New Roman" w:hAnsi="Segoe UI" w:cs="Segoe UI"/>
          <w:color w:val="24292E"/>
          <w:sz w:val="24"/>
          <w:szCs w:val="24"/>
        </w:rPr>
        <w:t xml:space="preserve">). The dataset contains 18 indicators and a miscellaneous notes field </w:t>
      </w:r>
      <w:proofErr w:type="spellStart"/>
      <w:r w:rsidRPr="00255859">
        <w:rPr>
          <w:rFonts w:ascii="Segoe UI" w:eastAsia="Times New Roman" w:hAnsi="Segoe UI" w:cs="Segoe UI"/>
          <w:color w:val="24292E"/>
          <w:sz w:val="24"/>
          <w:szCs w:val="24"/>
        </w:rPr>
        <w:t>organised</w:t>
      </w:r>
      <w:proofErr w:type="spellEnd"/>
      <w:r w:rsidRPr="00255859">
        <w:rPr>
          <w:rFonts w:ascii="Segoe UI" w:eastAsia="Times New Roman" w:hAnsi="Segoe UI" w:cs="Segoe UI"/>
          <w:color w:val="24292E"/>
          <w:sz w:val="24"/>
          <w:szCs w:val="24"/>
        </w:rPr>
        <w:t xml:space="preserve"> into four groups:</w:t>
      </w:r>
    </w:p>
    <w:p w:rsidR="00255859" w:rsidRPr="00255859" w:rsidRDefault="008F0202" w:rsidP="002558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anchor="containment-and-closure-policies" w:history="1">
        <w:r w:rsidR="00255859" w:rsidRPr="0025585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 - containment and closure policies</w:t>
        </w:r>
      </w:hyperlink>
    </w:p>
    <w:p w:rsidR="00255859" w:rsidRPr="00255859" w:rsidRDefault="008F0202" w:rsidP="0025585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anchor="economic-policies" w:history="1">
        <w:r w:rsidR="00255859" w:rsidRPr="0025585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E - economic policies</w:t>
        </w:r>
      </w:hyperlink>
    </w:p>
    <w:p w:rsidR="00255859" w:rsidRPr="00255859" w:rsidRDefault="008F0202" w:rsidP="0025585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anchor="health-system-policies" w:history="1">
        <w:r w:rsidR="00255859" w:rsidRPr="0025585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 - health system policies</w:t>
        </w:r>
      </w:hyperlink>
    </w:p>
    <w:p w:rsidR="00255859" w:rsidRPr="00255859" w:rsidRDefault="008F0202" w:rsidP="0025585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anchor="miscellaneous-policies" w:history="1">
        <w:r w:rsidR="00255859" w:rsidRPr="0025585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 - miscellaneous policies</w:t>
        </w:r>
      </w:hyperlink>
    </w:p>
    <w:p w:rsidR="00255859" w:rsidRPr="00255859" w:rsidRDefault="00255859" w:rsidP="002558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859">
        <w:rPr>
          <w:rFonts w:ascii="Segoe UI" w:eastAsia="Times New Roman" w:hAnsi="Segoe UI" w:cs="Segoe UI"/>
          <w:color w:val="24292E"/>
          <w:sz w:val="24"/>
          <w:szCs w:val="24"/>
        </w:rPr>
        <w:t>For more detailed guidance about the codebook and how we interpret the indicators, see the </w:t>
      </w:r>
      <w:hyperlink r:id="rId10" w:history="1">
        <w:r w:rsidRPr="0025585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coding interpretation guide</w:t>
        </w:r>
      </w:hyperlink>
      <w:r w:rsidRPr="00255859">
        <w:rPr>
          <w:rFonts w:ascii="Segoe UI" w:eastAsia="Times New Roman" w:hAnsi="Segoe UI" w:cs="Segoe UI"/>
          <w:color w:val="24292E"/>
          <w:sz w:val="24"/>
          <w:szCs w:val="24"/>
        </w:rPr>
        <w:t>. This ensures consistency, and standardizes coding across the database.</w:t>
      </w:r>
    </w:p>
    <w:p w:rsidR="00255859" w:rsidRPr="00255859" w:rsidRDefault="00255859" w:rsidP="002558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859">
        <w:rPr>
          <w:rFonts w:ascii="Segoe UI" w:eastAsia="Times New Roman" w:hAnsi="Segoe UI" w:cs="Segoe UI"/>
          <w:color w:val="24292E"/>
          <w:sz w:val="24"/>
          <w:szCs w:val="24"/>
        </w:rPr>
        <w:t>Updates to this codebook are recorded in the </w:t>
      </w:r>
      <w:proofErr w:type="spellStart"/>
      <w:r w:rsidRPr="00255859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255859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"https://github.com/OxCGRT/covid-policy-tracker/blob/master/documentation/codebook.md" \l "codebook-changelog" </w:instrText>
      </w:r>
      <w:r w:rsidRPr="00255859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255859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changelog</w:t>
      </w:r>
      <w:proofErr w:type="spellEnd"/>
      <w:r w:rsidRPr="00255859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255859">
        <w:rPr>
          <w:rFonts w:ascii="Segoe UI" w:eastAsia="Times New Roman" w:hAnsi="Segoe UI" w:cs="Segoe UI"/>
          <w:color w:val="24292E"/>
          <w:sz w:val="24"/>
          <w:szCs w:val="24"/>
        </w:rPr>
        <w:t> below.</w:t>
      </w:r>
    </w:p>
    <w:p w:rsidR="00255859" w:rsidRPr="00255859" w:rsidRDefault="00255859" w:rsidP="002558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859">
        <w:rPr>
          <w:rFonts w:ascii="Segoe UI" w:eastAsia="Times New Roman" w:hAnsi="Segoe UI" w:cs="Segoe UI"/>
          <w:color w:val="24292E"/>
          <w:sz w:val="24"/>
          <w:szCs w:val="24"/>
        </w:rPr>
        <w:t>Most indicators are recorded on an ordinal scale that represents the level of strictness of the policy. Four of the indicators (E3, E4, H4 and H5) are recorded as a US dollar value of fiscal spending.</w:t>
      </w:r>
    </w:p>
    <w:p w:rsidR="00255859" w:rsidRPr="00255859" w:rsidRDefault="00255859" w:rsidP="002558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859">
        <w:rPr>
          <w:rFonts w:ascii="Segoe UI" w:eastAsia="Times New Roman" w:hAnsi="Segoe UI" w:cs="Segoe UI"/>
          <w:color w:val="24292E"/>
          <w:sz w:val="24"/>
          <w:szCs w:val="24"/>
        </w:rPr>
        <w:t>Government coronavirus policies often vary by region within countries. We code the most stringent government policy that is in place in a country, as represented by the highest ordinal value. Sometimes the most stringent policy in a country will only apply to a small part of the population. If the most stringent policy is only present in a limited geographic area or sector (</w:t>
      </w:r>
      <w:proofErr w:type="spellStart"/>
      <w:r w:rsidRPr="00255859">
        <w:rPr>
          <w:rFonts w:ascii="Segoe UI" w:eastAsia="Times New Roman" w:hAnsi="Segoe UI" w:cs="Segoe UI"/>
          <w:color w:val="24292E"/>
          <w:sz w:val="24"/>
          <w:szCs w:val="24"/>
        </w:rPr>
        <w:t>eg</w:t>
      </w:r>
      <w:proofErr w:type="spellEnd"/>
      <w:r w:rsidRPr="00255859">
        <w:rPr>
          <w:rFonts w:ascii="Segoe UI" w:eastAsia="Times New Roman" w:hAnsi="Segoe UI" w:cs="Segoe UI"/>
          <w:color w:val="24292E"/>
          <w:sz w:val="24"/>
          <w:szCs w:val="24"/>
        </w:rPr>
        <w:t xml:space="preserve"> perhaps only one state has implemented policies at a high level), we use a binary flag variable to denote this limited scope. Nine of the indicators (C1-C7, H1 and H6) have a flag for whether they are "targeted" to a specific geographical region (flag=0) or whether they are a "general" policy that is applied across the whole country (flag=1). One indicator (E1) has a flag to describe whether income support is for just formal sector workers (flag=0) or whether it includes informal workers as well (flag=1).</w:t>
      </w:r>
    </w:p>
    <w:p w:rsidR="00255859" w:rsidRPr="00255859" w:rsidRDefault="00255859" w:rsidP="002558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859">
        <w:rPr>
          <w:rFonts w:ascii="Segoe UI" w:eastAsia="Times New Roman" w:hAnsi="Segoe UI" w:cs="Segoe UI"/>
          <w:color w:val="24292E"/>
          <w:sz w:val="24"/>
          <w:szCs w:val="24"/>
        </w:rPr>
        <w:t>As explained in our </w:t>
      </w:r>
      <w:hyperlink r:id="rId11" w:history="1">
        <w:r w:rsidRPr="0025585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index methodology documentation</w:t>
        </w:r>
      </w:hyperlink>
      <w:r w:rsidRPr="00255859">
        <w:rPr>
          <w:rFonts w:ascii="Segoe UI" w:eastAsia="Times New Roman" w:hAnsi="Segoe UI" w:cs="Segoe UI"/>
          <w:color w:val="24292E"/>
          <w:sz w:val="24"/>
          <w:szCs w:val="24"/>
        </w:rPr>
        <w:t>, an indicator with flag=0 is weighted lower than flag=1 when calculating overall index values.</w:t>
      </w:r>
    </w:p>
    <w:p w:rsidR="00255859" w:rsidRPr="00255859" w:rsidRDefault="00255859" w:rsidP="002558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5585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Containment and closure policies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2168"/>
        <w:gridCol w:w="1854"/>
        <w:gridCol w:w="1959"/>
        <w:gridCol w:w="2711"/>
      </w:tblGrid>
      <w:tr w:rsidR="00255859" w:rsidRPr="00255859" w:rsidTr="00255859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Measurement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Coding</w:t>
            </w:r>
          </w:p>
        </w:tc>
      </w:tr>
      <w:tr w:rsidR="00255859" w:rsidRPr="00255859" w:rsidTr="002558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C1_School closing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Record closings of schools and universities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Ordinal scale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0 - no measures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1 - recommend closing or all schools open with alterations resulting in significant differences compared to non-Covid-19 operations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 xml:space="preserve">2 - require closing (only some levels or categories, </w:t>
            </w:r>
            <w:proofErr w:type="spellStart"/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eg</w:t>
            </w:r>
            <w:proofErr w:type="spellEnd"/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just high school, or just public schools)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3 - require closing all levels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Blank - no data</w:t>
            </w:r>
          </w:p>
        </w:tc>
      </w:tr>
      <w:tr w:rsidR="00255859" w:rsidRPr="00255859" w:rsidTr="002558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C1_Flag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Binary flag for geographic scope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0 - targeted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1- general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Blank - no data</w:t>
            </w:r>
          </w:p>
        </w:tc>
      </w:tr>
      <w:tr w:rsidR="00255859" w:rsidRPr="00255859" w:rsidTr="002558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C2_Workplace closing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Record closings of workplaces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Ordinal scale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0 - no measures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1 - recommend closing (or recommend work from home)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2 - require closing (or work from home) for some sectors or categories of workers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3 - require closing (or work from home) for all-but-essential workplaces (</w:t>
            </w:r>
            <w:proofErr w:type="spellStart"/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eg</w:t>
            </w:r>
            <w:proofErr w:type="spellEnd"/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grocery stores, 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doctors)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Blank - no data</w:t>
            </w:r>
          </w:p>
        </w:tc>
      </w:tr>
      <w:tr w:rsidR="00255859" w:rsidRPr="00255859" w:rsidTr="002558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C2_Flag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Binary flag for geographic scope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0 - targeted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1- general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Blank - no data</w:t>
            </w:r>
          </w:p>
        </w:tc>
      </w:tr>
      <w:tr w:rsidR="00255859" w:rsidRPr="00255859" w:rsidTr="002558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C3_Cancel public events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Record cancelling public events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Ordinal scale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0 - no measures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1 - recommend cancelling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2 - require cancelling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Blank - no data</w:t>
            </w:r>
          </w:p>
        </w:tc>
      </w:tr>
      <w:tr w:rsidR="00255859" w:rsidRPr="00255859" w:rsidTr="002558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C3_Flag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Binary flag for geographic scope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0 - targeted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1- general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Blank - no data</w:t>
            </w:r>
          </w:p>
        </w:tc>
      </w:tr>
      <w:tr w:rsidR="00255859" w:rsidRPr="00255859" w:rsidTr="002558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C4_Restrictions on gatherings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Record limits on private gatherings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Ordinal scale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0 - no restrictions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1 - restrictions on very large gatherings (the limit is above 1000 people)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2 - restrictions on gatherings between 101-1000 people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3 - restrictions on gatherings between 11-100 people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4 - restrictions on gatherings of 10 people or less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Blank - no data</w:t>
            </w:r>
          </w:p>
        </w:tc>
      </w:tr>
      <w:tr w:rsidR="00255859" w:rsidRPr="00255859" w:rsidTr="002558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C4_Flag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Binary flag for geographic scope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0 - targeted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1- general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Blank - no data</w:t>
            </w:r>
          </w:p>
        </w:tc>
      </w:tr>
      <w:tr w:rsidR="00255859" w:rsidRPr="00255859" w:rsidTr="002558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C5_Close public transport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Record closing of 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public transport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Ordinal scale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0 - no measures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 xml:space="preserve">1 - recommend closing (or 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significantly reduce volume/route/means of transport available)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2 - require closing (or prohibit most citizens from using it)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Blank - no data</w:t>
            </w:r>
          </w:p>
        </w:tc>
      </w:tr>
      <w:tr w:rsidR="00255859" w:rsidRPr="00255859" w:rsidTr="002558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C5_Flag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Binary flag for geographic scope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0 - targeted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1- general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Blank - no data</w:t>
            </w:r>
          </w:p>
        </w:tc>
      </w:tr>
      <w:tr w:rsidR="00255859" w:rsidRPr="00255859" w:rsidTr="002558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C6_Stay at home requirements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Record orders to "shelter-in-place" and otherwise confine to the home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Ordinal scale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0 - no measures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1 - recommend not leaving house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2 - require not leaving house with exceptions for daily exercise, grocery shopping, and 'essential' trips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3 - require not leaving house with minimal exceptions (</w:t>
            </w:r>
            <w:proofErr w:type="spellStart"/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eg</w:t>
            </w:r>
            <w:proofErr w:type="spellEnd"/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allowed to leave once a week, or only one person can leave at a time, </w:t>
            </w:r>
            <w:proofErr w:type="spellStart"/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etc</w:t>
            </w:r>
            <w:proofErr w:type="spellEnd"/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)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Blank - no data</w:t>
            </w:r>
          </w:p>
        </w:tc>
      </w:tr>
      <w:tr w:rsidR="00255859" w:rsidRPr="00255859" w:rsidTr="002558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C6_Flag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Binary flag for geographic scope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0 - targeted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1- general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Blank - no data</w:t>
            </w:r>
          </w:p>
        </w:tc>
      </w:tr>
      <w:tr w:rsidR="00255859" w:rsidRPr="00255859" w:rsidTr="002558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C7_Restrictions on internal movement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Record restrictions on internal movement 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between cities/regions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Ordinal scale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0 - no measures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1 - recommend not to travel between regions/cities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 xml:space="preserve">2 - internal 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movement restrictions in place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Blank - no data</w:t>
            </w:r>
          </w:p>
        </w:tc>
      </w:tr>
      <w:tr w:rsidR="00255859" w:rsidRPr="00255859" w:rsidTr="002558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C7_Flag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Binary flag for geographic scope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0 - targeted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1- general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Blank - no data</w:t>
            </w:r>
          </w:p>
        </w:tc>
      </w:tr>
      <w:tr w:rsidR="00255859" w:rsidRPr="00255859" w:rsidTr="002558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C8_International travel controls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Record restrictions on international travel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 xml:space="preserve">Note: this records policy for foreign </w:t>
            </w:r>
            <w:proofErr w:type="spellStart"/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travellers</w:t>
            </w:r>
            <w:proofErr w:type="spellEnd"/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not citizens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Ordinal scale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0 - no restrictions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1 - screening arrivals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2 - quarantine arrivals from some or all regions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3 - ban arrivals from some regions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4 - ban on all regions or total border closure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Blank - no data</w:t>
            </w:r>
          </w:p>
        </w:tc>
      </w:tr>
    </w:tbl>
    <w:p w:rsidR="00255859" w:rsidRPr="00255859" w:rsidRDefault="00255859" w:rsidP="002558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5585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Economic policies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2174"/>
        <w:gridCol w:w="2433"/>
        <w:gridCol w:w="1986"/>
        <w:gridCol w:w="2123"/>
      </w:tblGrid>
      <w:tr w:rsidR="00255859" w:rsidRPr="00255859" w:rsidTr="00255859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Measurement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Coding</w:t>
            </w:r>
          </w:p>
        </w:tc>
      </w:tr>
      <w:tr w:rsidR="00255859" w:rsidRPr="00255859" w:rsidTr="002558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E1_Income support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(for households)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Record if the government is providing direct cash payments to people who lose their jobs or cannot work.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Note: only includes payments to firms if explicitly linked to payroll/salaries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Ordinal scale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0 - no income support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1 - government is replacing less than 50% of lost salary (or if a flat sum, it is less than 50% median salary)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 xml:space="preserve">2 - government is replacing 50% or more of lost 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salary (or if a flat sum, it is greater than 50% median salary)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Blank - no data</w:t>
            </w:r>
          </w:p>
        </w:tc>
      </w:tr>
      <w:tr w:rsidR="00255859" w:rsidRPr="00255859" w:rsidTr="002558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E1_Flag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Binary flag for </w:t>
            </w:r>
            <w:proofErr w:type="spellStart"/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sectoral</w:t>
            </w:r>
            <w:proofErr w:type="spellEnd"/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scope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0 - formal sector workers only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1 - transfers to informal sector workers too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Blank - no data</w:t>
            </w:r>
          </w:p>
        </w:tc>
      </w:tr>
      <w:tr w:rsidR="00255859" w:rsidRPr="00255859" w:rsidTr="002558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E2_Debt/contract relief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(for households)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Record if the government is freezing financial obligations for households (</w:t>
            </w:r>
            <w:proofErr w:type="spellStart"/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eg</w:t>
            </w:r>
            <w:proofErr w:type="spellEnd"/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stopping loan repayments, preventing services like water from stopping, or banning evictions)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Ordinal scale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0 - no debt/contract relief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1 - narrow relief, specific to one kind of contract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2 - broad debt/contract relief</w:t>
            </w:r>
          </w:p>
        </w:tc>
      </w:tr>
      <w:tr w:rsidR="00255859" w:rsidRPr="00255859" w:rsidTr="002558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026E6C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highlight w:val="darkRed"/>
              </w:rPr>
            </w:pPr>
            <w:r w:rsidRPr="00026E6C">
              <w:rPr>
                <w:rFonts w:ascii="Segoe UI" w:eastAsia="Times New Roman" w:hAnsi="Segoe UI" w:cs="Segoe UI"/>
                <w:color w:val="24292E"/>
                <w:sz w:val="24"/>
                <w:szCs w:val="24"/>
                <w:highlight w:val="darkRed"/>
              </w:rPr>
              <w:t>E3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026E6C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highlight w:val="darkRed"/>
              </w:rPr>
            </w:pPr>
            <w:r w:rsidRPr="00026E6C">
              <w:rPr>
                <w:rFonts w:ascii="Consolas" w:eastAsia="Times New Roman" w:hAnsi="Consolas" w:cs="Courier New"/>
                <w:color w:val="24292E"/>
                <w:sz w:val="20"/>
                <w:szCs w:val="20"/>
                <w:highlight w:val="darkRed"/>
              </w:rPr>
              <w:t>E3_Fiscal measures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Announced economic stimulus spending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Note: only record amount additional to previously announced spending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Record monetary value in USD of fiscal stimuli, includes any spending or tax cuts NOT included in E4, H4 or H5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0 - no new spending that day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Blank - no data</w:t>
            </w:r>
          </w:p>
        </w:tc>
      </w:tr>
      <w:tr w:rsidR="00255859" w:rsidRPr="00255859" w:rsidTr="002558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026E6C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highlight w:val="darkRed"/>
              </w:rPr>
            </w:pPr>
            <w:r w:rsidRPr="00026E6C">
              <w:rPr>
                <w:rFonts w:ascii="Segoe UI" w:eastAsia="Times New Roman" w:hAnsi="Segoe UI" w:cs="Segoe UI"/>
                <w:color w:val="24292E"/>
                <w:sz w:val="24"/>
                <w:szCs w:val="24"/>
                <w:highlight w:val="darkRed"/>
              </w:rPr>
              <w:lastRenderedPageBreak/>
              <w:t>E4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026E6C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highlight w:val="darkRed"/>
              </w:rPr>
            </w:pPr>
            <w:r w:rsidRPr="00026E6C">
              <w:rPr>
                <w:rFonts w:ascii="Consolas" w:eastAsia="Times New Roman" w:hAnsi="Consolas" w:cs="Courier New"/>
                <w:color w:val="24292E"/>
                <w:sz w:val="20"/>
                <w:szCs w:val="20"/>
                <w:highlight w:val="darkRed"/>
              </w:rPr>
              <w:t>E4_International support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Announced offers of Covid-19 related aid spending to other countries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Note: only record amount additional to previously announced spending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Record monetary value in USD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0 - no new spending that day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Blank - no data</w:t>
            </w:r>
          </w:p>
        </w:tc>
      </w:tr>
    </w:tbl>
    <w:p w:rsidR="00255859" w:rsidRPr="00255859" w:rsidRDefault="00255859" w:rsidP="002558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5585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Health system policies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  <w:gridCol w:w="1903"/>
        <w:gridCol w:w="2237"/>
        <w:gridCol w:w="2003"/>
        <w:gridCol w:w="2526"/>
      </w:tblGrid>
      <w:tr w:rsidR="00255859" w:rsidRPr="00255859" w:rsidTr="00255859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Measurement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Coding</w:t>
            </w:r>
          </w:p>
        </w:tc>
      </w:tr>
      <w:tr w:rsidR="00255859" w:rsidRPr="00255859" w:rsidTr="002558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H1_Public information campaigns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Record presence of public info campaigns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Ordinal scale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0 - no Covid-19 public information campaign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1 - public officials urging caution about Covid-19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2- coordinated public information campaign (</w:t>
            </w:r>
            <w:proofErr w:type="spellStart"/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eg</w:t>
            </w:r>
            <w:proofErr w:type="spellEnd"/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across traditional and social media)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Blank - no data</w:t>
            </w:r>
          </w:p>
        </w:tc>
      </w:tr>
      <w:tr w:rsidR="00255859" w:rsidRPr="00255859" w:rsidTr="002558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H1_Flag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Binary flag for geographic scope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0 - targeted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1- general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Blank - no data</w:t>
            </w:r>
          </w:p>
        </w:tc>
      </w:tr>
      <w:tr w:rsidR="00255859" w:rsidRPr="00255859" w:rsidTr="002558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H2_Testing policy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Record government policy on who has access to testing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br/>
              <w:t>Note: this records policies about testing for current infection (PCR tests) not testing for immunity (antibody test)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Ordinal scale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0 - no testing policy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 xml:space="preserve">1 - only those who both (a) have symptoms AND (b) meet specific 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criteria (</w:t>
            </w:r>
            <w:proofErr w:type="spellStart"/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eg</w:t>
            </w:r>
            <w:proofErr w:type="spellEnd"/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key workers, admitted to hospital, came into contact with a known case, returned from overseas)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2 - testing of anyone showing Covid-19 symptoms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3 - open public testing (</w:t>
            </w:r>
            <w:proofErr w:type="spellStart"/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eg</w:t>
            </w:r>
            <w:proofErr w:type="spellEnd"/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"drive through" testing available to asymptomatic people)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Blank - no data</w:t>
            </w:r>
          </w:p>
        </w:tc>
      </w:tr>
      <w:tr w:rsidR="00255859" w:rsidRPr="00255859" w:rsidTr="002558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H3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H3_Contact tracing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Record government policy on contact tracing after a positive diagnosis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 xml:space="preserve">Note: we are looking for policies that would identify all people potentially exposed to Covid-19; voluntary </w:t>
            </w:r>
            <w:proofErr w:type="spellStart"/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bluetooth</w:t>
            </w:r>
            <w:proofErr w:type="spellEnd"/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apps are unlikely to achieve this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Ordinal scale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0 - no contact tracing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1 - limited contact tracing; not done for all cases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2 - comprehensive contact tracing; done for all identified cases</w:t>
            </w:r>
          </w:p>
        </w:tc>
      </w:tr>
      <w:tr w:rsidR="00255859" w:rsidRPr="00255859" w:rsidTr="002558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H</w:t>
            </w:r>
            <w:bookmarkStart w:id="0" w:name="_GoBack"/>
            <w:bookmarkEnd w:id="0"/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26E6C">
              <w:rPr>
                <w:rFonts w:ascii="Consolas" w:eastAsia="Times New Roman" w:hAnsi="Consolas" w:cs="Courier New"/>
                <w:color w:val="24292E"/>
                <w:sz w:val="20"/>
                <w:szCs w:val="20"/>
                <w:highlight w:val="darkRed"/>
              </w:rPr>
              <w:t>H4_Emergency investment in healthcare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Announced short term spending on healthcare system, </w:t>
            </w:r>
            <w:proofErr w:type="spellStart"/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eg</w:t>
            </w:r>
            <w:proofErr w:type="spellEnd"/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hospitals, masks, </w:t>
            </w:r>
            <w:proofErr w:type="spellStart"/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etc</w:t>
            </w:r>
            <w:proofErr w:type="spellEnd"/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Note: only record amount additional to previously announced spending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Record monetary value in USD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0 - no new spending that day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Blank - no data</w:t>
            </w:r>
          </w:p>
        </w:tc>
      </w:tr>
      <w:tr w:rsidR="00255859" w:rsidRPr="00255859" w:rsidTr="002558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26E6C">
              <w:rPr>
                <w:rFonts w:ascii="Consolas" w:eastAsia="Times New Roman" w:hAnsi="Consolas" w:cs="Courier New"/>
                <w:color w:val="24292E"/>
                <w:sz w:val="20"/>
                <w:szCs w:val="20"/>
                <w:highlight w:val="darkRed"/>
              </w:rPr>
              <w:t>H5_Investment in vaccines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Announced public spending on Covid-19 vaccine development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Note: only record amount additional to previously announced spending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Record monetary value in USD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0 - no new spending that day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Blank - no data</w:t>
            </w:r>
          </w:p>
        </w:tc>
      </w:tr>
      <w:tr w:rsidR="00255859" w:rsidRPr="00255859" w:rsidTr="002558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H6_Facial Coverings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Record policies on the use of facial coverings outside the home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Ordinal scale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0 - No policy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1 - Recommended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 xml:space="preserve">2 - Required in some specified shared/public spaces outside the home with other people present, or some situations when social distancing not 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possible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3 - Required in all shared/public spaces outside the home with other people present or all situations when social distancing not possible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4 - Required outside the home at all times regardless of location or presence of other people</w:t>
            </w:r>
          </w:p>
        </w:tc>
      </w:tr>
      <w:tr w:rsidR="00255859" w:rsidRPr="00255859" w:rsidTr="002558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H6_Flag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Binary flag for geographic scope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0 - targeted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1- general</w:t>
            </w: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Blank - no data</w:t>
            </w:r>
          </w:p>
        </w:tc>
      </w:tr>
    </w:tbl>
    <w:p w:rsidR="00255859" w:rsidRPr="00255859" w:rsidRDefault="00255859" w:rsidP="002558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5585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Miscellaneous policies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600"/>
        <w:gridCol w:w="2617"/>
        <w:gridCol w:w="2006"/>
        <w:gridCol w:w="2402"/>
      </w:tblGrid>
      <w:tr w:rsidR="00255859" w:rsidRPr="00255859" w:rsidTr="00255859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Measurement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Coding</w:t>
            </w:r>
          </w:p>
        </w:tc>
      </w:tr>
      <w:tr w:rsidR="00255859" w:rsidRPr="00255859" w:rsidTr="0025585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M1_Wildcard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Record policy announcements that do not fit anywhere else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Free text notes field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859" w:rsidRPr="00255859" w:rsidRDefault="00255859" w:rsidP="0025585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585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Note unusual or interesting interventions that are worth flagging</w:t>
            </w:r>
          </w:p>
        </w:tc>
      </w:tr>
    </w:tbl>
    <w:p w:rsidR="00255859" w:rsidRPr="00255859" w:rsidRDefault="00255859" w:rsidP="002558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5585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Codebook </w:t>
      </w:r>
      <w:proofErr w:type="spellStart"/>
      <w:r w:rsidRPr="0025585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changelog</w:t>
      </w:r>
      <w:proofErr w:type="spellEnd"/>
    </w:p>
    <w:p w:rsidR="00255859" w:rsidRPr="00255859" w:rsidRDefault="00255859" w:rsidP="002558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859">
        <w:rPr>
          <w:rFonts w:ascii="Segoe UI" w:eastAsia="Times New Roman" w:hAnsi="Segoe UI" w:cs="Segoe UI"/>
          <w:color w:val="24292E"/>
          <w:sz w:val="24"/>
          <w:szCs w:val="24"/>
        </w:rPr>
        <w:t>04 November 2020 v2.5 added C1 expanded definition of '1' and added targeted/general flag to H6 indicator</w:t>
      </w:r>
    </w:p>
    <w:p w:rsidR="00255859" w:rsidRPr="00255859" w:rsidRDefault="00255859" w:rsidP="0025585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859">
        <w:rPr>
          <w:rFonts w:ascii="Segoe UI" w:eastAsia="Times New Roman" w:hAnsi="Segoe UI" w:cs="Segoe UI"/>
          <w:color w:val="24292E"/>
          <w:sz w:val="24"/>
          <w:szCs w:val="24"/>
        </w:rPr>
        <w:t>22 October 2020 v2.4 added H6 Facial Coverings indicator</w:t>
      </w:r>
    </w:p>
    <w:p w:rsidR="00255859" w:rsidRPr="00255859" w:rsidRDefault="00255859" w:rsidP="0025585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859">
        <w:rPr>
          <w:rFonts w:ascii="Segoe UI" w:eastAsia="Times New Roman" w:hAnsi="Segoe UI" w:cs="Segoe UI"/>
          <w:color w:val="24292E"/>
          <w:sz w:val="24"/>
          <w:szCs w:val="24"/>
        </w:rPr>
        <w:t>05 July 2020: v2.3 add better explanation of targeted/general flags in intro</w:t>
      </w:r>
    </w:p>
    <w:p w:rsidR="00255859" w:rsidRPr="00255859" w:rsidRDefault="00255859" w:rsidP="0025585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85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22 May 2020: v2.2 changed description of E1=2 from "replacing more than 50% of lost salary" to "replacing 50% or more of lost salary"</w:t>
      </w:r>
    </w:p>
    <w:p w:rsidR="00255859" w:rsidRPr="00255859" w:rsidRDefault="00255859" w:rsidP="0025585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5859">
        <w:rPr>
          <w:rFonts w:ascii="Segoe UI" w:eastAsia="Times New Roman" w:hAnsi="Segoe UI" w:cs="Segoe UI"/>
          <w:color w:val="24292E"/>
          <w:sz w:val="24"/>
          <w:szCs w:val="24"/>
        </w:rPr>
        <w:t xml:space="preserve">11 May 2020: moved v2 codebook to </w:t>
      </w:r>
      <w:proofErr w:type="spellStart"/>
      <w:r w:rsidRPr="00255859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</w:p>
    <w:p w:rsidR="005E5583" w:rsidRDefault="008F0202"/>
    <w:sectPr w:rsidR="005E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E4801"/>
    <w:multiLevelType w:val="multilevel"/>
    <w:tmpl w:val="0FA2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B72077"/>
    <w:multiLevelType w:val="multilevel"/>
    <w:tmpl w:val="680A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59"/>
    <w:rsid w:val="00026E6C"/>
    <w:rsid w:val="00255859"/>
    <w:rsid w:val="007C02B2"/>
    <w:rsid w:val="008F0202"/>
    <w:rsid w:val="00BF46CE"/>
    <w:rsid w:val="00EE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D3916-0FF3-424F-A4C2-271A4600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58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58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58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8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58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58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5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58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585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58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9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xCGRT/covid-policy-tracker/blob/master/documentation/codebook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xCGRT/covid-policy-tracker/blob/master/documentation/codebook.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xCGRT/covid-policy-tracker/blob/master/documentation/codebook.md" TargetMode="External"/><Relationship Id="rId11" Type="http://schemas.openxmlformats.org/officeDocument/2006/relationships/hyperlink" Target="https://github.com/OxCGRT/covid-policy-tracker/blob/master/documentation/index_methodology.md" TargetMode="External"/><Relationship Id="rId5" Type="http://schemas.openxmlformats.org/officeDocument/2006/relationships/hyperlink" Target="https://www.bsg.ox.ac.uk/covidtracker" TargetMode="External"/><Relationship Id="rId10" Type="http://schemas.openxmlformats.org/officeDocument/2006/relationships/hyperlink" Target="https://github.com/OxCGRT/covid-policy-tracker/blob/master/documentation/coding_interpretation_guid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xCGRT/covid-policy-tracker/blob/master/documentation/codebook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2196</TotalTime>
  <Pages>1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Bozorov</dc:creator>
  <cp:keywords/>
  <dc:description/>
  <cp:lastModifiedBy>Rustam Bozorov</cp:lastModifiedBy>
  <cp:revision>3</cp:revision>
  <dcterms:created xsi:type="dcterms:W3CDTF">2020-11-15T13:58:00Z</dcterms:created>
  <dcterms:modified xsi:type="dcterms:W3CDTF">2020-11-19T23:40:00Z</dcterms:modified>
</cp:coreProperties>
</file>