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 w:after="240"/>
        <w:jc w:val="center"/>
        <w:rPr>
          <w:rFonts w:ascii="Times New Roman" w:hAnsi="Times New Roman" w:eastAsia="Cambria" w:cs="Cambria"/>
          <w:sz w:val="28"/>
          <w:szCs w:val="28"/>
        </w:rPr>
      </w:pPr>
      <w:r/>
      <w:bookmarkStart w:id="0" w:name="_Toc467676364"/>
      <w:r/>
      <w:r>
        <w:rPr>
          <w:rFonts w:ascii="Times New Roman" w:hAnsi="Times New Roman" w:eastAsia="Cambria" w:cs="Cambria"/>
          <w:sz w:val="28"/>
          <w:szCs w:val="28"/>
        </w:rPr>
        <w:t>4 ОПИСАНИЕ ТЕХНОЛОГИЧЕСКОГО ПРОЦЕССА И СХЕМЫ</w:t>
      </w:r>
      <w:r/>
      <w:bookmarkEnd w:id="0"/>
      <w:r/>
      <w:r>
        <w:rPr>
          <w:rFonts w:ascii="Times New Roman" w:hAnsi="Times New Roman" w:eastAsia="Cambria" w:cs="Cambria"/>
          <w:sz w:val="28"/>
          <w:szCs w:val="28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Технология процесса производства формалина включает в себя следующие основные стадии:</w:t>
      </w:r>
    </w:p>
    <w:p>
      <w:pPr>
        <w:pStyle w:val="para4"/>
        <w:numPr>
          <w:ilvl w:val="0"/>
          <w:numId w:val="1"/>
        </w:numPr>
        <w:ind w:left="964" w:hanging="284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получение формальдегида каталитическим окислением метанола кислородом воздуха с утилизацией выделяющегося в процессе тепла;</w:t>
      </w:r>
    </w:p>
    <w:p>
      <w:pPr>
        <w:pStyle w:val="para4"/>
        <w:numPr>
          <w:ilvl w:val="0"/>
          <w:numId w:val="1"/>
        </w:numPr>
        <w:ind w:left="964" w:hanging="284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получение формалина абсорбцией формальдегида водой с подачей</w:t>
      </w:r>
      <w:r>
        <w:rPr>
          <w:sz w:val="24"/>
          <w:szCs w:val="24"/>
        </w:rPr>
        <w:t xml:space="preserve"> произведённого формалина на емкостной наружный склад производства формалина концентрирова</w:t>
      </w:r>
      <w:r>
        <w:rPr>
          <w:sz w:val="24"/>
          <w:szCs w:val="24"/>
        </w:rPr>
        <w:t>н</w:t>
      </w:r>
      <w:r>
        <w:rPr>
          <w:sz w:val="24"/>
          <w:szCs w:val="24"/>
        </w:rPr>
        <w:t>ного малометанольного (корп. 1609);</w:t>
      </w:r>
      <w:r>
        <w:rPr>
          <w:sz w:val="24"/>
          <w:szCs w:val="24"/>
        </w:rPr>
      </w:r>
    </w:p>
    <w:p>
      <w:pPr>
        <w:pStyle w:val="para4"/>
        <w:numPr>
          <w:ilvl w:val="0"/>
          <w:numId w:val="1"/>
        </w:numPr>
        <w:ind w:left="964" w:hanging="284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очистка отходящих газов установки термокаталитическим окислением;</w:t>
      </w:r>
    </w:p>
    <w:p>
      <w:pPr>
        <w:pStyle w:val="para4"/>
        <w:numPr>
          <w:ilvl w:val="0"/>
          <w:numId w:val="1"/>
        </w:numPr>
        <w:ind w:left="964" w:hanging="284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охлаждение оборотной воды.</w:t>
      </w:r>
    </w:p>
    <w:p>
      <w:pPr>
        <w:pStyle w:val="para5"/>
        <w:ind w:firstLine="680"/>
        <w:spacing/>
        <w:contextualSpacing/>
        <w:jc w:val="both"/>
        <w:rPr>
          <w:rFonts w:eastAsia="Times New Roman"/>
          <w:bCs/>
          <w:sz w:val="24"/>
          <w:lang w:eastAsia="ru-ru"/>
        </w:rPr>
      </w:pPr>
      <w:r>
        <w:rPr>
          <w:rFonts w:eastAsia="Times New Roman"/>
          <w:bCs/>
          <w:sz w:val="24"/>
          <w:lang w:eastAsia="ru-ru"/>
        </w:rPr>
        <w:t>Стадии получения формальдегида и его абсорбция водой протекают при невысоком дав</w:t>
      </w:r>
      <w:r>
        <w:rPr>
          <w:rFonts w:eastAsia="Times New Roman"/>
          <w:bCs/>
          <w:sz w:val="24"/>
          <w:lang w:eastAsia="ru-ru"/>
        </w:rPr>
        <w:t xml:space="preserve">лении </w:t>
      </w:r>
      <w:r>
        <w:rPr>
          <w:rFonts w:eastAsia="Times New Roman"/>
          <w:b/>
          <w:bCs/>
          <w:sz w:val="24"/>
          <w:lang w:eastAsia="ru-ru"/>
        </w:rPr>
        <w:t xml:space="preserve">от 0,03 МПа </w:t>
      </w:r>
      <w:r>
        <w:rPr>
          <w:rFonts w:eastAsia="Times New Roman"/>
          <w:b/>
          <w:bCs/>
          <w:sz w:val="24"/>
          <w:lang w:eastAsia="ru-ru"/>
        </w:rPr>
        <w:t xml:space="preserve">до </w:t>
      </w:r>
      <w:r>
        <w:rPr>
          <w:rFonts w:eastAsia="Times New Roman"/>
          <w:b/>
          <w:bCs/>
          <w:sz w:val="24"/>
          <w:lang w:eastAsia="ru-ru"/>
        </w:rPr>
        <w:t>0,</w:t>
      </w:r>
      <w:r>
        <w:rPr>
          <w:rFonts w:eastAsia="Times New Roman"/>
          <w:b/>
          <w:bCs/>
          <w:sz w:val="24"/>
          <w:lang w:eastAsia="ru-ru"/>
        </w:rPr>
        <w:t>0</w:t>
      </w:r>
      <w:r>
        <w:rPr>
          <w:rFonts w:eastAsia="Times New Roman"/>
          <w:b/>
          <w:bCs/>
          <w:sz w:val="24"/>
          <w:lang w:eastAsia="ru-ru"/>
        </w:rPr>
        <w:t>5</w:t>
      </w:r>
      <w:r>
        <w:rPr>
          <w:rFonts w:eastAsia="Times New Roman"/>
          <w:b/>
          <w:bCs/>
          <w:sz w:val="24"/>
          <w:lang w:eastAsia="ru-ru"/>
        </w:rPr>
        <w:t xml:space="preserve"> </w:t>
      </w:r>
      <w:r>
        <w:rPr>
          <w:rFonts w:eastAsia="Times New Roman"/>
          <w:b/>
          <w:bCs/>
          <w:sz w:val="24"/>
          <w:lang w:eastAsia="ru-ru"/>
        </w:rPr>
        <w:t>МПа</w:t>
      </w:r>
      <w:r>
        <w:rPr>
          <w:rFonts w:eastAsia="Times New Roman"/>
          <w:bCs/>
          <w:sz w:val="24"/>
          <w:lang w:eastAsia="ru-ru"/>
        </w:rPr>
        <w:t xml:space="preserve"> (</w:t>
      </w:r>
      <w:r>
        <w:rPr>
          <w:rFonts w:eastAsia="Times New Roman"/>
          <w:bCs/>
          <w:sz w:val="24"/>
          <w:lang w:eastAsia="ru-ru"/>
        </w:rPr>
        <w:t>от 0,3</w:t>
      </w:r>
      <w:r>
        <w:rPr>
          <w:rFonts w:eastAsia="Times New Roman"/>
          <w:bCs/>
          <w:sz w:val="24"/>
          <w:lang w:eastAsia="ru-ru"/>
        </w:rPr>
        <w:t xml:space="preserve"> </w:t>
      </w:r>
      <w:r>
        <w:rPr>
          <w:rFonts w:eastAsia="Times New Roman"/>
          <w:bCs/>
          <w:sz w:val="24"/>
          <w:lang w:eastAsia="ru-ru"/>
        </w:rPr>
        <w:t>бар до 0,5 бар</w:t>
      </w:r>
      <w:r>
        <w:rPr>
          <w:rFonts w:eastAsia="Times New Roman"/>
          <w:bCs/>
          <w:sz w:val="24"/>
          <w:lang w:eastAsia="ru-ru"/>
        </w:rPr>
        <w:t>)</w:t>
      </w:r>
      <w:r>
        <w:rPr>
          <w:rFonts w:eastAsia="Times New Roman"/>
          <w:bCs/>
          <w:sz w:val="24"/>
          <w:lang w:eastAsia="ru-ru"/>
        </w:rPr>
        <w:t>. Процесс окисления метанола протекает в области ниже нижнего концентрационного предела распространения пламени</w:t>
      </w:r>
      <w:r>
        <w:rPr>
          <w:rFonts w:eastAsia="Times New Roman"/>
          <w:bCs/>
          <w:sz w:val="24"/>
          <w:lang w:eastAsia="ru-ru"/>
        </w:rPr>
        <w:t>.</w:t>
      </w:r>
      <w:r>
        <w:rPr>
          <w:rFonts w:eastAsia="Times New Roman"/>
          <w:bCs/>
          <w:sz w:val="24"/>
          <w:lang w:eastAsia="ru-ru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Установка по производству формалина концентрированного малометанольного (КФ-2) включает в свой состав следующие объекты:</w:t>
      </w:r>
    </w:p>
    <w:p>
      <w:pPr>
        <w:pStyle w:val="para4"/>
        <w:numPr>
          <w:ilvl w:val="0"/>
          <w:numId w:val="2"/>
        </w:numPr>
        <w:ind w:left="964" w:hanging="284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комплектная технологическая установка (корп. 1615);</w:t>
      </w:r>
    </w:p>
    <w:p>
      <w:pPr>
        <w:pStyle w:val="para4"/>
        <w:numPr>
          <w:ilvl w:val="0"/>
          <w:numId w:val="2"/>
        </w:numPr>
        <w:ind w:left="964" w:hanging="284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система водооборотного цикла (далее – система ВОЦ) (корп. 1617).</w:t>
      </w:r>
    </w:p>
    <w:p>
      <w:pPr>
        <w:pStyle w:val="para2"/>
        <w:ind w:firstLine="680"/>
        <w:spacing w:before="120" w:after="120"/>
        <w:jc w:val="both"/>
        <w:rPr>
          <w:rFonts w:ascii="Times New Roman" w:hAnsi="Times New Roman" w:eastAsia="Cambria" w:cs="Cambria"/>
          <w:sz w:val="24"/>
          <w:szCs w:val="26"/>
        </w:rPr>
      </w:pPr>
      <w:r/>
      <w:bookmarkStart w:id="1" w:name="_Toc467676365"/>
      <w:r/>
      <w:r>
        <w:rPr>
          <w:rFonts w:ascii="Times New Roman" w:hAnsi="Times New Roman" w:eastAsia="Cambria" w:cs="Cambria"/>
          <w:sz w:val="24"/>
          <w:szCs w:val="26"/>
        </w:rPr>
        <w:t>4.1 Химизм технологического процесса</w:t>
      </w:r>
      <w:r/>
      <w:bookmarkEnd w:id="1"/>
      <w:r/>
      <w:r>
        <w:rPr>
          <w:rFonts w:ascii="Times New Roman" w:hAnsi="Times New Roman" w:eastAsia="Cambria" w:cs="Cambria"/>
          <w:sz w:val="24"/>
          <w:szCs w:val="26"/>
        </w:rPr>
      </w:r>
    </w:p>
    <w:p>
      <w:pPr>
        <w:pStyle w:val="para5"/>
        <w:ind w:firstLine="680"/>
        <w:spacing/>
        <w:contextualSpacing/>
        <w:jc w:val="both"/>
        <w:rPr>
          <w:rFonts w:eastAsia="Times New Roman"/>
          <w:bCs/>
          <w:sz w:val="24"/>
          <w:lang w:eastAsia="ru-ru"/>
        </w:rPr>
      </w:pPr>
      <w:r>
        <w:rPr>
          <w:rFonts w:eastAsia="Times New Roman"/>
          <w:bCs/>
          <w:sz w:val="24"/>
          <w:lang w:eastAsia="ru-ru"/>
        </w:rPr>
        <w:t>Технологические стадии производства формалина описываются следующими уравнениями реакции:</w:t>
      </w:r>
    </w:p>
    <w:p>
      <w:pPr>
        <w:pStyle w:val="para5"/>
        <w:numPr>
          <w:ilvl w:val="0"/>
          <w:numId w:val="3"/>
        </w:numPr>
        <w:ind w:left="964" w:hanging="170"/>
        <w:spacing/>
        <w:contextualSpacing/>
        <w:jc w:val="both"/>
        <w:rPr>
          <w:rFonts w:eastAsia="Times New Roman"/>
          <w:bCs/>
          <w:sz w:val="24"/>
          <w:lang w:eastAsia="ru-ru"/>
        </w:rPr>
      </w:pPr>
      <w:r>
        <w:rPr>
          <w:rFonts w:eastAsia="Times New Roman"/>
          <w:b/>
          <w:bCs/>
          <w:sz w:val="24"/>
          <w:lang w:eastAsia="ru-ru"/>
        </w:rPr>
        <w:t>Образование формальдегида</w:t>
      </w:r>
      <w:r>
        <w:rPr>
          <w:rFonts w:eastAsia="Times New Roman"/>
          <w:bCs/>
          <w:sz w:val="24"/>
          <w:lang w:eastAsia="ru-ru"/>
        </w:rPr>
        <w:t>:</w:t>
      </w:r>
      <w:r>
        <w:rPr>
          <w:rFonts w:eastAsia="Times New Roman"/>
          <w:bCs/>
          <w:sz w:val="24"/>
          <w:lang w:eastAsia="ru-ru"/>
        </w:rPr>
      </w:r>
    </w:p>
    <w:p>
      <w:pPr>
        <w:pStyle w:val="para5"/>
        <w:ind w:firstLine="680"/>
        <w:spacing/>
        <w:contextualSpacing/>
        <w:jc w:val="right"/>
        <w:rPr>
          <w:rFonts w:eastAsia="Times New Roman"/>
          <w:bCs/>
          <w:sz w:val="24"/>
          <w:lang w:eastAsia="ru-ru"/>
        </w:rPr>
      </w:pPr>
      <w:r>
        <w:rPr>
          <w:rFonts w:eastAsia="Times New Roman"/>
          <w:bCs/>
          <w:sz w:val="24"/>
          <w:lang w:eastAsia="ru-ru"/>
        </w:rPr>
        <w:t>СН</w:t>
      </w:r>
      <w:r>
        <w:rPr>
          <w:rFonts w:eastAsia="Times New Roman"/>
          <w:bCs/>
          <w:sz w:val="24"/>
          <w:vertAlign w:val="subscript"/>
          <w:lang w:eastAsia="ru-ru"/>
        </w:rPr>
        <w:t>3</w:t>
      </w:r>
      <w:r>
        <w:rPr>
          <w:rFonts w:eastAsia="Times New Roman"/>
          <w:bCs/>
          <w:sz w:val="24"/>
          <w:lang w:eastAsia="ru-ru"/>
        </w:rPr>
        <w:t>ОН+0,5О</w:t>
      </w:r>
      <w:r>
        <w:rPr>
          <w:rFonts w:eastAsia="Times New Roman"/>
          <w:bCs/>
          <w:sz w:val="24"/>
          <w:vertAlign w:val="subscript"/>
          <w:lang w:eastAsia="ru-ru"/>
        </w:rPr>
        <w:t>2</w:t>
      </w:r>
      <w:r>
        <w:rPr>
          <w:rFonts w:ascii="Symbol" w:hAnsi="Symbol" w:eastAsia="Times New Roman"/>
          <w:bCs/>
          <w:sz w:val="24"/>
          <w:lang w:eastAsia="ru-ru"/>
        </w:rPr>
        <w:t></w:t>
      </w:r>
      <w:r>
        <w:rPr>
          <w:rFonts w:eastAsia="Times New Roman"/>
          <w:bCs/>
          <w:sz w:val="24"/>
          <w:lang w:eastAsia="ru-ru"/>
        </w:rPr>
        <w:t>СН</w:t>
      </w:r>
      <w:r>
        <w:rPr>
          <w:rFonts w:eastAsia="Times New Roman"/>
          <w:bCs/>
          <w:sz w:val="24"/>
          <w:vertAlign w:val="subscript"/>
          <w:lang w:eastAsia="ru-ru"/>
        </w:rPr>
        <w:t>2</w:t>
      </w:r>
      <w:r>
        <w:rPr>
          <w:rFonts w:eastAsia="Times New Roman"/>
          <w:bCs/>
          <w:sz w:val="24"/>
          <w:lang w:eastAsia="ru-ru"/>
        </w:rPr>
        <w:t>О+Н</w:t>
      </w:r>
      <w:r>
        <w:rPr>
          <w:rFonts w:eastAsia="Times New Roman"/>
          <w:bCs/>
          <w:sz w:val="24"/>
          <w:vertAlign w:val="subscript"/>
          <w:lang w:eastAsia="ru-ru"/>
        </w:rPr>
        <w:t>2</w:t>
      </w:r>
      <w:r>
        <w:rPr>
          <w:rFonts w:eastAsia="Times New Roman"/>
          <w:bCs/>
          <w:sz w:val="24"/>
          <w:lang w:eastAsia="ru-ru"/>
        </w:rPr>
        <w:t>О</w:t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val="en-us" w:eastAsia="ru-ru"/>
        </w:rPr>
        <w:t>d</w:t>
      </w:r>
      <w:r>
        <w:rPr>
          <w:rFonts w:eastAsia="Times New Roman"/>
          <w:bCs/>
          <w:sz w:val="24"/>
          <w:lang w:eastAsia="ru-ru"/>
        </w:rPr>
        <w:t>Н=</w:t>
      </w:r>
      <w:r>
        <w:rPr>
          <w:rFonts w:ascii="Symbol" w:hAnsi="Symbol" w:eastAsia="Times New Roman"/>
          <w:bCs/>
          <w:sz w:val="24"/>
          <w:lang w:eastAsia="ru-ru"/>
        </w:rPr>
        <w:t></w:t>
      </w:r>
      <w:r>
        <w:rPr>
          <w:rFonts w:eastAsia="Times New Roman"/>
          <w:bCs/>
          <w:sz w:val="24"/>
          <w:lang w:eastAsia="ru-ru"/>
        </w:rPr>
        <w:t>157 кДж/моль</w:t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eastAsia="ru-ru"/>
        </w:rPr>
        <w:tab/>
        <w:t>(1)</w:t>
      </w:r>
      <w:r>
        <w:rPr>
          <w:rFonts w:eastAsia="Times New Roman"/>
          <w:bCs/>
          <w:sz w:val="24"/>
          <w:lang w:eastAsia="ru-ru"/>
        </w:rPr>
      </w:r>
    </w:p>
    <w:p>
      <w:pPr>
        <w:pStyle w:val="para5"/>
        <w:ind w:firstLine="680"/>
        <w:spacing/>
        <w:contextualSpacing/>
        <w:jc w:val="both"/>
        <w:rPr>
          <w:rFonts w:eastAsia="Times New Roman"/>
          <w:bCs/>
          <w:sz w:val="24"/>
          <w:lang w:eastAsia="ru-ru"/>
        </w:rPr>
      </w:pPr>
      <w:r>
        <w:rPr>
          <w:rFonts w:eastAsia="Times New Roman"/>
          <w:bCs/>
          <w:sz w:val="24"/>
          <w:lang w:eastAsia="ru-ru"/>
        </w:rPr>
        <w:t>Образование формальдегида осуществляется при частичном окислении метанола воздухом. Реакция происходит на металлооксидном катализаторе. Реакция является экзотермиче</w:t>
      </w:r>
      <w:r>
        <w:rPr>
          <w:rFonts w:eastAsia="Times New Roman"/>
          <w:bCs/>
          <w:sz w:val="24"/>
          <w:lang w:eastAsia="ru-ru"/>
        </w:rPr>
        <w:t>ской.</w:t>
      </w:r>
      <w:r>
        <w:rPr>
          <w:rFonts w:eastAsia="Times New Roman"/>
          <w:bCs/>
          <w:sz w:val="24"/>
          <w:lang w:eastAsia="ru-ru"/>
        </w:rPr>
      </w:r>
    </w:p>
    <w:p>
      <w:pPr>
        <w:pStyle w:val="para5"/>
        <w:numPr>
          <w:ilvl w:val="0"/>
          <w:numId w:val="3"/>
        </w:numPr>
        <w:ind w:left="964" w:hanging="170"/>
        <w:spacing/>
        <w:contextualSpacing/>
        <w:jc w:val="both"/>
        <w:rPr>
          <w:rFonts w:eastAsia="Times New Roman"/>
          <w:b/>
          <w:bCs/>
          <w:sz w:val="24"/>
          <w:lang w:eastAsia="ru-ru"/>
        </w:rPr>
      </w:pPr>
      <w:r>
        <w:rPr>
          <w:rFonts w:eastAsia="Times New Roman"/>
          <w:b/>
          <w:bCs/>
          <w:sz w:val="24"/>
          <w:lang w:eastAsia="ru-ru"/>
        </w:rPr>
        <w:t>Образование побочных продуктов</w:t>
      </w:r>
      <w:r>
        <w:rPr>
          <w:rFonts w:eastAsia="Times New Roman"/>
          <w:bCs/>
          <w:sz w:val="24"/>
          <w:lang w:eastAsia="ru-ru"/>
        </w:rPr>
        <w:t>:</w:t>
      </w:r>
      <w:r>
        <w:rPr>
          <w:rFonts w:eastAsia="Times New Roman"/>
          <w:b/>
          <w:bCs/>
          <w:sz w:val="24"/>
          <w:lang w:eastAsia="ru-ru"/>
        </w:rPr>
      </w:r>
    </w:p>
    <w:p>
      <w:pPr>
        <w:pStyle w:val="para5"/>
        <w:ind w:firstLine="680"/>
        <w:spacing/>
        <w:contextualSpacing/>
        <w:jc w:val="right"/>
        <w:rPr>
          <w:rFonts w:eastAsia="Times New Roman"/>
          <w:bCs/>
          <w:sz w:val="24"/>
          <w:lang w:eastAsia="ru-ru"/>
        </w:rPr>
      </w:pPr>
      <w:r>
        <w:rPr>
          <w:rFonts w:eastAsia="Times New Roman"/>
          <w:bCs/>
          <w:sz w:val="24"/>
          <w:lang w:eastAsia="ru-ru"/>
        </w:rPr>
        <w:t>СН</w:t>
      </w:r>
      <w:r>
        <w:rPr>
          <w:rFonts w:eastAsia="Times New Roman"/>
          <w:bCs/>
          <w:sz w:val="24"/>
          <w:vertAlign w:val="subscript"/>
          <w:lang w:eastAsia="ru-ru"/>
        </w:rPr>
        <w:t>3</w:t>
      </w:r>
      <w:r>
        <w:rPr>
          <w:rFonts w:eastAsia="Times New Roman"/>
          <w:bCs/>
          <w:sz w:val="24"/>
          <w:lang w:eastAsia="ru-ru"/>
        </w:rPr>
        <w:t>ОН+О</w:t>
      </w:r>
      <w:r>
        <w:rPr>
          <w:rFonts w:eastAsia="Times New Roman"/>
          <w:bCs/>
          <w:sz w:val="24"/>
          <w:vertAlign w:val="subscript"/>
          <w:lang w:eastAsia="ru-ru"/>
        </w:rPr>
        <w:t>2</w:t>
      </w:r>
      <w:r>
        <w:rPr>
          <w:rFonts w:ascii="Symbol" w:hAnsi="Symbol" w:eastAsia="Times New Roman"/>
          <w:bCs/>
          <w:sz w:val="24"/>
          <w:lang w:eastAsia="ru-ru"/>
        </w:rPr>
        <w:t></w:t>
      </w:r>
      <w:r>
        <w:rPr>
          <w:rFonts w:eastAsia="Times New Roman"/>
          <w:bCs/>
          <w:sz w:val="24"/>
          <w:lang w:eastAsia="ru-ru"/>
        </w:rPr>
        <w:t>СО+2Н</w:t>
      </w:r>
      <w:r>
        <w:rPr>
          <w:rFonts w:eastAsia="Times New Roman"/>
          <w:bCs/>
          <w:sz w:val="24"/>
          <w:vertAlign w:val="subscript"/>
          <w:lang w:eastAsia="ru-ru"/>
        </w:rPr>
        <w:t>2</w:t>
      </w:r>
      <w:r>
        <w:rPr>
          <w:rFonts w:eastAsia="Times New Roman"/>
          <w:bCs/>
          <w:sz w:val="24"/>
          <w:lang w:eastAsia="ru-ru"/>
        </w:rPr>
        <w:t>О</w:t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val="en-us" w:eastAsia="ru-ru"/>
        </w:rPr>
        <w:t>d</w:t>
      </w:r>
      <w:r>
        <w:rPr>
          <w:rFonts w:eastAsia="Times New Roman"/>
          <w:bCs/>
          <w:sz w:val="24"/>
          <w:lang w:eastAsia="ru-ru"/>
        </w:rPr>
        <w:t>Н=</w:t>
      </w:r>
      <w:r>
        <w:rPr>
          <w:rFonts w:ascii="Symbol" w:hAnsi="Symbol" w:eastAsia="Times New Roman"/>
          <w:bCs/>
          <w:sz w:val="24"/>
          <w:lang w:eastAsia="ru-ru"/>
        </w:rPr>
        <w:t></w:t>
      </w:r>
      <w:r>
        <w:rPr>
          <w:rFonts w:eastAsia="Times New Roman"/>
          <w:bCs/>
          <w:sz w:val="24"/>
          <w:lang w:eastAsia="ru-ru"/>
        </w:rPr>
        <w:t>393 кДж/моль</w:t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eastAsia="ru-ru"/>
        </w:rPr>
        <w:tab/>
        <w:t>(2)</w:t>
      </w:r>
      <w:r>
        <w:rPr>
          <w:rFonts w:eastAsia="Times New Roman"/>
          <w:bCs/>
          <w:sz w:val="24"/>
          <w:lang w:eastAsia="ru-ru"/>
        </w:rPr>
      </w:r>
    </w:p>
    <w:p>
      <w:pPr>
        <w:pStyle w:val="para5"/>
        <w:ind w:firstLine="680"/>
        <w:contextualSpacing/>
        <w:rPr>
          <w:rFonts w:eastAsia="Times New Roman"/>
          <w:bCs/>
          <w:sz w:val="24"/>
          <w:lang w:eastAsia="ru-ru"/>
        </w:rPr>
      </w:pPr>
      <w:r>
        <w:rPr>
          <w:rFonts w:eastAsia="Times New Roman"/>
          <w:bCs/>
          <w:sz w:val="24"/>
          <w:lang w:eastAsia="ru-ru"/>
        </w:rPr>
      </w:r>
    </w:p>
    <w:p>
      <w:pPr>
        <w:pStyle w:val="para5"/>
        <w:ind w:firstLine="680"/>
        <w:spacing/>
        <w:contextualSpacing/>
        <w:jc w:val="right"/>
        <w:rPr>
          <w:rFonts w:eastAsia="Times New Roman"/>
          <w:bCs/>
          <w:sz w:val="24"/>
          <w:lang w:eastAsia="ru-ru"/>
        </w:rPr>
      </w:pPr>
      <w:r>
        <w:rPr>
          <w:rFonts w:eastAsia="Times New Roman"/>
          <w:bCs/>
          <w:sz w:val="24"/>
          <w:lang w:eastAsia="ru-ru"/>
        </w:rPr>
        <w:t>СН</w:t>
      </w:r>
      <w:r>
        <w:rPr>
          <w:rFonts w:eastAsia="Times New Roman"/>
          <w:bCs/>
          <w:sz w:val="24"/>
          <w:vertAlign w:val="subscript"/>
          <w:lang w:eastAsia="ru-ru"/>
        </w:rPr>
        <w:t>3</w:t>
      </w:r>
      <w:r>
        <w:rPr>
          <w:rFonts w:eastAsia="Times New Roman"/>
          <w:bCs/>
          <w:sz w:val="24"/>
          <w:lang w:eastAsia="ru-ru"/>
        </w:rPr>
        <w:t>ОН+О</w:t>
      </w:r>
      <w:r>
        <w:rPr>
          <w:rFonts w:eastAsia="Times New Roman"/>
          <w:bCs/>
          <w:sz w:val="24"/>
          <w:vertAlign w:val="subscript"/>
          <w:lang w:eastAsia="ru-ru"/>
        </w:rPr>
        <w:t>2</w:t>
      </w:r>
      <w:r>
        <w:rPr>
          <w:rFonts w:ascii="Symbol" w:hAnsi="Symbol" w:eastAsia="Times New Roman"/>
          <w:bCs/>
          <w:sz w:val="24"/>
          <w:lang w:eastAsia="ru-ru"/>
        </w:rPr>
        <w:t></w:t>
      </w:r>
      <w:r>
        <w:rPr>
          <w:rFonts w:eastAsia="Times New Roman"/>
          <w:bCs/>
          <w:sz w:val="24"/>
          <w:lang w:eastAsia="ru-ru"/>
        </w:rPr>
        <w:t>НСООН+Н</w:t>
      </w:r>
      <w:r>
        <w:rPr>
          <w:rFonts w:eastAsia="Times New Roman"/>
          <w:bCs/>
          <w:sz w:val="24"/>
          <w:vertAlign w:val="subscript"/>
          <w:lang w:eastAsia="ru-ru"/>
        </w:rPr>
        <w:t>2</w:t>
      </w:r>
      <w:r>
        <w:rPr>
          <w:rFonts w:eastAsia="Times New Roman"/>
          <w:bCs/>
          <w:sz w:val="24"/>
          <w:lang w:eastAsia="ru-ru"/>
        </w:rPr>
        <w:t>О</w:t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val="en-us" w:eastAsia="ru-ru"/>
        </w:rPr>
        <w:t>d</w:t>
      </w:r>
      <w:r>
        <w:rPr>
          <w:rFonts w:eastAsia="Times New Roman"/>
          <w:bCs/>
          <w:sz w:val="24"/>
          <w:lang w:eastAsia="ru-ru"/>
        </w:rPr>
        <w:t>Н=</w:t>
      </w:r>
      <w:r>
        <w:rPr>
          <w:rFonts w:ascii="Symbol" w:hAnsi="Symbol" w:eastAsia="Times New Roman"/>
          <w:bCs/>
          <w:sz w:val="24"/>
          <w:lang w:eastAsia="ru-ru"/>
        </w:rPr>
        <w:t></w:t>
      </w:r>
      <w:r>
        <w:rPr>
          <w:rFonts w:eastAsia="Times New Roman"/>
          <w:bCs/>
          <w:sz w:val="24"/>
          <w:lang w:eastAsia="ru-ru"/>
        </w:rPr>
        <w:t>420 кДж/моль</w:t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eastAsia="ru-ru"/>
        </w:rPr>
        <w:tab/>
        <w:t>(3)</w:t>
      </w:r>
      <w:r>
        <w:rPr>
          <w:rFonts w:eastAsia="Times New Roman"/>
          <w:bCs/>
          <w:sz w:val="24"/>
          <w:lang w:eastAsia="ru-ru"/>
        </w:rPr>
      </w:r>
    </w:p>
    <w:p>
      <w:pPr>
        <w:pStyle w:val="para5"/>
        <w:ind w:firstLine="680"/>
        <w:spacing/>
        <w:contextualSpacing/>
        <w:jc w:val="both"/>
        <w:rPr>
          <w:rFonts w:eastAsia="Times New Roman"/>
          <w:bCs/>
          <w:sz w:val="24"/>
          <w:lang w:eastAsia="ru-ru"/>
        </w:rPr>
      </w:pPr>
      <w:r>
        <w:rPr>
          <w:rFonts w:eastAsia="Times New Roman"/>
          <w:bCs/>
          <w:sz w:val="24"/>
          <w:lang w:eastAsia="ru-ru"/>
        </w:rPr>
      </w:r>
    </w:p>
    <w:p>
      <w:pPr>
        <w:pStyle w:val="para5"/>
        <w:ind w:firstLine="680"/>
        <w:spacing/>
        <w:contextualSpacing/>
        <w:jc w:val="right"/>
        <w:rPr>
          <w:rFonts w:eastAsia="Times New Roman"/>
          <w:bCs/>
          <w:sz w:val="24"/>
          <w:lang w:eastAsia="ru-ru"/>
        </w:rPr>
      </w:pPr>
      <w:r>
        <w:rPr>
          <w:rFonts w:eastAsia="Times New Roman"/>
          <w:bCs/>
          <w:sz w:val="24"/>
          <w:lang w:eastAsia="ru-ru"/>
        </w:rPr>
        <w:t>2СН</w:t>
      </w:r>
      <w:r>
        <w:rPr>
          <w:rFonts w:eastAsia="Times New Roman"/>
          <w:bCs/>
          <w:sz w:val="24"/>
          <w:vertAlign w:val="subscript"/>
          <w:lang w:eastAsia="ru-ru"/>
        </w:rPr>
        <w:t>3</w:t>
      </w:r>
      <w:r>
        <w:rPr>
          <w:rFonts w:eastAsia="Times New Roman"/>
          <w:bCs/>
          <w:sz w:val="24"/>
          <w:lang w:eastAsia="ru-ru"/>
        </w:rPr>
        <w:t>ОН</w:t>
      </w:r>
      <w:r>
        <w:rPr>
          <w:rFonts w:ascii="Symbol" w:hAnsi="Symbol" w:eastAsia="Times New Roman"/>
          <w:bCs/>
          <w:sz w:val="24"/>
          <w:lang w:eastAsia="ru-ru"/>
        </w:rPr>
        <w:t></w:t>
      </w:r>
      <w:r>
        <w:rPr>
          <w:rFonts w:eastAsia="Times New Roman"/>
          <w:bCs/>
          <w:sz w:val="24"/>
          <w:lang w:eastAsia="ru-ru"/>
        </w:rPr>
        <w:t>СН</w:t>
      </w:r>
      <w:r>
        <w:rPr>
          <w:rFonts w:eastAsia="Times New Roman"/>
          <w:bCs/>
          <w:sz w:val="24"/>
          <w:vertAlign w:val="subscript"/>
          <w:lang w:eastAsia="ru-ru"/>
        </w:rPr>
        <w:t>3</w:t>
      </w:r>
      <w:r>
        <w:rPr>
          <w:rFonts w:eastAsia="Times New Roman"/>
          <w:bCs/>
          <w:sz w:val="24"/>
          <w:lang w:eastAsia="ru-ru"/>
        </w:rPr>
        <w:t>ОСН</w:t>
      </w:r>
      <w:r>
        <w:rPr>
          <w:rFonts w:eastAsia="Times New Roman"/>
          <w:bCs/>
          <w:sz w:val="24"/>
          <w:vertAlign w:val="subscript"/>
          <w:lang w:eastAsia="ru-ru"/>
        </w:rPr>
        <w:t>3</w:t>
      </w:r>
      <w:r>
        <w:rPr>
          <w:rFonts w:eastAsia="Times New Roman"/>
          <w:bCs/>
          <w:sz w:val="24"/>
          <w:lang w:eastAsia="ru-ru"/>
        </w:rPr>
        <w:t>+Н</w:t>
      </w:r>
      <w:r>
        <w:rPr>
          <w:rFonts w:eastAsia="Times New Roman"/>
          <w:bCs/>
          <w:sz w:val="24"/>
          <w:vertAlign w:val="subscript"/>
          <w:lang w:eastAsia="ru-ru"/>
        </w:rPr>
        <w:t>2</w:t>
      </w:r>
      <w:r>
        <w:rPr>
          <w:rFonts w:eastAsia="Times New Roman"/>
          <w:bCs/>
          <w:sz w:val="24"/>
          <w:lang w:eastAsia="ru-ru"/>
        </w:rPr>
        <w:t>О</w:t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val="en-us" w:eastAsia="ru-ru"/>
        </w:rPr>
        <w:t>d</w:t>
      </w:r>
      <w:r>
        <w:rPr>
          <w:rFonts w:eastAsia="Times New Roman"/>
          <w:bCs/>
          <w:sz w:val="24"/>
          <w:lang w:eastAsia="ru-ru"/>
        </w:rPr>
        <w:t>Н=24 кДж/моль</w:t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eastAsia="ru-ru"/>
        </w:rPr>
        <w:tab/>
        <w:t>(4)</w:t>
      </w:r>
      <w:r>
        <w:rPr>
          <w:rFonts w:eastAsia="Times New Roman"/>
          <w:bCs/>
          <w:sz w:val="24"/>
          <w:lang w:eastAsia="ru-ru"/>
        </w:rPr>
      </w:r>
    </w:p>
    <w:p>
      <w:pPr>
        <w:pStyle w:val="para5"/>
        <w:ind w:firstLine="680"/>
        <w:spacing/>
        <w:contextualSpacing/>
        <w:jc w:val="both"/>
        <w:rPr>
          <w:rFonts w:eastAsia="Times New Roman"/>
          <w:bCs/>
          <w:sz w:val="24"/>
          <w:lang w:eastAsia="ru-ru"/>
        </w:rPr>
      </w:pPr>
      <w:r>
        <w:rPr>
          <w:rFonts w:eastAsia="Times New Roman"/>
          <w:bCs/>
          <w:sz w:val="24"/>
          <w:lang w:eastAsia="ru-ru"/>
        </w:rPr>
        <w:t>В зависимости от условий и параметров ведения технологического процесса образование и количество побочных веществ в продукте будет меняться. Реакции образования оксида углерода (</w:t>
      </w:r>
      <w:r>
        <w:rPr>
          <w:rFonts w:eastAsia="Times New Roman"/>
          <w:bCs/>
          <w:sz w:val="24"/>
          <w:lang w:val="en-us" w:eastAsia="ru-ru"/>
        </w:rPr>
        <w:t>II</w:t>
      </w:r>
      <w:r>
        <w:rPr>
          <w:rFonts w:eastAsia="Times New Roman"/>
          <w:bCs/>
          <w:sz w:val="24"/>
          <w:lang w:eastAsia="ru-ru"/>
        </w:rPr>
        <w:t>) (</w:t>
      </w:r>
      <w:r>
        <w:rPr>
          <w:rFonts w:eastAsia="Times New Roman"/>
          <w:bCs/>
          <w:sz w:val="24"/>
          <w:lang w:eastAsia="ru-ru"/>
        </w:rPr>
        <w:t>2</w:t>
      </w:r>
      <w:r>
        <w:rPr>
          <w:rFonts w:eastAsia="Times New Roman"/>
          <w:bCs/>
          <w:sz w:val="24"/>
          <w:lang w:eastAsia="ru-ru"/>
        </w:rPr>
        <w:t>) и муравьиной кислоты (</w:t>
      </w:r>
      <w:r>
        <w:rPr>
          <w:rFonts w:eastAsia="Times New Roman"/>
          <w:bCs/>
          <w:sz w:val="24"/>
          <w:lang w:eastAsia="ru-ru"/>
        </w:rPr>
        <w:t>3</w:t>
      </w:r>
      <w:r>
        <w:rPr>
          <w:rFonts w:eastAsia="Times New Roman"/>
          <w:bCs/>
          <w:sz w:val="24"/>
          <w:lang w:eastAsia="ru-ru"/>
        </w:rPr>
        <w:t>) являются экзотермическими, а реакция образования д</w:t>
      </w:r>
      <w:r>
        <w:rPr>
          <w:rFonts w:eastAsia="Times New Roman"/>
          <w:bCs/>
          <w:sz w:val="24"/>
          <w:lang w:eastAsia="ru-ru"/>
        </w:rPr>
        <w:t>и</w:t>
      </w:r>
      <w:r>
        <w:rPr>
          <w:rFonts w:eastAsia="Times New Roman"/>
          <w:bCs/>
          <w:sz w:val="24"/>
          <w:lang w:eastAsia="ru-ru"/>
        </w:rPr>
        <w:t>метилового эфира (</w:t>
      </w:r>
      <w:r>
        <w:rPr>
          <w:rFonts w:eastAsia="Times New Roman"/>
          <w:bCs/>
          <w:sz w:val="24"/>
          <w:lang w:eastAsia="ru-ru"/>
        </w:rPr>
        <w:t>4</w:t>
      </w:r>
      <w:r>
        <w:rPr>
          <w:rFonts w:eastAsia="Times New Roman"/>
          <w:bCs/>
          <w:sz w:val="24"/>
          <w:lang w:eastAsia="ru-ru"/>
        </w:rPr>
        <w:t>) – эндотермической.</w:t>
      </w:r>
      <w:r>
        <w:rPr>
          <w:rFonts w:eastAsia="Times New Roman"/>
          <w:bCs/>
          <w:sz w:val="24"/>
          <w:lang w:eastAsia="ru-ru"/>
        </w:rPr>
      </w:r>
    </w:p>
    <w:p>
      <w:pPr>
        <w:pStyle w:val="para5"/>
        <w:numPr>
          <w:ilvl w:val="0"/>
          <w:numId w:val="3"/>
        </w:numPr>
        <w:ind w:left="964" w:hanging="170"/>
        <w:spacing/>
        <w:contextualSpacing/>
        <w:jc w:val="both"/>
        <w:rPr>
          <w:rFonts w:eastAsia="Times New Roman"/>
          <w:b/>
          <w:bCs/>
          <w:sz w:val="24"/>
          <w:lang w:eastAsia="ru-ru"/>
        </w:rPr>
      </w:pPr>
      <w:r>
        <w:rPr>
          <w:rFonts w:eastAsia="Times New Roman"/>
          <w:b/>
          <w:bCs/>
          <w:sz w:val="24"/>
          <w:lang w:eastAsia="ru-ru"/>
        </w:rPr>
        <w:t>Абсорбция формальдегида</w:t>
      </w:r>
      <w:r>
        <w:rPr>
          <w:rFonts w:eastAsia="Times New Roman"/>
          <w:bCs/>
          <w:sz w:val="24"/>
          <w:lang w:eastAsia="ru-ru"/>
        </w:rPr>
        <w:t>:</w:t>
      </w:r>
      <w:r>
        <w:rPr>
          <w:rFonts w:eastAsia="Times New Roman"/>
          <w:b/>
          <w:bCs/>
          <w:sz w:val="24"/>
          <w:lang w:eastAsia="ru-ru"/>
        </w:rPr>
      </w:r>
    </w:p>
    <w:p>
      <w:pPr>
        <w:pStyle w:val="para5"/>
        <w:spacing/>
        <w:contextualSpacing/>
        <w:jc w:val="both"/>
        <w:rPr>
          <w:rFonts w:eastAsia="Times New Roman"/>
          <w:bCs/>
          <w:sz w:val="24"/>
          <w:lang w:eastAsia="ru-ru"/>
        </w:rPr>
      </w:pPr>
      <w:r/>
      <w:r>
        <w:rPr>
          <w:noProof/>
        </w:rPr>
        <w:drawing>
          <wp:inline distT="0" distB="0" distL="0" distR="0">
            <wp:extent cx="6115050" cy="156210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/>
                      <a:extLst>
                        <a:ext uri="sm">
                          <sm:smNativeData xmlns:sm="sm" val="SMDATA_16_JyhzZ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XAAAAB6AAAAAAAAAAAAAAAAAAAAAAAAAAAAAAAAAAAAAAAAAAAAAAniUAAJwJ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62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bCs/>
          <w:sz w:val="24"/>
          <w:lang w:eastAsia="ru-ru"/>
        </w:rPr>
      </w:r>
    </w:p>
    <w:p>
      <w:pPr>
        <w:ind w:firstLine="851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Раствор формальдегида (формалин) рассматривают как водный или мономерный формальдегид. Формальдегид в жидком растворе моментально образует метиленгликоль. Раствор формальдегида представляет собой смесь растворимых олигомеров формальдегида, склонных к равновесию. Равновесные состояния водного раствора формальдегида в жидкой фазе описаны ниже.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5840" w:w="12240"/>
          <w:pgMar w:left="1440" w:top="1440" w:right="1440" w:bottom="1440"/>
          <w:paperSrc w:first="0" w:other="0" a="0" b="0"/>
          <w:pgNumType w:fmt="decimal"/>
          <w:tmGutter w:val="1"/>
          <w:mirrorMargins w:val="0"/>
          <w:tmSection w:h="-1"/>
        </w:sectPr>
      </w:pPr>
    </w:p>
    <w:p>
      <w:pPr>
        <w:pStyle w:val="para5"/>
        <w:numPr>
          <w:ilvl w:val="0"/>
          <w:numId w:val="3"/>
        </w:numPr>
        <w:ind w:left="964" w:hanging="170"/>
        <w:spacing/>
        <w:contextualSpacing/>
        <w:jc w:val="both"/>
        <w:rPr>
          <w:rFonts w:eastAsia="Times New Roman"/>
          <w:b/>
          <w:bCs/>
          <w:sz w:val="24"/>
          <w:lang w:eastAsia="ru-ru"/>
        </w:rPr>
      </w:pPr>
      <w:r>
        <w:rPr>
          <w:rFonts w:eastAsia="Times New Roman"/>
          <w:b/>
          <w:bCs/>
          <w:sz w:val="24"/>
          <w:lang w:eastAsia="ru-ru"/>
        </w:rPr>
        <w:t xml:space="preserve">Термокаталитическое </w:t>
      </w:r>
      <w:r>
        <w:rPr>
          <w:rFonts w:eastAsia="Times New Roman"/>
          <w:b/>
          <w:bCs/>
          <w:sz w:val="24"/>
          <w:lang w:eastAsia="ru-ru"/>
        </w:rPr>
        <w:t>окисление системы очистки выбросов</w:t>
      </w:r>
      <w:r>
        <w:rPr>
          <w:rFonts w:eastAsia="Times New Roman"/>
          <w:b/>
          <w:bCs/>
          <w:sz w:val="24"/>
          <w:lang w:eastAsia="ru-ru"/>
        </w:rPr>
        <w:t>:</w:t>
      </w:r>
      <w:r>
        <w:rPr>
          <w:rFonts w:eastAsia="Times New Roman"/>
          <w:b/>
          <w:bCs/>
          <w:sz w:val="24"/>
          <w:lang w:eastAsia="ru-ru"/>
        </w:rPr>
      </w:r>
    </w:p>
    <w:p>
      <w:pPr>
        <w:pStyle w:val="para5"/>
        <w:ind w:firstLine="680"/>
        <w:spacing/>
        <w:contextualSpacing/>
        <w:jc w:val="right"/>
        <w:rPr>
          <w:rFonts w:eastAsia="Times New Roman"/>
          <w:bCs/>
          <w:sz w:val="24"/>
          <w:lang w:eastAsia="ru-ru"/>
        </w:rPr>
      </w:pPr>
      <w:r>
        <w:rPr>
          <w:rFonts w:eastAsia="Times New Roman"/>
          <w:bCs/>
          <w:sz w:val="24"/>
          <w:lang w:eastAsia="ru-ru"/>
        </w:rPr>
        <w:t>СО+0,5О</w:t>
      </w:r>
      <w:r>
        <w:rPr>
          <w:rFonts w:eastAsia="Times New Roman"/>
          <w:bCs/>
          <w:sz w:val="24"/>
          <w:vertAlign w:val="subscript"/>
          <w:lang w:eastAsia="ru-ru"/>
        </w:rPr>
        <w:t>2</w:t>
      </w:r>
      <w:r>
        <w:rPr>
          <w:rFonts w:ascii="Symbol" w:hAnsi="Symbol" w:eastAsia="Times New Roman"/>
          <w:bCs/>
          <w:sz w:val="24"/>
          <w:lang w:eastAsia="ru-ru"/>
        </w:rPr>
        <w:t></w:t>
      </w:r>
      <w:r>
        <w:rPr>
          <w:rFonts w:eastAsia="Times New Roman"/>
          <w:bCs/>
          <w:sz w:val="24"/>
          <w:lang w:eastAsia="ru-ru"/>
        </w:rPr>
        <w:t>СО</w:t>
      </w:r>
      <w:r>
        <w:rPr>
          <w:rFonts w:eastAsia="Times New Roman"/>
          <w:bCs/>
          <w:sz w:val="24"/>
          <w:vertAlign w:val="subscript"/>
          <w:lang w:eastAsia="ru-ru"/>
        </w:rPr>
        <w:t>2</w:t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val="en-us" w:eastAsia="ru-ru"/>
        </w:rPr>
        <w:t>d</w:t>
      </w:r>
      <w:r>
        <w:rPr>
          <w:rFonts w:eastAsia="Times New Roman"/>
          <w:bCs/>
          <w:sz w:val="24"/>
          <w:lang w:eastAsia="ru-ru"/>
        </w:rPr>
        <w:t>Н=</w:t>
      </w:r>
      <w:r>
        <w:rPr>
          <w:rFonts w:ascii="Symbol" w:hAnsi="Symbol" w:eastAsia="Times New Roman"/>
          <w:bCs/>
          <w:sz w:val="24"/>
          <w:lang w:eastAsia="ru-ru"/>
        </w:rPr>
        <w:t></w:t>
      </w:r>
      <w:r>
        <w:rPr>
          <w:rFonts w:eastAsia="Times New Roman"/>
          <w:bCs/>
          <w:sz w:val="24"/>
          <w:lang w:eastAsia="ru-ru"/>
        </w:rPr>
        <w:t>283 кДж/моль</w:t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eastAsia="ru-ru"/>
        </w:rPr>
        <w:tab/>
        <w:t>(5)</w:t>
      </w:r>
      <w:r>
        <w:rPr>
          <w:rFonts w:eastAsia="Times New Roman"/>
          <w:bCs/>
          <w:sz w:val="24"/>
          <w:lang w:eastAsia="ru-ru"/>
        </w:rPr>
      </w:r>
    </w:p>
    <w:p>
      <w:pPr>
        <w:pStyle w:val="para5"/>
        <w:ind w:firstLine="680"/>
        <w:spacing/>
        <w:contextualSpacing/>
        <w:jc w:val="both"/>
        <w:rPr>
          <w:rFonts w:eastAsia="Times New Roman"/>
          <w:bCs/>
          <w:sz w:val="24"/>
          <w:lang w:eastAsia="ru-ru"/>
        </w:rPr>
      </w:pPr>
      <w:r>
        <w:rPr>
          <w:rFonts w:eastAsia="Times New Roman"/>
          <w:bCs/>
          <w:sz w:val="24"/>
          <w:lang w:eastAsia="ru-ru"/>
        </w:rPr>
      </w:r>
    </w:p>
    <w:p>
      <w:pPr>
        <w:pStyle w:val="para5"/>
        <w:ind w:firstLine="680"/>
        <w:spacing/>
        <w:contextualSpacing/>
        <w:jc w:val="right"/>
        <w:rPr>
          <w:rFonts w:eastAsia="Times New Roman"/>
          <w:bCs/>
          <w:sz w:val="24"/>
          <w:lang w:eastAsia="ru-ru"/>
        </w:rPr>
      </w:pPr>
      <w:r>
        <w:rPr>
          <w:rFonts w:eastAsia="Times New Roman"/>
          <w:bCs/>
          <w:sz w:val="24"/>
          <w:lang w:eastAsia="ru-ru"/>
        </w:rPr>
        <w:t>СН</w:t>
      </w:r>
      <w:r>
        <w:rPr>
          <w:rFonts w:eastAsia="Times New Roman"/>
          <w:bCs/>
          <w:sz w:val="24"/>
          <w:vertAlign w:val="subscript"/>
          <w:lang w:eastAsia="ru-ru"/>
        </w:rPr>
        <w:t>3</w:t>
      </w:r>
      <w:r>
        <w:rPr>
          <w:rFonts w:eastAsia="Times New Roman"/>
          <w:bCs/>
          <w:sz w:val="24"/>
          <w:lang w:eastAsia="ru-ru"/>
        </w:rPr>
        <w:t>ОНС</w:t>
      </w:r>
      <w:r>
        <w:rPr>
          <w:rFonts w:eastAsia="Times New Roman"/>
          <w:bCs/>
          <w:sz w:val="24"/>
          <w:vertAlign w:val="subscript"/>
          <w:lang w:eastAsia="ru-ru"/>
        </w:rPr>
        <w:t>3</w:t>
      </w:r>
      <w:r>
        <w:rPr>
          <w:rFonts w:eastAsia="Times New Roman"/>
          <w:bCs/>
          <w:sz w:val="24"/>
          <w:lang w:eastAsia="ru-ru"/>
        </w:rPr>
        <w:t>+3О</w:t>
      </w:r>
      <w:r>
        <w:rPr>
          <w:rFonts w:eastAsia="Times New Roman"/>
          <w:bCs/>
          <w:sz w:val="24"/>
          <w:vertAlign w:val="subscript"/>
          <w:lang w:eastAsia="ru-ru"/>
        </w:rPr>
        <w:t>2</w:t>
      </w:r>
      <w:r>
        <w:rPr>
          <w:rFonts w:ascii="Symbol" w:hAnsi="Symbol" w:eastAsia="Times New Roman"/>
          <w:bCs/>
          <w:sz w:val="24"/>
          <w:lang w:eastAsia="ru-ru"/>
        </w:rPr>
        <w:t></w:t>
      </w:r>
      <w:r>
        <w:rPr>
          <w:rFonts w:eastAsia="Times New Roman"/>
          <w:bCs/>
          <w:sz w:val="24"/>
          <w:lang w:eastAsia="ru-ru"/>
        </w:rPr>
        <w:t>2СО</w:t>
      </w:r>
      <w:r>
        <w:rPr>
          <w:rFonts w:eastAsia="Times New Roman"/>
          <w:bCs/>
          <w:sz w:val="24"/>
          <w:vertAlign w:val="subscript"/>
          <w:lang w:eastAsia="ru-ru"/>
        </w:rPr>
        <w:t>2</w:t>
      </w:r>
      <w:r>
        <w:rPr>
          <w:rFonts w:eastAsia="Times New Roman"/>
          <w:bCs/>
          <w:sz w:val="24"/>
          <w:lang w:eastAsia="ru-ru"/>
        </w:rPr>
        <w:t>+Н</w:t>
      </w:r>
      <w:r>
        <w:rPr>
          <w:rFonts w:eastAsia="Times New Roman"/>
          <w:bCs/>
          <w:sz w:val="24"/>
          <w:vertAlign w:val="subscript"/>
          <w:lang w:eastAsia="ru-ru"/>
        </w:rPr>
        <w:t>2</w:t>
      </w:r>
      <w:r>
        <w:rPr>
          <w:rFonts w:eastAsia="Times New Roman"/>
          <w:bCs/>
          <w:sz w:val="24"/>
          <w:lang w:eastAsia="ru-ru"/>
        </w:rPr>
        <w:t>О</w:t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val="en-us" w:eastAsia="ru-ru"/>
        </w:rPr>
        <w:t>d</w:t>
      </w:r>
      <w:r>
        <w:rPr>
          <w:rFonts w:eastAsia="Times New Roman"/>
          <w:bCs/>
          <w:sz w:val="24"/>
          <w:lang w:eastAsia="ru-ru"/>
        </w:rPr>
        <w:t>Н=</w:t>
      </w:r>
      <w:r>
        <w:rPr>
          <w:rFonts w:ascii="Symbol" w:hAnsi="Symbol" w:eastAsia="Times New Roman"/>
          <w:bCs/>
          <w:sz w:val="24"/>
          <w:lang w:eastAsia="ru-ru"/>
        </w:rPr>
        <w:t></w:t>
      </w:r>
      <w:r>
        <w:rPr>
          <w:rFonts w:eastAsia="Times New Roman"/>
          <w:bCs/>
          <w:sz w:val="24"/>
          <w:lang w:eastAsia="ru-ru"/>
        </w:rPr>
        <w:t>1324 кДж/моль</w:t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eastAsia="ru-ru"/>
        </w:rPr>
        <w:tab/>
        <w:t>(6)</w:t>
      </w:r>
      <w:r>
        <w:rPr>
          <w:rFonts w:eastAsia="Times New Roman"/>
          <w:bCs/>
          <w:sz w:val="24"/>
          <w:lang w:eastAsia="ru-ru"/>
        </w:rPr>
      </w:r>
    </w:p>
    <w:p>
      <w:pPr>
        <w:pStyle w:val="para5"/>
        <w:ind w:firstLine="680"/>
        <w:spacing/>
        <w:contextualSpacing/>
        <w:jc w:val="both"/>
        <w:rPr>
          <w:rFonts w:eastAsia="Times New Roman"/>
          <w:bCs/>
          <w:sz w:val="24"/>
          <w:lang w:eastAsia="ru-ru"/>
        </w:rPr>
      </w:pPr>
      <w:r>
        <w:rPr>
          <w:rFonts w:eastAsia="Times New Roman"/>
          <w:bCs/>
          <w:sz w:val="24"/>
          <w:lang w:eastAsia="ru-ru"/>
        </w:rPr>
      </w:r>
    </w:p>
    <w:p>
      <w:pPr>
        <w:pStyle w:val="para5"/>
        <w:ind w:firstLine="680"/>
        <w:spacing/>
        <w:contextualSpacing/>
        <w:jc w:val="right"/>
        <w:rPr>
          <w:rFonts w:eastAsia="Times New Roman"/>
          <w:bCs/>
          <w:sz w:val="24"/>
          <w:lang w:eastAsia="ru-ru"/>
        </w:rPr>
      </w:pPr>
      <w:r>
        <w:rPr>
          <w:rFonts w:eastAsia="Times New Roman"/>
          <w:bCs/>
          <w:sz w:val="24"/>
          <w:lang w:eastAsia="ru-ru"/>
        </w:rPr>
        <w:t>СН</w:t>
      </w:r>
      <w:r>
        <w:rPr>
          <w:rFonts w:eastAsia="Times New Roman"/>
          <w:bCs/>
          <w:sz w:val="24"/>
          <w:vertAlign w:val="subscript"/>
          <w:lang w:eastAsia="ru-ru"/>
        </w:rPr>
        <w:t>2</w:t>
      </w:r>
      <w:r>
        <w:rPr>
          <w:rFonts w:eastAsia="Times New Roman"/>
          <w:bCs/>
          <w:sz w:val="24"/>
          <w:lang w:eastAsia="ru-ru"/>
        </w:rPr>
        <w:t>О+О</w:t>
      </w:r>
      <w:r>
        <w:rPr>
          <w:rFonts w:eastAsia="Times New Roman"/>
          <w:bCs/>
          <w:sz w:val="24"/>
          <w:vertAlign w:val="subscript"/>
          <w:lang w:eastAsia="ru-ru"/>
        </w:rPr>
        <w:t>2</w:t>
      </w:r>
      <w:r>
        <w:rPr>
          <w:rFonts w:ascii="Symbol" w:hAnsi="Symbol" w:eastAsia="Times New Roman"/>
          <w:bCs/>
          <w:sz w:val="24"/>
          <w:lang w:eastAsia="ru-ru"/>
        </w:rPr>
        <w:t></w:t>
      </w:r>
      <w:r>
        <w:rPr>
          <w:rFonts w:eastAsia="Times New Roman"/>
          <w:bCs/>
          <w:sz w:val="24"/>
          <w:lang w:eastAsia="ru-ru"/>
        </w:rPr>
        <w:t>СО</w:t>
      </w:r>
      <w:r>
        <w:rPr>
          <w:rFonts w:eastAsia="Times New Roman"/>
          <w:bCs/>
          <w:sz w:val="24"/>
          <w:vertAlign w:val="subscript"/>
          <w:lang w:eastAsia="ru-ru"/>
        </w:rPr>
        <w:t>2</w:t>
      </w:r>
      <w:r>
        <w:rPr>
          <w:rFonts w:eastAsia="Times New Roman"/>
          <w:bCs/>
          <w:sz w:val="24"/>
          <w:lang w:eastAsia="ru-ru"/>
        </w:rPr>
        <w:t>+Н</w:t>
      </w:r>
      <w:r>
        <w:rPr>
          <w:rFonts w:eastAsia="Times New Roman"/>
          <w:bCs/>
          <w:sz w:val="24"/>
          <w:vertAlign w:val="subscript"/>
          <w:lang w:eastAsia="ru-ru"/>
        </w:rPr>
        <w:t>2</w:t>
      </w:r>
      <w:r>
        <w:rPr>
          <w:rFonts w:eastAsia="Times New Roman"/>
          <w:bCs/>
          <w:sz w:val="24"/>
          <w:lang w:eastAsia="ru-ru"/>
        </w:rPr>
        <w:t>О</w:t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val="en-us" w:eastAsia="ru-ru"/>
        </w:rPr>
        <w:t>d</w:t>
      </w:r>
      <w:r>
        <w:rPr>
          <w:rFonts w:eastAsia="Times New Roman"/>
          <w:bCs/>
          <w:sz w:val="24"/>
          <w:lang w:eastAsia="ru-ru"/>
        </w:rPr>
        <w:t>Н=</w:t>
      </w:r>
      <w:r>
        <w:rPr>
          <w:rFonts w:ascii="Symbol" w:hAnsi="Symbol" w:eastAsia="Times New Roman"/>
          <w:bCs/>
          <w:sz w:val="24"/>
          <w:lang w:eastAsia="ru-ru"/>
        </w:rPr>
        <w:t></w:t>
      </w:r>
      <w:r>
        <w:rPr>
          <w:rFonts w:eastAsia="Times New Roman"/>
          <w:bCs/>
          <w:sz w:val="24"/>
          <w:lang w:eastAsia="ru-ru"/>
        </w:rPr>
        <w:t>520 кДж/моль</w:t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eastAsia="ru-ru"/>
        </w:rPr>
        <w:tab/>
        <w:t>(7)</w:t>
      </w:r>
      <w:r>
        <w:rPr>
          <w:rFonts w:eastAsia="Times New Roman"/>
          <w:bCs/>
          <w:sz w:val="24"/>
          <w:lang w:eastAsia="ru-ru"/>
        </w:rPr>
      </w:r>
    </w:p>
    <w:p>
      <w:pPr>
        <w:pStyle w:val="para5"/>
        <w:ind w:firstLine="680"/>
        <w:spacing/>
        <w:contextualSpacing/>
        <w:jc w:val="both"/>
        <w:rPr>
          <w:rFonts w:eastAsia="Times New Roman"/>
          <w:bCs/>
          <w:sz w:val="24"/>
          <w:lang w:eastAsia="ru-ru"/>
        </w:rPr>
      </w:pPr>
      <w:r>
        <w:rPr>
          <w:rFonts w:eastAsia="Times New Roman"/>
          <w:bCs/>
          <w:sz w:val="24"/>
          <w:lang w:eastAsia="ru-ru"/>
        </w:rPr>
      </w:r>
    </w:p>
    <w:p>
      <w:pPr>
        <w:pStyle w:val="para5"/>
        <w:ind w:firstLine="680"/>
        <w:spacing/>
        <w:contextualSpacing/>
        <w:jc w:val="right"/>
        <w:rPr>
          <w:rFonts w:eastAsia="Times New Roman"/>
          <w:bCs/>
          <w:sz w:val="24"/>
          <w:lang w:eastAsia="ru-ru"/>
        </w:rPr>
      </w:pPr>
      <w:r>
        <w:rPr>
          <w:rFonts w:eastAsia="Times New Roman"/>
          <w:bCs/>
          <w:sz w:val="24"/>
          <w:lang w:eastAsia="ru-ru"/>
        </w:rPr>
        <w:t>СН</w:t>
      </w:r>
      <w:r>
        <w:rPr>
          <w:rFonts w:eastAsia="Times New Roman"/>
          <w:bCs/>
          <w:sz w:val="24"/>
          <w:vertAlign w:val="subscript"/>
          <w:lang w:eastAsia="ru-ru"/>
        </w:rPr>
        <w:t>3</w:t>
      </w:r>
      <w:r>
        <w:rPr>
          <w:rFonts w:eastAsia="Times New Roman"/>
          <w:bCs/>
          <w:sz w:val="24"/>
          <w:lang w:eastAsia="ru-ru"/>
        </w:rPr>
        <w:t>ОН+1,5О</w:t>
      </w:r>
      <w:r>
        <w:rPr>
          <w:rFonts w:eastAsia="Times New Roman"/>
          <w:bCs/>
          <w:sz w:val="24"/>
          <w:vertAlign w:val="subscript"/>
          <w:lang w:eastAsia="ru-ru"/>
        </w:rPr>
        <w:t>2</w:t>
      </w:r>
      <w:r>
        <w:rPr>
          <w:rFonts w:ascii="Symbol" w:hAnsi="Symbol" w:eastAsia="Times New Roman"/>
          <w:bCs/>
          <w:sz w:val="24"/>
          <w:lang w:eastAsia="ru-ru"/>
        </w:rPr>
        <w:t></w:t>
      </w:r>
      <w:r>
        <w:rPr>
          <w:rFonts w:eastAsia="Times New Roman"/>
          <w:bCs/>
          <w:sz w:val="24"/>
          <w:lang w:eastAsia="ru-ru"/>
        </w:rPr>
        <w:t>СО</w:t>
      </w:r>
      <w:r>
        <w:rPr>
          <w:rFonts w:eastAsia="Times New Roman"/>
          <w:bCs/>
          <w:sz w:val="24"/>
          <w:vertAlign w:val="subscript"/>
          <w:lang w:eastAsia="ru-ru"/>
        </w:rPr>
        <w:t>2</w:t>
      </w:r>
      <w:r>
        <w:rPr>
          <w:rFonts w:eastAsia="Times New Roman"/>
          <w:bCs/>
          <w:sz w:val="24"/>
          <w:lang w:eastAsia="ru-ru"/>
        </w:rPr>
        <w:t>+2Н</w:t>
      </w:r>
      <w:r>
        <w:rPr>
          <w:rFonts w:eastAsia="Times New Roman"/>
          <w:bCs/>
          <w:sz w:val="24"/>
          <w:vertAlign w:val="subscript"/>
          <w:lang w:eastAsia="ru-ru"/>
        </w:rPr>
        <w:t>2</w:t>
      </w:r>
      <w:r>
        <w:rPr>
          <w:rFonts w:eastAsia="Times New Roman"/>
          <w:bCs/>
          <w:sz w:val="24"/>
          <w:lang w:eastAsia="ru-ru"/>
        </w:rPr>
        <w:t>О</w:t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val="en-us" w:eastAsia="ru-ru"/>
        </w:rPr>
        <w:t>d</w:t>
      </w:r>
      <w:r>
        <w:rPr>
          <w:rFonts w:eastAsia="Times New Roman"/>
          <w:bCs/>
          <w:sz w:val="24"/>
          <w:lang w:eastAsia="ru-ru"/>
        </w:rPr>
        <w:t>Н=</w:t>
      </w:r>
      <w:r>
        <w:rPr>
          <w:rFonts w:ascii="Symbol" w:hAnsi="Symbol" w:eastAsia="Times New Roman"/>
          <w:bCs/>
          <w:sz w:val="24"/>
          <w:lang w:eastAsia="ru-ru"/>
        </w:rPr>
        <w:t></w:t>
      </w:r>
      <w:r>
        <w:rPr>
          <w:rFonts w:eastAsia="Times New Roman"/>
          <w:bCs/>
          <w:sz w:val="24"/>
          <w:lang w:eastAsia="ru-ru"/>
        </w:rPr>
        <w:t>676 кДж/моль</w:t>
      </w:r>
      <w:r>
        <w:rPr>
          <w:rFonts w:eastAsia="Times New Roman"/>
          <w:bCs/>
          <w:sz w:val="24"/>
          <w:lang w:eastAsia="ru-ru"/>
        </w:rPr>
        <w:tab/>
      </w:r>
      <w:r>
        <w:rPr>
          <w:rFonts w:eastAsia="Times New Roman"/>
          <w:bCs/>
          <w:sz w:val="24"/>
          <w:lang w:eastAsia="ru-ru"/>
        </w:rPr>
        <w:tab/>
        <w:t>(8)</w:t>
      </w:r>
      <w:r>
        <w:rPr>
          <w:rFonts w:eastAsia="Times New Roman"/>
          <w:bCs/>
          <w:sz w:val="24"/>
          <w:lang w:eastAsia="ru-ru"/>
        </w:rPr>
      </w:r>
    </w:p>
    <w:p>
      <w:pPr>
        <w:pStyle w:val="para5"/>
        <w:ind w:firstLine="680"/>
        <w:spacing/>
        <w:contextualSpacing/>
        <w:jc w:val="both"/>
        <w:rPr>
          <w:rFonts w:eastAsia="Times New Roman"/>
          <w:bCs/>
          <w:sz w:val="24"/>
          <w:lang w:eastAsia="ru-ru"/>
        </w:rPr>
      </w:pPr>
      <w:r>
        <w:rPr>
          <w:rFonts w:eastAsia="Times New Roman"/>
          <w:bCs/>
          <w:sz w:val="24"/>
          <w:lang w:eastAsia="ru-ru"/>
        </w:rPr>
        <w:t>Реакции (5)…(8) являются экзотермическими. Тепловая энергия используется для генерации пара.</w:t>
      </w:r>
    </w:p>
    <w:p>
      <w:pPr>
        <w:pStyle w:val="para2"/>
        <w:ind w:firstLine="680"/>
        <w:spacing w:before="120" w:after="120"/>
        <w:jc w:val="both"/>
        <w:rPr>
          <w:rFonts w:ascii="Times New Roman" w:hAnsi="Times New Roman" w:eastAsia="Cambria" w:cs="Cambria"/>
          <w:sz w:val="24"/>
          <w:szCs w:val="26"/>
        </w:rPr>
      </w:pPr>
      <w:r/>
      <w:bookmarkStart w:id="2" w:name="_Toc453144022"/>
      <w:r/>
      <w:bookmarkStart w:id="3" w:name="_Toc467676366"/>
      <w:r/>
      <w:r>
        <w:rPr>
          <w:rFonts w:ascii="Times New Roman" w:hAnsi="Times New Roman" w:eastAsia="Cambria" w:cs="Cambria"/>
          <w:sz w:val="24"/>
          <w:szCs w:val="26"/>
        </w:rPr>
        <w:t>4.2 Описание технологического процесса</w:t>
      </w:r>
      <w:r/>
      <w:bookmarkEnd w:id="2"/>
      <w:r/>
      <w:r>
        <w:rPr>
          <w:rFonts w:ascii="Times New Roman" w:hAnsi="Times New Roman" w:eastAsia="Cambria" w:cs="Cambria"/>
          <w:sz w:val="24"/>
          <w:szCs w:val="26"/>
        </w:rPr>
        <w:t xml:space="preserve"> комплектной технологической установки (корп. 1615)</w:t>
      </w:r>
      <w:r/>
      <w:bookmarkEnd w:id="3"/>
      <w:r/>
      <w:r>
        <w:rPr>
          <w:rFonts w:ascii="Times New Roman" w:hAnsi="Times New Roman" w:eastAsia="Cambria" w:cs="Cambria"/>
          <w:sz w:val="24"/>
          <w:szCs w:val="26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/>
      <w:bookmarkStart w:id="4" w:name="_Toc453144023"/>
      <w:r/>
      <w:r>
        <w:rPr>
          <w:sz w:val="24"/>
          <w:szCs w:val="24"/>
        </w:rPr>
        <w:t>Контроль и управление технологическим процессом осуществляется АСУ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ТП на базе распределительной системы управления </w:t>
      </w:r>
      <w:r>
        <w:rPr>
          <w:sz w:val="24"/>
          <w:szCs w:val="24"/>
          <w:lang w:val="en-us"/>
        </w:rPr>
        <w:t>DeltaV</w:t>
      </w:r>
      <w:r>
        <w:rPr>
          <w:sz w:val="24"/>
          <w:szCs w:val="24"/>
        </w:rPr>
        <w:t xml:space="preserve"> (далее – РСУ </w:t>
      </w:r>
      <w:r>
        <w:rPr>
          <w:sz w:val="24"/>
          <w:szCs w:val="24"/>
          <w:lang w:val="en-us"/>
        </w:rPr>
        <w:t>DeltaV</w:t>
      </w:r>
      <w:r>
        <w:rPr>
          <w:sz w:val="24"/>
          <w:szCs w:val="24"/>
        </w:rPr>
        <w:t xml:space="preserve">) и ПЭВМ, расположенной на ЦПУ (корп. 1612). Аналитический контроль осуществляется в лаборатории СТК ЦПЛ </w:t>
      </w:r>
      <w:r>
        <w:rPr>
          <w:sz w:val="24"/>
          <w:szCs w:val="24"/>
        </w:rPr>
        <w:br w:type="textWrapping"/>
        <w:t>(корп. 1612)</w:t>
      </w:r>
      <w:r>
        <w:rPr>
          <w:sz w:val="24"/>
          <w:szCs w:val="24"/>
        </w:rPr>
        <w:t xml:space="preserve"> и лаборатории входного контроля и ФХМА (корп. 101)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pStyle w:val="para3"/>
        <w:ind w:firstLine="680"/>
        <w:spacing w:before="120" w:after="120"/>
        <w:jc w:val="both"/>
        <w:rPr>
          <w:rFonts w:ascii="Times New Roman" w:hAnsi="Times New Roman" w:eastAsia="Cambria" w:cs="Cambria"/>
          <w:i/>
          <w:sz w:val="24"/>
        </w:rPr>
      </w:pPr>
      <w:r/>
      <w:bookmarkStart w:id="5" w:name="_Toc467676367"/>
      <w:r/>
      <w:bookmarkEnd w:id="4"/>
      <w:r/>
      <w:r>
        <w:rPr>
          <w:rFonts w:ascii="Times New Roman" w:hAnsi="Times New Roman" w:eastAsia="Cambria" w:cs="Cambria"/>
          <w:i/>
          <w:sz w:val="24"/>
        </w:rPr>
        <w:t xml:space="preserve">4.2.1 Очистка и подача воздуха в систему рециркуляции отходящего газа. Поддержание давления в технологической системе (схемы </w:t>
      </w:r>
      <w:r>
        <w:rPr>
          <w:rFonts w:ascii="Times New Roman" w:hAnsi="Times New Roman" w:eastAsia="Cambria" w:cs="Cambria"/>
          <w:i/>
          <w:sz w:val="24"/>
          <w:lang w:val="en-us"/>
        </w:rPr>
        <w:t>PID</w:t>
      </w:r>
      <w:r>
        <w:rPr>
          <w:rFonts w:ascii="Times New Roman" w:hAnsi="Times New Roman" w:eastAsia="Cambria" w:cs="Cambria"/>
          <w:i/>
          <w:sz w:val="24"/>
        </w:rPr>
        <w:t xml:space="preserve">-21-01, </w:t>
      </w:r>
      <w:r>
        <w:rPr>
          <w:rFonts w:ascii="Times New Roman" w:hAnsi="Times New Roman" w:eastAsia="Cambria" w:cs="Cambria"/>
          <w:i/>
          <w:sz w:val="24"/>
          <w:lang w:val="en-us"/>
        </w:rPr>
        <w:t>PID</w:t>
      </w:r>
      <w:r>
        <w:rPr>
          <w:rFonts w:ascii="Times New Roman" w:hAnsi="Times New Roman" w:eastAsia="Cambria" w:cs="Cambria"/>
          <w:i/>
          <w:sz w:val="24"/>
        </w:rPr>
        <w:t>-31-01)</w:t>
      </w:r>
      <w:r/>
      <w:bookmarkEnd w:id="5"/>
      <w:r/>
      <w:r>
        <w:rPr>
          <w:rFonts w:ascii="Times New Roman" w:hAnsi="Times New Roman" w:eastAsia="Cambria" w:cs="Cambria"/>
          <w:i/>
          <w:sz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Свежий воздух из атмосферы, пройдя через фильтр-шумоглушитель воздуха поз. </w:t>
      </w:r>
      <w:r>
        <w:rPr>
          <w:b/>
          <w:sz w:val="24"/>
          <w:szCs w:val="24"/>
          <w:lang w:val="en-us"/>
        </w:rPr>
        <w:t>S</w:t>
      </w:r>
      <w:r>
        <w:rPr>
          <w:b/>
          <w:sz w:val="24"/>
          <w:szCs w:val="24"/>
        </w:rPr>
        <w:t>-2102</w:t>
      </w:r>
      <w:r>
        <w:rPr>
          <w:sz w:val="24"/>
          <w:szCs w:val="24"/>
        </w:rPr>
        <w:t xml:space="preserve"> со встроенным электронагревателем поз. </w:t>
      </w:r>
      <w:r>
        <w:rPr>
          <w:b/>
          <w:sz w:val="24"/>
          <w:szCs w:val="24"/>
        </w:rPr>
        <w:t>Н-2101</w:t>
      </w:r>
      <w:r>
        <w:rPr>
          <w:sz w:val="24"/>
          <w:szCs w:val="24"/>
        </w:rPr>
        <w:t xml:space="preserve">, подаётся в систему рециркуляции отходящего газа газодувками нагнетательными </w:t>
      </w:r>
      <w:r>
        <w:rPr>
          <w:sz w:val="24"/>
          <w:szCs w:val="24"/>
        </w:rPr>
        <w:t xml:space="preserve">(далее – газодувки)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Фильтр-шумоглушитель воздуха поз. </w:t>
      </w:r>
      <w:r>
        <w:rPr>
          <w:b/>
          <w:sz w:val="24"/>
          <w:szCs w:val="24"/>
          <w:lang w:val="en-us"/>
        </w:rPr>
        <w:t>S</w:t>
      </w:r>
      <w:r>
        <w:rPr>
          <w:b/>
          <w:sz w:val="24"/>
          <w:szCs w:val="24"/>
        </w:rPr>
        <w:t>-2102</w:t>
      </w:r>
      <w:r>
        <w:rPr>
          <w:sz w:val="24"/>
          <w:szCs w:val="24"/>
        </w:rPr>
        <w:t xml:space="preserve"> представляет собой горизонтальный прям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угольный аппарат с внутренними перегородками, наполненными стекловолокном; в передней части установлен электронагреватель поз. </w:t>
      </w:r>
      <w:r>
        <w:rPr>
          <w:b/>
          <w:sz w:val="24"/>
          <w:szCs w:val="24"/>
        </w:rPr>
        <w:t>Н-2101</w:t>
      </w:r>
      <w:r>
        <w:rPr>
          <w:sz w:val="24"/>
          <w:szCs w:val="24"/>
        </w:rPr>
        <w:t xml:space="preserve">. Фильтр-шумоглушитель воздуха поз. </w:t>
      </w:r>
      <w:r>
        <w:rPr>
          <w:b/>
          <w:sz w:val="24"/>
          <w:szCs w:val="24"/>
          <w:lang w:val="en-us"/>
        </w:rPr>
        <w:t>S</w:t>
      </w:r>
      <w:r>
        <w:rPr>
          <w:b/>
          <w:sz w:val="24"/>
          <w:szCs w:val="24"/>
        </w:rPr>
        <w:t>-2102</w:t>
      </w:r>
      <w:r>
        <w:rPr>
          <w:sz w:val="24"/>
          <w:szCs w:val="24"/>
        </w:rPr>
        <w:t xml:space="preserve"> предназначен для:</w:t>
      </w:r>
      <w:r>
        <w:rPr>
          <w:sz w:val="24"/>
          <w:szCs w:val="24"/>
        </w:rPr>
      </w:r>
    </w:p>
    <w:p>
      <w:pPr>
        <w:pStyle w:val="para4"/>
        <w:numPr>
          <w:ilvl w:val="0"/>
          <w:numId w:val="4"/>
        </w:numPr>
        <w:ind w:left="964" w:hanging="284"/>
        <w: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очистки воздуха от примесей (пыль, пыльца растений, пух и другое), так как примеси, содержащиеся в воздухе могут привести к износу и повреждению газодувок </w:t>
        <w:br w:type="textWrapping"/>
        <w:t xml:space="preserve">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>;</w:t>
      </w:r>
      <w:r>
        <w:rPr>
          <w:sz w:val="24"/>
          <w:szCs w:val="24"/>
        </w:rPr>
      </w:r>
    </w:p>
    <w:p>
      <w:pPr>
        <w:pStyle w:val="para4"/>
        <w:numPr>
          <w:ilvl w:val="0"/>
          <w:numId w:val="4"/>
        </w:numPr>
        <w:ind w:left="964" w:hanging="284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уменьшения уровня шума всасываемого воздуха до уровня безвредного для персона</w:t>
      </w:r>
      <w:r>
        <w:rPr>
          <w:sz w:val="24"/>
          <w:szCs w:val="24"/>
        </w:rPr>
        <w:t>ла, работающего на месте производства;</w:t>
      </w:r>
      <w:r>
        <w:rPr>
          <w:sz w:val="24"/>
          <w:szCs w:val="24"/>
        </w:rPr>
      </w:r>
    </w:p>
    <w:p>
      <w:pPr>
        <w:pStyle w:val="para4"/>
        <w:numPr>
          <w:ilvl w:val="0"/>
          <w:numId w:val="4"/>
        </w:numPr>
        <w:ind w:left="964" w:hanging="284"/>
        <w: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подогрева воздуха в зимний период при температуре окружающей среды ниже </w:t>
      </w:r>
      <w:r>
        <w:rPr>
          <w:b/>
          <w:sz w:val="24"/>
          <w:szCs w:val="24"/>
        </w:rPr>
        <w:t>минус 20 °С</w:t>
      </w:r>
      <w:r>
        <w:rPr>
          <w:sz w:val="24"/>
          <w:szCs w:val="24"/>
        </w:rPr>
        <w:t xml:space="preserve"> для исключения преждевременного износа и повреждения газодувок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Температура электронагревателя поз </w:t>
      </w:r>
      <w:r>
        <w:rPr>
          <w:b/>
          <w:sz w:val="24"/>
          <w:szCs w:val="24"/>
        </w:rPr>
        <w:t>Н-2101</w:t>
      </w:r>
      <w:r>
        <w:rPr>
          <w:sz w:val="24"/>
          <w:szCs w:val="24"/>
        </w:rPr>
        <w:t xml:space="preserve"> контролируется </w:t>
      </w:r>
      <w:r>
        <w:rPr>
          <w:sz w:val="24"/>
          <w:szCs w:val="24"/>
        </w:rPr>
        <w:t xml:space="preserve">на </w:t>
      </w:r>
      <w:r>
        <w:rPr>
          <w:sz w:val="24"/>
          <w:szCs w:val="24"/>
        </w:rPr>
        <w:t xml:space="preserve">дисплее ПЭВМ по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-21010А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-21010В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Давление после фильтрующих элементов показывает степень засорения фильтрующих элементов и контролируется на дисплее ПЭВМ по датчику давления поз. </w:t>
      </w:r>
      <w:r>
        <w:rPr>
          <w:b/>
          <w:sz w:val="24"/>
          <w:szCs w:val="24"/>
          <w:lang w:val="en-us"/>
        </w:rPr>
        <w:t>PI</w:t>
      </w:r>
      <w:r>
        <w:rPr>
          <w:b/>
          <w:sz w:val="24"/>
          <w:szCs w:val="24"/>
        </w:rPr>
        <w:t>-21021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>не менее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минус 0,0</w:t>
      </w:r>
      <w:r>
        <w:rPr>
          <w:b/>
          <w:sz w:val="24"/>
          <w:szCs w:val="24"/>
        </w:rPr>
        <w:t>5 бар</w:t>
      </w:r>
      <w:r>
        <w:rPr>
          <w:sz w:val="24"/>
          <w:szCs w:val="24"/>
        </w:rPr>
        <w:t>. При достижении предминимального значения (</w:t>
      </w:r>
      <w:r>
        <w:rPr>
          <w:b/>
          <w:sz w:val="24"/>
          <w:szCs w:val="24"/>
        </w:rPr>
        <w:t>минус 0,0</w:t>
      </w:r>
      <w:r>
        <w:rPr>
          <w:b/>
          <w:sz w:val="24"/>
          <w:szCs w:val="24"/>
        </w:rPr>
        <w:t>5 бар</w:t>
      </w:r>
      <w:r>
        <w:rPr>
          <w:sz w:val="24"/>
          <w:szCs w:val="24"/>
        </w:rPr>
        <w:t>) ср</w:t>
      </w:r>
      <w:r>
        <w:rPr>
          <w:sz w:val="24"/>
          <w:szCs w:val="24"/>
        </w:rPr>
        <w:t>а</w:t>
      </w:r>
      <w:r>
        <w:rPr>
          <w:sz w:val="24"/>
          <w:szCs w:val="24"/>
        </w:rPr>
        <w:t>батывает световая и звуковая сигнализация.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Температура воздуха на выходе из фильтра-шумоглушителя воздуха поз. </w:t>
      </w:r>
      <w:r>
        <w:rPr>
          <w:b/>
          <w:sz w:val="24"/>
          <w:szCs w:val="24"/>
          <w:lang w:val="en-us"/>
        </w:rPr>
        <w:t>S</w:t>
      </w:r>
      <w:r>
        <w:rPr>
          <w:b/>
          <w:sz w:val="24"/>
          <w:szCs w:val="24"/>
        </w:rPr>
        <w:t>-2102</w:t>
      </w:r>
      <w:r>
        <w:rPr>
          <w:sz w:val="24"/>
          <w:szCs w:val="24"/>
        </w:rPr>
        <w:t xml:space="preserve"> контр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лируется в пределах </w:t>
      </w:r>
      <w:r>
        <w:rPr>
          <w:b/>
          <w:sz w:val="24"/>
          <w:szCs w:val="24"/>
        </w:rPr>
        <w:t xml:space="preserve">от </w:t>
      </w:r>
      <w:r>
        <w:rPr>
          <w:b/>
          <w:sz w:val="24"/>
          <w:szCs w:val="24"/>
        </w:rPr>
        <w:t>минус 15</w:t>
      </w:r>
      <w:r>
        <w:rPr>
          <w:b/>
          <w:sz w:val="24"/>
          <w:szCs w:val="24"/>
        </w:rPr>
        <w:t xml:space="preserve"> °С до </w:t>
      </w:r>
      <w:r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 xml:space="preserve"> °С</w:t>
      </w:r>
      <w:r>
        <w:rPr>
          <w:sz w:val="24"/>
          <w:szCs w:val="24"/>
        </w:rPr>
        <w:t xml:space="preserve"> на дисплее ПЭВМ по </w:t>
      </w:r>
      <w:r>
        <w:rPr>
          <w:sz w:val="24"/>
          <w:szCs w:val="24"/>
        </w:rPr>
        <w:t xml:space="preserve">датчику температуры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TIC</w:t>
      </w:r>
      <w:r>
        <w:rPr>
          <w:b/>
          <w:sz w:val="24"/>
          <w:szCs w:val="24"/>
        </w:rPr>
        <w:t>-21022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регулирование температуры воздуха осуществляется конвекторами температ</w:t>
      </w:r>
      <w:r>
        <w:rPr>
          <w:sz w:val="24"/>
          <w:szCs w:val="24"/>
        </w:rPr>
        <w:t>у</w:t>
      </w:r>
      <w:r>
        <w:rPr>
          <w:sz w:val="24"/>
          <w:szCs w:val="24"/>
        </w:rPr>
        <w:t xml:space="preserve">ры поз. </w:t>
      </w:r>
      <w:r>
        <w:rPr>
          <w:b/>
          <w:sz w:val="24"/>
          <w:szCs w:val="24"/>
          <w:lang w:val="en-us"/>
        </w:rPr>
        <w:t>TY</w:t>
      </w:r>
      <w:r>
        <w:rPr>
          <w:b/>
          <w:sz w:val="24"/>
          <w:szCs w:val="24"/>
        </w:rPr>
        <w:t>-21022А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TY</w:t>
      </w:r>
      <w:r>
        <w:rPr>
          <w:b/>
          <w:sz w:val="24"/>
          <w:szCs w:val="24"/>
        </w:rPr>
        <w:t>-21022В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Газодувки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 xml:space="preserve"> являются газодувками ротационн</w:t>
      </w:r>
      <w:r>
        <w:rPr>
          <w:sz w:val="24"/>
          <w:szCs w:val="24"/>
        </w:rPr>
        <w:t>ого типа</w:t>
      </w:r>
      <w:r>
        <w:rPr>
          <w:sz w:val="24"/>
          <w:szCs w:val="24"/>
        </w:rPr>
        <w:t xml:space="preserve"> с асинхронными электродвигателями. Газодувки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 xml:space="preserve"> соединены параллельно и </w:t>
      </w:r>
      <w:r>
        <w:rPr>
          <w:sz w:val="24"/>
          <w:szCs w:val="24"/>
        </w:rPr>
        <w:t xml:space="preserve">поддерживают определённое давление </w:t>
      </w:r>
      <w:r>
        <w:rPr>
          <w:rFonts w:eastAsia="Times New Roman" w:cs="Calibri"/>
          <w:b/>
          <w:bCs/>
          <w:sz w:val="24"/>
        </w:rPr>
        <w:t>от 0,3 до 0,5 бар (изб.)</w:t>
      </w:r>
      <w:r>
        <w:rPr>
          <w:sz w:val="24"/>
          <w:szCs w:val="24"/>
        </w:rPr>
        <w:t xml:space="preserve"> в системе рециркуляции отходящего газа. Рег</w:t>
      </w:r>
      <w:r>
        <w:rPr>
          <w:sz w:val="24"/>
          <w:szCs w:val="24"/>
        </w:rPr>
        <w:t>у</w:t>
      </w:r>
      <w:r>
        <w:rPr>
          <w:sz w:val="24"/>
          <w:szCs w:val="24"/>
        </w:rPr>
        <w:t xml:space="preserve">лирование осуществляется контуром регулирования поз. </w:t>
      </w:r>
      <w:r>
        <w:rPr>
          <w:b/>
          <w:sz w:val="24"/>
          <w:szCs w:val="24"/>
          <w:lang w:val="en-us"/>
        </w:rPr>
        <w:t>PIC</w:t>
      </w:r>
      <w:r>
        <w:rPr>
          <w:b/>
          <w:sz w:val="24"/>
          <w:szCs w:val="24"/>
        </w:rPr>
        <w:t>-55022</w:t>
      </w:r>
      <w:r>
        <w:rPr>
          <w:sz w:val="24"/>
          <w:szCs w:val="24"/>
        </w:rPr>
        <w:t xml:space="preserve"> в автоматическом режиме. В контур регулирования входят: датчик давления поз. </w:t>
      </w:r>
      <w:r>
        <w:rPr>
          <w:b/>
          <w:sz w:val="24"/>
          <w:szCs w:val="24"/>
        </w:rPr>
        <w:t>РТ-55022</w:t>
      </w:r>
      <w:r>
        <w:rPr>
          <w:sz w:val="24"/>
          <w:szCs w:val="24"/>
        </w:rPr>
        <w:t xml:space="preserve"> и </w:t>
      </w:r>
      <w:r>
        <w:rPr>
          <w:sz w:val="24"/>
          <w:szCs w:val="24"/>
        </w:rPr>
        <w:t xml:space="preserve">преобразователи частоты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SY</w:t>
      </w:r>
      <w:r>
        <w:rPr>
          <w:b/>
          <w:sz w:val="24"/>
          <w:szCs w:val="24"/>
        </w:rPr>
        <w:t>-55022</w:t>
      </w:r>
      <w:r>
        <w:rPr>
          <w:b/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SY</w:t>
      </w:r>
      <w:r>
        <w:rPr>
          <w:b/>
          <w:sz w:val="24"/>
          <w:szCs w:val="24"/>
        </w:rPr>
        <w:t>-55022</w:t>
      </w:r>
      <w:r>
        <w:rPr>
          <w:b/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. При отклонении от уставки в пределах </w:t>
      </w:r>
      <w:r>
        <w:rPr>
          <w:b/>
          <w:sz w:val="24"/>
          <w:szCs w:val="24"/>
        </w:rPr>
        <w:t xml:space="preserve">от минус 0,02 до </w:t>
      </w:r>
      <w:r>
        <w:rPr>
          <w:b/>
          <w:sz w:val="24"/>
          <w:szCs w:val="24"/>
        </w:rPr>
        <w:br w:type="textWrapping"/>
      </w:r>
      <w:r>
        <w:rPr>
          <w:b/>
          <w:sz w:val="24"/>
          <w:szCs w:val="24"/>
        </w:rPr>
        <w:t>0,02 бар (изб.)</w:t>
      </w:r>
      <w:r>
        <w:rPr>
          <w:sz w:val="24"/>
          <w:szCs w:val="24"/>
        </w:rPr>
        <w:t xml:space="preserve"> срабатывает световая и звуковая сигнализация.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Давление на нагнетании газодувок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</w:t>
      </w:r>
      <w:r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контролируется по месту по м</w:t>
      </w:r>
      <w:r>
        <w:rPr>
          <w:sz w:val="24"/>
          <w:szCs w:val="24"/>
        </w:rPr>
        <w:t>а</w:t>
      </w:r>
      <w:r>
        <w:rPr>
          <w:sz w:val="24"/>
          <w:szCs w:val="24"/>
        </w:rPr>
        <w:t>нометр</w:t>
      </w:r>
      <w:r>
        <w:rPr>
          <w:sz w:val="24"/>
          <w:szCs w:val="24"/>
        </w:rPr>
        <w:t>ам</w:t>
      </w:r>
      <w:r>
        <w:rPr>
          <w:sz w:val="24"/>
          <w:szCs w:val="24"/>
        </w:rPr>
        <w:t xml:space="preserve"> поз. </w:t>
      </w:r>
      <w:r>
        <w:rPr>
          <w:b/>
          <w:sz w:val="24"/>
          <w:szCs w:val="24"/>
          <w:lang w:val="en-us"/>
        </w:rPr>
        <w:t>PI</w:t>
      </w:r>
      <w:r>
        <w:rPr>
          <w:b/>
          <w:sz w:val="24"/>
          <w:szCs w:val="24"/>
        </w:rPr>
        <w:t>-21101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PI</w:t>
      </w:r>
      <w:r>
        <w:rPr>
          <w:b/>
          <w:sz w:val="24"/>
          <w:szCs w:val="24"/>
        </w:rPr>
        <w:t>-211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на дисплее ПЭВМ по поз. </w:t>
      </w:r>
      <w:r>
        <w:rPr>
          <w:b/>
          <w:sz w:val="24"/>
          <w:szCs w:val="24"/>
          <w:lang w:val="en-us"/>
        </w:rPr>
        <w:t>PIS</w:t>
      </w:r>
      <w:r>
        <w:rPr>
          <w:b/>
          <w:sz w:val="24"/>
          <w:szCs w:val="24"/>
        </w:rPr>
        <w:t>-21102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PIS</w:t>
      </w:r>
      <w:r>
        <w:rPr>
          <w:b/>
          <w:sz w:val="24"/>
          <w:szCs w:val="24"/>
        </w:rPr>
        <w:t>-211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пределах </w:t>
      </w:r>
      <w:r>
        <w:rPr>
          <w:b/>
          <w:sz w:val="24"/>
          <w:szCs w:val="24"/>
        </w:rPr>
        <w:t>не более 0,55 бар</w:t>
      </w:r>
      <w:r>
        <w:rPr>
          <w:sz w:val="24"/>
          <w:szCs w:val="24"/>
        </w:rPr>
        <w:t>. При достижении предмаксимального значения (</w:t>
      </w:r>
      <w:r>
        <w:rPr>
          <w:b/>
          <w:sz w:val="24"/>
          <w:szCs w:val="24"/>
        </w:rPr>
        <w:t>0,55 бар</w:t>
      </w:r>
      <w:r>
        <w:rPr>
          <w:sz w:val="24"/>
          <w:szCs w:val="24"/>
        </w:rPr>
        <w:t>) срабатывает свет</w:t>
      </w:r>
      <w:r>
        <w:rPr>
          <w:sz w:val="24"/>
          <w:szCs w:val="24"/>
        </w:rPr>
        <w:t>о</w:t>
      </w:r>
      <w:r>
        <w:rPr>
          <w:sz w:val="24"/>
          <w:szCs w:val="24"/>
        </w:rPr>
        <w:t>вая и звуковая сигнализация. При достижении максимального значения (</w:t>
      </w:r>
      <w:r>
        <w:rPr>
          <w:b/>
          <w:sz w:val="24"/>
          <w:szCs w:val="24"/>
        </w:rPr>
        <w:t>0,60 бар</w:t>
      </w:r>
      <w:r>
        <w:rPr>
          <w:sz w:val="24"/>
          <w:szCs w:val="24"/>
        </w:rPr>
        <w:t xml:space="preserve">) срабатывает блокировка подачи метанола и происходит </w:t>
      </w:r>
      <w:r>
        <w:rPr>
          <w:sz w:val="24"/>
          <w:szCs w:val="24"/>
        </w:rPr>
        <w:t>остановка газодув</w:t>
      </w:r>
      <w:r>
        <w:rPr>
          <w:sz w:val="24"/>
          <w:szCs w:val="24"/>
        </w:rPr>
        <w:t>ок</w:t>
      </w:r>
      <w:r>
        <w:rPr>
          <w:sz w:val="24"/>
          <w:szCs w:val="24"/>
        </w:rPr>
        <w:t xml:space="preserve"> нагнетательн</w:t>
      </w:r>
      <w:r>
        <w:rPr>
          <w:sz w:val="24"/>
          <w:szCs w:val="24"/>
        </w:rPr>
        <w:t>ых</w:t>
      </w:r>
      <w:r>
        <w:rPr>
          <w:sz w:val="24"/>
          <w:szCs w:val="24"/>
        </w:rPr>
        <w:t xml:space="preserve">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br w:type="textWrapping"/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вентиляторов рециркуляционных </w:t>
      </w:r>
      <w:r>
        <w:rPr>
          <w:sz w:val="24"/>
          <w:szCs w:val="24"/>
        </w:rPr>
        <w:t xml:space="preserve">(далее - вентиляторы)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09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защиты оборудования и трубопроводов на нагнетании газодувок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</w:t>
      </w:r>
      <w:r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установлен клапан сброса давления в атмосферу поз. </w:t>
      </w:r>
      <w:r>
        <w:rPr>
          <w:b/>
          <w:sz w:val="24"/>
          <w:szCs w:val="24"/>
          <w:lang w:val="en-us"/>
        </w:rPr>
        <w:t>PRV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PRV</w:t>
      </w:r>
      <w:r>
        <w:rPr>
          <w:b/>
          <w:sz w:val="24"/>
          <w:szCs w:val="24"/>
        </w:rPr>
        <w:t>-211</w:t>
      </w:r>
      <w:r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PRV</w:t>
      </w:r>
      <w:r>
        <w:rPr>
          <w:b/>
          <w:sz w:val="24"/>
          <w:szCs w:val="24"/>
        </w:rPr>
        <w:t>-211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 с давл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нием </w:t>
      </w:r>
      <w:r>
        <w:rPr>
          <w:sz w:val="24"/>
          <w:szCs w:val="24"/>
        </w:rPr>
        <w:t xml:space="preserve">срабатывания </w:t>
      </w:r>
      <w:r>
        <w:rPr>
          <w:b/>
          <w:sz w:val="24"/>
          <w:szCs w:val="24"/>
        </w:rPr>
        <w:t>0,</w:t>
      </w:r>
      <w:r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МПа</w:t>
      </w:r>
      <w:r>
        <w:rPr>
          <w:sz w:val="24"/>
          <w:szCs w:val="24"/>
        </w:rPr>
        <w:t xml:space="preserve"> (0,8 бар)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Температура обмоток электродвигателя газодувок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</w:t>
      </w:r>
      <w:r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контролируется на дисплее ПЭВМ по </w:t>
      </w:r>
      <w:r>
        <w:rPr>
          <w:sz w:val="24"/>
          <w:szCs w:val="24"/>
        </w:rPr>
        <w:t xml:space="preserve">датчикам температуры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-21103А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-21103В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-21103С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</w:rPr>
        <w:br w:type="textWrapping"/>
        <w:t xml:space="preserve">поз.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-211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3А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-211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3В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-211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3С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пределах </w:t>
      </w:r>
      <w:r>
        <w:rPr>
          <w:b/>
          <w:sz w:val="24"/>
          <w:szCs w:val="24"/>
        </w:rPr>
        <w:t>не более 1</w:t>
      </w:r>
      <w:r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 xml:space="preserve"> °С</w:t>
      </w:r>
      <w:r>
        <w:rPr>
          <w:sz w:val="24"/>
          <w:szCs w:val="24"/>
        </w:rPr>
        <w:t>. При достижении пре</w:t>
      </w:r>
      <w:r>
        <w:rPr>
          <w:sz w:val="24"/>
          <w:szCs w:val="24"/>
        </w:rPr>
        <w:t>д</w:t>
      </w:r>
      <w:r>
        <w:rPr>
          <w:sz w:val="24"/>
          <w:szCs w:val="24"/>
        </w:rPr>
        <w:t>максимального значения (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 xml:space="preserve"> °С</w:t>
      </w:r>
      <w:r>
        <w:rPr>
          <w:sz w:val="24"/>
          <w:szCs w:val="24"/>
        </w:rPr>
        <w:t xml:space="preserve">) срабатывает </w:t>
      </w:r>
      <w:r>
        <w:rPr>
          <w:sz w:val="24"/>
          <w:szCs w:val="24"/>
        </w:rPr>
        <w:t>световая и звуковая сигнализация</w:t>
      </w:r>
      <w:r>
        <w:rPr>
          <w:sz w:val="24"/>
          <w:szCs w:val="24"/>
        </w:rPr>
        <w:t>. При достиж</w:t>
      </w:r>
      <w:r>
        <w:rPr>
          <w:sz w:val="24"/>
          <w:szCs w:val="24"/>
        </w:rPr>
        <w:t>е</w:t>
      </w:r>
      <w:r>
        <w:rPr>
          <w:sz w:val="24"/>
          <w:szCs w:val="24"/>
        </w:rPr>
        <w:t>нии максимального значения (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 xml:space="preserve"> °С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срабатывает блокировка подачи метанола и происходит остановка газодувок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вентиляторов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09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Температура подшипников электродвигателя газодувок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</w:t>
      </w:r>
      <w:r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контролир</w:t>
      </w:r>
      <w:r>
        <w:rPr>
          <w:sz w:val="24"/>
          <w:szCs w:val="24"/>
        </w:rPr>
        <w:t>у</w:t>
      </w:r>
      <w:r>
        <w:rPr>
          <w:sz w:val="24"/>
          <w:szCs w:val="24"/>
        </w:rPr>
        <w:t xml:space="preserve">ется на дисплее ПЭВМ по </w:t>
      </w:r>
      <w:r>
        <w:rPr>
          <w:sz w:val="24"/>
          <w:szCs w:val="24"/>
        </w:rPr>
        <w:t xml:space="preserve">датчикам температуры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-21105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-21106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поз.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-211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-211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пределах </w:t>
      </w:r>
      <w:r>
        <w:rPr>
          <w:b/>
          <w:sz w:val="24"/>
          <w:szCs w:val="24"/>
        </w:rPr>
        <w:t>не более 90 °С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При достижении предмаксимального значения (</w:t>
      </w:r>
      <w:r>
        <w:rPr>
          <w:b/>
          <w:sz w:val="24"/>
          <w:szCs w:val="24"/>
        </w:rPr>
        <w:t>90</w:t>
      </w:r>
      <w:r>
        <w:rPr>
          <w:b/>
          <w:sz w:val="24"/>
          <w:szCs w:val="24"/>
        </w:rPr>
        <w:t xml:space="preserve"> °С</w:t>
      </w:r>
      <w:r>
        <w:rPr>
          <w:sz w:val="24"/>
          <w:szCs w:val="24"/>
        </w:rPr>
        <w:t xml:space="preserve">) срабатывает </w:t>
      </w:r>
      <w:r>
        <w:rPr>
          <w:sz w:val="24"/>
          <w:szCs w:val="24"/>
        </w:rPr>
        <w:t>световая и звуковая</w:t>
      </w:r>
      <w:r>
        <w:rPr>
          <w:sz w:val="24"/>
          <w:szCs w:val="24"/>
        </w:rPr>
        <w:t xml:space="preserve"> сигнализация. При достижении максимального значения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(</w:t>
      </w:r>
      <w:r>
        <w:rPr>
          <w:b/>
          <w:sz w:val="24"/>
          <w:szCs w:val="24"/>
        </w:rPr>
        <w:t>100</w:t>
      </w:r>
      <w:r>
        <w:rPr>
          <w:b/>
          <w:sz w:val="24"/>
          <w:szCs w:val="24"/>
        </w:rPr>
        <w:t xml:space="preserve"> °С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срабатывает блокировка подачи метанола и происходит остановка газодувок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вентиляторов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09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Температура подшипников газодувок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 xml:space="preserve"> контролируется на дисплее ПЭВМ по </w:t>
      </w:r>
      <w:r>
        <w:rPr>
          <w:sz w:val="24"/>
          <w:szCs w:val="24"/>
        </w:rPr>
        <w:t xml:space="preserve">датчикам температуры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-2110</w:t>
      </w:r>
      <w:r>
        <w:rPr>
          <w:b/>
          <w:sz w:val="24"/>
          <w:szCs w:val="24"/>
        </w:rPr>
        <w:t>7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-2110</w:t>
      </w:r>
      <w:r>
        <w:rPr>
          <w:b/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поз.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-211</w:t>
      </w:r>
      <w:r>
        <w:rPr>
          <w:b/>
          <w:sz w:val="24"/>
          <w:szCs w:val="24"/>
        </w:rPr>
        <w:t>17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-211</w:t>
      </w:r>
      <w:r>
        <w:rPr>
          <w:b/>
          <w:sz w:val="24"/>
          <w:szCs w:val="24"/>
        </w:rPr>
        <w:t>18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 пр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делах </w:t>
      </w:r>
      <w:r>
        <w:rPr>
          <w:b/>
          <w:sz w:val="24"/>
          <w:szCs w:val="24"/>
        </w:rPr>
        <w:t>не более 90</w:t>
      </w:r>
      <w:r>
        <w:rPr>
          <w:b/>
          <w:sz w:val="24"/>
          <w:szCs w:val="24"/>
        </w:rPr>
        <w:t xml:space="preserve"> °С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При достижении предмаксимального значения (</w:t>
      </w:r>
      <w:r>
        <w:rPr>
          <w:b/>
          <w:sz w:val="24"/>
          <w:szCs w:val="24"/>
        </w:rPr>
        <w:t>90</w:t>
      </w:r>
      <w:r>
        <w:rPr>
          <w:b/>
          <w:sz w:val="24"/>
          <w:szCs w:val="24"/>
        </w:rPr>
        <w:t xml:space="preserve"> °С</w:t>
      </w:r>
      <w:r>
        <w:rPr>
          <w:sz w:val="24"/>
          <w:szCs w:val="24"/>
        </w:rPr>
        <w:t xml:space="preserve">) срабатывает </w:t>
      </w:r>
      <w:r>
        <w:rPr>
          <w:sz w:val="24"/>
          <w:szCs w:val="24"/>
        </w:rPr>
        <w:t>свет</w:t>
      </w:r>
      <w:r>
        <w:rPr>
          <w:sz w:val="24"/>
          <w:szCs w:val="24"/>
        </w:rPr>
        <w:t>о</w:t>
      </w:r>
      <w:r>
        <w:rPr>
          <w:sz w:val="24"/>
          <w:szCs w:val="24"/>
        </w:rPr>
        <w:t>вая и звуковая</w:t>
      </w:r>
      <w:r>
        <w:rPr>
          <w:sz w:val="24"/>
          <w:szCs w:val="24"/>
        </w:rPr>
        <w:t xml:space="preserve"> сигнализация. При достижении максимального значения (</w:t>
      </w:r>
      <w:r>
        <w:rPr>
          <w:b/>
          <w:sz w:val="24"/>
          <w:szCs w:val="24"/>
        </w:rPr>
        <w:t>100</w:t>
      </w:r>
      <w:r>
        <w:rPr>
          <w:b/>
          <w:sz w:val="24"/>
          <w:szCs w:val="24"/>
        </w:rPr>
        <w:t xml:space="preserve"> °С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срабатывает блокировка подачи метанола и происходит остановка газодувок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вентил</w:t>
      </w:r>
      <w:r>
        <w:rPr>
          <w:sz w:val="24"/>
          <w:szCs w:val="24"/>
        </w:rPr>
        <w:t>я</w:t>
      </w:r>
      <w:r>
        <w:rPr>
          <w:sz w:val="24"/>
          <w:szCs w:val="24"/>
        </w:rPr>
        <w:t xml:space="preserve">торов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09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Вибрация газодувок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 xml:space="preserve"> контролируется на дисплее ПЭВМ по </w:t>
      </w:r>
      <w:r>
        <w:rPr>
          <w:sz w:val="24"/>
          <w:szCs w:val="24"/>
        </w:rPr>
        <w:t xml:space="preserve">датчикам вибрации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XT</w:t>
      </w:r>
      <w:r>
        <w:rPr>
          <w:b/>
          <w:sz w:val="24"/>
          <w:szCs w:val="24"/>
        </w:rPr>
        <w:t>-21104</w:t>
      </w:r>
      <w:r>
        <w:rPr>
          <w:b/>
          <w:sz w:val="24"/>
          <w:szCs w:val="24"/>
        </w:rPr>
        <w:t>А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XT</w:t>
      </w:r>
      <w:r>
        <w:rPr>
          <w:b/>
          <w:sz w:val="24"/>
          <w:szCs w:val="24"/>
        </w:rPr>
        <w:t>-211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пределах </w:t>
      </w:r>
      <w:r>
        <w:rPr>
          <w:b/>
          <w:sz w:val="24"/>
          <w:szCs w:val="24"/>
        </w:rPr>
        <w:t>не более</w:t>
      </w:r>
      <w:r>
        <w:rPr>
          <w:b/>
          <w:sz w:val="24"/>
          <w:szCs w:val="24"/>
        </w:rPr>
        <w:t xml:space="preserve"> 12 мм/с</w:t>
      </w:r>
      <w:r>
        <w:rPr>
          <w:sz w:val="24"/>
          <w:szCs w:val="24"/>
        </w:rPr>
        <w:t>. При достижении предма</w:t>
      </w:r>
      <w:r>
        <w:rPr>
          <w:sz w:val="24"/>
          <w:szCs w:val="24"/>
        </w:rPr>
        <w:t>к</w:t>
      </w:r>
      <w:r>
        <w:rPr>
          <w:sz w:val="24"/>
          <w:szCs w:val="24"/>
        </w:rPr>
        <w:t>симального значения (</w:t>
      </w:r>
      <w:r>
        <w:rPr>
          <w:b/>
          <w:sz w:val="24"/>
          <w:szCs w:val="24"/>
        </w:rPr>
        <w:t>12 мм/с</w:t>
      </w:r>
      <w:r>
        <w:rPr>
          <w:sz w:val="24"/>
          <w:szCs w:val="24"/>
        </w:rPr>
        <w:t>) срабатывает световая и звуковая сигнализация. При достижении максимального значения (</w:t>
      </w:r>
      <w:r>
        <w:rPr>
          <w:b/>
          <w:sz w:val="24"/>
          <w:szCs w:val="24"/>
        </w:rPr>
        <w:t>18 мм/с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срабатывает блокировка подачи метанола и происходит о</w:t>
      </w:r>
      <w:r>
        <w:rPr>
          <w:sz w:val="24"/>
          <w:szCs w:val="24"/>
        </w:rPr>
        <w:t>с</w:t>
      </w:r>
      <w:r>
        <w:rPr>
          <w:sz w:val="24"/>
          <w:szCs w:val="24"/>
        </w:rPr>
        <w:t xml:space="preserve">тановка газодувок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вентиляторов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09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Частота вращения электродвигателя газодувки нагнетательной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ко</w:t>
      </w:r>
      <w:r>
        <w:rPr>
          <w:sz w:val="24"/>
          <w:szCs w:val="24"/>
        </w:rPr>
        <w:t>н</w:t>
      </w:r>
      <w:r>
        <w:rPr>
          <w:sz w:val="24"/>
          <w:szCs w:val="24"/>
        </w:rPr>
        <w:t xml:space="preserve">тролируется на дисплее ПЭВМ по </w:t>
      </w:r>
      <w:r>
        <w:rPr>
          <w:sz w:val="24"/>
          <w:szCs w:val="24"/>
        </w:rPr>
        <w:t>частотным преобразователям</w:t>
      </w:r>
      <w:r>
        <w:rPr>
          <w:sz w:val="24"/>
          <w:szCs w:val="24"/>
        </w:rPr>
        <w:t xml:space="preserve"> поз. </w:t>
      </w:r>
      <w:r>
        <w:rPr>
          <w:b/>
          <w:sz w:val="24"/>
          <w:szCs w:val="24"/>
          <w:lang w:val="en-us"/>
        </w:rPr>
        <w:t>SI</w:t>
      </w:r>
      <w:r>
        <w:rPr>
          <w:b/>
          <w:sz w:val="24"/>
          <w:szCs w:val="24"/>
        </w:rPr>
        <w:t>-55022А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SI</w:t>
      </w:r>
      <w:r>
        <w:rPr>
          <w:b/>
          <w:sz w:val="24"/>
          <w:szCs w:val="24"/>
        </w:rPr>
        <w:t>-55022</w:t>
      </w:r>
      <w:r>
        <w:rPr>
          <w:b/>
          <w:sz w:val="24"/>
          <w:szCs w:val="24"/>
        </w:rPr>
        <w:t>В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Потребляемая энергия электродвигателя газодувки нагнетательной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br w:type="textWrapping"/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контролируется на дисплее ПЭВМ по </w:t>
      </w:r>
      <w:r>
        <w:rPr>
          <w:sz w:val="24"/>
          <w:szCs w:val="24"/>
        </w:rPr>
        <w:t>частотным преобразователям</w:t>
      </w:r>
      <w:r>
        <w:rPr>
          <w:sz w:val="24"/>
          <w:szCs w:val="24"/>
        </w:rPr>
        <w:t xml:space="preserve"> поз. </w:t>
      </w:r>
      <w:r>
        <w:rPr>
          <w:b/>
          <w:sz w:val="24"/>
          <w:szCs w:val="24"/>
          <w:lang w:val="en-us"/>
        </w:rPr>
        <w:t>J</w:t>
      </w:r>
      <w:r>
        <w:rPr>
          <w:b/>
          <w:sz w:val="24"/>
          <w:szCs w:val="24"/>
          <w:lang w:val="en-us"/>
        </w:rPr>
        <w:t>I</w:t>
      </w:r>
      <w:r>
        <w:rPr>
          <w:b/>
          <w:sz w:val="24"/>
          <w:szCs w:val="24"/>
        </w:rPr>
        <w:t>-55022А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br w:type="textWrapping"/>
      </w:r>
      <w:r>
        <w:rPr>
          <w:b/>
          <w:sz w:val="24"/>
          <w:szCs w:val="24"/>
          <w:lang w:val="en-us"/>
        </w:rPr>
        <w:t>J</w:t>
      </w:r>
      <w:r>
        <w:rPr>
          <w:b/>
          <w:sz w:val="24"/>
          <w:szCs w:val="24"/>
          <w:lang w:val="en-us"/>
        </w:rPr>
        <w:t>I</w:t>
      </w:r>
      <w:r>
        <w:rPr>
          <w:b/>
          <w:sz w:val="24"/>
          <w:szCs w:val="24"/>
        </w:rPr>
        <w:t>-55022</w:t>
      </w:r>
      <w:r>
        <w:rPr>
          <w:b/>
          <w:sz w:val="24"/>
          <w:szCs w:val="24"/>
        </w:rPr>
        <w:t>В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Кнопки пуска и остановки газодувок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 xml:space="preserve"> расположены на щит</w:t>
      </w:r>
      <w:r>
        <w:rPr>
          <w:sz w:val="24"/>
          <w:szCs w:val="24"/>
        </w:rPr>
        <w:t>ах</w:t>
      </w:r>
      <w:r>
        <w:rPr>
          <w:sz w:val="24"/>
          <w:szCs w:val="24"/>
        </w:rPr>
        <w:t>, уст</w:t>
      </w:r>
      <w:r>
        <w:rPr>
          <w:sz w:val="24"/>
          <w:szCs w:val="24"/>
        </w:rPr>
        <w:t>а</w:t>
      </w:r>
      <w:r>
        <w:rPr>
          <w:sz w:val="24"/>
          <w:szCs w:val="24"/>
        </w:rPr>
        <w:t>новленн</w:t>
      </w:r>
      <w:r>
        <w:rPr>
          <w:sz w:val="24"/>
          <w:szCs w:val="24"/>
        </w:rPr>
        <w:t>ых</w:t>
      </w:r>
      <w:r>
        <w:rPr>
          <w:sz w:val="24"/>
          <w:szCs w:val="24"/>
        </w:rPr>
        <w:t xml:space="preserve"> по месту.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Свежий воздух от газодувок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 xml:space="preserve"> подаётся на </w:t>
      </w:r>
      <w:r>
        <w:rPr>
          <w:sz w:val="24"/>
          <w:szCs w:val="24"/>
        </w:rPr>
        <w:t xml:space="preserve">всас </w:t>
      </w:r>
      <w:r>
        <w:rPr>
          <w:sz w:val="24"/>
          <w:szCs w:val="24"/>
        </w:rPr>
        <w:t>вентилятора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-2108</w:t>
      </w:r>
      <w:r>
        <w:rPr>
          <w:sz w:val="24"/>
          <w:szCs w:val="24"/>
        </w:rPr>
        <w:t>, где смешивается с отходящим газом.</w:t>
      </w:r>
      <w:r>
        <w:rPr>
          <w:sz w:val="24"/>
          <w:szCs w:val="24"/>
        </w:rPr>
      </w:r>
    </w:p>
    <w:p>
      <w:pPr>
        <w:pStyle w:val="para3"/>
        <w:ind w:firstLine="680"/>
        <w:spacing w:before="120" w:after="120"/>
        <w:jc w:val="both"/>
        <w:rPr>
          <w:rFonts w:ascii="Times New Roman" w:hAnsi="Times New Roman" w:eastAsia="Cambria" w:cs="Cambria"/>
          <w:i/>
          <w:sz w:val="24"/>
        </w:rPr>
      </w:pPr>
      <w:r/>
      <w:bookmarkStart w:id="6" w:name="_Toc467676368"/>
      <w:r/>
      <w:r>
        <w:rPr>
          <w:rFonts w:ascii="Times New Roman" w:hAnsi="Times New Roman" w:eastAsia="Cambria" w:cs="Cambria"/>
          <w:i/>
          <w:sz w:val="24"/>
        </w:rPr>
        <w:t xml:space="preserve">4.2.2 Рециркуляция отходящего газа. Контроль концентрации кислорода в рециркуляционном газе (схемы </w:t>
      </w:r>
      <w:r>
        <w:rPr>
          <w:rFonts w:ascii="Times New Roman" w:hAnsi="Times New Roman" w:eastAsia="Cambria" w:cs="Cambria"/>
          <w:i/>
          <w:sz w:val="24"/>
          <w:lang w:val="en-us"/>
        </w:rPr>
        <w:t>PID</w:t>
      </w:r>
      <w:r>
        <w:rPr>
          <w:rFonts w:ascii="Times New Roman" w:hAnsi="Times New Roman" w:eastAsia="Cambria" w:cs="Cambria"/>
          <w:i/>
          <w:sz w:val="24"/>
        </w:rPr>
        <w:t xml:space="preserve">-21-02, </w:t>
      </w:r>
      <w:r>
        <w:rPr>
          <w:rFonts w:ascii="Times New Roman" w:hAnsi="Times New Roman" w:eastAsia="Cambria" w:cs="Cambria"/>
          <w:i/>
          <w:sz w:val="24"/>
          <w:lang w:val="en-us"/>
        </w:rPr>
        <w:t>PID</w:t>
      </w:r>
      <w:r>
        <w:rPr>
          <w:rFonts w:ascii="Times New Roman" w:hAnsi="Times New Roman" w:eastAsia="Cambria" w:cs="Cambria"/>
          <w:i/>
          <w:sz w:val="24"/>
        </w:rPr>
        <w:t>-31-01)</w:t>
      </w:r>
      <w:r/>
      <w:bookmarkEnd w:id="6"/>
      <w:r/>
      <w:r>
        <w:rPr>
          <w:rFonts w:ascii="Times New Roman" w:hAnsi="Times New Roman" w:eastAsia="Cambria" w:cs="Cambria"/>
          <w:i/>
          <w:sz w:val="24"/>
        </w:rPr>
      </w:r>
    </w:p>
    <w:p>
      <w:pPr>
        <w:pStyle w:val="para7"/>
        <w:ind w:firstLine="680"/>
        <w:spacing w:before="120" w:after="120"/>
        <w:jc w:val="both"/>
        <w:rPr>
          <w:rFonts w:ascii="Times New Roman" w:hAnsi="Times New Roman" w:eastAsia="Cambria" w:cs="Cambria"/>
          <w:i/>
          <w:iCs/>
          <w:sz w:val="24"/>
        </w:rPr>
      </w:pPr>
      <w:r/>
      <w:bookmarkStart w:id="7" w:name="_Toc467676369"/>
      <w:r/>
      <w:r>
        <w:rPr>
          <w:rFonts w:ascii="Times New Roman" w:hAnsi="Times New Roman" w:eastAsia="Cambria" w:cs="Cambria"/>
          <w:i/>
          <w:iCs/>
          <w:sz w:val="24"/>
        </w:rPr>
        <w:t>4.2.2.1 Рециркуляция отходящего газа</w:t>
      </w:r>
      <w:r/>
      <w:bookmarkEnd w:id="7"/>
      <w:r/>
      <w:r>
        <w:rPr>
          <w:rFonts w:ascii="Times New Roman" w:hAnsi="Times New Roman" w:eastAsia="Cambria" w:cs="Cambria"/>
          <w:i/>
          <w:iCs/>
          <w:sz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Отходящий газ поступает в систему рециркуляции отходящего газа в количестве приблизительно </w:t>
      </w:r>
      <w:r>
        <w:rPr>
          <w:b/>
          <w:sz w:val="24"/>
          <w:szCs w:val="24"/>
        </w:rPr>
        <w:t>70 %</w:t>
      </w:r>
      <w:r>
        <w:rPr>
          <w:sz w:val="24"/>
          <w:szCs w:val="24"/>
        </w:rPr>
        <w:t xml:space="preserve"> от общего количества отходящего газа, выходящего из абсорбера поз. </w:t>
      </w:r>
      <w:r>
        <w:rPr>
          <w:b/>
          <w:sz w:val="24"/>
          <w:szCs w:val="24"/>
        </w:rPr>
        <w:t>С-5002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Система рециркуляции отходящего газа </w:t>
      </w:r>
      <w:r>
        <w:rPr>
          <w:sz w:val="24"/>
          <w:szCs w:val="24"/>
        </w:rPr>
        <w:t>обеспечивает</w:t>
      </w:r>
      <w:r>
        <w:rPr>
          <w:sz w:val="24"/>
          <w:szCs w:val="24"/>
        </w:rPr>
        <w:t xml:space="preserve"> снижени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 концентрации кислорода </w:t>
      </w:r>
      <w:r>
        <w:rPr>
          <w:sz w:val="24"/>
          <w:szCs w:val="24"/>
        </w:rPr>
        <w:t>в рециркуляционном газе.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Рециркуляция отходящего газа в системе осуществляется двумя вентиляторами </w:t>
        <w:br w:type="textWrapping"/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-2108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-2109</w:t>
      </w:r>
      <w:r>
        <w:rPr>
          <w:sz w:val="24"/>
          <w:szCs w:val="24"/>
        </w:rPr>
        <w:t xml:space="preserve">, которые являются </w:t>
      </w:r>
      <w:r>
        <w:rPr>
          <w:sz w:val="24"/>
          <w:szCs w:val="24"/>
        </w:rPr>
        <w:t>вентиляторами</w:t>
      </w:r>
      <w:r>
        <w:rPr>
          <w:sz w:val="24"/>
          <w:szCs w:val="24"/>
        </w:rPr>
        <w:t xml:space="preserve"> радиальн</w:t>
      </w:r>
      <w:r>
        <w:rPr>
          <w:sz w:val="24"/>
          <w:szCs w:val="24"/>
        </w:rPr>
        <w:t xml:space="preserve">ого типа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 асинхрон</w:t>
      </w:r>
      <w:r>
        <w:rPr>
          <w:sz w:val="24"/>
          <w:szCs w:val="24"/>
        </w:rPr>
        <w:t>ным</w:t>
      </w:r>
      <w:r>
        <w:rPr>
          <w:sz w:val="24"/>
          <w:szCs w:val="24"/>
        </w:rPr>
        <w:t xml:space="preserve"> эле</w:t>
      </w:r>
      <w:r>
        <w:rPr>
          <w:sz w:val="24"/>
          <w:szCs w:val="24"/>
        </w:rPr>
        <w:t>к</w:t>
      </w:r>
      <w:r>
        <w:rPr>
          <w:sz w:val="24"/>
          <w:szCs w:val="24"/>
        </w:rPr>
        <w:t>тродвигателями и соединены последовательно.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Температура подшипников вентиляторов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09</w:t>
      </w:r>
      <w:r>
        <w:rPr>
          <w:sz w:val="24"/>
          <w:szCs w:val="24"/>
        </w:rPr>
        <w:t xml:space="preserve"> контролируется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дисплее ПЭВМ по </w:t>
      </w:r>
      <w:r>
        <w:rPr>
          <w:sz w:val="24"/>
          <w:szCs w:val="24"/>
        </w:rPr>
        <w:t>датчикам температуры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-21081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-21082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поз.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-210</w:t>
      </w:r>
      <w:r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-210</w:t>
      </w:r>
      <w:r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z w:val="24"/>
          <w:szCs w:val="24"/>
        </w:rPr>
        <w:t xml:space="preserve"> пр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делах </w:t>
      </w:r>
      <w:r>
        <w:rPr>
          <w:b/>
          <w:sz w:val="24"/>
          <w:szCs w:val="24"/>
        </w:rPr>
        <w:t>не более 90 °С</w:t>
      </w:r>
      <w:r>
        <w:rPr>
          <w:sz w:val="24"/>
          <w:szCs w:val="24"/>
        </w:rPr>
        <w:t>. При достижении предмак</w:t>
      </w:r>
      <w:r>
        <w:rPr>
          <w:sz w:val="24"/>
          <w:szCs w:val="24"/>
        </w:rPr>
        <w:t>симального значения (</w:t>
      </w:r>
      <w:r>
        <w:rPr>
          <w:b/>
          <w:sz w:val="24"/>
          <w:szCs w:val="24"/>
        </w:rPr>
        <w:t>90 °С</w:t>
      </w:r>
      <w:r>
        <w:rPr>
          <w:sz w:val="24"/>
          <w:szCs w:val="24"/>
        </w:rPr>
        <w:t xml:space="preserve">) срабатывает </w:t>
      </w:r>
      <w:r>
        <w:rPr>
          <w:sz w:val="24"/>
          <w:szCs w:val="24"/>
        </w:rPr>
        <w:t>свет</w:t>
      </w:r>
      <w:r>
        <w:rPr>
          <w:sz w:val="24"/>
          <w:szCs w:val="24"/>
        </w:rPr>
        <w:t>о</w:t>
      </w:r>
      <w:r>
        <w:rPr>
          <w:sz w:val="24"/>
          <w:szCs w:val="24"/>
        </w:rPr>
        <w:t>вая и звуковая</w:t>
      </w:r>
      <w:r>
        <w:rPr>
          <w:sz w:val="24"/>
          <w:szCs w:val="24"/>
        </w:rPr>
        <w:t xml:space="preserve"> сигнализация. При достижении максимального значения (</w:t>
      </w:r>
      <w:r>
        <w:rPr>
          <w:b/>
          <w:sz w:val="24"/>
          <w:szCs w:val="24"/>
        </w:rPr>
        <w:t>100</w:t>
      </w:r>
      <w:r>
        <w:rPr>
          <w:b/>
          <w:sz w:val="24"/>
          <w:szCs w:val="24"/>
        </w:rPr>
        <w:t xml:space="preserve"> °С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срабатывает </w:t>
      </w:r>
      <w:r>
        <w:rPr>
          <w:sz w:val="24"/>
          <w:szCs w:val="24"/>
        </w:rPr>
        <w:t xml:space="preserve">блокировка подачи метанола и происходит остановка газодувок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вентил</w:t>
      </w:r>
      <w:r>
        <w:rPr>
          <w:sz w:val="24"/>
          <w:szCs w:val="24"/>
        </w:rPr>
        <w:t>я</w:t>
      </w:r>
      <w:r>
        <w:rPr>
          <w:sz w:val="24"/>
          <w:szCs w:val="24"/>
        </w:rPr>
        <w:t xml:space="preserve">торов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09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Температура обмоток электродвигателя вентиляторов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09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контролируе</w:t>
      </w:r>
      <w:r>
        <w:rPr>
          <w:sz w:val="24"/>
          <w:szCs w:val="24"/>
        </w:rPr>
        <w:t>т</w:t>
      </w:r>
      <w:r>
        <w:rPr>
          <w:sz w:val="24"/>
          <w:szCs w:val="24"/>
        </w:rPr>
        <w:t xml:space="preserve">ся </w:t>
      </w:r>
      <w:r>
        <w:rPr>
          <w:sz w:val="24"/>
          <w:szCs w:val="24"/>
        </w:rPr>
        <w:t>на</w:t>
      </w:r>
      <w:r>
        <w:rPr>
          <w:sz w:val="24"/>
          <w:szCs w:val="24"/>
        </w:rPr>
        <w:t xml:space="preserve"> диспле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 ПЭВМ по </w:t>
      </w:r>
      <w:r>
        <w:rPr>
          <w:sz w:val="24"/>
          <w:szCs w:val="24"/>
        </w:rPr>
        <w:t>датчикам температуры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-21083А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-21083В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-21083С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поз.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-210</w:t>
      </w:r>
      <w:r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3А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-210</w:t>
      </w:r>
      <w:r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3В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-210</w:t>
      </w:r>
      <w:r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3С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пределах </w:t>
      </w:r>
      <w:r>
        <w:rPr>
          <w:b/>
          <w:sz w:val="24"/>
          <w:szCs w:val="24"/>
        </w:rPr>
        <w:t>не более 145 °С</w:t>
      </w:r>
      <w:r>
        <w:rPr>
          <w:sz w:val="24"/>
          <w:szCs w:val="24"/>
        </w:rPr>
        <w:t>. При достижении пре</w:t>
      </w:r>
      <w:r>
        <w:rPr>
          <w:sz w:val="24"/>
          <w:szCs w:val="24"/>
        </w:rPr>
        <w:t>д</w:t>
      </w:r>
      <w:r>
        <w:rPr>
          <w:sz w:val="24"/>
          <w:szCs w:val="24"/>
        </w:rPr>
        <w:t>максимального значения (</w:t>
      </w:r>
      <w:r>
        <w:rPr>
          <w:b/>
          <w:sz w:val="24"/>
          <w:szCs w:val="24"/>
        </w:rPr>
        <w:t>145</w:t>
      </w:r>
      <w:r>
        <w:rPr>
          <w:b/>
          <w:sz w:val="24"/>
          <w:szCs w:val="24"/>
        </w:rPr>
        <w:t xml:space="preserve"> °С</w:t>
      </w:r>
      <w:r>
        <w:rPr>
          <w:sz w:val="24"/>
          <w:szCs w:val="24"/>
        </w:rPr>
        <w:t xml:space="preserve">) срабатывает </w:t>
      </w:r>
      <w:r>
        <w:rPr>
          <w:sz w:val="24"/>
          <w:szCs w:val="24"/>
        </w:rPr>
        <w:t>световая и звуковая</w:t>
      </w:r>
      <w:r>
        <w:rPr>
          <w:sz w:val="24"/>
          <w:szCs w:val="24"/>
        </w:rPr>
        <w:t xml:space="preserve"> сигнализация. При достиж</w:t>
      </w:r>
      <w:r>
        <w:rPr>
          <w:sz w:val="24"/>
          <w:szCs w:val="24"/>
        </w:rPr>
        <w:t>е</w:t>
      </w:r>
      <w:r>
        <w:rPr>
          <w:sz w:val="24"/>
          <w:szCs w:val="24"/>
        </w:rPr>
        <w:t>нии максимального значения (</w:t>
      </w:r>
      <w:r>
        <w:rPr>
          <w:b/>
          <w:sz w:val="24"/>
          <w:szCs w:val="24"/>
        </w:rPr>
        <w:t>155</w:t>
      </w:r>
      <w:r>
        <w:rPr>
          <w:b/>
          <w:sz w:val="24"/>
          <w:szCs w:val="24"/>
        </w:rPr>
        <w:t xml:space="preserve"> °С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срабатывает блокировка подачи метанола и происходит остановка газодувок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вентиляторов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09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Вибрация вентиляторов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09</w:t>
      </w:r>
      <w:r>
        <w:rPr>
          <w:sz w:val="24"/>
          <w:szCs w:val="24"/>
        </w:rPr>
        <w:t xml:space="preserve"> контролируется на дисплее ПЭВМ по </w:t>
      </w:r>
      <w:r>
        <w:rPr>
          <w:sz w:val="24"/>
          <w:szCs w:val="24"/>
        </w:rPr>
        <w:t>датч</w:t>
      </w:r>
      <w:r>
        <w:rPr>
          <w:sz w:val="24"/>
          <w:szCs w:val="24"/>
        </w:rPr>
        <w:t>и</w:t>
      </w:r>
      <w:r>
        <w:rPr>
          <w:sz w:val="24"/>
          <w:szCs w:val="24"/>
        </w:rPr>
        <w:t>кам вибрации</w:t>
      </w:r>
      <w:r>
        <w:rPr>
          <w:sz w:val="24"/>
          <w:szCs w:val="24"/>
        </w:rPr>
        <w:t xml:space="preserve"> поз. </w:t>
      </w:r>
      <w:r>
        <w:rPr>
          <w:b/>
          <w:sz w:val="24"/>
          <w:szCs w:val="24"/>
          <w:lang w:val="en-us"/>
        </w:rPr>
        <w:t>X</w:t>
      </w:r>
      <w:r>
        <w:rPr>
          <w:b/>
          <w:sz w:val="24"/>
          <w:szCs w:val="24"/>
          <w:lang w:val="en-us"/>
        </w:rPr>
        <w:t>I</w:t>
      </w:r>
      <w:r>
        <w:rPr>
          <w:b/>
          <w:sz w:val="24"/>
          <w:szCs w:val="24"/>
          <w:lang w:val="en-us"/>
        </w:rPr>
        <w:t>S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084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X</w:t>
      </w:r>
      <w:r>
        <w:rPr>
          <w:b/>
          <w:sz w:val="24"/>
          <w:szCs w:val="24"/>
          <w:lang w:val="en-us"/>
        </w:rPr>
        <w:t>I</w:t>
      </w:r>
      <w:r>
        <w:rPr>
          <w:b/>
          <w:sz w:val="24"/>
          <w:szCs w:val="24"/>
          <w:lang w:val="en-us"/>
        </w:rPr>
        <w:t>S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094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>не более 4,5</w:t>
      </w:r>
      <w:r>
        <w:rPr>
          <w:b/>
          <w:sz w:val="24"/>
          <w:szCs w:val="24"/>
        </w:rPr>
        <w:t xml:space="preserve"> мм/с</w:t>
      </w:r>
      <w:r>
        <w:rPr>
          <w:sz w:val="24"/>
          <w:szCs w:val="24"/>
        </w:rPr>
        <w:t>. При достижении пре</w:t>
      </w:r>
      <w:r>
        <w:rPr>
          <w:sz w:val="24"/>
          <w:szCs w:val="24"/>
        </w:rPr>
        <w:t>д</w:t>
      </w:r>
      <w:r>
        <w:rPr>
          <w:sz w:val="24"/>
          <w:szCs w:val="24"/>
        </w:rPr>
        <w:t>максимального значения (</w:t>
      </w:r>
      <w:r>
        <w:rPr>
          <w:b/>
          <w:sz w:val="24"/>
          <w:szCs w:val="24"/>
        </w:rPr>
        <w:t>4,5</w:t>
      </w:r>
      <w:r>
        <w:rPr>
          <w:b/>
          <w:sz w:val="24"/>
          <w:szCs w:val="24"/>
        </w:rPr>
        <w:t xml:space="preserve"> мм/с</w:t>
      </w:r>
      <w:r>
        <w:rPr>
          <w:sz w:val="24"/>
          <w:szCs w:val="24"/>
        </w:rPr>
        <w:t xml:space="preserve">) срабатывает </w:t>
      </w:r>
      <w:r>
        <w:rPr>
          <w:sz w:val="24"/>
          <w:szCs w:val="24"/>
        </w:rPr>
        <w:t>световая и звуковая</w:t>
      </w:r>
      <w:r>
        <w:rPr>
          <w:sz w:val="24"/>
          <w:szCs w:val="24"/>
        </w:rPr>
        <w:t xml:space="preserve"> сигнализация. При дост</w:t>
      </w:r>
      <w:r>
        <w:rPr>
          <w:sz w:val="24"/>
          <w:szCs w:val="24"/>
        </w:rPr>
        <w:t>и</w:t>
      </w:r>
      <w:r>
        <w:rPr>
          <w:sz w:val="24"/>
          <w:szCs w:val="24"/>
        </w:rPr>
        <w:t>жении максимального значения (</w:t>
      </w:r>
      <w:r>
        <w:rPr>
          <w:b/>
          <w:sz w:val="24"/>
          <w:szCs w:val="24"/>
        </w:rPr>
        <w:t>7,0</w:t>
      </w:r>
      <w:r>
        <w:rPr>
          <w:b/>
          <w:sz w:val="24"/>
          <w:szCs w:val="24"/>
        </w:rPr>
        <w:t xml:space="preserve"> мм/с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срабатывает блокировка подачи метанола и происх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дит остановка газодувок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вентиляторов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09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Температура подшипников электродвигателя вентиляторов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-2108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 xml:space="preserve">09 </w:t>
      </w:r>
      <w:r>
        <w:rPr>
          <w:sz w:val="24"/>
          <w:szCs w:val="24"/>
        </w:rPr>
        <w:t>контр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лируется по </w:t>
      </w:r>
      <w:r>
        <w:rPr>
          <w:sz w:val="24"/>
          <w:szCs w:val="24"/>
        </w:rPr>
        <w:t>датчикам температуры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-21086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-21087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поз.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-210</w:t>
      </w:r>
      <w:r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-210</w:t>
      </w:r>
      <w:r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пределах </w:t>
      </w:r>
      <w:r>
        <w:rPr>
          <w:b/>
          <w:sz w:val="24"/>
          <w:szCs w:val="24"/>
        </w:rPr>
        <w:t>не более 90 °С</w:t>
      </w:r>
      <w:r>
        <w:rPr>
          <w:sz w:val="24"/>
          <w:szCs w:val="24"/>
        </w:rPr>
        <w:t>. При достижении предмаксимального значения (</w:t>
      </w:r>
      <w:r>
        <w:rPr>
          <w:b/>
          <w:sz w:val="24"/>
          <w:szCs w:val="24"/>
        </w:rPr>
        <w:t>90 °С</w:t>
      </w:r>
      <w:r>
        <w:rPr>
          <w:sz w:val="24"/>
          <w:szCs w:val="24"/>
        </w:rPr>
        <w:t xml:space="preserve">) срабатывает </w:t>
      </w:r>
      <w:r>
        <w:rPr>
          <w:sz w:val="24"/>
          <w:szCs w:val="24"/>
        </w:rPr>
        <w:t>световая и звуковая</w:t>
      </w:r>
      <w:r>
        <w:rPr>
          <w:sz w:val="24"/>
          <w:szCs w:val="24"/>
        </w:rPr>
        <w:t xml:space="preserve"> сигнализация. При достижении максимального значения (</w:t>
      </w:r>
      <w:r>
        <w:rPr>
          <w:b/>
          <w:sz w:val="24"/>
          <w:szCs w:val="24"/>
        </w:rPr>
        <w:t>100</w:t>
      </w:r>
      <w:r>
        <w:rPr>
          <w:b/>
          <w:sz w:val="24"/>
          <w:szCs w:val="24"/>
        </w:rPr>
        <w:t xml:space="preserve"> °С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срабат</w:t>
      </w:r>
      <w:r>
        <w:rPr>
          <w:sz w:val="24"/>
          <w:szCs w:val="24"/>
        </w:rPr>
        <w:t>ы</w:t>
      </w:r>
      <w:r>
        <w:rPr>
          <w:sz w:val="24"/>
          <w:szCs w:val="24"/>
        </w:rPr>
        <w:t xml:space="preserve">вает блокировка подачи метанола и происходит остановка газодувок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ве</w:t>
      </w:r>
      <w:r>
        <w:rPr>
          <w:sz w:val="24"/>
          <w:szCs w:val="24"/>
        </w:rPr>
        <w:t>н</w:t>
      </w:r>
      <w:r>
        <w:rPr>
          <w:sz w:val="24"/>
          <w:szCs w:val="24"/>
        </w:rPr>
        <w:t xml:space="preserve">тиляторов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09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Частота вращения электродвигателя вентиляторов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09</w:t>
      </w:r>
      <w:r>
        <w:rPr>
          <w:sz w:val="24"/>
          <w:szCs w:val="24"/>
        </w:rPr>
        <w:t xml:space="preserve"> контролируется на дисплее ПЭВМ по поз. </w:t>
      </w:r>
      <w:r>
        <w:rPr>
          <w:b/>
          <w:sz w:val="24"/>
          <w:szCs w:val="24"/>
          <w:lang w:val="en-us"/>
        </w:rPr>
        <w:t>SI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31044А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SI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31044В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Потребляемая энергия электродвигателя вентиляторов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09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контролир</w:t>
      </w:r>
      <w:r>
        <w:rPr>
          <w:sz w:val="24"/>
          <w:szCs w:val="24"/>
        </w:rPr>
        <w:t>у</w:t>
      </w:r>
      <w:r>
        <w:rPr>
          <w:sz w:val="24"/>
          <w:szCs w:val="24"/>
        </w:rPr>
        <w:t xml:space="preserve">ется на дисплее ПЭВМ по поз. </w:t>
      </w:r>
      <w:r>
        <w:rPr>
          <w:b/>
          <w:sz w:val="24"/>
          <w:szCs w:val="24"/>
          <w:lang w:val="en-us"/>
        </w:rPr>
        <w:t>J</w:t>
      </w:r>
      <w:r>
        <w:rPr>
          <w:b/>
          <w:sz w:val="24"/>
          <w:szCs w:val="24"/>
          <w:lang w:val="en-us"/>
        </w:rPr>
        <w:t>I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31044А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J</w:t>
      </w:r>
      <w:r>
        <w:rPr>
          <w:b/>
          <w:sz w:val="24"/>
          <w:szCs w:val="24"/>
          <w:lang w:val="en-us"/>
        </w:rPr>
        <w:t>I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31044В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Кнопки пуска и остановки вентиляторов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-2108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-2109</w:t>
      </w:r>
      <w:r>
        <w:rPr>
          <w:sz w:val="24"/>
          <w:szCs w:val="24"/>
        </w:rPr>
        <w:t xml:space="preserve"> расположены н</w:t>
      </w:r>
      <w:r>
        <w:rPr>
          <w:sz w:val="24"/>
          <w:szCs w:val="24"/>
        </w:rPr>
        <w:t>а щит</w:t>
      </w:r>
      <w:r>
        <w:rPr>
          <w:sz w:val="24"/>
          <w:szCs w:val="24"/>
        </w:rPr>
        <w:t>ах</w:t>
      </w:r>
      <w:r>
        <w:rPr>
          <w:sz w:val="24"/>
          <w:szCs w:val="24"/>
        </w:rPr>
        <w:t>, у</w:t>
      </w:r>
      <w:r>
        <w:rPr>
          <w:sz w:val="24"/>
          <w:szCs w:val="24"/>
        </w:rPr>
        <w:t>с</w:t>
      </w:r>
      <w:r>
        <w:rPr>
          <w:sz w:val="24"/>
          <w:szCs w:val="24"/>
        </w:rPr>
        <w:t>тановленн</w:t>
      </w:r>
      <w:r>
        <w:rPr>
          <w:sz w:val="24"/>
          <w:szCs w:val="24"/>
        </w:rPr>
        <w:t>ых</w:t>
      </w:r>
      <w:r>
        <w:rPr>
          <w:sz w:val="24"/>
          <w:szCs w:val="24"/>
        </w:rPr>
        <w:t xml:space="preserve"> по месту.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Рециркуляционный газ после вентилятора рециркуляционного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-2109</w:t>
      </w:r>
      <w:r>
        <w:rPr>
          <w:sz w:val="24"/>
          <w:szCs w:val="24"/>
        </w:rPr>
        <w:t xml:space="preserve"> поступает в испаритель метанола поз. </w:t>
      </w:r>
      <w:r>
        <w:rPr>
          <w:b/>
          <w:sz w:val="24"/>
          <w:szCs w:val="24"/>
        </w:rPr>
        <w:t>Н-3104</w:t>
      </w:r>
      <w:r>
        <w:rPr>
          <w:sz w:val="24"/>
          <w:szCs w:val="24"/>
        </w:rPr>
        <w:t xml:space="preserve">. На трубопроводе подачи рециркуляционного газа установлен обратный клапан поз. </w:t>
      </w:r>
      <w:r>
        <w:rPr>
          <w:b/>
          <w:sz w:val="24"/>
          <w:szCs w:val="24"/>
        </w:rPr>
        <w:t>21105-</w:t>
      </w:r>
      <w:r>
        <w:rPr>
          <w:b/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для предотвращения движения рециркуляционного газа обра</w:t>
      </w:r>
      <w:r>
        <w:rPr>
          <w:sz w:val="24"/>
          <w:szCs w:val="24"/>
        </w:rPr>
        <w:t>т</w:t>
      </w:r>
      <w:r>
        <w:rPr>
          <w:sz w:val="24"/>
          <w:szCs w:val="24"/>
        </w:rPr>
        <w:t xml:space="preserve">ным ходом через рециркуляционные вентиляторы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-2108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-2109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Давление рециркуляционного газа после вентилятора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-2109</w:t>
      </w:r>
      <w:r>
        <w:rPr>
          <w:sz w:val="24"/>
          <w:szCs w:val="24"/>
        </w:rPr>
        <w:t xml:space="preserve"> контролируется </w:t>
      </w:r>
      <w:r>
        <w:rPr>
          <w:sz w:val="24"/>
          <w:szCs w:val="24"/>
        </w:rPr>
        <w:t>на дисплее ПЭВМ по датчику давления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PIS</w:t>
      </w:r>
      <w:r>
        <w:rPr>
          <w:b/>
          <w:sz w:val="24"/>
          <w:szCs w:val="24"/>
        </w:rPr>
        <w:t>-31047</w:t>
      </w:r>
      <w:r>
        <w:rPr>
          <w:sz w:val="24"/>
          <w:szCs w:val="24"/>
        </w:rPr>
        <w:t xml:space="preserve"> пределах </w:t>
      </w:r>
      <w:r>
        <w:rPr>
          <w:b/>
          <w:sz w:val="24"/>
          <w:szCs w:val="24"/>
        </w:rPr>
        <w:t>от минус 0,06 до 1,17 бар (изб.)</w:t>
      </w:r>
      <w:r>
        <w:rPr>
          <w:sz w:val="24"/>
          <w:szCs w:val="24"/>
        </w:rPr>
        <w:t>. При достижении предминимального (</w:t>
      </w:r>
      <w:r>
        <w:rPr>
          <w:b/>
          <w:sz w:val="24"/>
          <w:szCs w:val="24"/>
        </w:rPr>
        <w:t>минус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0,06 бар</w:t>
      </w:r>
      <w:r>
        <w:rPr>
          <w:sz w:val="24"/>
          <w:szCs w:val="24"/>
        </w:rPr>
        <w:t>) и предмаксимального (</w:t>
      </w:r>
      <w:r>
        <w:rPr>
          <w:b/>
          <w:sz w:val="24"/>
          <w:szCs w:val="24"/>
        </w:rPr>
        <w:t>1,17 бар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значений </w:t>
      </w:r>
      <w:r>
        <w:rPr>
          <w:sz w:val="24"/>
          <w:szCs w:val="24"/>
        </w:rPr>
        <w:t xml:space="preserve">срабатывает </w:t>
      </w:r>
      <w:r>
        <w:rPr>
          <w:sz w:val="24"/>
          <w:szCs w:val="24"/>
        </w:rPr>
        <w:t>световая и звуковая</w:t>
      </w:r>
      <w:r>
        <w:rPr>
          <w:sz w:val="24"/>
          <w:szCs w:val="24"/>
        </w:rPr>
        <w:t xml:space="preserve"> сигнализация.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Температура рециркуляционного газа на входе в испаритель метанола поз. </w:t>
      </w:r>
      <w:r>
        <w:rPr>
          <w:b/>
          <w:sz w:val="24"/>
          <w:szCs w:val="24"/>
        </w:rPr>
        <w:t>Н-3104</w:t>
      </w:r>
      <w:r>
        <w:rPr>
          <w:sz w:val="24"/>
          <w:szCs w:val="24"/>
        </w:rPr>
        <w:t xml:space="preserve"> ко</w:t>
      </w:r>
      <w:r>
        <w:rPr>
          <w:sz w:val="24"/>
          <w:szCs w:val="24"/>
        </w:rPr>
        <w:t>н</w:t>
      </w:r>
      <w:r>
        <w:rPr>
          <w:sz w:val="24"/>
          <w:szCs w:val="24"/>
        </w:rPr>
        <w:t xml:space="preserve">тролируется на дисплее ПЭВМ по </w:t>
      </w:r>
      <w:r>
        <w:rPr>
          <w:sz w:val="24"/>
          <w:szCs w:val="24"/>
        </w:rPr>
        <w:t>датчику температуры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-31049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 xml:space="preserve">не более </w:t>
      </w:r>
      <w:r>
        <w:rPr>
          <w:b/>
          <w:sz w:val="24"/>
          <w:szCs w:val="24"/>
        </w:rPr>
        <w:br w:type="textWrapping"/>
      </w:r>
      <w:r>
        <w:rPr>
          <w:b/>
          <w:sz w:val="24"/>
          <w:szCs w:val="24"/>
        </w:rPr>
        <w:t>110 °С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Входит в контур регулирования поз. </w:t>
      </w:r>
      <w:r>
        <w:rPr>
          <w:b/>
          <w:sz w:val="24"/>
          <w:szCs w:val="24"/>
          <w:lang w:val="en-us"/>
        </w:rPr>
        <w:t>FICS</w:t>
      </w:r>
      <w:r>
        <w:rPr>
          <w:b/>
          <w:sz w:val="24"/>
          <w:szCs w:val="24"/>
        </w:rPr>
        <w:t>-31044А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При достижении предмаксимальн</w:t>
      </w:r>
      <w:r>
        <w:rPr>
          <w:sz w:val="24"/>
          <w:szCs w:val="24"/>
        </w:rPr>
        <w:t>о</w:t>
      </w:r>
      <w:r>
        <w:rPr>
          <w:sz w:val="24"/>
          <w:szCs w:val="24"/>
        </w:rPr>
        <w:t>го значения (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°С</w:t>
      </w:r>
      <w:r>
        <w:rPr>
          <w:sz w:val="24"/>
          <w:szCs w:val="24"/>
        </w:rPr>
        <w:t xml:space="preserve">) срабатывает </w:t>
      </w:r>
      <w:r>
        <w:rPr>
          <w:sz w:val="24"/>
          <w:szCs w:val="24"/>
        </w:rPr>
        <w:t>световая и звуковая</w:t>
      </w:r>
      <w:r>
        <w:rPr>
          <w:sz w:val="24"/>
          <w:szCs w:val="24"/>
        </w:rPr>
        <w:t xml:space="preserve"> сигнализация. При достижении макс</w:t>
      </w:r>
      <w:r>
        <w:rPr>
          <w:sz w:val="24"/>
          <w:szCs w:val="24"/>
        </w:rPr>
        <w:t>и</w:t>
      </w:r>
      <w:r>
        <w:rPr>
          <w:sz w:val="24"/>
          <w:szCs w:val="24"/>
        </w:rPr>
        <w:t>мального значения (</w:t>
      </w:r>
      <w:r>
        <w:rPr>
          <w:b/>
          <w:sz w:val="24"/>
          <w:szCs w:val="24"/>
        </w:rPr>
        <w:t>120</w:t>
      </w:r>
      <w:r>
        <w:rPr>
          <w:b/>
          <w:sz w:val="24"/>
          <w:szCs w:val="24"/>
        </w:rPr>
        <w:t xml:space="preserve"> °С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срабатывает блокировка подачи метанола и происходит остановка газодувок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вентиляторов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-2109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Давление рециркуляционного газа на входе в испаритель метанола поз. </w:t>
      </w:r>
      <w:r>
        <w:rPr>
          <w:b/>
          <w:sz w:val="24"/>
          <w:szCs w:val="24"/>
        </w:rPr>
        <w:t>Н-3104</w:t>
      </w:r>
      <w:r>
        <w:rPr>
          <w:sz w:val="24"/>
          <w:szCs w:val="24"/>
        </w:rPr>
        <w:t xml:space="preserve"> контр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лируется на дисплее ПЭВМ по </w:t>
      </w:r>
      <w:r>
        <w:rPr>
          <w:sz w:val="24"/>
          <w:szCs w:val="24"/>
        </w:rPr>
        <w:t>датчику давления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PI</w:t>
      </w:r>
      <w:r>
        <w:rPr>
          <w:b/>
          <w:sz w:val="24"/>
          <w:szCs w:val="24"/>
        </w:rPr>
        <w:t>-31048</w:t>
      </w:r>
      <w:r>
        <w:rPr>
          <w:sz w:val="24"/>
          <w:szCs w:val="24"/>
        </w:rPr>
        <w:t xml:space="preserve"> в пределах </w:t>
      </w:r>
      <w:r>
        <w:rPr>
          <w:sz w:val="24"/>
          <w:szCs w:val="24"/>
        </w:rPr>
        <w:br w:type="textWrapping"/>
      </w:r>
      <w:r>
        <w:rPr>
          <w:b/>
          <w:sz w:val="24"/>
          <w:szCs w:val="24"/>
        </w:rPr>
        <w:t>не более 1,17 бар (изб.)</w:t>
      </w:r>
      <w:r>
        <w:rPr>
          <w:sz w:val="24"/>
          <w:szCs w:val="24"/>
        </w:rPr>
        <w:t>. При достижении предмаксимального значения (</w:t>
      </w:r>
      <w:r>
        <w:rPr>
          <w:b/>
          <w:sz w:val="24"/>
          <w:szCs w:val="24"/>
        </w:rPr>
        <w:t>1,17 бар</w:t>
      </w:r>
      <w:r>
        <w:rPr>
          <w:sz w:val="24"/>
          <w:szCs w:val="24"/>
        </w:rPr>
        <w:t xml:space="preserve">) срабатывает </w:t>
      </w:r>
      <w:r>
        <w:rPr>
          <w:sz w:val="24"/>
          <w:szCs w:val="24"/>
        </w:rPr>
        <w:t>световая и звуковая</w:t>
      </w:r>
      <w:r>
        <w:rPr>
          <w:sz w:val="24"/>
          <w:szCs w:val="24"/>
        </w:rPr>
        <w:t xml:space="preserve"> сигнализация.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Расход рециркуляционного газа на входе в испаритель метанола поз. </w:t>
      </w:r>
      <w:r>
        <w:rPr>
          <w:b/>
          <w:sz w:val="24"/>
          <w:szCs w:val="24"/>
        </w:rPr>
        <w:t>Н-3104</w:t>
      </w:r>
      <w:r>
        <w:rPr>
          <w:sz w:val="24"/>
          <w:szCs w:val="24"/>
        </w:rPr>
        <w:t xml:space="preserve"> контрол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руется на дисплее ПЭВМ по </w:t>
      </w:r>
      <w:r>
        <w:rPr>
          <w:sz w:val="24"/>
          <w:szCs w:val="24"/>
        </w:rPr>
        <w:t xml:space="preserve">расходомеру поз. </w:t>
      </w:r>
      <w:r>
        <w:rPr>
          <w:b/>
          <w:sz w:val="24"/>
          <w:szCs w:val="24"/>
          <w:lang w:val="en-us"/>
        </w:rPr>
        <w:t>FE</w:t>
      </w:r>
      <w:r>
        <w:rPr>
          <w:b/>
          <w:sz w:val="24"/>
          <w:szCs w:val="24"/>
        </w:rPr>
        <w:t>-31044</w:t>
      </w:r>
      <w:r>
        <w:rPr>
          <w:sz w:val="24"/>
          <w:szCs w:val="24"/>
        </w:rPr>
        <w:t xml:space="preserve">, который имеет два преобразователя расхода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FI</w:t>
      </w:r>
      <w:r>
        <w:rPr>
          <w:b/>
          <w:sz w:val="24"/>
          <w:szCs w:val="24"/>
        </w:rPr>
        <w:t>С</w:t>
      </w:r>
      <w:r>
        <w:rPr>
          <w:b/>
          <w:sz w:val="24"/>
          <w:szCs w:val="24"/>
          <w:lang w:val="en-us"/>
        </w:rPr>
        <w:t>S</w:t>
      </w:r>
      <w:r>
        <w:rPr>
          <w:b/>
          <w:sz w:val="24"/>
          <w:szCs w:val="24"/>
        </w:rPr>
        <w:t>-31044А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FIS</w:t>
      </w:r>
      <w:r>
        <w:rPr>
          <w:b/>
          <w:sz w:val="24"/>
          <w:szCs w:val="24"/>
        </w:rPr>
        <w:t>-31044В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При достижении пред</w:t>
      </w:r>
      <w:r>
        <w:rPr>
          <w:sz w:val="24"/>
          <w:szCs w:val="24"/>
        </w:rPr>
        <w:t>минимального</w:t>
      </w:r>
      <w:r>
        <w:rPr>
          <w:sz w:val="24"/>
          <w:szCs w:val="24"/>
        </w:rPr>
        <w:t xml:space="preserve"> значения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(</w:t>
      </w:r>
      <w:r>
        <w:rPr>
          <w:b/>
          <w:sz w:val="24"/>
          <w:szCs w:val="24"/>
        </w:rPr>
        <w:t>24000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кг/ч</w:t>
      </w:r>
      <w:r>
        <w:rPr>
          <w:sz w:val="24"/>
          <w:szCs w:val="24"/>
        </w:rPr>
        <w:t xml:space="preserve">) срабатывает </w:t>
      </w:r>
      <w:r>
        <w:rPr>
          <w:sz w:val="24"/>
          <w:szCs w:val="24"/>
        </w:rPr>
        <w:t>световая и звуковая</w:t>
      </w:r>
      <w:r>
        <w:rPr>
          <w:sz w:val="24"/>
          <w:szCs w:val="24"/>
        </w:rPr>
        <w:t xml:space="preserve"> сигнализация. </w:t>
      </w:r>
      <w:r>
        <w:rPr>
          <w:sz w:val="24"/>
          <w:szCs w:val="24"/>
        </w:rPr>
        <w:t>При отклонении от уставки в пр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делах </w:t>
      </w:r>
      <w:r>
        <w:rPr>
          <w:b/>
          <w:sz w:val="24"/>
          <w:szCs w:val="24"/>
        </w:rPr>
        <w:t>от минус 3000 до 1400 кг/ч</w:t>
      </w:r>
      <w:r>
        <w:rPr>
          <w:sz w:val="24"/>
          <w:szCs w:val="24"/>
        </w:rPr>
        <w:t xml:space="preserve"> срабатывает световая и звуковая сигнализация.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>
        <w:rPr>
          <w:sz w:val="24"/>
          <w:szCs w:val="24"/>
        </w:rPr>
        <w:t xml:space="preserve"> дост</w:t>
      </w:r>
      <w:r>
        <w:rPr>
          <w:sz w:val="24"/>
          <w:szCs w:val="24"/>
        </w:rPr>
        <w:t>и</w:t>
      </w:r>
      <w:r>
        <w:rPr>
          <w:sz w:val="24"/>
          <w:szCs w:val="24"/>
        </w:rPr>
        <w:t>жении минимального значения (</w:t>
      </w:r>
      <w:r>
        <w:rPr>
          <w:b/>
          <w:sz w:val="24"/>
          <w:szCs w:val="24"/>
        </w:rPr>
        <w:t>23000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кг/ч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срабатывает блокировка</w:t>
      </w:r>
      <w:r>
        <w:rPr>
          <w:sz w:val="24"/>
          <w:szCs w:val="24"/>
        </w:rPr>
        <w:t xml:space="preserve"> подачи </w:t>
      </w:r>
      <w:r>
        <w:rPr>
          <w:sz w:val="24"/>
          <w:szCs w:val="24"/>
        </w:rPr>
        <w:t>метанола.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Расход газа измеряется в объёмных единицах и пересчитывается в массовые единицы. Для определ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ния массового расхода берутся </w:t>
      </w:r>
      <w:r>
        <w:rPr>
          <w:sz w:val="24"/>
          <w:szCs w:val="24"/>
        </w:rPr>
        <w:t xml:space="preserve">объёмные показания расходомера поз. </w:t>
      </w:r>
      <w:r>
        <w:rPr>
          <w:b/>
          <w:sz w:val="24"/>
          <w:szCs w:val="24"/>
          <w:lang w:val="en-us"/>
        </w:rPr>
        <w:t>FE</w:t>
      </w:r>
      <w:r>
        <w:rPr>
          <w:b/>
          <w:sz w:val="24"/>
          <w:szCs w:val="24"/>
        </w:rPr>
        <w:t>-31044</w:t>
      </w:r>
      <w:r>
        <w:rPr>
          <w:sz w:val="24"/>
          <w:szCs w:val="24"/>
        </w:rPr>
        <w:t xml:space="preserve">, давление газа </w:t>
      </w:r>
      <w:r>
        <w:rPr>
          <w:sz w:val="24"/>
          <w:szCs w:val="24"/>
        </w:rPr>
        <w:br w:type="textWrapping"/>
        <w:t xml:space="preserve">поз. </w:t>
      </w:r>
      <w:r>
        <w:rPr>
          <w:b/>
          <w:sz w:val="24"/>
          <w:szCs w:val="24"/>
        </w:rPr>
        <w:t>РТ-31048</w:t>
      </w:r>
      <w:r>
        <w:rPr>
          <w:sz w:val="24"/>
          <w:szCs w:val="24"/>
        </w:rPr>
        <w:t xml:space="preserve">, температура газа поз. </w:t>
      </w:r>
      <w:r>
        <w:rPr>
          <w:b/>
          <w:sz w:val="24"/>
          <w:szCs w:val="24"/>
        </w:rPr>
        <w:t>ТТ-31049</w:t>
      </w:r>
      <w:r>
        <w:rPr>
          <w:sz w:val="24"/>
          <w:szCs w:val="24"/>
        </w:rPr>
        <w:t xml:space="preserve"> и контроллер автоматически пересчитывает в массовый расход. </w:t>
      </w:r>
      <w:r>
        <w:rPr>
          <w:sz w:val="24"/>
          <w:szCs w:val="24"/>
        </w:rPr>
        <w:t>Регулирование</w:t>
      </w:r>
      <w:r>
        <w:rPr>
          <w:sz w:val="24"/>
          <w:szCs w:val="24"/>
        </w:rPr>
        <w:t xml:space="preserve"> расхода рециркуляционного газа осуществляется </w:t>
      </w:r>
      <w:r>
        <w:rPr>
          <w:sz w:val="24"/>
          <w:szCs w:val="24"/>
        </w:rPr>
        <w:t>контуром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регулирования поз. </w:t>
      </w:r>
      <w:r>
        <w:rPr>
          <w:b/>
          <w:sz w:val="24"/>
          <w:szCs w:val="24"/>
          <w:lang w:val="en-us"/>
        </w:rPr>
        <w:t>FI</w:t>
      </w:r>
      <w:r>
        <w:rPr>
          <w:b/>
          <w:sz w:val="24"/>
          <w:szCs w:val="24"/>
        </w:rPr>
        <w:t>С</w:t>
      </w:r>
      <w:r>
        <w:rPr>
          <w:b/>
          <w:sz w:val="24"/>
          <w:szCs w:val="24"/>
          <w:lang w:val="en-us"/>
        </w:rPr>
        <w:t>S</w:t>
      </w:r>
      <w:r>
        <w:rPr>
          <w:b/>
          <w:sz w:val="24"/>
          <w:szCs w:val="24"/>
        </w:rPr>
        <w:t>-31044А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 автоматическом режиме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В контур регулирования </w:t>
      </w:r>
      <w:r>
        <w:rPr>
          <w:sz w:val="24"/>
          <w:szCs w:val="24"/>
        </w:rPr>
        <w:t>расчё</w:t>
      </w:r>
      <w:r>
        <w:rPr>
          <w:sz w:val="24"/>
          <w:szCs w:val="24"/>
        </w:rPr>
        <w:t>т</w:t>
      </w:r>
      <w:r>
        <w:rPr>
          <w:sz w:val="24"/>
          <w:szCs w:val="24"/>
        </w:rPr>
        <w:t xml:space="preserve">ный массовый расход и преобразователи частоты поз. </w:t>
      </w:r>
      <w:r>
        <w:rPr>
          <w:b/>
          <w:sz w:val="24"/>
          <w:szCs w:val="24"/>
          <w:lang w:val="en-us"/>
        </w:rPr>
        <w:t>SY</w:t>
      </w:r>
      <w:r>
        <w:rPr>
          <w:b/>
          <w:sz w:val="24"/>
          <w:szCs w:val="24"/>
        </w:rPr>
        <w:t>-31044А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SY</w:t>
      </w:r>
      <w:r>
        <w:rPr>
          <w:b/>
          <w:sz w:val="24"/>
          <w:szCs w:val="24"/>
        </w:rPr>
        <w:t>-31044В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pStyle w:val="para7"/>
        <w:ind w:firstLine="680"/>
        <w:spacing w:before="120" w:after="120"/>
        <w:jc w:val="both"/>
        <w:rPr>
          <w:rFonts w:ascii="Times New Roman" w:hAnsi="Times New Roman" w:eastAsia="Cambria" w:cs="Times New Roman"/>
          <w:i/>
          <w:iCs/>
          <w:sz w:val="24"/>
          <w:szCs w:val="24"/>
        </w:rPr>
      </w:pPr>
      <w:r/>
      <w:bookmarkStart w:id="8" w:name="_Toc467676370"/>
      <w:r/>
      <w:r>
        <w:rPr>
          <w:rFonts w:ascii="Times New Roman" w:hAnsi="Times New Roman" w:eastAsia="Cambria" w:cs="Times New Roman"/>
          <w:i/>
          <w:iCs/>
          <w:sz w:val="24"/>
          <w:szCs w:val="24"/>
        </w:rPr>
        <w:t xml:space="preserve">4.2.2.2 </w:t>
      </w:r>
      <w:r>
        <w:rPr>
          <w:rFonts w:ascii="Times New Roman" w:hAnsi="Times New Roman" w:eastAsia="Cambria" w:cs="Cambria"/>
          <w:i/>
          <w:iCs/>
          <w:sz w:val="24"/>
          <w:szCs w:val="22"/>
        </w:rPr>
        <w:t>Контроль концентрации кислорода в рециркуляционном газе</w:t>
      </w:r>
      <w:r/>
      <w:bookmarkEnd w:id="8"/>
      <w:r/>
      <w:r>
        <w:rPr>
          <w:rFonts w:ascii="Times New Roman" w:hAnsi="Times New Roman" w:eastAsia="Cambria" w:cs="Times New Roman"/>
          <w:i/>
          <w:iCs/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Концентрация кислорода, содержащегося в рециркуляционном газе после смешения от</w:t>
      </w:r>
      <w:r>
        <w:rPr>
          <w:sz w:val="24"/>
          <w:szCs w:val="24"/>
        </w:rPr>
        <w:t>ходящего газа и свежего воздуха, является важным параметром взрывобезопасности. Высокая концентрация кислорода в сочетании с высокой концентрацией метанола образует взрывоопа</w:t>
      </w:r>
      <w:r>
        <w:rPr>
          <w:sz w:val="24"/>
          <w:szCs w:val="24"/>
        </w:rPr>
        <w:t>с</w:t>
      </w:r>
      <w:r>
        <w:rPr>
          <w:sz w:val="24"/>
          <w:szCs w:val="24"/>
        </w:rPr>
        <w:t xml:space="preserve">ную смесь. Низкая концентрация кислорода </w:t>
      </w:r>
      <w:r>
        <w:rPr>
          <w:sz w:val="24"/>
          <w:szCs w:val="24"/>
        </w:rPr>
        <w:t>способствует повреждению катализатор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 в реакт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ре поз.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-3106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Рециркуляционный газ после вентилятора</w:t>
      </w:r>
      <w:r>
        <w:rPr>
          <w:sz w:val="24"/>
          <w:szCs w:val="24"/>
        </w:rPr>
        <w:t xml:space="preserve">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-210</w:t>
      </w:r>
      <w:r>
        <w:rPr>
          <w:b/>
          <w:sz w:val="24"/>
          <w:szCs w:val="24"/>
        </w:rPr>
        <w:t>9</w:t>
      </w:r>
      <w:r>
        <w:rPr>
          <w:sz w:val="24"/>
          <w:szCs w:val="24"/>
        </w:rPr>
        <w:t xml:space="preserve"> отбирается и подаётся на два нез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висимых анализатора кислорода поз. </w:t>
      </w:r>
      <w:r>
        <w:rPr>
          <w:b/>
          <w:sz w:val="24"/>
          <w:szCs w:val="24"/>
        </w:rPr>
        <w:t>АТ-30023А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АТ-30023В</w:t>
      </w:r>
      <w:r>
        <w:rPr>
          <w:sz w:val="24"/>
          <w:szCs w:val="24"/>
        </w:rPr>
        <w:t>, соединённых параллельно.</w:t>
      </w:r>
      <w:r>
        <w:rPr>
          <w:sz w:val="24"/>
          <w:szCs w:val="24"/>
        </w:rPr>
        <w:t xml:space="preserve"> И</w:t>
      </w:r>
      <w:r>
        <w:rPr>
          <w:sz w:val="24"/>
          <w:szCs w:val="24"/>
        </w:rPr>
        <w:t>с</w:t>
      </w:r>
      <w:r>
        <w:rPr>
          <w:sz w:val="24"/>
          <w:szCs w:val="24"/>
        </w:rPr>
        <w:t>пользование двух независимых анализаторов кислорода минимизирует риск образования взр</w:t>
      </w:r>
      <w:r>
        <w:rPr>
          <w:sz w:val="24"/>
          <w:szCs w:val="24"/>
        </w:rPr>
        <w:t>ы</w:t>
      </w:r>
      <w:r>
        <w:rPr>
          <w:sz w:val="24"/>
          <w:szCs w:val="24"/>
        </w:rPr>
        <w:t>воопасной концентрации кислорода из-за неправильного показания одного из приборов. Также есть возможность отключать один из анализаторов кислорода для калибровки. Анализатор к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слорода поз. </w:t>
      </w:r>
      <w:r>
        <w:rPr>
          <w:b/>
          <w:sz w:val="24"/>
          <w:szCs w:val="24"/>
        </w:rPr>
        <w:t>АТ-30023В</w:t>
      </w:r>
      <w:r>
        <w:rPr>
          <w:sz w:val="24"/>
          <w:szCs w:val="24"/>
        </w:rPr>
        <w:t xml:space="preserve"> является также анализатором оксида углерода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II</w:t>
      </w:r>
      <w:r>
        <w:rPr>
          <w:sz w:val="24"/>
          <w:szCs w:val="24"/>
        </w:rPr>
        <w:t>). Концентрация о</w:t>
      </w:r>
      <w:r>
        <w:rPr>
          <w:sz w:val="24"/>
          <w:szCs w:val="24"/>
        </w:rPr>
        <w:t>к</w:t>
      </w:r>
      <w:r>
        <w:rPr>
          <w:sz w:val="24"/>
          <w:szCs w:val="24"/>
        </w:rPr>
        <w:t xml:space="preserve">сида углерода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II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является полезным параметром для оптимизации работы катализатора </w:t>
      </w:r>
      <w:r>
        <w:rPr>
          <w:sz w:val="24"/>
          <w:szCs w:val="24"/>
        </w:rPr>
        <w:t>в реа</w:t>
      </w:r>
      <w:r>
        <w:rPr>
          <w:sz w:val="24"/>
          <w:szCs w:val="24"/>
        </w:rPr>
        <w:t>к</w:t>
      </w:r>
      <w:r>
        <w:rPr>
          <w:sz w:val="24"/>
          <w:szCs w:val="24"/>
        </w:rPr>
        <w:t xml:space="preserve">торе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-3106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Концентрация кислорода контролируется на дисплее ПЭВМ по поз. </w:t>
      </w:r>
      <w:r>
        <w:rPr>
          <w:b/>
          <w:sz w:val="24"/>
          <w:szCs w:val="24"/>
          <w:lang w:val="en-us"/>
        </w:rPr>
        <w:t>AIS</w:t>
      </w:r>
      <w:r>
        <w:rPr>
          <w:b/>
          <w:sz w:val="24"/>
          <w:szCs w:val="24"/>
        </w:rPr>
        <w:t>-30023А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br w:type="textWrapping"/>
      </w:r>
      <w:r>
        <w:rPr>
          <w:b/>
          <w:sz w:val="24"/>
          <w:szCs w:val="24"/>
          <w:lang w:val="en-us"/>
        </w:rPr>
        <w:t>AIS</w:t>
      </w:r>
      <w:r>
        <w:rPr>
          <w:b/>
          <w:sz w:val="24"/>
          <w:szCs w:val="24"/>
        </w:rPr>
        <w:t>-30023В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 xml:space="preserve">от 9 % </w:t>
      </w:r>
      <w:r>
        <w:rPr>
          <w:b/>
          <w:sz w:val="24"/>
          <w:szCs w:val="24"/>
        </w:rPr>
        <w:t>до 12 %</w:t>
      </w:r>
      <w:r>
        <w:rPr>
          <w:sz w:val="24"/>
          <w:szCs w:val="24"/>
        </w:rPr>
        <w:t>. При достижении предминимального (</w:t>
      </w:r>
      <w:r>
        <w:rPr>
          <w:b/>
          <w:sz w:val="24"/>
          <w:szCs w:val="24"/>
        </w:rPr>
        <w:t>9 %</w:t>
      </w:r>
      <w:r>
        <w:rPr>
          <w:sz w:val="24"/>
          <w:szCs w:val="24"/>
        </w:rPr>
        <w:t>) и предма</w:t>
      </w:r>
      <w:r>
        <w:rPr>
          <w:sz w:val="24"/>
          <w:szCs w:val="24"/>
        </w:rPr>
        <w:t>к</w:t>
      </w:r>
      <w:r>
        <w:rPr>
          <w:sz w:val="24"/>
          <w:szCs w:val="24"/>
        </w:rPr>
        <w:t>симального (</w:t>
      </w:r>
      <w:r>
        <w:rPr>
          <w:b/>
          <w:sz w:val="24"/>
          <w:szCs w:val="24"/>
        </w:rPr>
        <w:t>12 %</w:t>
      </w:r>
      <w:r>
        <w:rPr>
          <w:sz w:val="24"/>
          <w:szCs w:val="24"/>
        </w:rPr>
        <w:t>) значений срабатывает световая и звуковая сигнализация. При достижении минимального (</w:t>
      </w:r>
      <w:r>
        <w:rPr>
          <w:b/>
          <w:sz w:val="24"/>
          <w:szCs w:val="24"/>
        </w:rPr>
        <w:t>7 %</w:t>
      </w:r>
      <w:r>
        <w:rPr>
          <w:sz w:val="24"/>
          <w:szCs w:val="24"/>
        </w:rPr>
        <w:t>) и</w:t>
      </w:r>
      <w:r>
        <w:rPr>
          <w:sz w:val="24"/>
          <w:szCs w:val="24"/>
        </w:rPr>
        <w:t>ли</w:t>
      </w:r>
      <w:r>
        <w:rPr>
          <w:sz w:val="24"/>
          <w:szCs w:val="24"/>
        </w:rPr>
        <w:t xml:space="preserve"> максимального (</w:t>
      </w:r>
      <w:r>
        <w:rPr>
          <w:b/>
          <w:sz w:val="24"/>
          <w:szCs w:val="24"/>
        </w:rPr>
        <w:t>13 %</w:t>
      </w:r>
      <w:r>
        <w:rPr>
          <w:sz w:val="24"/>
          <w:szCs w:val="24"/>
        </w:rPr>
        <w:t>) значений срабатывает блокировка</w:t>
      </w:r>
      <w:r>
        <w:rPr>
          <w:sz w:val="24"/>
          <w:szCs w:val="24"/>
        </w:rPr>
        <w:t xml:space="preserve"> подачи м</w:t>
      </w:r>
      <w:r>
        <w:rPr>
          <w:sz w:val="24"/>
          <w:szCs w:val="24"/>
        </w:rPr>
        <w:t>е</w:t>
      </w:r>
      <w:r>
        <w:rPr>
          <w:sz w:val="24"/>
          <w:szCs w:val="24"/>
        </w:rPr>
        <w:t>танола</w:t>
      </w:r>
      <w:r>
        <w:rPr>
          <w:sz w:val="24"/>
          <w:szCs w:val="24"/>
        </w:rPr>
        <w:t>. Регулирование кислорода в рециркуляционном газе осуществляется контуром регул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рования поз. </w:t>
      </w:r>
      <w:r>
        <w:rPr>
          <w:b/>
          <w:sz w:val="24"/>
          <w:szCs w:val="24"/>
          <w:lang w:val="en-us"/>
        </w:rPr>
        <w:t>AIC</w:t>
      </w:r>
      <w:r>
        <w:rPr>
          <w:b/>
          <w:sz w:val="24"/>
          <w:szCs w:val="24"/>
        </w:rPr>
        <w:t>-30023</w:t>
      </w:r>
      <w:r>
        <w:rPr>
          <w:sz w:val="24"/>
          <w:szCs w:val="24"/>
        </w:rPr>
        <w:t xml:space="preserve"> в автоматическом режиме. В контур регулирования входят: анализат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ры кислорода поз. </w:t>
      </w:r>
      <w:r>
        <w:rPr>
          <w:b/>
          <w:sz w:val="24"/>
          <w:szCs w:val="24"/>
        </w:rPr>
        <w:t>АТ-30023А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АТ-30023В</w:t>
      </w:r>
      <w:r>
        <w:rPr>
          <w:sz w:val="24"/>
          <w:szCs w:val="24"/>
        </w:rPr>
        <w:t xml:space="preserve">, регулирующий клапан поз. </w:t>
      </w:r>
      <w:r>
        <w:rPr>
          <w:b/>
          <w:sz w:val="24"/>
          <w:szCs w:val="24"/>
        </w:rPr>
        <w:t>А</w:t>
      </w:r>
      <w:r>
        <w:rPr>
          <w:b/>
          <w:sz w:val="24"/>
          <w:szCs w:val="24"/>
          <w:lang w:val="en-us"/>
        </w:rPr>
        <w:t>V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30023</w:t>
      </w:r>
      <w:r>
        <w:rPr>
          <w:sz w:val="24"/>
          <w:szCs w:val="24"/>
        </w:rPr>
        <w:t>, расположе</w:t>
      </w:r>
      <w:r>
        <w:rPr>
          <w:sz w:val="24"/>
          <w:szCs w:val="24"/>
        </w:rPr>
        <w:t>н</w:t>
      </w:r>
      <w:r>
        <w:rPr>
          <w:sz w:val="24"/>
          <w:szCs w:val="24"/>
        </w:rPr>
        <w:t xml:space="preserve">ный на трубопроводе подачи отходящего газа в </w:t>
      </w:r>
      <w:r>
        <w:rPr>
          <w:sz w:val="24"/>
          <w:szCs w:val="24"/>
        </w:rPr>
        <w:t>систему очистки выбросов (СОВ).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Калибровка анализаторов кислорода поз. </w:t>
      </w:r>
      <w:r>
        <w:rPr>
          <w:b/>
          <w:sz w:val="24"/>
          <w:szCs w:val="24"/>
        </w:rPr>
        <w:t>АТ-30023А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АТ-30023В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производится один раз в </w:t>
      </w:r>
      <w:r>
        <w:rPr>
          <w:sz w:val="24"/>
          <w:szCs w:val="24"/>
        </w:rPr>
        <w:t>месяц</w:t>
      </w:r>
      <w:r>
        <w:rPr>
          <w:sz w:val="24"/>
          <w:szCs w:val="24"/>
        </w:rPr>
        <w:t xml:space="preserve"> или в случае расхождения значений между анализаторами кислорода </w:t>
      </w:r>
      <w:r>
        <w:rPr>
          <w:sz w:val="24"/>
          <w:szCs w:val="24"/>
        </w:rPr>
        <w:br w:type="textWrapping"/>
        <w:t xml:space="preserve">поз. </w:t>
      </w:r>
      <w:r>
        <w:rPr>
          <w:b/>
          <w:sz w:val="24"/>
          <w:szCs w:val="24"/>
        </w:rPr>
        <w:t>АТ-30023А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АТ-30023В</w:t>
      </w:r>
      <w:r>
        <w:rPr>
          <w:sz w:val="24"/>
          <w:szCs w:val="24"/>
        </w:rPr>
        <w:t xml:space="preserve">. Расхождение значений контролируется на дисплее ПЭВМ по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AD</w:t>
      </w:r>
      <w:r>
        <w:rPr>
          <w:b/>
          <w:sz w:val="24"/>
          <w:szCs w:val="24"/>
        </w:rPr>
        <w:t>-30023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>не более 0,5 %</w:t>
      </w:r>
      <w:r>
        <w:rPr>
          <w:sz w:val="24"/>
          <w:szCs w:val="24"/>
        </w:rPr>
        <w:t xml:space="preserve">. При достижении предмаксимального значения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(</w:t>
      </w:r>
      <w:r>
        <w:rPr>
          <w:b/>
          <w:sz w:val="24"/>
          <w:szCs w:val="24"/>
        </w:rPr>
        <w:t>0,5 %</w:t>
      </w:r>
      <w:r>
        <w:rPr>
          <w:sz w:val="24"/>
          <w:szCs w:val="24"/>
        </w:rPr>
        <w:t>) срабатывает световая и звуковая сигнализация.</w:t>
      </w:r>
      <w:r>
        <w:rPr>
          <w:sz w:val="24"/>
          <w:szCs w:val="24"/>
        </w:rPr>
        <w:t xml:space="preserve"> На время калибровки сигнализация по предмаксимальному значению должна быть деактивирована. </w:t>
      </w:r>
      <w:r>
        <w:rPr>
          <w:sz w:val="24"/>
          <w:szCs w:val="24"/>
        </w:rPr>
      </w:r>
    </w:p>
    <w:p>
      <w:pPr>
        <w:pStyle w:val="para3"/>
        <w:ind w:firstLine="680"/>
        <w:spacing w:before="120" w:after="120"/>
        <w:jc w:val="both"/>
        <w:rPr>
          <w:rFonts w:ascii="Times New Roman" w:hAnsi="Times New Roman" w:eastAsia="Cambria" w:cs="Cambria"/>
          <w:i/>
          <w:sz w:val="24"/>
        </w:rPr>
      </w:pPr>
      <w:r/>
      <w:bookmarkStart w:id="9" w:name="_Toc467676371"/>
      <w:r/>
      <w:r>
        <w:rPr>
          <w:rFonts w:ascii="Times New Roman" w:hAnsi="Times New Roman" w:eastAsia="Cambria" w:cs="Cambria"/>
          <w:i/>
          <w:sz w:val="24"/>
        </w:rPr>
        <w:t xml:space="preserve">4.2.3 Подача и испарение метанола (схема </w:t>
      </w:r>
      <w:r>
        <w:rPr>
          <w:rFonts w:ascii="Times New Roman" w:hAnsi="Times New Roman" w:eastAsia="Cambria" w:cs="Cambria"/>
          <w:i/>
          <w:sz w:val="24"/>
          <w:lang w:val="en-us"/>
        </w:rPr>
        <w:t>PID</w:t>
      </w:r>
      <w:r>
        <w:rPr>
          <w:rFonts w:ascii="Times New Roman" w:hAnsi="Times New Roman" w:eastAsia="Cambria" w:cs="Cambria"/>
          <w:i/>
          <w:sz w:val="24"/>
        </w:rPr>
        <w:t>-31-01)</w:t>
      </w:r>
      <w:r/>
      <w:bookmarkEnd w:id="9"/>
      <w:r/>
      <w:r>
        <w:rPr>
          <w:rFonts w:ascii="Times New Roman" w:hAnsi="Times New Roman" w:eastAsia="Cambria" w:cs="Cambria"/>
          <w:i/>
          <w:sz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комплектную технологическую установку (корп. 1615) метанол подаётся от насосной склада метанола (корп. 1507) с давлением в пределах </w:t>
      </w:r>
      <w:r>
        <w:rPr>
          <w:b/>
          <w:sz w:val="24"/>
          <w:szCs w:val="24"/>
        </w:rPr>
        <w:t xml:space="preserve">от 5 до 6 </w:t>
      </w:r>
      <w:r>
        <w:rPr>
          <w:b/>
          <w:sz w:val="24"/>
          <w:szCs w:val="24"/>
        </w:rPr>
        <w:t>бар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Метанол подаётся на нас</w:t>
      </w:r>
      <w:r>
        <w:rPr>
          <w:sz w:val="24"/>
          <w:szCs w:val="24"/>
        </w:rPr>
        <w:t>о</w:t>
      </w:r>
      <w:r>
        <w:rPr>
          <w:sz w:val="24"/>
          <w:szCs w:val="24"/>
        </w:rPr>
        <w:t>сы</w:t>
      </w:r>
      <w:r>
        <w:rPr>
          <w:sz w:val="24"/>
          <w:szCs w:val="24"/>
        </w:rPr>
        <w:t xml:space="preserve"> метанола повысительн</w:t>
      </w:r>
      <w:r>
        <w:rPr>
          <w:sz w:val="24"/>
          <w:szCs w:val="24"/>
        </w:rPr>
        <w:t>ые (далее – насос</w:t>
      </w:r>
      <w:r>
        <w:rPr>
          <w:sz w:val="24"/>
          <w:szCs w:val="24"/>
        </w:rPr>
        <w:t>ы</w:t>
      </w:r>
      <w:r>
        <w:rPr>
          <w:sz w:val="24"/>
          <w:szCs w:val="24"/>
        </w:rPr>
        <w:t xml:space="preserve"> метанола)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Р-3001А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Р-3001В</w:t>
      </w:r>
      <w:r>
        <w:rPr>
          <w:sz w:val="24"/>
          <w:szCs w:val="24"/>
        </w:rPr>
        <w:t>, котор</w:t>
      </w:r>
      <w:r>
        <w:rPr>
          <w:sz w:val="24"/>
          <w:szCs w:val="24"/>
        </w:rPr>
        <w:t>ые пов</w:t>
      </w:r>
      <w:r>
        <w:rPr>
          <w:sz w:val="24"/>
          <w:szCs w:val="24"/>
        </w:rPr>
        <w:t>ы</w:t>
      </w:r>
      <w:r>
        <w:rPr>
          <w:sz w:val="24"/>
          <w:szCs w:val="24"/>
        </w:rPr>
        <w:t xml:space="preserve">шают давление метанола до предела </w:t>
      </w:r>
      <w:r>
        <w:rPr>
          <w:b/>
          <w:sz w:val="24"/>
          <w:szCs w:val="24"/>
        </w:rPr>
        <w:t>от</w:t>
      </w:r>
      <w:r>
        <w:rPr>
          <w:b/>
          <w:sz w:val="24"/>
          <w:szCs w:val="24"/>
        </w:rPr>
        <w:t xml:space="preserve"> 8 </w:t>
      </w:r>
      <w:r>
        <w:rPr>
          <w:b/>
          <w:sz w:val="24"/>
          <w:szCs w:val="24"/>
        </w:rPr>
        <w:t xml:space="preserve">до 9 </w:t>
      </w:r>
      <w:r>
        <w:rPr>
          <w:b/>
          <w:sz w:val="24"/>
          <w:szCs w:val="24"/>
        </w:rPr>
        <w:t>бар</w:t>
      </w:r>
      <w:r>
        <w:rPr>
          <w:sz w:val="24"/>
          <w:szCs w:val="24"/>
        </w:rPr>
        <w:t>; насосы работают поочередно</w:t>
      </w:r>
      <w:r>
        <w:rPr>
          <w:sz w:val="24"/>
          <w:szCs w:val="24"/>
        </w:rPr>
        <w:t xml:space="preserve"> (один насос в работе, второй в резерве)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Давление метанола после насосов метанола поз. </w:t>
      </w:r>
      <w:r>
        <w:rPr>
          <w:b/>
          <w:sz w:val="24"/>
          <w:szCs w:val="24"/>
        </w:rPr>
        <w:t>Р-3001А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Р-3001В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контролируется на дисплее ПЭВМ </w:t>
      </w:r>
      <w:r>
        <w:rPr>
          <w:sz w:val="24"/>
          <w:szCs w:val="24"/>
        </w:rPr>
        <w:t xml:space="preserve">по </w:t>
      </w:r>
      <w:r>
        <w:rPr>
          <w:sz w:val="24"/>
          <w:szCs w:val="24"/>
        </w:rPr>
        <w:t xml:space="preserve">датчикам давления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PI</w:t>
      </w:r>
      <w:r>
        <w:rPr>
          <w:b/>
          <w:sz w:val="24"/>
          <w:szCs w:val="24"/>
        </w:rPr>
        <w:t>-3104</w:t>
      </w:r>
      <w:r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PI</w:t>
      </w:r>
      <w:r>
        <w:rPr>
          <w:b/>
          <w:sz w:val="24"/>
          <w:szCs w:val="24"/>
        </w:rPr>
        <w:t>-3104</w:t>
      </w:r>
      <w:r>
        <w:rPr>
          <w:b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Расход метанола контролируется на дисплее ПЭВМ по расходомеру поз. </w:t>
      </w:r>
      <w:r>
        <w:rPr>
          <w:b/>
          <w:sz w:val="24"/>
          <w:szCs w:val="24"/>
          <w:lang w:val="en-us"/>
        </w:rPr>
        <w:t>FICS</w:t>
      </w:r>
      <w:r>
        <w:rPr>
          <w:b/>
          <w:sz w:val="24"/>
          <w:szCs w:val="24"/>
        </w:rPr>
        <w:t>-31042</w:t>
      </w:r>
      <w:r>
        <w:rPr>
          <w:sz w:val="24"/>
          <w:szCs w:val="24"/>
        </w:rPr>
        <w:t xml:space="preserve"> в пределах не более </w:t>
      </w:r>
      <w:r>
        <w:rPr>
          <w:b/>
          <w:sz w:val="24"/>
          <w:szCs w:val="24"/>
        </w:rPr>
        <w:t>7700 кг/ч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При достижении максимального значения (</w:t>
      </w:r>
      <w:r>
        <w:rPr>
          <w:b/>
          <w:sz w:val="24"/>
          <w:szCs w:val="24"/>
        </w:rPr>
        <w:t>7700 кг/ч</w:t>
      </w:r>
      <w:r>
        <w:rPr>
          <w:sz w:val="24"/>
          <w:szCs w:val="24"/>
        </w:rPr>
        <w:t>) срабатыв</w:t>
      </w:r>
      <w:r>
        <w:rPr>
          <w:sz w:val="24"/>
          <w:szCs w:val="24"/>
        </w:rPr>
        <w:t>а</w:t>
      </w:r>
      <w:r>
        <w:rPr>
          <w:sz w:val="24"/>
          <w:szCs w:val="24"/>
        </w:rPr>
        <w:t>ю</w:t>
      </w:r>
      <w:r>
        <w:rPr>
          <w:sz w:val="24"/>
          <w:szCs w:val="24"/>
        </w:rPr>
        <w:t>т световая и звуковая сигнализация</w:t>
      </w:r>
      <w:r>
        <w:rPr>
          <w:sz w:val="24"/>
          <w:szCs w:val="24"/>
        </w:rPr>
        <w:t xml:space="preserve"> и блокировка подачи метанола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Регулирование расхода метанола осуществляется контуром регулирования поз. </w:t>
      </w:r>
      <w:r>
        <w:rPr>
          <w:b/>
          <w:sz w:val="24"/>
          <w:szCs w:val="24"/>
          <w:lang w:val="en-us"/>
        </w:rPr>
        <w:t>FICS</w:t>
      </w:r>
      <w:r>
        <w:rPr>
          <w:b/>
          <w:sz w:val="24"/>
          <w:szCs w:val="24"/>
        </w:rPr>
        <w:t>-31042</w:t>
      </w:r>
      <w:r>
        <w:rPr>
          <w:sz w:val="24"/>
          <w:szCs w:val="24"/>
        </w:rPr>
        <w:t xml:space="preserve"> в автоматическом режиме. В контур регулирования входят: расходомер поз. </w:t>
      </w:r>
      <w:r>
        <w:rPr>
          <w:b/>
          <w:sz w:val="24"/>
          <w:szCs w:val="24"/>
          <w:lang w:val="en-us"/>
        </w:rPr>
        <w:t>FQ</w:t>
      </w:r>
      <w:r>
        <w:rPr>
          <w:b/>
          <w:sz w:val="24"/>
          <w:szCs w:val="24"/>
        </w:rPr>
        <w:t>-31042</w:t>
      </w:r>
      <w:r>
        <w:rPr>
          <w:sz w:val="24"/>
          <w:szCs w:val="24"/>
        </w:rPr>
        <w:t xml:space="preserve">, регулирующий клапан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FV</w:t>
      </w:r>
      <w:r>
        <w:rPr>
          <w:b/>
          <w:sz w:val="24"/>
          <w:szCs w:val="24"/>
        </w:rPr>
        <w:t>-31042</w:t>
      </w:r>
      <w:r>
        <w:rPr>
          <w:sz w:val="24"/>
          <w:szCs w:val="24"/>
        </w:rPr>
        <w:t xml:space="preserve">. При отклонении от уставки в пределах </w:t>
      </w:r>
      <w:r>
        <w:rPr>
          <w:b/>
          <w:sz w:val="24"/>
          <w:szCs w:val="24"/>
        </w:rPr>
        <w:t>от минус 180 до 180 кг/ч</w:t>
      </w:r>
      <w:r>
        <w:rPr>
          <w:sz w:val="24"/>
          <w:szCs w:val="24"/>
        </w:rPr>
        <w:t xml:space="preserve"> срабатывает световая и звуковая сигнализация.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Температура метанола на нагнетании насосов метанола поз. </w:t>
      </w:r>
      <w:r>
        <w:rPr>
          <w:b/>
          <w:sz w:val="24"/>
          <w:szCs w:val="24"/>
        </w:rPr>
        <w:t>Р-3001А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Р-3001</w:t>
      </w:r>
      <w:r>
        <w:rPr>
          <w:b/>
          <w:sz w:val="24"/>
          <w:szCs w:val="24"/>
        </w:rPr>
        <w:t>В</w:t>
      </w:r>
      <w:r>
        <w:rPr>
          <w:sz w:val="24"/>
          <w:szCs w:val="24"/>
        </w:rPr>
        <w:t xml:space="preserve"> контрол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руется на дисплее ПЭВМ по </w:t>
      </w:r>
      <w:r>
        <w:rPr>
          <w:sz w:val="24"/>
          <w:szCs w:val="24"/>
        </w:rPr>
        <w:t>датчикам температуры</w:t>
      </w:r>
      <w:r>
        <w:rPr>
          <w:sz w:val="24"/>
          <w:szCs w:val="24"/>
        </w:rPr>
        <w:t xml:space="preserve"> поз.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-30042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-3004</w:t>
      </w:r>
      <w:r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>не более 60 °С</w:t>
      </w:r>
      <w:r>
        <w:rPr>
          <w:sz w:val="24"/>
          <w:szCs w:val="24"/>
        </w:rPr>
        <w:t>. При достижении предмаксимального значения (</w:t>
      </w:r>
      <w:r>
        <w:rPr>
          <w:b/>
          <w:sz w:val="24"/>
          <w:szCs w:val="24"/>
        </w:rPr>
        <w:t>60 °С</w:t>
      </w:r>
      <w:r>
        <w:rPr>
          <w:sz w:val="24"/>
          <w:szCs w:val="24"/>
        </w:rPr>
        <w:t>) срабатывает световая и зв</w:t>
      </w:r>
      <w:r>
        <w:rPr>
          <w:sz w:val="24"/>
          <w:szCs w:val="24"/>
        </w:rPr>
        <w:t>у</w:t>
      </w:r>
      <w:r>
        <w:rPr>
          <w:sz w:val="24"/>
          <w:szCs w:val="24"/>
        </w:rPr>
        <w:t>ковая сигнализация. При достижении максимального значения (</w:t>
      </w:r>
      <w:r>
        <w:rPr>
          <w:b/>
          <w:sz w:val="24"/>
          <w:szCs w:val="24"/>
        </w:rPr>
        <w:t>65 °С</w:t>
      </w:r>
      <w:r>
        <w:rPr>
          <w:sz w:val="24"/>
          <w:szCs w:val="24"/>
        </w:rPr>
        <w:t xml:space="preserve">) срабатывает блокировка подачи метанола и происходит остановка газодувок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вентиля</w:t>
      </w:r>
      <w:r>
        <w:rPr>
          <w:sz w:val="24"/>
          <w:szCs w:val="24"/>
        </w:rPr>
        <w:t>торов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-2109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При срабатывании блокировки подачи метанола происходит закрытие отсечных клапа</w:t>
      </w:r>
      <w:r>
        <w:rPr>
          <w:sz w:val="24"/>
          <w:szCs w:val="24"/>
        </w:rPr>
        <w:t xml:space="preserve">нов поз. </w:t>
      </w:r>
      <w:r>
        <w:rPr>
          <w:b/>
          <w:sz w:val="24"/>
          <w:szCs w:val="24"/>
          <w:lang w:val="en-us"/>
        </w:rPr>
        <w:t>XV</w:t>
      </w:r>
      <w:r>
        <w:rPr>
          <w:b/>
          <w:sz w:val="24"/>
          <w:szCs w:val="24"/>
        </w:rPr>
        <w:t>-31040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XV</w:t>
      </w:r>
      <w:r>
        <w:rPr>
          <w:b/>
          <w:sz w:val="24"/>
          <w:szCs w:val="24"/>
        </w:rPr>
        <w:t>-31045</w:t>
      </w:r>
      <w:r>
        <w:rPr>
          <w:sz w:val="24"/>
          <w:szCs w:val="24"/>
        </w:rPr>
        <w:t xml:space="preserve"> и регулирующего клапана поз. </w:t>
      </w:r>
      <w:r>
        <w:rPr>
          <w:b/>
          <w:sz w:val="24"/>
          <w:szCs w:val="24"/>
          <w:lang w:val="en-us"/>
        </w:rPr>
        <w:t>FV</w:t>
      </w:r>
      <w:r>
        <w:rPr>
          <w:b/>
          <w:sz w:val="24"/>
          <w:szCs w:val="24"/>
        </w:rPr>
        <w:t>-31042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Перед насосами метанола поз. </w:t>
      </w:r>
      <w:r>
        <w:rPr>
          <w:b/>
          <w:sz w:val="24"/>
          <w:szCs w:val="24"/>
        </w:rPr>
        <w:t>Р-3001А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Р-3001В</w:t>
      </w:r>
      <w:r>
        <w:rPr>
          <w:sz w:val="24"/>
          <w:szCs w:val="24"/>
        </w:rPr>
        <w:t xml:space="preserve"> установлены сетчатые фильтры для и</w:t>
      </w:r>
      <w:r>
        <w:rPr>
          <w:sz w:val="24"/>
          <w:szCs w:val="24"/>
        </w:rPr>
        <w:t>с</w:t>
      </w:r>
      <w:r>
        <w:rPr>
          <w:sz w:val="24"/>
          <w:szCs w:val="24"/>
        </w:rPr>
        <w:t>ключения попадания механических примесей, которые могут привести к повреждению насосов. Также два сетчатых фильтра, соединённых параллельно</w:t>
      </w:r>
      <w:r>
        <w:rPr>
          <w:sz w:val="24"/>
          <w:szCs w:val="24"/>
        </w:rPr>
        <w:t xml:space="preserve">, установлены на трубопроводе подачи метанола в испаритель метанола поз. </w:t>
      </w:r>
      <w:r>
        <w:rPr>
          <w:b/>
          <w:sz w:val="24"/>
          <w:szCs w:val="24"/>
        </w:rPr>
        <w:t>Н-3104</w:t>
      </w:r>
      <w:r>
        <w:rPr>
          <w:sz w:val="24"/>
          <w:szCs w:val="24"/>
        </w:rPr>
        <w:t>. Данные фильтры предназначены для защиты пр</w:t>
      </w:r>
      <w:r>
        <w:rPr>
          <w:sz w:val="24"/>
          <w:szCs w:val="24"/>
        </w:rPr>
        <w:t>и</w:t>
      </w:r>
      <w:r>
        <w:rPr>
          <w:sz w:val="24"/>
          <w:szCs w:val="24"/>
        </w:rPr>
        <w:t>боров КИП и распылительных форсунок.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Процесс окисления метанола в формальдегид происходит в трубном пространстве реактора поз.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-3106</w:t>
      </w:r>
      <w:r>
        <w:rPr>
          <w:sz w:val="24"/>
          <w:szCs w:val="24"/>
        </w:rPr>
        <w:t>. Трубки заполнены металооксидным катализатором и керамическими кольц</w:t>
      </w:r>
      <w:r>
        <w:rPr>
          <w:sz w:val="24"/>
          <w:szCs w:val="24"/>
        </w:rPr>
        <w:t>а</w:t>
      </w:r>
      <w:r>
        <w:rPr>
          <w:sz w:val="24"/>
          <w:szCs w:val="24"/>
        </w:rPr>
        <w:t>ми. Реакция протекает в газовой фазе. Попадание жидкого метанола на металооксидный кат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лизатор приводит к его невосстановимому повреждению. Для исключения </w:t>
      </w:r>
      <w:r>
        <w:rPr>
          <w:sz w:val="24"/>
          <w:szCs w:val="24"/>
        </w:rPr>
        <w:t>попадания</w:t>
      </w:r>
      <w:r>
        <w:rPr>
          <w:sz w:val="24"/>
          <w:szCs w:val="24"/>
        </w:rPr>
        <w:t xml:space="preserve"> жидкого метанола в реактор</w:t>
      </w:r>
      <w:r>
        <w:rPr>
          <w:sz w:val="24"/>
          <w:szCs w:val="24"/>
        </w:rPr>
        <w:t xml:space="preserve"> поз.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-3106</w:t>
      </w:r>
      <w:r>
        <w:rPr>
          <w:sz w:val="24"/>
          <w:szCs w:val="24"/>
        </w:rPr>
        <w:t>, а также для равномерного распределения метанола в рецирк</w:t>
      </w:r>
      <w:r>
        <w:rPr>
          <w:sz w:val="24"/>
          <w:szCs w:val="24"/>
        </w:rPr>
        <w:t>у</w:t>
      </w:r>
      <w:r>
        <w:rPr>
          <w:sz w:val="24"/>
          <w:szCs w:val="24"/>
        </w:rPr>
        <w:t xml:space="preserve">ляционном газе перед реактором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-3106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установлен</w:t>
      </w:r>
      <w:r>
        <w:rPr>
          <w:sz w:val="24"/>
          <w:szCs w:val="24"/>
        </w:rPr>
        <w:t xml:space="preserve"> двухсекционный кожухотрубный </w:t>
      </w:r>
      <w:r>
        <w:rPr>
          <w:sz w:val="24"/>
          <w:szCs w:val="24"/>
        </w:rPr>
        <w:t>и</w:t>
      </w:r>
      <w:r>
        <w:rPr>
          <w:sz w:val="24"/>
          <w:szCs w:val="24"/>
        </w:rPr>
        <w:t>с</w:t>
      </w:r>
      <w:r>
        <w:rPr>
          <w:sz w:val="24"/>
          <w:szCs w:val="24"/>
        </w:rPr>
        <w:t>паритель</w:t>
      </w:r>
      <w:r>
        <w:rPr>
          <w:sz w:val="24"/>
          <w:szCs w:val="24"/>
        </w:rPr>
        <w:t xml:space="preserve"> метанола поз. </w:t>
      </w:r>
      <w:r>
        <w:rPr>
          <w:b/>
          <w:sz w:val="24"/>
          <w:szCs w:val="24"/>
        </w:rPr>
        <w:t>Н-3104</w:t>
      </w:r>
      <w:r>
        <w:rPr>
          <w:sz w:val="24"/>
          <w:szCs w:val="24"/>
        </w:rPr>
        <w:t>. В трубном пространстве происходит распыление метанола ра</w:t>
      </w:r>
      <w:r>
        <w:rPr>
          <w:sz w:val="24"/>
          <w:szCs w:val="24"/>
        </w:rPr>
        <w:t>с</w:t>
      </w:r>
      <w:r>
        <w:rPr>
          <w:sz w:val="24"/>
          <w:szCs w:val="24"/>
        </w:rPr>
        <w:t xml:space="preserve">пылительными форсунками, установленными в верхней части испарителя метанола поз. </w:t>
      </w:r>
      <w:r>
        <w:rPr>
          <w:b/>
          <w:sz w:val="24"/>
          <w:szCs w:val="24"/>
        </w:rPr>
        <w:t>Н-3104</w:t>
      </w:r>
      <w:r>
        <w:rPr>
          <w:sz w:val="24"/>
          <w:szCs w:val="24"/>
        </w:rPr>
        <w:t xml:space="preserve"> и нагрев полученной спирто-воздушной смеси. Нагрев спирто-воздушной смеси осуществляе</w:t>
      </w:r>
      <w:r>
        <w:rPr>
          <w:sz w:val="24"/>
          <w:szCs w:val="24"/>
        </w:rPr>
        <w:t>т</w:t>
      </w:r>
      <w:r>
        <w:rPr>
          <w:sz w:val="24"/>
          <w:szCs w:val="24"/>
        </w:rPr>
        <w:t>ся:</w:t>
      </w:r>
      <w:r>
        <w:rPr>
          <w:sz w:val="24"/>
          <w:szCs w:val="24"/>
        </w:rPr>
      </w:r>
    </w:p>
    <w:p>
      <w:pPr>
        <w:pStyle w:val="para4"/>
        <w:numPr>
          <w:ilvl w:val="0"/>
          <w:numId w:val="5"/>
        </w:numPr>
        <w:ind w:left="964" w:hanging="284"/>
        <w: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формалином, поступающим из второй насадочной секции абсорбера поз. </w:t>
      </w:r>
      <w:r>
        <w:rPr>
          <w:b/>
          <w:sz w:val="24"/>
          <w:szCs w:val="24"/>
        </w:rPr>
        <w:t>С-5002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межтрубное </w:t>
      </w:r>
      <w:r>
        <w:rPr>
          <w:sz w:val="24"/>
          <w:szCs w:val="24"/>
        </w:rPr>
        <w:t>пространство первой секции</w:t>
      </w:r>
      <w:r>
        <w:rPr>
          <w:sz w:val="24"/>
          <w:szCs w:val="24"/>
        </w:rPr>
        <w:t xml:space="preserve"> испарителя метанола поз. </w:t>
      </w:r>
      <w:r>
        <w:rPr>
          <w:b/>
          <w:sz w:val="24"/>
          <w:szCs w:val="24"/>
        </w:rPr>
        <w:t>Н-3104</w:t>
      </w:r>
      <w:r>
        <w:rPr>
          <w:sz w:val="24"/>
          <w:szCs w:val="24"/>
        </w:rPr>
        <w:t>;</w:t>
      </w:r>
      <w:r>
        <w:rPr>
          <w:sz w:val="24"/>
          <w:szCs w:val="24"/>
        </w:rPr>
      </w:r>
    </w:p>
    <w:p>
      <w:pPr>
        <w:pStyle w:val="para4"/>
        <w:numPr>
          <w:ilvl w:val="0"/>
          <w:numId w:val="5"/>
        </w:numPr>
        <w:ind w:left="964" w:hanging="284"/>
        <w: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технологическим газом, поступающим из реактора поз.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-3106</w:t>
      </w:r>
      <w:r>
        <w:rPr>
          <w:sz w:val="24"/>
          <w:szCs w:val="24"/>
        </w:rPr>
        <w:t xml:space="preserve"> в межтрубное пр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странство второй секции испарителя метанола поз. </w:t>
      </w:r>
      <w:r>
        <w:rPr>
          <w:b/>
          <w:sz w:val="24"/>
          <w:szCs w:val="24"/>
        </w:rPr>
        <w:t>Н-3104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 xml:space="preserve">Температура технологического газа, подаваемого в межтрубное пространство второй секции испарителя метанола поз. </w:t>
      </w:r>
      <w:r>
        <w:rPr>
          <w:rFonts w:cs="Calibri"/>
          <w:b/>
          <w:sz w:val="24"/>
          <w:szCs w:val="24"/>
        </w:rPr>
        <w:t>Н-3104</w:t>
      </w:r>
      <w:r>
        <w:rPr>
          <w:rFonts w:cs="Calibri"/>
          <w:sz w:val="24"/>
          <w:szCs w:val="24"/>
        </w:rPr>
        <w:t xml:space="preserve"> контролируется на дисплее ПЭВМ по </w:t>
      </w:r>
      <w:r>
        <w:rPr>
          <w:rFonts w:cs="Calibri"/>
          <w:sz w:val="24"/>
          <w:szCs w:val="24"/>
        </w:rPr>
        <w:t>датчику темп</w:t>
      </w:r>
      <w:r>
        <w:rPr>
          <w:rFonts w:cs="Calibri"/>
          <w:sz w:val="24"/>
          <w:szCs w:val="24"/>
        </w:rPr>
        <w:t>е</w:t>
      </w:r>
      <w:r>
        <w:rPr>
          <w:rFonts w:cs="Calibri"/>
          <w:sz w:val="24"/>
          <w:szCs w:val="24"/>
        </w:rPr>
        <w:t>ратуры</w:t>
      </w:r>
      <w:r>
        <w:rPr>
          <w:rFonts w:cs="Calibri"/>
          <w:sz w:val="24"/>
          <w:szCs w:val="24"/>
        </w:rPr>
        <w:t xml:space="preserve"> поз. </w:t>
      </w:r>
      <w:r>
        <w:rPr>
          <w:rFonts w:cs="Calibri"/>
          <w:b/>
          <w:sz w:val="24"/>
          <w:szCs w:val="24"/>
          <w:lang w:val="en-us"/>
        </w:rPr>
        <w:t>TIS</w:t>
      </w:r>
      <w:r>
        <w:rPr>
          <w:rFonts w:cs="Calibri"/>
          <w:b/>
          <w:sz w:val="24"/>
          <w:szCs w:val="24"/>
        </w:rPr>
        <w:t>-31046</w:t>
      </w:r>
      <w:r>
        <w:rPr>
          <w:rFonts w:cs="Calibri"/>
          <w:sz w:val="24"/>
          <w:szCs w:val="24"/>
        </w:rPr>
        <w:t xml:space="preserve"> в пределах </w:t>
      </w:r>
      <w:r>
        <w:rPr>
          <w:rFonts w:cs="Calibri"/>
          <w:b/>
          <w:sz w:val="24"/>
          <w:szCs w:val="24"/>
        </w:rPr>
        <w:t xml:space="preserve">не более 320 </w:t>
      </w:r>
      <w:r>
        <w:rPr>
          <w:b/>
          <w:sz w:val="24"/>
          <w:szCs w:val="24"/>
        </w:rPr>
        <w:t>°</w:t>
      </w:r>
      <w:r>
        <w:rPr>
          <w:rFonts w:cs="Calibri"/>
          <w:b/>
          <w:sz w:val="24"/>
          <w:szCs w:val="24"/>
        </w:rPr>
        <w:t>С</w:t>
      </w:r>
      <w:r>
        <w:rPr>
          <w:rFonts w:cs="Calibri"/>
          <w:sz w:val="24"/>
          <w:szCs w:val="24"/>
        </w:rPr>
        <w:t xml:space="preserve">. </w:t>
      </w:r>
      <w:r>
        <w:rPr>
          <w:sz w:val="24"/>
          <w:szCs w:val="24"/>
        </w:rPr>
        <w:t>При достижении предмаксимального знач</w:t>
      </w:r>
      <w:r>
        <w:rPr>
          <w:sz w:val="24"/>
          <w:szCs w:val="24"/>
        </w:rPr>
        <w:t>е</w:t>
      </w:r>
      <w:r>
        <w:rPr>
          <w:sz w:val="24"/>
          <w:szCs w:val="24"/>
        </w:rPr>
        <w:t>ния (</w:t>
      </w:r>
      <w:r>
        <w:rPr>
          <w:b/>
          <w:sz w:val="24"/>
          <w:szCs w:val="24"/>
        </w:rPr>
        <w:t>320</w:t>
      </w:r>
      <w:r>
        <w:rPr>
          <w:b/>
          <w:sz w:val="24"/>
          <w:szCs w:val="24"/>
        </w:rPr>
        <w:t xml:space="preserve"> °С</w:t>
      </w:r>
      <w:r>
        <w:rPr>
          <w:sz w:val="24"/>
          <w:szCs w:val="24"/>
        </w:rPr>
        <w:t>) срабатывает световая и звуковая сигнализация. При достижении максимального значения (</w:t>
      </w:r>
      <w:r>
        <w:rPr>
          <w:b/>
          <w:sz w:val="24"/>
          <w:szCs w:val="24"/>
        </w:rPr>
        <w:t>340</w:t>
      </w:r>
      <w:r>
        <w:rPr>
          <w:b/>
          <w:sz w:val="24"/>
          <w:szCs w:val="24"/>
        </w:rPr>
        <w:t xml:space="preserve"> °С</w:t>
      </w:r>
      <w:r>
        <w:rPr>
          <w:sz w:val="24"/>
          <w:szCs w:val="24"/>
        </w:rPr>
        <w:t xml:space="preserve">) срабатывает блокировка подачи метанола и происходит остановка газодувок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вентиляторов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-2109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 xml:space="preserve">Температура технологического газа, выходящего из межтрубного пространства второй секции испарителя метанола поз. </w:t>
      </w:r>
      <w:r>
        <w:rPr>
          <w:rFonts w:cs="Calibri"/>
          <w:b/>
          <w:sz w:val="24"/>
          <w:szCs w:val="24"/>
        </w:rPr>
        <w:t>Н-3104</w:t>
      </w:r>
      <w:r>
        <w:rPr>
          <w:rFonts w:cs="Calibri"/>
          <w:sz w:val="24"/>
          <w:szCs w:val="24"/>
        </w:rPr>
        <w:t xml:space="preserve"> контролируется на дисплее ПЭВМ </w:t>
      </w:r>
      <w:r>
        <w:rPr>
          <w:rFonts w:cs="Calibri"/>
          <w:sz w:val="24"/>
          <w:szCs w:val="24"/>
        </w:rPr>
        <w:t>датчику темпер</w:t>
      </w:r>
      <w:r>
        <w:rPr>
          <w:rFonts w:cs="Calibri"/>
          <w:sz w:val="24"/>
          <w:szCs w:val="24"/>
        </w:rPr>
        <w:t>а</w:t>
      </w:r>
      <w:r>
        <w:rPr>
          <w:rFonts w:cs="Calibri"/>
          <w:sz w:val="24"/>
          <w:szCs w:val="24"/>
        </w:rPr>
        <w:t>туры</w:t>
      </w:r>
      <w:r>
        <w:rPr>
          <w:rFonts w:cs="Calibri"/>
          <w:sz w:val="24"/>
          <w:szCs w:val="24"/>
        </w:rPr>
        <w:t xml:space="preserve"> поз. </w:t>
      </w:r>
      <w:r>
        <w:rPr>
          <w:rFonts w:cs="Calibri"/>
          <w:b/>
          <w:sz w:val="24"/>
          <w:szCs w:val="24"/>
          <w:lang w:val="en-us"/>
        </w:rPr>
        <w:t>TIS</w:t>
      </w:r>
      <w:r>
        <w:rPr>
          <w:rFonts w:cs="Calibri"/>
          <w:b/>
          <w:sz w:val="24"/>
          <w:szCs w:val="24"/>
        </w:rPr>
        <w:t>-310</w:t>
      </w:r>
      <w:r>
        <w:rPr>
          <w:rFonts w:cs="Calibri"/>
          <w:b/>
          <w:sz w:val="24"/>
          <w:szCs w:val="24"/>
        </w:rPr>
        <w:t>50</w:t>
      </w:r>
      <w:r>
        <w:rPr>
          <w:rFonts w:cs="Calibri"/>
          <w:sz w:val="24"/>
          <w:szCs w:val="24"/>
        </w:rPr>
        <w:t xml:space="preserve"> в пределах </w:t>
      </w:r>
      <w:r>
        <w:rPr>
          <w:rFonts w:cs="Calibri"/>
          <w:b/>
          <w:sz w:val="24"/>
          <w:szCs w:val="24"/>
        </w:rPr>
        <w:t xml:space="preserve">от 100 </w:t>
      </w:r>
      <w:r>
        <w:rPr>
          <w:b/>
          <w:sz w:val="24"/>
          <w:szCs w:val="24"/>
        </w:rPr>
        <w:t>°</w:t>
      </w:r>
      <w:r>
        <w:rPr>
          <w:rFonts w:cs="Calibri"/>
          <w:b/>
          <w:sz w:val="24"/>
          <w:szCs w:val="24"/>
        </w:rPr>
        <w:t>С до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160</w:t>
      </w:r>
      <w:r>
        <w:rPr>
          <w:rFonts w:cs="Calibri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°</w:t>
      </w:r>
      <w:r>
        <w:rPr>
          <w:rFonts w:cs="Calibri"/>
          <w:b/>
          <w:sz w:val="24"/>
          <w:szCs w:val="24"/>
        </w:rPr>
        <w:t>С</w:t>
      </w:r>
      <w:r>
        <w:rPr>
          <w:rFonts w:cs="Calibri"/>
          <w:sz w:val="24"/>
          <w:szCs w:val="24"/>
        </w:rPr>
        <w:t xml:space="preserve">. </w:t>
      </w:r>
      <w:r>
        <w:rPr>
          <w:sz w:val="24"/>
          <w:szCs w:val="24"/>
        </w:rPr>
        <w:t>При достижении предмаксимального зн</w:t>
      </w:r>
      <w:r>
        <w:rPr>
          <w:sz w:val="24"/>
          <w:szCs w:val="24"/>
        </w:rPr>
        <w:t>а</w:t>
      </w:r>
      <w:r>
        <w:rPr>
          <w:sz w:val="24"/>
          <w:szCs w:val="24"/>
        </w:rPr>
        <w:t>чения (</w:t>
      </w:r>
      <w:r>
        <w:rPr>
          <w:b/>
          <w:sz w:val="24"/>
          <w:szCs w:val="24"/>
        </w:rPr>
        <w:t>160</w:t>
      </w:r>
      <w:r>
        <w:rPr>
          <w:b/>
          <w:sz w:val="24"/>
          <w:szCs w:val="24"/>
        </w:rPr>
        <w:t xml:space="preserve"> °С</w:t>
      </w:r>
      <w:r>
        <w:rPr>
          <w:sz w:val="24"/>
          <w:szCs w:val="24"/>
        </w:rPr>
        <w:t>) срабатывает световая и звуковая сигнализация. При достижении максимального значения (</w:t>
      </w:r>
      <w:r>
        <w:rPr>
          <w:b/>
          <w:sz w:val="24"/>
          <w:szCs w:val="24"/>
        </w:rPr>
        <w:t>180</w:t>
      </w:r>
      <w:r>
        <w:rPr>
          <w:b/>
          <w:sz w:val="24"/>
          <w:szCs w:val="24"/>
        </w:rPr>
        <w:t xml:space="preserve"> °С</w:t>
      </w:r>
      <w:r>
        <w:rPr>
          <w:sz w:val="24"/>
          <w:szCs w:val="24"/>
        </w:rPr>
        <w:t xml:space="preserve">) срабатывает блокировка подачи метанола и происходит остановка газодувок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вентиляторов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-2109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Температура спирто-воздушной смеси, выходящей из испарителя метанола поз. </w:t>
      </w:r>
      <w:r>
        <w:rPr>
          <w:b/>
          <w:sz w:val="24"/>
          <w:szCs w:val="24"/>
        </w:rPr>
        <w:t>Н-3104</w:t>
      </w:r>
      <w:r>
        <w:rPr>
          <w:sz w:val="24"/>
          <w:szCs w:val="24"/>
        </w:rPr>
        <w:t xml:space="preserve">, контролируется на дисплее ПЭВМ по </w:t>
      </w:r>
      <w:r>
        <w:rPr>
          <w:sz w:val="24"/>
          <w:szCs w:val="24"/>
        </w:rPr>
        <w:t>датчику температуры</w:t>
      </w:r>
      <w:r>
        <w:rPr>
          <w:sz w:val="24"/>
          <w:szCs w:val="24"/>
        </w:rPr>
        <w:t xml:space="preserve"> поз.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-31062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 xml:space="preserve">от 90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 xml:space="preserve">С до 250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sz w:val="24"/>
          <w:szCs w:val="24"/>
        </w:rPr>
        <w:t>. При достижении предминимального (</w:t>
      </w:r>
      <w:r>
        <w:rPr>
          <w:b/>
          <w:sz w:val="24"/>
          <w:szCs w:val="24"/>
        </w:rPr>
        <w:t xml:space="preserve">90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sz w:val="24"/>
          <w:szCs w:val="24"/>
        </w:rPr>
        <w:t>) и предмаксимального (</w:t>
      </w:r>
      <w:r>
        <w:rPr>
          <w:b/>
          <w:sz w:val="24"/>
          <w:szCs w:val="24"/>
        </w:rPr>
        <w:t xml:space="preserve">250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sz w:val="24"/>
          <w:szCs w:val="24"/>
        </w:rPr>
        <w:t xml:space="preserve">) значений срабатывает световая и звуковая сигнализация. </w:t>
      </w:r>
      <w:r>
        <w:rPr>
          <w:sz w:val="24"/>
          <w:szCs w:val="24"/>
        </w:rPr>
        <w:t xml:space="preserve">При достижении максимального значения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(</w:t>
      </w:r>
      <w:r>
        <w:rPr>
          <w:b/>
          <w:sz w:val="24"/>
          <w:szCs w:val="24"/>
        </w:rPr>
        <w:t>275</w:t>
      </w:r>
      <w:r>
        <w:rPr>
          <w:b/>
          <w:sz w:val="24"/>
          <w:szCs w:val="24"/>
        </w:rPr>
        <w:t xml:space="preserve"> °С</w:t>
      </w:r>
      <w:r>
        <w:rPr>
          <w:sz w:val="24"/>
          <w:szCs w:val="24"/>
        </w:rPr>
        <w:t xml:space="preserve">) срабатывает блокировка подачи метанола и происходит остановка газодувок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вентиляторов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-2109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температуре </w:t>
      </w:r>
      <w:r>
        <w:rPr>
          <w:sz w:val="24"/>
          <w:szCs w:val="24"/>
        </w:rPr>
        <w:t>спирто-воздушной смеси</w:t>
      </w:r>
      <w:r>
        <w:rPr>
          <w:sz w:val="24"/>
          <w:szCs w:val="24"/>
        </w:rPr>
        <w:t xml:space="preserve"> ниже </w:t>
      </w:r>
      <w:r>
        <w:rPr>
          <w:b/>
          <w:sz w:val="24"/>
          <w:szCs w:val="24"/>
        </w:rPr>
        <w:t>90 °С</w:t>
      </w:r>
      <w:r>
        <w:rPr>
          <w:sz w:val="24"/>
          <w:szCs w:val="24"/>
        </w:rPr>
        <w:t xml:space="preserve"> существует риск конденсации метанола 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нижней точке трубопровода. </w:t>
      </w:r>
      <w:r>
        <w:rPr>
          <w:sz w:val="24"/>
          <w:szCs w:val="24"/>
        </w:rPr>
        <w:t>Т</w:t>
      </w:r>
      <w:r>
        <w:rPr>
          <w:sz w:val="24"/>
          <w:szCs w:val="24"/>
        </w:rPr>
        <w:t>е</w:t>
      </w:r>
      <w:r>
        <w:rPr>
          <w:sz w:val="24"/>
          <w:szCs w:val="24"/>
        </w:rPr>
        <w:t>м</w:t>
      </w:r>
      <w:r>
        <w:rPr>
          <w:sz w:val="24"/>
          <w:szCs w:val="24"/>
        </w:rPr>
        <w:t xml:space="preserve">пература </w:t>
      </w:r>
      <w:r>
        <w:rPr>
          <w:sz w:val="24"/>
          <w:szCs w:val="24"/>
        </w:rPr>
        <w:t>спирто-воздушной смеси выше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275 °С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свидетельствует о воспламенении метанола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Слив (сконденсированного) метанола из трубопровода осуществляется открытием руч</w:t>
      </w:r>
      <w:r>
        <w:rPr>
          <w:sz w:val="24"/>
          <w:szCs w:val="24"/>
        </w:rPr>
        <w:t xml:space="preserve">ной арматуры поз. </w:t>
      </w:r>
      <w:r>
        <w:rPr>
          <w:b/>
          <w:sz w:val="24"/>
          <w:szCs w:val="24"/>
        </w:rPr>
        <w:t>31101-А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Также температура спирто-воздушной смеси, выходящей из испарителя метанола </w:t>
        <w:br w:type="textWrapping"/>
        <w:t xml:space="preserve">поз. </w:t>
      </w:r>
      <w:r>
        <w:rPr>
          <w:b/>
          <w:sz w:val="24"/>
          <w:szCs w:val="24"/>
        </w:rPr>
        <w:t>Н-3104</w:t>
      </w:r>
      <w:r>
        <w:rPr>
          <w:sz w:val="24"/>
          <w:szCs w:val="24"/>
        </w:rPr>
        <w:t xml:space="preserve">, контролируется на дисплее ПЭВМ по </w:t>
      </w:r>
      <w:r>
        <w:rPr>
          <w:sz w:val="24"/>
          <w:szCs w:val="24"/>
        </w:rPr>
        <w:t>датчику температуры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textWrapping"/>
        <w:t xml:space="preserve">поз.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-31062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>не менее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90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sz w:val="24"/>
          <w:szCs w:val="24"/>
        </w:rPr>
        <w:t>. При достижении предминимального (</w:t>
      </w:r>
      <w:r>
        <w:rPr>
          <w:b/>
          <w:sz w:val="24"/>
          <w:szCs w:val="24"/>
        </w:rPr>
        <w:t xml:space="preserve">90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sz w:val="24"/>
          <w:szCs w:val="24"/>
        </w:rPr>
        <w:t>) знач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ния срабатывает световая и звуковая сигнализация. 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Давление в трубном пространстве испарителя метанола поз. </w:t>
      </w:r>
      <w:r>
        <w:rPr>
          <w:b/>
          <w:sz w:val="24"/>
          <w:szCs w:val="24"/>
        </w:rPr>
        <w:t>Н-3104</w:t>
      </w:r>
      <w:r>
        <w:rPr>
          <w:sz w:val="24"/>
          <w:szCs w:val="24"/>
        </w:rPr>
        <w:t xml:space="preserve"> контролируется по манометру поз. </w:t>
      </w:r>
      <w:r>
        <w:rPr>
          <w:b/>
          <w:sz w:val="24"/>
          <w:szCs w:val="24"/>
          <w:lang w:val="en-us"/>
        </w:rPr>
        <w:t>PI</w:t>
      </w:r>
      <w:r>
        <w:rPr>
          <w:b/>
          <w:sz w:val="24"/>
          <w:szCs w:val="24"/>
        </w:rPr>
        <w:t>-31071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Давление в межтрубном пространстве первой секции испарителя метанола поз. </w:t>
      </w:r>
      <w:r>
        <w:rPr>
          <w:b/>
          <w:sz w:val="24"/>
          <w:szCs w:val="24"/>
        </w:rPr>
        <w:t>Н-3104</w:t>
      </w:r>
      <w:r>
        <w:rPr>
          <w:sz w:val="24"/>
          <w:szCs w:val="24"/>
        </w:rPr>
        <w:t xml:space="preserve"> контролируется по манометру поз. </w:t>
      </w:r>
      <w:r>
        <w:rPr>
          <w:b/>
          <w:sz w:val="24"/>
          <w:szCs w:val="24"/>
          <w:lang w:val="en-us"/>
        </w:rPr>
        <w:t>PI</w:t>
      </w:r>
      <w:r>
        <w:rPr>
          <w:b/>
          <w:sz w:val="24"/>
          <w:szCs w:val="24"/>
        </w:rPr>
        <w:t>-3107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Давление в межтрубном пространстве второй секции испарителя метанола поз. </w:t>
      </w:r>
      <w:r>
        <w:rPr>
          <w:b/>
          <w:sz w:val="24"/>
          <w:szCs w:val="24"/>
        </w:rPr>
        <w:t>Н-3104</w:t>
      </w:r>
      <w:r>
        <w:rPr>
          <w:sz w:val="24"/>
          <w:szCs w:val="24"/>
        </w:rPr>
        <w:t xml:space="preserve"> контролируется по манометру поз. </w:t>
      </w:r>
      <w:r>
        <w:rPr>
          <w:b/>
          <w:sz w:val="24"/>
          <w:szCs w:val="24"/>
          <w:lang w:val="en-us"/>
        </w:rPr>
        <w:t>PI</w:t>
      </w:r>
      <w:r>
        <w:rPr>
          <w:b/>
          <w:sz w:val="24"/>
          <w:szCs w:val="24"/>
        </w:rPr>
        <w:t>-3107</w:t>
      </w:r>
      <w:r>
        <w:rPr>
          <w:b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В верхнем куполе испарителя метанола поз. </w:t>
      </w:r>
      <w:r>
        <w:rPr>
          <w:rFonts w:eastAsia="Times New Roman" w:cs="Calibri"/>
          <w:b/>
          <w:sz w:val="24"/>
          <w:szCs w:val="24"/>
        </w:rPr>
        <w:t>Н-3104</w:t>
      </w:r>
      <w:r>
        <w:rPr>
          <w:rFonts w:eastAsia="Times New Roman" w:cs="Calibri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установлена разрывная мембрана поз. </w:t>
      </w:r>
      <w:r>
        <w:rPr>
          <w:rFonts w:eastAsia="Times New Roman" w:cs="Calibri"/>
          <w:b/>
          <w:sz w:val="24"/>
          <w:szCs w:val="24"/>
        </w:rPr>
        <w:t>RD-3104</w:t>
      </w:r>
      <w:r>
        <w:rPr>
          <w:rFonts w:eastAsia="Times New Roman" w:cs="Calibri"/>
          <w:sz w:val="24"/>
          <w:szCs w:val="24"/>
        </w:rPr>
        <w:t xml:space="preserve"> с давлением разрыва </w:t>
      </w:r>
      <w:r>
        <w:rPr>
          <w:rFonts w:eastAsia="Times New Roman" w:cs="Calibri"/>
          <w:b/>
          <w:sz w:val="24"/>
          <w:szCs w:val="24"/>
        </w:rPr>
        <w:t>0,2 МПа</w:t>
      </w:r>
      <w:r>
        <w:rPr>
          <w:rFonts w:eastAsia="Times New Roman" w:cs="Calibri"/>
          <w:sz w:val="24"/>
          <w:szCs w:val="24"/>
        </w:rPr>
        <w:t xml:space="preserve"> (</w:t>
      </w:r>
      <w:r>
        <w:rPr>
          <w:rFonts w:eastAsia="Times New Roman" w:cs="Calibri"/>
          <w:sz w:val="24"/>
          <w:szCs w:val="24"/>
        </w:rPr>
        <w:t>2,0</w:t>
      </w:r>
      <w:r>
        <w:rPr>
          <w:rFonts w:eastAsia="Times New Roman" w:cs="Calibri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>бар</w:t>
      </w:r>
      <w:r>
        <w:rPr>
          <w:rFonts w:eastAsia="Times New Roman" w:cs="Calibri"/>
          <w:sz w:val="24"/>
          <w:szCs w:val="24"/>
        </w:rPr>
        <w:t>). Мембрана исключает разрушение исп</w:t>
      </w:r>
      <w:r>
        <w:rPr>
          <w:rFonts w:eastAsia="Times New Roman" w:cs="Calibri"/>
          <w:sz w:val="24"/>
          <w:szCs w:val="24"/>
        </w:rPr>
        <w:t>а</w:t>
      </w:r>
      <w:r>
        <w:rPr>
          <w:rFonts w:eastAsia="Times New Roman" w:cs="Calibri"/>
          <w:sz w:val="24"/>
          <w:szCs w:val="24"/>
        </w:rPr>
        <w:t xml:space="preserve">рителя, при образовании взрывоопасной концентрации паров метанола с кислородом воздуха. Над разрывной мембраной установлен датчик разрыва мембраны поз. </w:t>
      </w:r>
      <w:r>
        <w:rPr>
          <w:rFonts w:eastAsia="Times New Roman" w:cs="Calibri"/>
          <w:b/>
          <w:bCs/>
          <w:sz w:val="24"/>
          <w:szCs w:val="24"/>
        </w:rPr>
        <w:t>ZЕ-31041</w:t>
      </w:r>
      <w:r>
        <w:rPr>
          <w:rFonts w:eastAsia="Times New Roman" w:cs="Calibri"/>
          <w:bCs/>
          <w:sz w:val="24"/>
          <w:szCs w:val="24"/>
        </w:rPr>
        <w:t xml:space="preserve">. </w:t>
      </w:r>
      <w:r>
        <w:rPr>
          <w:rFonts w:eastAsia="Times New Roman" w:cs="Calibri"/>
          <w:sz w:val="24"/>
          <w:szCs w:val="24"/>
        </w:rPr>
        <w:t>При срабат</w:t>
      </w:r>
      <w:r>
        <w:rPr>
          <w:rFonts w:eastAsia="Times New Roman" w:cs="Calibri"/>
          <w:sz w:val="24"/>
          <w:szCs w:val="24"/>
        </w:rPr>
        <w:t>ы</w:t>
      </w:r>
      <w:r>
        <w:rPr>
          <w:rFonts w:eastAsia="Times New Roman" w:cs="Calibri"/>
          <w:sz w:val="24"/>
          <w:szCs w:val="24"/>
        </w:rPr>
        <w:t xml:space="preserve">вании датчика разрыва мембраны поз. </w:t>
      </w:r>
      <w:r>
        <w:rPr>
          <w:rFonts w:eastAsia="Times New Roman" w:cs="Calibri"/>
          <w:b/>
          <w:bCs/>
          <w:sz w:val="24"/>
          <w:szCs w:val="24"/>
        </w:rPr>
        <w:t>ZЕ-31041</w:t>
      </w:r>
      <w:r>
        <w:rPr>
          <w:rFonts w:eastAsia="Times New Roman" w:cs="Calibri"/>
          <w:sz w:val="24"/>
          <w:szCs w:val="24"/>
        </w:rPr>
        <w:t xml:space="preserve">, контроллер управления поз. </w:t>
      </w:r>
      <w:r>
        <w:rPr>
          <w:rFonts w:eastAsia="Times New Roman" w:cs="Calibri"/>
          <w:b/>
          <w:bCs/>
          <w:sz w:val="24"/>
          <w:szCs w:val="24"/>
        </w:rPr>
        <w:t>Z</w:t>
      </w:r>
      <w:r>
        <w:rPr>
          <w:rFonts w:eastAsia="Times New Roman" w:cs="Calibri"/>
          <w:b/>
          <w:sz w:val="24"/>
          <w:szCs w:val="24"/>
        </w:rPr>
        <w:t>S</w:t>
      </w:r>
      <w:r>
        <w:rPr>
          <w:rFonts w:eastAsia="Times New Roman" w:cs="Calibri"/>
          <w:b/>
          <w:bCs/>
          <w:sz w:val="24"/>
          <w:szCs w:val="24"/>
        </w:rPr>
        <w:t xml:space="preserve">-31041 </w:t>
      </w:r>
      <w:r>
        <w:rPr>
          <w:rFonts w:eastAsia="Times New Roman" w:cs="Calibri"/>
          <w:bCs/>
          <w:sz w:val="24"/>
          <w:szCs w:val="24"/>
        </w:rPr>
        <w:t>актив</w:t>
      </w:r>
      <w:r>
        <w:rPr>
          <w:rFonts w:eastAsia="Times New Roman" w:cs="Calibri"/>
          <w:bCs/>
          <w:sz w:val="24"/>
          <w:szCs w:val="24"/>
        </w:rPr>
        <w:t>и</w:t>
      </w:r>
      <w:r>
        <w:rPr>
          <w:rFonts w:eastAsia="Times New Roman" w:cs="Calibri"/>
          <w:bCs/>
          <w:sz w:val="24"/>
          <w:szCs w:val="24"/>
        </w:rPr>
        <w:t xml:space="preserve">рует </w:t>
      </w:r>
      <w:r>
        <w:rPr>
          <w:sz w:val="24"/>
          <w:szCs w:val="24"/>
        </w:rPr>
        <w:t xml:space="preserve">блокировку подачи метанола и происходит остановка газодувок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ве</w:t>
      </w:r>
      <w:r>
        <w:rPr>
          <w:sz w:val="24"/>
          <w:szCs w:val="24"/>
        </w:rPr>
        <w:t>н</w:t>
      </w:r>
      <w:r>
        <w:rPr>
          <w:sz w:val="24"/>
          <w:szCs w:val="24"/>
        </w:rPr>
        <w:t xml:space="preserve">тиляторов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-2109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Спирто-воздушная смесь из испарителя метанола поз. </w:t>
      </w:r>
      <w:r>
        <w:rPr>
          <w:b/>
          <w:sz w:val="24"/>
          <w:szCs w:val="24"/>
        </w:rPr>
        <w:t>Н-3104</w:t>
      </w:r>
      <w:r>
        <w:rPr>
          <w:sz w:val="24"/>
          <w:szCs w:val="24"/>
        </w:rPr>
        <w:t xml:space="preserve"> подаётся в трубное пр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странство реактора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-3106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трубопроводе подачи спирто-воздушной смеси в реактор поз.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-3106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установлена</w:t>
      </w:r>
      <w:r>
        <w:rPr>
          <w:rFonts w:eastAsia="Times New Roman"/>
          <w:sz w:val="24"/>
          <w:szCs w:val="24"/>
        </w:rPr>
        <w:t xml:space="preserve"> разрывная мембрана поз. </w:t>
      </w:r>
      <w:r>
        <w:rPr>
          <w:rFonts w:eastAsia="Times New Roman"/>
          <w:b/>
          <w:sz w:val="24"/>
          <w:szCs w:val="24"/>
        </w:rPr>
        <w:t>RD-3101</w:t>
      </w:r>
      <w:r>
        <w:rPr>
          <w:rFonts w:eastAsia="Times New Roman"/>
          <w:sz w:val="24"/>
          <w:szCs w:val="24"/>
        </w:rPr>
        <w:t xml:space="preserve">, с давлением разрыва </w:t>
      </w:r>
      <w:r>
        <w:rPr>
          <w:rFonts w:eastAsia="Times New Roman"/>
          <w:b/>
          <w:sz w:val="24"/>
          <w:szCs w:val="24"/>
        </w:rPr>
        <w:t>0,2 МПа</w:t>
      </w:r>
      <w:r>
        <w:rPr>
          <w:rFonts w:eastAsia="Times New Roman"/>
          <w:sz w:val="24"/>
          <w:szCs w:val="24"/>
        </w:rPr>
        <w:t xml:space="preserve"> (2</w:t>
      </w:r>
      <w:r>
        <w:rPr>
          <w:rFonts w:eastAsia="Times New Roman"/>
          <w:sz w:val="24"/>
          <w:szCs w:val="24"/>
        </w:rPr>
        <w:t>,0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бар</w:t>
      </w:r>
      <w:r>
        <w:rPr>
          <w:rFonts w:eastAsia="Times New Roman"/>
          <w:sz w:val="24"/>
          <w:szCs w:val="24"/>
        </w:rPr>
        <w:t>). Мембрана исключ</w:t>
      </w:r>
      <w:r>
        <w:rPr>
          <w:rFonts w:eastAsia="Times New Roman"/>
          <w:sz w:val="24"/>
          <w:szCs w:val="24"/>
        </w:rPr>
        <w:t>а</w:t>
      </w:r>
      <w:r>
        <w:rPr>
          <w:rFonts w:eastAsia="Times New Roman"/>
          <w:sz w:val="24"/>
          <w:szCs w:val="24"/>
        </w:rPr>
        <w:t xml:space="preserve">ет разрушение трубопровода, при образовании взрывоопасной концентрации паров метанола с кислородом воздуха. Над разрывной мембраной установлен датчик разрыва мембраны </w:t>
      </w:r>
      <w:r>
        <w:rPr>
          <w:rFonts w:eastAsia="Times New Roman"/>
          <w:sz w:val="24"/>
          <w:szCs w:val="24"/>
        </w:rPr>
        <w:br w:type="textWrapping"/>
      </w:r>
      <w:r>
        <w:rPr>
          <w:rFonts w:eastAsia="Times New Roman"/>
          <w:sz w:val="24"/>
          <w:szCs w:val="24"/>
        </w:rPr>
        <w:t xml:space="preserve">поз. </w:t>
      </w:r>
      <w:r>
        <w:rPr>
          <w:rFonts w:eastAsia="Times New Roman"/>
          <w:b/>
          <w:bCs/>
          <w:sz w:val="24"/>
          <w:szCs w:val="24"/>
        </w:rPr>
        <w:t>ZЕ-31065</w:t>
      </w:r>
      <w:r>
        <w:rPr>
          <w:rFonts w:eastAsia="Times New Roman"/>
          <w:bCs/>
          <w:sz w:val="24"/>
          <w:szCs w:val="24"/>
        </w:rPr>
        <w:t xml:space="preserve">. </w:t>
      </w:r>
      <w:r>
        <w:rPr>
          <w:rFonts w:eastAsia="Times New Roman"/>
          <w:sz w:val="24"/>
          <w:szCs w:val="24"/>
        </w:rPr>
        <w:t xml:space="preserve">При срабатывании датчика разрыва мембраны поз. </w:t>
      </w:r>
      <w:r>
        <w:rPr>
          <w:rFonts w:eastAsia="Times New Roman"/>
          <w:b/>
          <w:bCs/>
          <w:sz w:val="24"/>
          <w:szCs w:val="24"/>
        </w:rPr>
        <w:t>ZЕ-31065</w:t>
      </w:r>
      <w:r>
        <w:rPr>
          <w:rFonts w:eastAsia="Times New Roman"/>
          <w:sz w:val="24"/>
          <w:szCs w:val="24"/>
        </w:rPr>
        <w:t xml:space="preserve">, контроллер управления поз. </w:t>
      </w:r>
      <w:r>
        <w:rPr>
          <w:rFonts w:eastAsia="Times New Roman"/>
          <w:b/>
          <w:bCs/>
          <w:sz w:val="24"/>
          <w:szCs w:val="24"/>
        </w:rPr>
        <w:t>Z</w:t>
      </w:r>
      <w:r>
        <w:rPr>
          <w:rFonts w:eastAsia="Times New Roman"/>
          <w:b/>
          <w:sz w:val="24"/>
          <w:szCs w:val="24"/>
        </w:rPr>
        <w:t>S</w:t>
      </w:r>
      <w:r>
        <w:rPr>
          <w:rFonts w:eastAsia="Times New Roman"/>
          <w:b/>
          <w:bCs/>
          <w:sz w:val="24"/>
          <w:szCs w:val="24"/>
        </w:rPr>
        <w:t xml:space="preserve">-31065 </w:t>
      </w:r>
      <w:r>
        <w:rPr>
          <w:rFonts w:eastAsia="Times New Roman"/>
          <w:bCs/>
          <w:sz w:val="24"/>
          <w:szCs w:val="24"/>
        </w:rPr>
        <w:t xml:space="preserve">активирует </w:t>
      </w:r>
      <w:r>
        <w:rPr>
          <w:sz w:val="24"/>
          <w:szCs w:val="24"/>
        </w:rPr>
        <w:t>блокировку подачи метанола и происходит остановка г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зодувок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вентиляторов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-2109</w:t>
      </w:r>
      <w:r>
        <w:rPr>
          <w:rFonts w:eastAsia="Times New Roman"/>
          <w:sz w:val="24"/>
          <w:szCs w:val="24"/>
        </w:rPr>
        <w:t>.</w:t>
      </w:r>
      <w:r>
        <w:rPr>
          <w:sz w:val="24"/>
          <w:szCs w:val="24"/>
        </w:rPr>
      </w:r>
    </w:p>
    <w:p>
      <w:pPr>
        <w:pStyle w:val="para3"/>
        <w:ind w:firstLine="680"/>
        <w:spacing w:before="120" w:after="120"/>
        <w:jc w:val="both"/>
        <w:rPr>
          <w:rFonts w:ascii="Times New Roman" w:hAnsi="Times New Roman" w:eastAsia="Cambria" w:cs="Cambria"/>
          <w:i/>
          <w:sz w:val="24"/>
        </w:rPr>
      </w:pPr>
      <w:r/>
      <w:bookmarkStart w:id="10" w:name="_Toc467676372"/>
      <w:r/>
      <w:r>
        <w:rPr>
          <w:rFonts w:ascii="Times New Roman" w:hAnsi="Times New Roman" w:eastAsia="Cambria" w:cs="Cambria"/>
          <w:i/>
          <w:sz w:val="24"/>
        </w:rPr>
        <w:t xml:space="preserve">4.2.4 Образование формальдегида (схема </w:t>
      </w:r>
      <w:r>
        <w:rPr>
          <w:rFonts w:ascii="Times New Roman" w:hAnsi="Times New Roman" w:eastAsia="Cambria" w:cs="Cambria"/>
          <w:i/>
          <w:sz w:val="24"/>
          <w:lang w:val="en-us"/>
        </w:rPr>
        <w:t>PID</w:t>
      </w:r>
      <w:r>
        <w:rPr>
          <w:rFonts w:ascii="Times New Roman" w:hAnsi="Times New Roman" w:eastAsia="Cambria" w:cs="Cambria"/>
          <w:i/>
          <w:sz w:val="24"/>
        </w:rPr>
        <w:t>-41-01)</w:t>
      </w:r>
      <w:r/>
      <w:bookmarkEnd w:id="10"/>
      <w:r/>
      <w:r>
        <w:rPr>
          <w:rFonts w:ascii="Times New Roman" w:hAnsi="Times New Roman" w:eastAsia="Cambria" w:cs="Cambria"/>
          <w:i/>
          <w:sz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Процесс окисления метанола в формальдегид происходит в трубном пространстве реактора поз.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-3106</w:t>
      </w:r>
      <w:r>
        <w:rPr>
          <w:sz w:val="24"/>
          <w:szCs w:val="24"/>
        </w:rPr>
        <w:t>. Трубки заполнены металооксидным катализатором и керамическими кольц</w:t>
      </w:r>
      <w:r>
        <w:rPr>
          <w:sz w:val="24"/>
          <w:szCs w:val="24"/>
        </w:rPr>
        <w:t>а</w:t>
      </w:r>
      <w:r>
        <w:rPr>
          <w:sz w:val="24"/>
          <w:szCs w:val="24"/>
        </w:rPr>
        <w:t>ми. Реакция протекает в газовой фазе. В верхнем куполе реактора установлен дефлектор, и</w:t>
      </w:r>
      <w:r>
        <w:rPr>
          <w:sz w:val="24"/>
          <w:szCs w:val="24"/>
        </w:rPr>
        <w:t>с</w:t>
      </w:r>
      <w:r>
        <w:rPr>
          <w:sz w:val="24"/>
          <w:szCs w:val="24"/>
        </w:rPr>
        <w:t>ключающий попадание капель метанола на металооксидный катализатор.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В верхнем куполе </w:t>
      </w:r>
      <w:r>
        <w:rPr>
          <w:sz w:val="24"/>
          <w:szCs w:val="24"/>
        </w:rPr>
        <w:t xml:space="preserve">реактора установлены две разрывные мембраны поз. </w:t>
      </w:r>
      <w:r>
        <w:rPr>
          <w:b/>
          <w:sz w:val="24"/>
          <w:szCs w:val="24"/>
        </w:rPr>
        <w:t>RD-3102</w:t>
      </w:r>
      <w:r>
        <w:rPr>
          <w:sz w:val="24"/>
          <w:szCs w:val="24"/>
        </w:rPr>
        <w:t xml:space="preserve"> и </w:t>
      </w:r>
      <w:r>
        <w:rPr>
          <w:sz w:val="24"/>
          <w:szCs w:val="24"/>
        </w:rPr>
        <w:br w:type="textWrapping"/>
        <w:t xml:space="preserve">поз. </w:t>
      </w:r>
      <w:r>
        <w:rPr>
          <w:b/>
          <w:sz w:val="24"/>
          <w:szCs w:val="24"/>
        </w:rPr>
        <w:t>RD-3103</w:t>
      </w:r>
      <w:r>
        <w:rPr>
          <w:rFonts w:eastAsia="Times New Roman"/>
          <w:sz w:val="24"/>
          <w:szCs w:val="24"/>
        </w:rPr>
        <w:t xml:space="preserve">, с давлением разрыва </w:t>
      </w:r>
      <w:r>
        <w:rPr>
          <w:rFonts w:eastAsia="Times New Roman"/>
          <w:b/>
          <w:sz w:val="24"/>
          <w:szCs w:val="24"/>
        </w:rPr>
        <w:t>0,2 МПа</w:t>
      </w:r>
      <w:r>
        <w:rPr>
          <w:rFonts w:eastAsia="Times New Roman"/>
          <w:sz w:val="24"/>
          <w:szCs w:val="24"/>
        </w:rPr>
        <w:t xml:space="preserve"> (2</w:t>
      </w:r>
      <w:r>
        <w:rPr>
          <w:rFonts w:eastAsia="Times New Roman"/>
          <w:sz w:val="24"/>
          <w:szCs w:val="24"/>
        </w:rPr>
        <w:t>,0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бар</w:t>
      </w:r>
      <w:r>
        <w:rPr>
          <w:rFonts w:eastAsia="Times New Roman"/>
          <w:sz w:val="24"/>
          <w:szCs w:val="24"/>
        </w:rPr>
        <w:t xml:space="preserve">). Мембрана исключает разрушение </w:t>
      </w:r>
      <w:r>
        <w:rPr>
          <w:rFonts w:eastAsia="Times New Roman"/>
          <w:sz w:val="24"/>
          <w:szCs w:val="24"/>
        </w:rPr>
        <w:t>реа</w:t>
      </w:r>
      <w:r>
        <w:rPr>
          <w:rFonts w:eastAsia="Times New Roman"/>
          <w:sz w:val="24"/>
          <w:szCs w:val="24"/>
        </w:rPr>
        <w:t>к</w:t>
      </w:r>
      <w:r>
        <w:rPr>
          <w:rFonts w:eastAsia="Times New Roman"/>
          <w:sz w:val="24"/>
          <w:szCs w:val="24"/>
        </w:rPr>
        <w:t xml:space="preserve">тора поз. </w:t>
      </w:r>
      <w:r>
        <w:rPr>
          <w:rFonts w:eastAsia="Times New Roman"/>
          <w:b/>
          <w:sz w:val="24"/>
          <w:szCs w:val="24"/>
          <w:lang w:val="en-us"/>
        </w:rPr>
        <w:t>R</w:t>
      </w:r>
      <w:r>
        <w:rPr>
          <w:rFonts w:eastAsia="Times New Roman"/>
          <w:b/>
          <w:sz w:val="24"/>
          <w:szCs w:val="24"/>
        </w:rPr>
        <w:t>-3106</w:t>
      </w:r>
      <w:r>
        <w:rPr>
          <w:rFonts w:eastAsia="Times New Roman"/>
          <w:sz w:val="24"/>
          <w:szCs w:val="24"/>
        </w:rPr>
        <w:t xml:space="preserve"> при образовании взрывоопасной концентрации паров метанола с кислородом воздуха. Над разрывными мембранами установлены датчики разрыва мембран поз. </w:t>
      </w:r>
      <w:r>
        <w:rPr>
          <w:rFonts w:eastAsia="Times New Roman"/>
          <w:b/>
          <w:bCs/>
          <w:sz w:val="24"/>
          <w:szCs w:val="24"/>
        </w:rPr>
        <w:t>ZЕ-31</w:t>
      </w:r>
      <w:r>
        <w:rPr>
          <w:rFonts w:eastAsia="Times New Roman"/>
          <w:b/>
          <w:bCs/>
          <w:sz w:val="24"/>
          <w:szCs w:val="24"/>
        </w:rPr>
        <w:t>063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Cs/>
          <w:sz w:val="24"/>
          <w:szCs w:val="24"/>
        </w:rPr>
        <w:t xml:space="preserve">и поз. </w:t>
      </w:r>
      <w:r>
        <w:rPr>
          <w:rFonts w:eastAsia="Times New Roman"/>
          <w:b/>
          <w:bCs/>
          <w:sz w:val="24"/>
          <w:szCs w:val="24"/>
        </w:rPr>
        <w:t>ZЕ-310</w:t>
      </w:r>
      <w:r>
        <w:rPr>
          <w:rFonts w:eastAsia="Times New Roman"/>
          <w:b/>
          <w:bCs/>
          <w:sz w:val="24"/>
          <w:szCs w:val="24"/>
        </w:rPr>
        <w:t>64</w:t>
      </w:r>
      <w:r>
        <w:rPr>
          <w:rFonts w:eastAsia="Times New Roman"/>
          <w:bCs/>
          <w:sz w:val="24"/>
          <w:szCs w:val="24"/>
        </w:rPr>
        <w:t>.</w:t>
      </w:r>
      <w:r>
        <w:rPr>
          <w:rFonts w:eastAsia="Times New Roman"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При срабатывании датчика разрыва мембраны поз. </w:t>
      </w:r>
      <w:r>
        <w:rPr>
          <w:rFonts w:eastAsia="Times New Roman"/>
          <w:b/>
          <w:bCs/>
          <w:sz w:val="24"/>
          <w:szCs w:val="24"/>
        </w:rPr>
        <w:t>ZЕ-310</w:t>
      </w:r>
      <w:r>
        <w:rPr>
          <w:rFonts w:eastAsia="Times New Roman"/>
          <w:b/>
          <w:bCs/>
          <w:sz w:val="24"/>
          <w:szCs w:val="24"/>
        </w:rPr>
        <w:t>63</w:t>
      </w:r>
      <w:r>
        <w:rPr>
          <w:rFonts w:eastAsia="Times New Roman"/>
          <w:bCs/>
          <w:sz w:val="24"/>
          <w:szCs w:val="24"/>
        </w:rPr>
        <w:t xml:space="preserve"> и/или</w:t>
      </w:r>
      <w:r>
        <w:rPr>
          <w:rFonts w:eastAsia="Times New Roman"/>
          <w:bCs/>
          <w:sz w:val="24"/>
          <w:szCs w:val="24"/>
        </w:rPr>
        <w:br w:type="textWrapping"/>
        <w:t xml:space="preserve">поз. </w:t>
      </w:r>
      <w:r>
        <w:rPr>
          <w:rFonts w:eastAsia="Times New Roman"/>
          <w:b/>
          <w:bCs/>
          <w:sz w:val="24"/>
          <w:szCs w:val="24"/>
        </w:rPr>
        <w:t>ZЕ-310</w:t>
      </w:r>
      <w:r>
        <w:rPr>
          <w:rFonts w:eastAsia="Times New Roman"/>
          <w:b/>
          <w:bCs/>
          <w:sz w:val="24"/>
          <w:szCs w:val="24"/>
        </w:rPr>
        <w:t>64</w:t>
      </w:r>
      <w:r>
        <w:rPr>
          <w:rFonts w:eastAsia="Times New Roman"/>
          <w:sz w:val="24"/>
          <w:szCs w:val="24"/>
        </w:rPr>
        <w:t xml:space="preserve">, контроллер управления поз. </w:t>
      </w:r>
      <w:r>
        <w:rPr>
          <w:rFonts w:eastAsia="Times New Roman"/>
          <w:b/>
          <w:bCs/>
          <w:sz w:val="24"/>
          <w:szCs w:val="24"/>
        </w:rPr>
        <w:t>Z</w:t>
      </w:r>
      <w:r>
        <w:rPr>
          <w:rFonts w:eastAsia="Times New Roman"/>
          <w:b/>
          <w:sz w:val="24"/>
          <w:szCs w:val="24"/>
        </w:rPr>
        <w:t>S</w:t>
      </w:r>
      <w:r>
        <w:rPr>
          <w:rFonts w:eastAsia="Times New Roman"/>
          <w:b/>
          <w:bCs/>
          <w:sz w:val="24"/>
          <w:szCs w:val="24"/>
        </w:rPr>
        <w:t>-310</w:t>
      </w:r>
      <w:r>
        <w:rPr>
          <w:rFonts w:eastAsia="Times New Roman"/>
          <w:b/>
          <w:bCs/>
          <w:sz w:val="24"/>
          <w:szCs w:val="24"/>
        </w:rPr>
        <w:t>63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Cs/>
          <w:sz w:val="24"/>
          <w:szCs w:val="24"/>
        </w:rPr>
        <w:t>и/или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Cs/>
          <w:sz w:val="24"/>
          <w:szCs w:val="24"/>
        </w:rPr>
        <w:t xml:space="preserve">поз. </w:t>
      </w:r>
      <w:r>
        <w:rPr>
          <w:rFonts w:eastAsia="Times New Roman"/>
          <w:b/>
          <w:bCs/>
          <w:sz w:val="24"/>
          <w:szCs w:val="24"/>
        </w:rPr>
        <w:t>Z</w:t>
      </w:r>
      <w:r>
        <w:rPr>
          <w:rFonts w:eastAsia="Times New Roman"/>
          <w:b/>
          <w:sz w:val="24"/>
          <w:szCs w:val="24"/>
        </w:rPr>
        <w:t>S</w:t>
      </w:r>
      <w:r>
        <w:rPr>
          <w:rFonts w:eastAsia="Times New Roman"/>
          <w:b/>
          <w:bCs/>
          <w:sz w:val="24"/>
          <w:szCs w:val="24"/>
        </w:rPr>
        <w:t>-310</w:t>
      </w:r>
      <w:r>
        <w:rPr>
          <w:rFonts w:eastAsia="Times New Roman"/>
          <w:b/>
          <w:bCs/>
          <w:sz w:val="24"/>
          <w:szCs w:val="24"/>
        </w:rPr>
        <w:t>64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Cs/>
          <w:sz w:val="24"/>
          <w:szCs w:val="24"/>
        </w:rPr>
        <w:t xml:space="preserve">активирует </w:t>
      </w:r>
      <w:r>
        <w:rPr>
          <w:sz w:val="24"/>
          <w:szCs w:val="24"/>
        </w:rPr>
        <w:t>блок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ровку подачи метанола и происходит остановка газодувок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вентиляторов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-2109</w:t>
      </w:r>
      <w:r>
        <w:rPr>
          <w:rFonts w:eastAsia="Times New Roman"/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Давление в верхнем куполе реактора поз. </w:t>
      </w:r>
      <w:r>
        <w:rPr>
          <w:rFonts w:eastAsia="Times New Roman" w:cs="Calibri"/>
          <w:b/>
          <w:sz w:val="24"/>
          <w:szCs w:val="24"/>
          <w:lang w:val="en-us"/>
        </w:rPr>
        <w:t>R</w:t>
      </w:r>
      <w:r>
        <w:rPr>
          <w:rFonts w:eastAsia="Times New Roman" w:cs="Calibri"/>
          <w:b/>
          <w:sz w:val="24"/>
          <w:szCs w:val="24"/>
        </w:rPr>
        <w:t>-3106</w:t>
      </w:r>
      <w:r>
        <w:rPr>
          <w:rFonts w:eastAsia="Times New Roman" w:cs="Calibri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контролируется по манометру </w:t>
      </w:r>
      <w:r>
        <w:rPr>
          <w:rFonts w:eastAsia="Times New Roman" w:cs="Calibri"/>
          <w:sz w:val="24"/>
          <w:szCs w:val="24"/>
        </w:rPr>
        <w:br w:type="textWrapping"/>
      </w:r>
      <w:r>
        <w:rPr>
          <w:rFonts w:eastAsia="Times New Roman" w:cs="Calibri"/>
          <w:sz w:val="24"/>
          <w:szCs w:val="24"/>
        </w:rPr>
        <w:t xml:space="preserve">поз. </w:t>
      </w:r>
      <w:r>
        <w:rPr>
          <w:rFonts w:eastAsia="Times New Roman" w:cs="Calibri"/>
          <w:b/>
          <w:sz w:val="24"/>
          <w:szCs w:val="24"/>
          <w:lang w:val="en-us"/>
        </w:rPr>
        <w:t>PI</w:t>
      </w:r>
      <w:r>
        <w:rPr>
          <w:rFonts w:eastAsia="Times New Roman" w:cs="Calibri"/>
          <w:b/>
          <w:sz w:val="24"/>
          <w:szCs w:val="24"/>
        </w:rPr>
        <w:t>-31074</w:t>
      </w:r>
      <w:r>
        <w:rPr>
          <w:rFonts w:eastAsia="Times New Roman" w:cs="Calibri"/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Температура в верхнем куполе реактора поз. </w:t>
      </w:r>
      <w:r>
        <w:rPr>
          <w:rFonts w:eastAsia="Times New Roman" w:cs="Calibri"/>
          <w:b/>
          <w:sz w:val="24"/>
          <w:szCs w:val="24"/>
          <w:lang w:val="en-us"/>
        </w:rPr>
        <w:t>R</w:t>
      </w:r>
      <w:r>
        <w:rPr>
          <w:rFonts w:eastAsia="Times New Roman" w:cs="Calibri"/>
          <w:b/>
          <w:sz w:val="24"/>
          <w:szCs w:val="24"/>
        </w:rPr>
        <w:t>-3106</w:t>
      </w:r>
      <w:r>
        <w:rPr>
          <w:rFonts w:eastAsia="Times New Roman" w:cs="Calibri"/>
          <w:sz w:val="24"/>
          <w:szCs w:val="24"/>
        </w:rPr>
        <w:t xml:space="preserve"> </w:t>
      </w:r>
      <w:r>
        <w:rPr>
          <w:rFonts w:eastAsia="Times New Roman" w:cs="Calibri"/>
          <w:sz w:val="24"/>
          <w:szCs w:val="24"/>
        </w:rPr>
        <w:t xml:space="preserve">контролируется на дисплее ПЭВМ по </w:t>
      </w:r>
      <w:r>
        <w:rPr>
          <w:rFonts w:eastAsia="Times New Roman" w:cs="Calibri"/>
          <w:sz w:val="24"/>
          <w:szCs w:val="24"/>
        </w:rPr>
        <w:t>датчикам температуры</w:t>
      </w:r>
      <w:r>
        <w:rPr>
          <w:rFonts w:eastAsia="Times New Roman" w:cs="Calibri"/>
          <w:sz w:val="24"/>
          <w:szCs w:val="24"/>
        </w:rPr>
        <w:t xml:space="preserve"> поз. </w:t>
      </w:r>
      <w:r>
        <w:rPr>
          <w:rFonts w:eastAsia="Times New Roman" w:cs="Calibri"/>
          <w:b/>
          <w:sz w:val="24"/>
          <w:szCs w:val="24"/>
          <w:lang w:val="en-us"/>
        </w:rPr>
        <w:t>TIS</w:t>
      </w:r>
      <w:r>
        <w:rPr>
          <w:rFonts w:eastAsia="Times New Roman" w:cs="Calibri"/>
          <w:b/>
          <w:sz w:val="24"/>
          <w:szCs w:val="24"/>
        </w:rPr>
        <w:t>-31068</w:t>
      </w:r>
      <w:r>
        <w:rPr>
          <w:rFonts w:eastAsia="Times New Roman" w:cs="Calibri"/>
          <w:sz w:val="24"/>
          <w:szCs w:val="24"/>
        </w:rPr>
        <w:t xml:space="preserve">, </w:t>
      </w:r>
      <w:r>
        <w:rPr>
          <w:rFonts w:eastAsia="Times New Roman" w:cs="Calibri"/>
          <w:b/>
          <w:sz w:val="24"/>
          <w:szCs w:val="24"/>
          <w:lang w:val="en-us"/>
        </w:rPr>
        <w:t>TIS</w:t>
      </w:r>
      <w:r>
        <w:rPr>
          <w:rFonts w:eastAsia="Times New Roman" w:cs="Calibri"/>
          <w:b/>
          <w:sz w:val="24"/>
          <w:szCs w:val="24"/>
        </w:rPr>
        <w:t>-3106</w:t>
      </w:r>
      <w:r>
        <w:rPr>
          <w:rFonts w:eastAsia="Times New Roman" w:cs="Calibri"/>
          <w:b/>
          <w:sz w:val="24"/>
          <w:szCs w:val="24"/>
        </w:rPr>
        <w:t>9</w:t>
      </w:r>
      <w:r>
        <w:rPr>
          <w:rFonts w:eastAsia="Times New Roman" w:cs="Calibri"/>
          <w:sz w:val="24"/>
          <w:szCs w:val="24"/>
        </w:rPr>
        <w:t xml:space="preserve"> в пределах </w:t>
      </w:r>
      <w:r>
        <w:rPr>
          <w:rFonts w:eastAsia="Times New Roman" w:cs="Calibri"/>
          <w:b/>
          <w:sz w:val="24"/>
          <w:szCs w:val="24"/>
        </w:rPr>
        <w:t xml:space="preserve">не более 250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 w:cs="Calibri"/>
          <w:b/>
          <w:sz w:val="24"/>
          <w:szCs w:val="24"/>
        </w:rPr>
        <w:t>С</w:t>
      </w:r>
      <w:r>
        <w:rPr>
          <w:rFonts w:eastAsia="Times New Roman" w:cs="Calibri"/>
          <w:sz w:val="24"/>
          <w:szCs w:val="24"/>
        </w:rPr>
        <w:t>.</w:t>
      </w:r>
      <w:r>
        <w:rPr>
          <w:rFonts w:eastAsia="Times New Roman" w:cs="Calibri"/>
          <w:sz w:val="24"/>
          <w:szCs w:val="24"/>
        </w:rPr>
        <w:t xml:space="preserve"> </w:t>
      </w:r>
      <w:r>
        <w:rPr>
          <w:sz w:val="24"/>
          <w:szCs w:val="24"/>
        </w:rPr>
        <w:t>При достиж</w:t>
      </w:r>
      <w:r>
        <w:rPr>
          <w:sz w:val="24"/>
          <w:szCs w:val="24"/>
        </w:rPr>
        <w:t>е</w:t>
      </w:r>
      <w:r>
        <w:rPr>
          <w:sz w:val="24"/>
          <w:szCs w:val="24"/>
        </w:rPr>
        <w:t>нии предмаксимального значения (</w:t>
      </w:r>
      <w:r>
        <w:rPr>
          <w:b/>
          <w:sz w:val="24"/>
          <w:szCs w:val="24"/>
        </w:rPr>
        <w:t>250</w:t>
      </w:r>
      <w:r>
        <w:rPr>
          <w:b/>
          <w:sz w:val="24"/>
          <w:szCs w:val="24"/>
        </w:rPr>
        <w:t xml:space="preserve"> °С</w:t>
      </w:r>
      <w:r>
        <w:rPr>
          <w:sz w:val="24"/>
          <w:szCs w:val="24"/>
        </w:rPr>
        <w:t>) срабатывает световая и звуковая сигнализация. При достижении максимального значения (</w:t>
      </w:r>
      <w:r>
        <w:rPr>
          <w:b/>
          <w:sz w:val="24"/>
          <w:szCs w:val="24"/>
        </w:rPr>
        <w:t>275</w:t>
      </w:r>
      <w:r>
        <w:rPr>
          <w:b/>
          <w:sz w:val="24"/>
          <w:szCs w:val="24"/>
        </w:rPr>
        <w:t xml:space="preserve"> °С</w:t>
      </w:r>
      <w:r>
        <w:rPr>
          <w:sz w:val="24"/>
          <w:szCs w:val="24"/>
        </w:rPr>
        <w:t>) срабатывает блокировка подачи метанола и пр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исходит остановка газодувок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вентиляторов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-2109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pStyle w:val="para5"/>
        <w:ind w:firstLine="680"/>
        <w:spacing/>
        <w:contextualSpacing/>
        <w:jc w:val="both"/>
        <w:rPr>
          <w:rFonts w:eastAsia="Times New Roman"/>
          <w:bCs/>
          <w:sz w:val="24"/>
          <w:lang w:eastAsia="ru-ru"/>
        </w:rPr>
      </w:pPr>
      <w:r>
        <w:rPr>
          <w:rFonts w:eastAsia="Times New Roman"/>
          <w:bCs/>
          <w:sz w:val="24"/>
          <w:lang w:eastAsia="ru-ru"/>
        </w:rPr>
        <w:t xml:space="preserve">Образование формальдегида осуществляется при частичном окислении метанола кислородом </w:t>
      </w:r>
      <w:r>
        <w:rPr>
          <w:rFonts w:eastAsia="Times New Roman"/>
          <w:bCs/>
          <w:sz w:val="24"/>
          <w:lang w:eastAsia="ru-ru"/>
        </w:rPr>
        <w:t>возду</w:t>
      </w:r>
      <w:r>
        <w:rPr>
          <w:rFonts w:eastAsia="Times New Roman"/>
          <w:bCs/>
          <w:sz w:val="24"/>
          <w:lang w:eastAsia="en-us"/>
        </w:rPr>
        <w:t>х</w:t>
      </w:r>
      <w:r>
        <w:rPr>
          <w:rFonts w:eastAsia="Times New Roman"/>
          <w:bCs/>
          <w:sz w:val="24"/>
          <w:lang w:eastAsia="en-us"/>
        </w:rPr>
        <w:t>а</w:t>
      </w:r>
      <w:r>
        <w:rPr>
          <w:rFonts w:eastAsia="Times New Roman"/>
          <w:bCs/>
          <w:sz w:val="24"/>
          <w:lang w:eastAsia="en-us"/>
        </w:rPr>
        <w:t xml:space="preserve"> по реакции (1). </w:t>
      </w:r>
      <w:r>
        <w:rPr>
          <w:rFonts w:eastAsia="Times New Roman"/>
          <w:bCs/>
          <w:sz w:val="24"/>
          <w:lang w:eastAsia="ru-ru"/>
        </w:rPr>
        <w:t>Реакция является экзотермической.</w:t>
      </w:r>
      <w:r>
        <w:rPr>
          <w:rFonts w:eastAsia="Times New Roman"/>
          <w:bCs/>
          <w:sz w:val="24"/>
          <w:lang w:eastAsia="en-us"/>
        </w:rPr>
        <w:t xml:space="preserve"> Также, помимо основной р</w:t>
      </w:r>
      <w:r>
        <w:rPr>
          <w:rFonts w:eastAsia="Times New Roman"/>
          <w:bCs/>
          <w:sz w:val="24"/>
          <w:lang w:eastAsia="en-us"/>
        </w:rPr>
        <w:t>е</w:t>
      </w:r>
      <w:r>
        <w:rPr>
          <w:rFonts w:eastAsia="Times New Roman"/>
          <w:bCs/>
          <w:sz w:val="24"/>
          <w:lang w:eastAsia="en-us"/>
        </w:rPr>
        <w:t xml:space="preserve">акции, в трубном пространстве реактора поз. </w:t>
      </w:r>
      <w:r>
        <w:rPr>
          <w:rFonts w:eastAsia="Times New Roman"/>
          <w:b/>
          <w:bCs/>
          <w:sz w:val="24"/>
          <w:lang w:val="en-us" w:eastAsia="en-us"/>
        </w:rPr>
        <w:t>R</w:t>
      </w:r>
      <w:r>
        <w:rPr>
          <w:rFonts w:eastAsia="Times New Roman"/>
          <w:b/>
          <w:bCs/>
          <w:sz w:val="24"/>
          <w:lang w:eastAsia="en-us"/>
        </w:rPr>
        <w:t>-3106</w:t>
      </w:r>
      <w:r>
        <w:rPr>
          <w:rFonts w:eastAsia="Times New Roman"/>
          <w:bCs/>
          <w:sz w:val="24"/>
          <w:lang w:eastAsia="en-us"/>
        </w:rPr>
        <w:t xml:space="preserve"> протекают реакции (2) – (3) с образован</w:t>
      </w:r>
      <w:r>
        <w:rPr>
          <w:rFonts w:eastAsia="Times New Roman"/>
          <w:bCs/>
          <w:sz w:val="24"/>
          <w:lang w:eastAsia="en-us"/>
        </w:rPr>
        <w:t>и</w:t>
      </w:r>
      <w:r>
        <w:rPr>
          <w:rFonts w:eastAsia="Times New Roman"/>
          <w:bCs/>
          <w:sz w:val="24"/>
          <w:lang w:eastAsia="en-us"/>
        </w:rPr>
        <w:t>ем побочных продуктов.</w:t>
      </w:r>
      <w:r>
        <w:rPr>
          <w:rFonts w:eastAsia="Times New Roman"/>
          <w:bCs/>
          <w:sz w:val="24"/>
          <w:lang w:eastAsia="ru-ru"/>
        </w:rPr>
        <w:t xml:space="preserve"> </w:t>
      </w:r>
      <w:r>
        <w:rPr>
          <w:rFonts w:eastAsia="Times New Roman"/>
          <w:bCs/>
          <w:sz w:val="24"/>
          <w:lang w:eastAsia="ru-ru"/>
        </w:rPr>
        <w:t>В зависимости от условий и параметров ведения технологического процесса образование и количество побочных веществ в продукте будет меняться. Реакции о</w:t>
      </w:r>
      <w:r>
        <w:rPr>
          <w:rFonts w:eastAsia="Times New Roman"/>
          <w:bCs/>
          <w:sz w:val="24"/>
          <w:lang w:eastAsia="ru-ru"/>
        </w:rPr>
        <w:t>б</w:t>
      </w:r>
      <w:r>
        <w:rPr>
          <w:rFonts w:eastAsia="Times New Roman"/>
          <w:bCs/>
          <w:sz w:val="24"/>
          <w:lang w:eastAsia="ru-ru"/>
        </w:rPr>
        <w:t>разования оксида углерода (</w:t>
      </w:r>
      <w:r>
        <w:rPr>
          <w:rFonts w:eastAsia="Times New Roman"/>
          <w:bCs/>
          <w:sz w:val="24"/>
          <w:lang w:val="en-us" w:eastAsia="ru-ru"/>
        </w:rPr>
        <w:t>II</w:t>
      </w:r>
      <w:r>
        <w:rPr>
          <w:rFonts w:eastAsia="Times New Roman"/>
          <w:bCs/>
          <w:sz w:val="24"/>
          <w:lang w:eastAsia="ru-ru"/>
        </w:rPr>
        <w:t>) (</w:t>
      </w:r>
      <w:r>
        <w:rPr>
          <w:rFonts w:eastAsia="Times New Roman"/>
          <w:bCs/>
          <w:sz w:val="24"/>
          <w:lang w:eastAsia="ru-ru"/>
        </w:rPr>
        <w:t>2</w:t>
      </w:r>
      <w:r>
        <w:rPr>
          <w:rFonts w:eastAsia="Times New Roman"/>
          <w:bCs/>
          <w:sz w:val="24"/>
          <w:lang w:eastAsia="ru-ru"/>
        </w:rPr>
        <w:t>) и муравьиной кислоты (</w:t>
      </w:r>
      <w:r>
        <w:rPr>
          <w:rFonts w:eastAsia="Times New Roman"/>
          <w:bCs/>
          <w:sz w:val="24"/>
          <w:lang w:eastAsia="ru-ru"/>
        </w:rPr>
        <w:t>3</w:t>
      </w:r>
      <w:r>
        <w:rPr>
          <w:rFonts w:eastAsia="Times New Roman"/>
          <w:bCs/>
          <w:sz w:val="24"/>
          <w:lang w:eastAsia="ru-ru"/>
        </w:rPr>
        <w:t>) являются экзотермическими, а р</w:t>
      </w:r>
      <w:r>
        <w:rPr>
          <w:rFonts w:eastAsia="Times New Roman"/>
          <w:bCs/>
          <w:sz w:val="24"/>
          <w:lang w:eastAsia="ru-ru"/>
        </w:rPr>
        <w:t>е</w:t>
      </w:r>
      <w:r>
        <w:rPr>
          <w:rFonts w:eastAsia="Times New Roman"/>
          <w:bCs/>
          <w:sz w:val="24"/>
          <w:lang w:eastAsia="ru-ru"/>
        </w:rPr>
        <w:t>акция образования ди</w:t>
      </w:r>
      <w:r>
        <w:rPr>
          <w:rFonts w:eastAsia="Times New Roman"/>
          <w:bCs/>
          <w:sz w:val="24"/>
          <w:lang w:eastAsia="ru-ru"/>
        </w:rPr>
        <w:t>метилового эфира (4</w:t>
      </w:r>
      <w:r>
        <w:rPr>
          <w:rFonts w:eastAsia="Times New Roman"/>
          <w:bCs/>
          <w:sz w:val="24"/>
          <w:lang w:eastAsia="ru-ru"/>
        </w:rPr>
        <w:t>) – эндотермической.</w:t>
      </w:r>
      <w:r>
        <w:rPr>
          <w:rFonts w:eastAsia="Times New Roman"/>
          <w:bCs/>
          <w:sz w:val="24"/>
          <w:lang w:eastAsia="ru-ru"/>
        </w:rPr>
        <w:t xml:space="preserve"> Все реакции протекают в газ</w:t>
      </w:r>
      <w:r>
        <w:rPr>
          <w:rFonts w:eastAsia="Times New Roman"/>
          <w:bCs/>
          <w:sz w:val="24"/>
          <w:lang w:eastAsia="ru-ru"/>
        </w:rPr>
        <w:t>о</w:t>
      </w:r>
      <w:r>
        <w:rPr>
          <w:rFonts w:eastAsia="Times New Roman"/>
          <w:bCs/>
          <w:sz w:val="24"/>
          <w:lang w:eastAsia="ru-ru"/>
        </w:rPr>
        <w:t>вой фазе.</w:t>
      </w:r>
      <w:r>
        <w:rPr>
          <w:rFonts w:eastAsia="Times New Roman"/>
          <w:bCs/>
          <w:sz w:val="24"/>
          <w:lang w:eastAsia="ru-ru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Трубное пространство реактора поз.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-3106</w:t>
      </w:r>
      <w:r>
        <w:rPr>
          <w:sz w:val="24"/>
          <w:szCs w:val="24"/>
        </w:rPr>
        <w:t xml:space="preserve"> заполнено катализатором и керамическими кольцами, количество и расположение которых соответствует загружаемому профилю загрузки. Пример профиля загрузки указан на рисунке </w:t>
      </w:r>
      <w:r>
        <w:rPr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footerReference w:type="default" r:id="rId9"/>
          <w:type w:val="nextPage"/>
          <w:pgSz w:h="16838" w:w="11906"/>
          <w:pgMar w:left="1134" w:top="567" w:right="851" w:bottom="567" w:header="0" w:footer="709"/>
          <w:paperSrc w:first="0" w:other="0" a="0" b="0"/>
          <w:pgNumType w:fmt="decimal"/>
          <w:tmGutter w:val="1"/>
          <w:mirrorMargins w:val="1"/>
          <w:tmSection w:h="-1">
            <w:tmFooter w:id="0" w:h="0" edge="709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tbl>
      <w:tblPr>
        <w:tblStyle w:val="TableGrid"/>
        <w:name w:val="Таблица4"/>
        <w:tabOrder w:val="0"/>
        <w:jc w:val="center"/>
        <w:tblInd w:w="0" w:type="dxa"/>
        <w:tblW w:w="6614" w:type="dxa"/>
        <w:pPr>
          <w:ind w:left="87"/>
          <w:spacing/>
          <w:jc w:val="center"/>
        </w:pPr>
        <w:tblLook w:val="04A0" w:firstRow="1" w:lastRow="0" w:firstColumn="1" w:lastColumn="0" w:noHBand="0" w:noVBand="1"/>
      </w:tblPr>
      <w:tblGrid>
        <w:gridCol w:w="1153"/>
        <w:gridCol w:w="273"/>
        <w:gridCol w:w="997"/>
        <w:gridCol w:w="4191"/>
      </w:tblGrid>
      <w:tr>
        <w:trPr>
          <w:cantSplit w:val="0"/>
          <w:trHeight w:val="0" w:hRule="auto"/>
        </w:trPr>
        <w:tc>
          <w:tcPr>
            <w:tcW w:w="1153" w:type="dxa"/>
            <w:vMerge w:val="restart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18822951" protected="0"/>
          </w:tcPr>
          <w:p>
            <w:pPr>
              <w:spacing/>
              <w:jc w:val="right"/>
              <w:rPr>
                <w:sz w:val="24"/>
              </w:rPr>
            </w:pPr>
            <w:r>
              <w:rPr>
                <w:sz w:val="24"/>
              </w:rPr>
              <w:t>160 см</w:t>
            </w:r>
          </w:p>
        </w:tc>
        <w:tc>
          <w:tcPr>
            <w:tcW w:w="273" w:type="dxa"/>
            <w:vMerge w:val="restart"/>
            <w:tcBorders>
              <w:left w:val="nil" w:sz="0" w:space="0" w:color="000000" tmln="20, 20, 20, 0, 0"/>
            </w:tcBorders>
            <w:tmTcPr id="1718822951" protected="0"/>
          </w:tcPr>
          <w:p>
            <w:pPr>
              <w:spacing w:before="60" w:after="6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97" w:type="dxa"/>
            <w:tmTcPr id="1718822951" protected="0"/>
          </w:tcPr>
          <w:p>
            <w:pPr>
              <w:spacing w:before="60" w:after="60"/>
              <w:jc w:val="both"/>
              <w:rPr>
                <w:sz w:val="24"/>
              </w:rPr>
            </w:pPr>
            <w:r>
              <w:rPr>
                <w:sz w:val="24"/>
              </w:rPr>
              <w:t>14 см</w:t>
            </w:r>
          </w:p>
        </w:tc>
        <w:tc>
          <w:tcPr>
            <w:tcW w:w="4191" w:type="dxa"/>
            <w:tcBorders>
              <w:top w:val="dotted" w:sz="4" w:space="0" w:color="000000" tmln="10, 20, 20, 1, 0"/>
              <w:bottom w:val="dotted" w:sz="4" w:space="0" w:color="000000" tmln="10, 20, 20, 1, 0"/>
              <w:right w:val="nil" w:sz="0" w:space="0" w:color="000000" tmln="20, 20, 20, 0, 0"/>
            </w:tcBorders>
            <w:tmTcPr id="1718822951" protected="0"/>
          </w:tcPr>
          <w:p>
            <w:pPr>
              <w:spacing w:before="60" w:after="60"/>
              <w:jc w:val="both"/>
              <w:rPr>
                <w:sz w:val="24"/>
              </w:rPr>
            </w:pPr>
            <w:r>
              <w:rPr>
                <w:sz w:val="24"/>
              </w:rPr>
              <w:t>Пустое пространство</w:t>
            </w:r>
          </w:p>
        </w:tc>
      </w:tr>
      <w:tr>
        <w:trPr>
          <w:cantSplit w:val="0"/>
          <w:trHeight w:val="0" w:hRule="auto"/>
        </w:trPr>
        <w:tc>
          <w:tcPr>
            <w:tcW w:w="1153" w:type="dxa"/>
            <w:vMerge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18822951" protected="0"/>
          </w:tcPr>
          <w:p/>
        </w:tc>
        <w:tc>
          <w:tcPr>
            <w:tcW w:w="273" w:type="dxa"/>
            <w:vMerge/>
            <w:tcBorders>
              <w:left w:val="nil" w:sz="0" w:space="0" w:color="000000" tmln="20, 20, 20, 0, 0"/>
            </w:tcBorders>
            <w:tmTcPr id="1718822951" protected="0"/>
          </w:tcPr>
          <w:p/>
        </w:tc>
        <w:tc>
          <w:tcPr>
            <w:tcW w:w="997" w:type="dxa"/>
            <w:tmTcPr id="1718822951" protected="0"/>
          </w:tcPr>
          <w:p>
            <w:pPr>
              <w:spacing w:before="60" w:after="60"/>
              <w:jc w:val="both"/>
              <w:rPr>
                <w:sz w:val="24"/>
              </w:rPr>
            </w:pPr>
            <w:r>
              <w:rPr>
                <w:sz w:val="24"/>
              </w:rPr>
              <w:t>25 см</w:t>
            </w:r>
          </w:p>
        </w:tc>
        <w:tc>
          <w:tcPr>
            <w:tcW w:w="4191" w:type="dxa"/>
            <w:tcBorders>
              <w:top w:val="dotted" w:sz="4" w:space="0" w:color="000000" tmln="10, 20, 20, 1, 0"/>
              <w:bottom w:val="dotted" w:sz="4" w:space="0" w:color="000000" tmln="10, 20, 20, 1, 0"/>
              <w:right w:val="nil" w:sz="0" w:space="0" w:color="000000" tmln="20, 20, 20, 0, 0"/>
            </w:tcBorders>
            <w:tmTcPr id="1718822951" protected="0"/>
          </w:tcPr>
          <w:p>
            <w:pPr>
              <w:spacing w:before="60" w:after="60"/>
              <w:jc w:val="both"/>
              <w:rPr>
                <w:sz w:val="24"/>
              </w:rPr>
            </w:pPr>
            <w:r>
              <w:rPr>
                <w:sz w:val="24"/>
              </w:rPr>
              <w:t>Керамические кольца</w:t>
            </w:r>
          </w:p>
        </w:tc>
      </w:tr>
      <w:tr>
        <w:trPr>
          <w:cantSplit w:val="0"/>
          <w:trHeight w:val="0" w:hRule="auto"/>
        </w:trPr>
        <w:tc>
          <w:tcPr>
            <w:tcW w:w="1153" w:type="dxa"/>
            <w:vMerge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18822951" protected="0"/>
          </w:tcPr>
          <w:p/>
        </w:tc>
        <w:tc>
          <w:tcPr>
            <w:tcW w:w="273" w:type="dxa"/>
            <w:vMerge/>
            <w:tcBorders>
              <w:left w:val="nil" w:sz="0" w:space="0" w:color="000000" tmln="20, 20, 20, 0, 0"/>
            </w:tcBorders>
            <w:tmTcPr id="1718822951" protected="0"/>
          </w:tcPr>
          <w:p/>
        </w:tc>
        <w:tc>
          <w:tcPr>
            <w:tcW w:w="997" w:type="dxa"/>
            <w:tmTcPr id="1718822951" protected="0"/>
          </w:tcPr>
          <w:p>
            <w:pPr>
              <w:spacing w:before="60" w:after="60"/>
              <w:jc w:val="both"/>
              <w:rPr>
                <w:sz w:val="24"/>
              </w:rPr>
            </w:pPr>
            <w:r>
              <w:rPr>
                <w:sz w:val="24"/>
              </w:rPr>
              <w:t>32 см</w:t>
            </w:r>
          </w:p>
        </w:tc>
        <w:tc>
          <w:tcPr>
            <w:tcW w:w="4191" w:type="dxa"/>
            <w:tcBorders>
              <w:top w:val="dotted" w:sz="4" w:space="0" w:color="000000" tmln="10, 20, 20, 1, 0"/>
              <w:bottom w:val="dotted" w:sz="4" w:space="0" w:color="000000" tmln="10, 20, 20, 1, 0"/>
              <w:right w:val="nil" w:sz="0" w:space="0" w:color="000000" tmln="20, 20, 20, 0, 0"/>
            </w:tcBorders>
            <w:tmTcPr id="1718822951" protected="0"/>
          </w:tcPr>
          <w:p>
            <w:pPr>
              <w:spacing w:before="60" w:after="60"/>
              <w:jc w:val="both"/>
              <w:rPr>
                <w:sz w:val="24"/>
              </w:rPr>
            </w:pPr>
            <w:r>
              <w:rPr>
                <w:sz w:val="24"/>
              </w:rPr>
              <w:t>Катализатор КН-44</w:t>
            </w:r>
            <w:r>
              <w:rPr>
                <w:sz w:val="24"/>
                <w:lang w:val="en-us"/>
              </w:rPr>
              <w:t>L</w:t>
            </w:r>
            <w:r>
              <w:rPr>
                <w:sz w:val="24"/>
              </w:rPr>
              <w:t>, смесь 50 % об.</w:t>
            </w:r>
          </w:p>
        </w:tc>
      </w:tr>
      <w:tr>
        <w:trPr>
          <w:cantSplit w:val="0"/>
          <w:trHeight w:val="0" w:hRule="auto"/>
        </w:trPr>
        <w:tc>
          <w:tcPr>
            <w:tcW w:w="1153" w:type="dxa"/>
            <w:vMerge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18822951" protected="0"/>
          </w:tcPr>
          <w:p/>
        </w:tc>
        <w:tc>
          <w:tcPr>
            <w:tcW w:w="273" w:type="dxa"/>
            <w:vMerge/>
            <w:tcBorders>
              <w:left w:val="nil" w:sz="0" w:space="0" w:color="000000" tmln="20, 20, 20, 0, 0"/>
            </w:tcBorders>
            <w:tmTcPr id="1718822951" protected="0"/>
          </w:tcPr>
          <w:p/>
        </w:tc>
        <w:tc>
          <w:tcPr>
            <w:tcW w:w="997" w:type="dxa"/>
            <w:tmTcPr id="1718822951" protected="0"/>
          </w:tcPr>
          <w:p>
            <w:pPr>
              <w:spacing w:before="60" w:after="60"/>
              <w:jc w:val="both"/>
              <w:rPr>
                <w:sz w:val="24"/>
              </w:rPr>
            </w:pPr>
            <w:r>
              <w:rPr>
                <w:sz w:val="24"/>
              </w:rPr>
              <w:t>16 см</w:t>
            </w:r>
          </w:p>
        </w:tc>
        <w:tc>
          <w:tcPr>
            <w:tcW w:w="4191" w:type="dxa"/>
            <w:tcBorders>
              <w:top w:val="dotted" w:sz="4" w:space="0" w:color="000000" tmln="10, 20, 20, 1, 0"/>
              <w:bottom w:val="dotted" w:sz="4" w:space="0" w:color="000000" tmln="10, 20, 20, 1, 0"/>
              <w:right w:val="nil" w:sz="0" w:space="0" w:color="000000" tmln="20, 20, 20, 0, 0"/>
            </w:tcBorders>
            <w:tmTcPr id="1718822951" protected="0"/>
          </w:tcPr>
          <w:p>
            <w:pPr>
              <w:spacing w:before="60" w:after="60"/>
              <w:jc w:val="both"/>
              <w:rPr>
                <w:sz w:val="24"/>
              </w:rPr>
            </w:pPr>
            <w:r>
              <w:rPr>
                <w:sz w:val="24"/>
              </w:rPr>
              <w:t>Катализатор КН-44</w:t>
            </w:r>
            <w:r>
              <w:rPr>
                <w:sz w:val="24"/>
                <w:lang w:val="en-us"/>
              </w:rPr>
              <w:t>L</w:t>
            </w:r>
            <w:r>
              <w:rPr>
                <w:sz w:val="24"/>
              </w:rPr>
              <w:t>, смесь 65 % об.</w:t>
            </w:r>
          </w:p>
        </w:tc>
      </w:tr>
      <w:tr>
        <w:trPr>
          <w:cantSplit w:val="0"/>
          <w:trHeight w:val="0" w:hRule="auto"/>
        </w:trPr>
        <w:tc>
          <w:tcPr>
            <w:tcW w:w="1153" w:type="dxa"/>
            <w:vMerge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18822951" protected="0"/>
          </w:tcPr>
          <w:p/>
        </w:tc>
        <w:tc>
          <w:tcPr>
            <w:tcW w:w="273" w:type="dxa"/>
            <w:vMerge/>
            <w:tcBorders>
              <w:left w:val="nil" w:sz="0" w:space="0" w:color="000000" tmln="20, 20, 20, 0, 0"/>
            </w:tcBorders>
            <w:tmTcPr id="1718822951" protected="0"/>
          </w:tcPr>
          <w:p/>
        </w:tc>
        <w:tc>
          <w:tcPr>
            <w:tcW w:w="997" w:type="dxa"/>
            <w:tmTcPr id="1718822951" protected="0"/>
          </w:tcPr>
          <w:p>
            <w:pPr>
              <w:spacing w:before="60" w:after="60"/>
              <w:jc w:val="both"/>
              <w:rPr>
                <w:sz w:val="24"/>
              </w:rPr>
            </w:pPr>
            <w:r>
              <w:rPr>
                <w:sz w:val="24"/>
              </w:rPr>
              <w:t>53 см</w:t>
            </w:r>
          </w:p>
        </w:tc>
        <w:tc>
          <w:tcPr>
            <w:tcW w:w="4191" w:type="dxa"/>
            <w:tcBorders>
              <w:top w:val="dotted" w:sz="4" w:space="0" w:color="000000" tmln="10, 20, 20, 1, 0"/>
              <w:bottom w:val="dotted" w:sz="4" w:space="0" w:color="000000" tmln="10, 20, 20, 1, 0"/>
              <w:right w:val="nil" w:sz="0" w:space="0" w:color="000000" tmln="20, 20, 20, 0, 0"/>
            </w:tcBorders>
            <w:tmTcPr id="1718822951" protected="0"/>
          </w:tcPr>
          <w:p>
            <w:pPr>
              <w:spacing w:before="60" w:after="60"/>
              <w:jc w:val="both"/>
              <w:rPr>
                <w:sz w:val="24"/>
              </w:rPr>
            </w:pPr>
            <w:r>
              <w:rPr>
                <w:sz w:val="24"/>
              </w:rPr>
              <w:t>Катализатор КН-26</w:t>
            </w:r>
            <w:r>
              <w:rPr>
                <w:sz w:val="24"/>
                <w:lang w:val="en-us"/>
              </w:rPr>
              <w:t>L</w:t>
            </w:r>
            <w:r>
              <w:rPr>
                <w:sz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153" w:type="dxa"/>
            <w:vMerge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18822951" protected="0"/>
          </w:tcPr>
          <w:p/>
        </w:tc>
        <w:tc>
          <w:tcPr>
            <w:tcW w:w="273" w:type="dxa"/>
            <w:vMerge/>
            <w:tcBorders>
              <w:left w:val="nil" w:sz="0" w:space="0" w:color="000000" tmln="20, 20, 20, 0, 0"/>
            </w:tcBorders>
            <w:tmTcPr id="1718822951" protected="0"/>
          </w:tcPr>
          <w:p/>
        </w:tc>
        <w:tc>
          <w:tcPr>
            <w:tcW w:w="997" w:type="dxa"/>
            <w:tmTcPr id="1718822951" protected="0"/>
          </w:tcPr>
          <w:p>
            <w:pPr>
              <w:spacing w:before="60" w:after="60"/>
              <w:jc w:val="both"/>
              <w:rPr>
                <w:sz w:val="24"/>
              </w:rPr>
            </w:pPr>
            <w:r>
              <w:rPr>
                <w:sz w:val="24"/>
              </w:rPr>
              <w:t>10 см</w:t>
            </w:r>
          </w:p>
        </w:tc>
        <w:tc>
          <w:tcPr>
            <w:tcW w:w="4191" w:type="dxa"/>
            <w:tcBorders>
              <w:top w:val="dotted" w:sz="4" w:space="0" w:color="000000" tmln="10, 20, 20, 1, 0"/>
              <w:bottom w:val="dotted" w:sz="4" w:space="0" w:color="000000" tmln="10, 20, 20, 1, 0"/>
              <w:right w:val="nil" w:sz="0" w:space="0" w:color="000000" tmln="20, 20, 20, 0, 0"/>
            </w:tcBorders>
            <w:tmTcPr id="1718822951" protected="0"/>
          </w:tcPr>
          <w:p>
            <w:pPr>
              <w:spacing w:before="60" w:after="60"/>
              <w:jc w:val="both"/>
              <w:rPr>
                <w:sz w:val="24"/>
              </w:rPr>
            </w:pPr>
            <w:r>
              <w:rPr>
                <w:sz w:val="24"/>
              </w:rPr>
              <w:t>Катализатор КН-26С</w:t>
            </w:r>
          </w:p>
        </w:tc>
      </w:tr>
      <w:tr>
        <w:trPr>
          <w:cantSplit w:val="0"/>
          <w:trHeight w:val="0" w:hRule="auto"/>
        </w:trPr>
        <w:tc>
          <w:tcPr>
            <w:tcW w:w="1153" w:type="dxa"/>
            <w:vMerge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18822951" protected="0"/>
          </w:tcPr>
          <w:p/>
        </w:tc>
        <w:tc>
          <w:tcPr>
            <w:tcW w:w="273" w:type="dxa"/>
            <w:vMerge/>
            <w:tcBorders>
              <w:left w:val="nil" w:sz="0" w:space="0" w:color="000000" tmln="20, 20, 20, 0, 0"/>
            </w:tcBorders>
            <w:tmTcPr id="1718822951" protected="0"/>
          </w:tcPr>
          <w:p/>
        </w:tc>
        <w:tc>
          <w:tcPr>
            <w:tcW w:w="997" w:type="dxa"/>
            <w:tmTcPr id="1718822951" protected="0"/>
          </w:tcPr>
          <w:p>
            <w:pPr>
              <w:spacing w:before="60" w:after="60"/>
              <w:jc w:val="both"/>
              <w:rPr>
                <w:sz w:val="24"/>
              </w:rPr>
            </w:pPr>
            <w:r>
              <w:rPr>
                <w:sz w:val="24"/>
              </w:rPr>
              <w:t>10 см</w:t>
            </w:r>
          </w:p>
        </w:tc>
        <w:tc>
          <w:tcPr>
            <w:tcW w:w="4191" w:type="dxa"/>
            <w:tcBorders>
              <w:top w:val="dotted" w:sz="4" w:space="0" w:color="000000" tmln="10, 20, 20, 1, 0"/>
              <w:bottom w:val="dotted" w:sz="4" w:space="0" w:color="000000" tmln="10, 20, 20, 1, 0"/>
              <w:right w:val="nil" w:sz="0" w:space="0" w:color="000000" tmln="20, 20, 20, 0, 0"/>
            </w:tcBorders>
            <w:tmTcPr id="1718822951" protected="0"/>
          </w:tcPr>
          <w:p>
            <w:pPr>
              <w:spacing w:before="60" w:after="60"/>
              <w:jc w:val="both"/>
              <w:rPr>
                <w:sz w:val="24"/>
              </w:rPr>
            </w:pPr>
            <w:r>
              <w:rPr>
                <w:sz w:val="24"/>
              </w:rPr>
              <w:t>Керамические кольца</w:t>
            </w:r>
          </w:p>
        </w:tc>
      </w:tr>
    </w:tbl>
    <w:p>
      <w:pPr>
        <w:ind w:firstLine="680"/>
        <w:spacing/>
        <w:jc w:val="center"/>
      </w:pPr>
      <w:r>
        <w:t>Рисунок 1 – Пример профиля загрузки САР 2.0</w:t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Спирто-воздушная смесь предварительно нагревается, проходя через верхний слой инертных колец, которым передаётся тепло от кипящего </w:t>
      </w:r>
      <w:r>
        <w:rPr>
          <w:rFonts w:eastAsia="Times New Roman"/>
          <w:sz w:val="24"/>
          <w:szCs w:val="24"/>
        </w:rPr>
        <w:t>высокотемпературно</w:t>
      </w:r>
      <w:r>
        <w:rPr>
          <w:rFonts w:eastAsia="Times New Roman"/>
          <w:sz w:val="24"/>
          <w:szCs w:val="24"/>
        </w:rPr>
        <w:t>го</w:t>
      </w:r>
      <w:r>
        <w:rPr>
          <w:rFonts w:eastAsia="Times New Roman"/>
          <w:sz w:val="24"/>
          <w:szCs w:val="24"/>
        </w:rPr>
        <w:t xml:space="preserve"> органическо</w:t>
      </w:r>
      <w:r>
        <w:rPr>
          <w:rFonts w:eastAsia="Times New Roman"/>
          <w:sz w:val="24"/>
          <w:szCs w:val="24"/>
        </w:rPr>
        <w:t>го</w:t>
      </w:r>
      <w:r>
        <w:rPr>
          <w:rFonts w:eastAsia="Times New Roman"/>
          <w:sz w:val="24"/>
          <w:szCs w:val="24"/>
        </w:rPr>
        <w:t xml:space="preserve"> теплоносителя (ВОТ)</w:t>
      </w:r>
      <w:r>
        <w:rPr>
          <w:rFonts w:eastAsia="Times New Roman"/>
          <w:sz w:val="24"/>
          <w:szCs w:val="24"/>
        </w:rPr>
        <w:t xml:space="preserve"> в межтрубном пространстве</w:t>
      </w:r>
      <w:r>
        <w:rPr>
          <w:rFonts w:eastAsia="Times New Roman"/>
          <w:sz w:val="24"/>
          <w:szCs w:val="24"/>
        </w:rPr>
        <w:t xml:space="preserve"> реактора поз. </w:t>
      </w:r>
      <w:r>
        <w:rPr>
          <w:rFonts w:eastAsia="Times New Roman"/>
          <w:b/>
          <w:sz w:val="24"/>
          <w:szCs w:val="24"/>
          <w:lang w:val="en-us"/>
        </w:rPr>
        <w:t>R</w:t>
      </w:r>
      <w:r>
        <w:rPr>
          <w:rFonts w:eastAsia="Times New Roman"/>
          <w:b/>
          <w:sz w:val="24"/>
          <w:szCs w:val="24"/>
        </w:rPr>
        <w:t>-3106</w:t>
      </w:r>
      <w:r>
        <w:rPr>
          <w:rFonts w:eastAsia="Times New Roman"/>
          <w:sz w:val="24"/>
          <w:szCs w:val="24"/>
        </w:rPr>
        <w:t xml:space="preserve">. Когда </w:t>
      </w:r>
      <w:r>
        <w:rPr>
          <w:rFonts w:eastAsia="Times New Roman"/>
          <w:sz w:val="24"/>
          <w:szCs w:val="24"/>
        </w:rPr>
        <w:t>спирто-воздушная смесь</w:t>
      </w:r>
      <w:r>
        <w:rPr>
          <w:rFonts w:eastAsia="Times New Roman"/>
          <w:sz w:val="24"/>
          <w:szCs w:val="24"/>
        </w:rPr>
        <w:t xml:space="preserve"> достигает нагре</w:t>
      </w:r>
      <w:r>
        <w:rPr>
          <w:rFonts w:eastAsia="Times New Roman"/>
          <w:sz w:val="24"/>
          <w:szCs w:val="24"/>
        </w:rPr>
        <w:t>того катализатора,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происходит окисление метанола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Т</w:t>
      </w:r>
      <w:r>
        <w:rPr>
          <w:rFonts w:eastAsia="Times New Roman"/>
          <w:sz w:val="24"/>
          <w:szCs w:val="24"/>
        </w:rPr>
        <w:t>емпер</w:t>
      </w:r>
      <w:r>
        <w:rPr>
          <w:rFonts w:eastAsia="Times New Roman"/>
          <w:sz w:val="24"/>
          <w:szCs w:val="24"/>
        </w:rPr>
        <w:t>а</w:t>
      </w:r>
      <w:r>
        <w:rPr>
          <w:rFonts w:eastAsia="Times New Roman"/>
          <w:sz w:val="24"/>
          <w:szCs w:val="24"/>
        </w:rPr>
        <w:t>тура быстро повышается до максимума. Максимум температуры, достигаемый в каждой трубке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sz w:val="24"/>
          <w:szCs w:val="24"/>
        </w:rPr>
        <w:t xml:space="preserve"> известен как «</w:t>
      </w:r>
      <w:r>
        <w:rPr>
          <w:rFonts w:eastAsia="Times New Roman"/>
          <w:b/>
          <w:sz w:val="24"/>
          <w:szCs w:val="24"/>
        </w:rPr>
        <w:t>горячая точка</w:t>
      </w:r>
      <w:r>
        <w:rPr>
          <w:rFonts w:eastAsia="Times New Roman"/>
          <w:sz w:val="24"/>
          <w:szCs w:val="24"/>
        </w:rPr>
        <w:t xml:space="preserve">» и является важным параметром в управлении </w:t>
      </w:r>
      <w:r>
        <w:rPr>
          <w:rFonts w:eastAsia="Times New Roman"/>
          <w:sz w:val="24"/>
          <w:szCs w:val="24"/>
        </w:rPr>
        <w:t xml:space="preserve">технологическим </w:t>
      </w:r>
      <w:r>
        <w:rPr>
          <w:rFonts w:eastAsia="Times New Roman"/>
          <w:sz w:val="24"/>
          <w:szCs w:val="24"/>
        </w:rPr>
        <w:t>процессом. Когда основная часть метанола прореагировала, температура снова быстро сниж</w:t>
      </w:r>
      <w:r>
        <w:rPr>
          <w:rFonts w:eastAsia="Times New Roman"/>
          <w:sz w:val="24"/>
          <w:szCs w:val="24"/>
        </w:rPr>
        <w:t>а</w:t>
      </w:r>
      <w:r>
        <w:rPr>
          <w:rFonts w:eastAsia="Times New Roman"/>
          <w:sz w:val="24"/>
          <w:szCs w:val="24"/>
        </w:rPr>
        <w:t>ется и приближается к температуре кипящ</w:t>
      </w:r>
      <w:r>
        <w:rPr>
          <w:rFonts w:eastAsia="Times New Roman"/>
          <w:sz w:val="24"/>
          <w:szCs w:val="24"/>
        </w:rPr>
        <w:t>его</w:t>
      </w:r>
      <w:r>
        <w:rPr>
          <w:rFonts w:eastAsia="Times New Roman"/>
          <w:sz w:val="24"/>
          <w:szCs w:val="24"/>
        </w:rPr>
        <w:t xml:space="preserve"> ВОТ.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Температура «горячей точки» измеряется девятизонными термопарами поз. </w:t>
      </w:r>
      <w:r>
        <w:rPr>
          <w:b/>
          <w:sz w:val="24"/>
          <w:szCs w:val="24"/>
        </w:rPr>
        <w:t>ТЕ-31061</w:t>
      </w:r>
      <w:r>
        <w:rPr>
          <w:sz w:val="24"/>
          <w:szCs w:val="24"/>
        </w:rPr>
        <w:t xml:space="preserve">, установленными в разных секторах реактора поз.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-3106</w:t>
      </w:r>
      <w:r>
        <w:rPr>
          <w:sz w:val="24"/>
          <w:szCs w:val="24"/>
        </w:rPr>
        <w:t>. Девятизонные термопары</w:t>
      </w:r>
      <w:r>
        <w:rPr>
          <w:sz w:val="24"/>
          <w:szCs w:val="24"/>
        </w:rPr>
        <w:t xml:space="preserve"> показыв</w:t>
      </w:r>
      <w:r>
        <w:rPr>
          <w:sz w:val="24"/>
          <w:szCs w:val="24"/>
        </w:rPr>
        <w:t>а</w:t>
      </w:r>
      <w:r>
        <w:rPr>
          <w:sz w:val="24"/>
          <w:szCs w:val="24"/>
        </w:rPr>
        <w:t>ют температуру вдоль трубок реактора</w:t>
      </w:r>
      <w:r>
        <w:rPr>
          <w:sz w:val="24"/>
          <w:szCs w:val="24"/>
        </w:rPr>
        <w:t xml:space="preserve"> поз.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-3106</w:t>
      </w:r>
      <w:r>
        <w:rPr>
          <w:sz w:val="24"/>
          <w:szCs w:val="24"/>
        </w:rPr>
        <w:t>, обеспечивая профиль распределения те</w:t>
      </w:r>
      <w:r>
        <w:rPr>
          <w:sz w:val="24"/>
          <w:szCs w:val="24"/>
        </w:rPr>
        <w:t>м</w:t>
      </w:r>
      <w:r>
        <w:rPr>
          <w:sz w:val="24"/>
          <w:szCs w:val="24"/>
        </w:rPr>
        <w:t>ператур</w:t>
      </w:r>
      <w:r>
        <w:rPr>
          <w:sz w:val="24"/>
          <w:szCs w:val="24"/>
        </w:rPr>
        <w:t xml:space="preserve">. Общее количество «горячих точек» - </w:t>
      </w:r>
      <w:r>
        <w:rPr>
          <w:b/>
          <w:sz w:val="24"/>
          <w:szCs w:val="24"/>
        </w:rPr>
        <w:t>63</w:t>
      </w:r>
      <w:r>
        <w:rPr>
          <w:sz w:val="24"/>
          <w:szCs w:val="24"/>
        </w:rPr>
        <w:t>, которые соединены с РСУ «</w:t>
      </w:r>
      <w:r>
        <w:rPr>
          <w:sz w:val="24"/>
          <w:szCs w:val="24"/>
          <w:lang w:val="en-us"/>
        </w:rPr>
        <w:t>DeltaV</w:t>
      </w:r>
      <w:r>
        <w:rPr>
          <w:sz w:val="24"/>
          <w:szCs w:val="24"/>
        </w:rPr>
        <w:t xml:space="preserve">». </w:t>
      </w:r>
      <w:r>
        <w:rPr>
          <w:sz w:val="24"/>
          <w:szCs w:val="24"/>
        </w:rPr>
        <w:t>Темп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ратура «горячей точки» </w:t>
      </w:r>
      <w:r>
        <w:rPr>
          <w:sz w:val="24"/>
          <w:szCs w:val="24"/>
        </w:rPr>
        <w:t xml:space="preserve">контролируется на дисплее ПЭВМ по </w:t>
      </w:r>
      <w:r>
        <w:rPr>
          <w:sz w:val="24"/>
          <w:szCs w:val="24"/>
        </w:rPr>
        <w:t>температурным датчикам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-31061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>не более 4</w:t>
      </w:r>
      <w:r>
        <w:rPr>
          <w:b/>
          <w:sz w:val="24"/>
          <w:szCs w:val="24"/>
        </w:rPr>
        <w:t>75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При достижении максимального значения (</w:t>
      </w:r>
      <w:r>
        <w:rPr>
          <w:b/>
          <w:sz w:val="24"/>
          <w:szCs w:val="24"/>
        </w:rPr>
        <w:t>475 °С</w:t>
      </w:r>
      <w:r>
        <w:rPr>
          <w:sz w:val="24"/>
          <w:szCs w:val="24"/>
        </w:rPr>
        <w:t>) срабатыва</w:t>
      </w:r>
      <w:r>
        <w:rPr>
          <w:sz w:val="24"/>
          <w:szCs w:val="24"/>
        </w:rPr>
        <w:t>ю</w:t>
      </w:r>
      <w:r>
        <w:rPr>
          <w:sz w:val="24"/>
          <w:szCs w:val="24"/>
        </w:rPr>
        <w:t>т</w:t>
      </w:r>
      <w:r>
        <w:rPr>
          <w:sz w:val="24"/>
          <w:szCs w:val="24"/>
        </w:rPr>
        <w:t xml:space="preserve"> световая и звуковая сигнализация и</w:t>
      </w:r>
      <w:r>
        <w:rPr>
          <w:sz w:val="24"/>
          <w:szCs w:val="24"/>
        </w:rPr>
        <w:t xml:space="preserve"> блокировка подачи метанола.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Calibri"/>
          <w:sz w:val="24"/>
          <w:szCs w:val="24"/>
        </w:rPr>
        <w:t xml:space="preserve">В межтрубное пространство реактора поз. </w:t>
      </w:r>
      <w:r>
        <w:rPr>
          <w:rFonts w:eastAsia="Calibri"/>
          <w:b/>
          <w:sz w:val="24"/>
          <w:szCs w:val="24"/>
          <w:lang w:val="en-us"/>
        </w:rPr>
        <w:t>R</w:t>
      </w:r>
      <w:r>
        <w:rPr>
          <w:rFonts w:eastAsia="Calibri"/>
          <w:b/>
          <w:sz w:val="24"/>
          <w:szCs w:val="24"/>
        </w:rPr>
        <w:t>-3106</w:t>
      </w:r>
      <w:r>
        <w:rPr>
          <w:rFonts w:eastAsia="Calibri"/>
          <w:sz w:val="24"/>
          <w:szCs w:val="24"/>
        </w:rPr>
        <w:t xml:space="preserve"> подаётся ВОТ для достижения макс</w:t>
      </w:r>
      <w:r>
        <w:rPr>
          <w:rFonts w:eastAsia="Calibri"/>
          <w:sz w:val="24"/>
          <w:szCs w:val="24"/>
        </w:rPr>
        <w:t>и</w:t>
      </w:r>
      <w:r>
        <w:rPr>
          <w:rFonts w:eastAsia="Calibri"/>
          <w:sz w:val="24"/>
          <w:szCs w:val="24"/>
        </w:rPr>
        <w:t xml:space="preserve">мальной скорости теплопередачи. </w:t>
      </w:r>
      <w:r>
        <w:rPr>
          <w:rFonts w:eastAsia="Times New Roman"/>
          <w:sz w:val="24"/>
          <w:szCs w:val="24"/>
        </w:rPr>
        <w:t>Посредством конвекции пары ВОТ из межтрубного пр</w:t>
      </w:r>
      <w:r>
        <w:rPr>
          <w:rFonts w:eastAsia="Times New Roman"/>
          <w:sz w:val="24"/>
          <w:szCs w:val="24"/>
        </w:rPr>
        <w:t>о</w:t>
      </w:r>
      <w:r>
        <w:rPr>
          <w:rFonts w:eastAsia="Times New Roman"/>
          <w:sz w:val="24"/>
          <w:szCs w:val="24"/>
        </w:rPr>
        <w:t xml:space="preserve">странства реактора </w:t>
      </w:r>
      <w:r>
        <w:rPr>
          <w:rFonts w:eastAsia="Calibri"/>
          <w:sz w:val="24"/>
          <w:szCs w:val="24"/>
        </w:rPr>
        <w:t xml:space="preserve">поз. </w:t>
      </w:r>
      <w:r>
        <w:rPr>
          <w:rFonts w:eastAsia="Calibri"/>
          <w:b/>
          <w:sz w:val="24"/>
          <w:szCs w:val="24"/>
          <w:lang w:val="en-us"/>
        </w:rPr>
        <w:t>R</w:t>
      </w:r>
      <w:r>
        <w:rPr>
          <w:rFonts w:eastAsia="Calibri"/>
          <w:b/>
          <w:sz w:val="24"/>
          <w:szCs w:val="24"/>
        </w:rPr>
        <w:t>-3106</w:t>
      </w:r>
      <w:r>
        <w:rPr>
          <w:rFonts w:eastAsia="Calibri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по двум трубопроводам поступают в конденсатор ВОТ </w:t>
      </w:r>
      <w:r>
        <w:rPr>
          <w:rFonts w:eastAsia="Times New Roman"/>
          <w:sz w:val="24"/>
          <w:szCs w:val="24"/>
        </w:rPr>
        <w:br w:type="textWrapping"/>
      </w:r>
      <w:r>
        <w:rPr>
          <w:rFonts w:eastAsia="Times New Roman"/>
          <w:sz w:val="24"/>
          <w:szCs w:val="24"/>
        </w:rPr>
        <w:t xml:space="preserve">поз. </w:t>
      </w:r>
      <w:r>
        <w:rPr>
          <w:rFonts w:eastAsia="Times New Roman"/>
          <w:b/>
          <w:sz w:val="24"/>
          <w:szCs w:val="24"/>
        </w:rPr>
        <w:t>H-4102</w:t>
      </w:r>
      <w:r>
        <w:rPr>
          <w:rFonts w:eastAsia="Times New Roman"/>
          <w:sz w:val="24"/>
          <w:szCs w:val="24"/>
        </w:rPr>
        <w:t>, где пары ВОТ конденсируются в трубном пространстве и собираются в кубе ко</w:t>
      </w:r>
      <w:r>
        <w:rPr>
          <w:rFonts w:eastAsia="Times New Roman"/>
          <w:sz w:val="24"/>
          <w:szCs w:val="24"/>
        </w:rPr>
        <w:t>н</w:t>
      </w:r>
      <w:r>
        <w:rPr>
          <w:rFonts w:eastAsia="Times New Roman"/>
          <w:sz w:val="24"/>
          <w:szCs w:val="24"/>
        </w:rPr>
        <w:t>денсатора</w:t>
      </w:r>
      <w:r>
        <w:rPr>
          <w:rFonts w:eastAsia="Times New Roman"/>
          <w:sz w:val="24"/>
          <w:szCs w:val="24"/>
        </w:rPr>
        <w:t xml:space="preserve"> ВОТ поз. </w:t>
      </w:r>
      <w:r>
        <w:rPr>
          <w:rFonts w:eastAsia="Times New Roman"/>
          <w:b/>
          <w:sz w:val="24"/>
          <w:szCs w:val="24"/>
        </w:rPr>
        <w:t>Н-4102</w:t>
      </w:r>
      <w:r>
        <w:rPr>
          <w:rFonts w:eastAsia="Times New Roman"/>
          <w:sz w:val="24"/>
          <w:szCs w:val="24"/>
        </w:rPr>
        <w:t>. Из куба конденсатора ВОТ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</w:rPr>
        <w:t>Н-4102</w:t>
      </w:r>
      <w:r>
        <w:rPr>
          <w:rFonts w:eastAsia="Times New Roman"/>
          <w:sz w:val="24"/>
          <w:szCs w:val="24"/>
        </w:rPr>
        <w:t xml:space="preserve"> жидкий теплонос</w:t>
      </w:r>
      <w:r>
        <w:rPr>
          <w:rFonts w:eastAsia="Times New Roman"/>
          <w:sz w:val="24"/>
          <w:szCs w:val="24"/>
        </w:rPr>
        <w:t>итель</w:t>
      </w:r>
      <w:r>
        <w:rPr>
          <w:rFonts w:eastAsia="Times New Roman"/>
          <w:sz w:val="24"/>
          <w:szCs w:val="24"/>
        </w:rPr>
        <w:t xml:space="preserve"> под действием гидростатического столба жидкости по трубопроводам перетекает обратно в реактор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  <w:lang w:val="en-us"/>
        </w:rPr>
        <w:t>R</w:t>
      </w:r>
      <w:r>
        <w:rPr>
          <w:rFonts w:eastAsia="Times New Roman"/>
          <w:b/>
          <w:sz w:val="24"/>
          <w:szCs w:val="24"/>
        </w:rPr>
        <w:t>-3106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Давление паров ВОТ в межтрубном пространстве реактора поз.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-3106</w:t>
      </w:r>
      <w:r>
        <w:rPr>
          <w:sz w:val="24"/>
          <w:szCs w:val="24"/>
        </w:rPr>
        <w:t xml:space="preserve"> контролируется по манометру поз. </w:t>
      </w:r>
      <w:r>
        <w:rPr>
          <w:b/>
          <w:sz w:val="24"/>
          <w:szCs w:val="24"/>
          <w:lang w:val="en-us"/>
        </w:rPr>
        <w:t>PI</w:t>
      </w:r>
      <w:r>
        <w:rPr>
          <w:b/>
          <w:sz w:val="24"/>
          <w:szCs w:val="24"/>
        </w:rPr>
        <w:t>-31075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Температура паров ВОТ контролируется на дисплее ПЭВМ по датчикам температуры поз.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-3106</w:t>
      </w:r>
      <w:r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-31067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Если температура паров ВОТ превышает на </w:t>
      </w:r>
      <w:r>
        <w:rPr>
          <w:b/>
          <w:sz w:val="24"/>
          <w:szCs w:val="24"/>
        </w:rPr>
        <w:t xml:space="preserve">2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sz w:val="24"/>
          <w:szCs w:val="24"/>
        </w:rPr>
        <w:t xml:space="preserve"> температуру жи</w:t>
      </w:r>
      <w:r>
        <w:rPr>
          <w:sz w:val="24"/>
          <w:szCs w:val="24"/>
        </w:rPr>
        <w:t>д</w:t>
      </w:r>
      <w:r>
        <w:rPr>
          <w:sz w:val="24"/>
          <w:szCs w:val="24"/>
        </w:rPr>
        <w:t xml:space="preserve">кого ВОТ по поз. </w:t>
      </w:r>
      <w:r>
        <w:rPr>
          <w:b/>
          <w:sz w:val="24"/>
          <w:szCs w:val="24"/>
          <w:lang w:val="en-us"/>
        </w:rPr>
        <w:t>TI</w:t>
      </w:r>
      <w:r>
        <w:rPr>
          <w:b/>
          <w:sz w:val="24"/>
          <w:szCs w:val="24"/>
        </w:rPr>
        <w:t>-41021</w:t>
      </w:r>
      <w:r>
        <w:rPr>
          <w:sz w:val="24"/>
          <w:szCs w:val="24"/>
        </w:rPr>
        <w:t xml:space="preserve"> в нижней части конденсатора ВОТ поз. </w:t>
      </w:r>
      <w:r>
        <w:rPr>
          <w:b/>
          <w:sz w:val="24"/>
          <w:szCs w:val="24"/>
        </w:rPr>
        <w:t>Н-4102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срабатывает свет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вая и звуковая сигнализация; при превышении на </w:t>
      </w:r>
      <w:r>
        <w:rPr>
          <w:b/>
          <w:sz w:val="24"/>
          <w:szCs w:val="24"/>
        </w:rPr>
        <w:t>5 °С</w:t>
      </w:r>
      <w:r>
        <w:rPr>
          <w:sz w:val="24"/>
          <w:szCs w:val="24"/>
        </w:rPr>
        <w:t xml:space="preserve"> срабатывает световая и звуковая сигн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лизация и </w:t>
      </w:r>
      <w:r>
        <w:rPr>
          <w:sz w:val="24"/>
          <w:szCs w:val="24"/>
        </w:rPr>
        <w:t>блокировка подачи метанола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Технологический газ, выходящий из реактора поз.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-3106</w:t>
      </w:r>
      <w:r>
        <w:rPr>
          <w:sz w:val="24"/>
          <w:szCs w:val="24"/>
        </w:rPr>
        <w:t>, через межтрубное простра</w:t>
      </w:r>
      <w:r>
        <w:rPr>
          <w:sz w:val="24"/>
          <w:szCs w:val="24"/>
        </w:rPr>
        <w:t>н</w:t>
      </w:r>
      <w:r>
        <w:rPr>
          <w:sz w:val="24"/>
          <w:szCs w:val="24"/>
        </w:rPr>
        <w:t xml:space="preserve">ство второй секции испарителя метанола поз. </w:t>
      </w:r>
      <w:r>
        <w:rPr>
          <w:b/>
          <w:sz w:val="24"/>
          <w:szCs w:val="24"/>
        </w:rPr>
        <w:t>Н-3104</w:t>
      </w:r>
      <w:r>
        <w:rPr>
          <w:sz w:val="24"/>
          <w:szCs w:val="24"/>
        </w:rPr>
        <w:t xml:space="preserve"> поступает в абсорбер поз. </w:t>
      </w:r>
      <w:r>
        <w:rPr>
          <w:b/>
          <w:sz w:val="24"/>
          <w:szCs w:val="24"/>
        </w:rPr>
        <w:t>С-5002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pStyle w:val="para3"/>
        <w:ind w:firstLine="680"/>
        <w:spacing w:before="120" w:after="120"/>
        <w:jc w:val="both"/>
        <w:rPr>
          <w:rFonts w:ascii="Times New Roman" w:hAnsi="Times New Roman" w:eastAsia="Cambria" w:cs="Cambria"/>
          <w:i/>
          <w:sz w:val="24"/>
        </w:rPr>
      </w:pPr>
      <w:r/>
      <w:bookmarkStart w:id="11" w:name="_Toc467676373"/>
      <w:r/>
      <w:r>
        <w:rPr>
          <w:rFonts w:ascii="Times New Roman" w:hAnsi="Times New Roman" w:eastAsia="Cambria" w:cs="Cambria"/>
          <w:i/>
          <w:sz w:val="24"/>
        </w:rPr>
        <w:t xml:space="preserve">4.2.5 Система ВОТ (схемы </w:t>
      </w:r>
      <w:r>
        <w:rPr>
          <w:rFonts w:ascii="Times New Roman" w:hAnsi="Times New Roman" w:eastAsia="Cambria" w:cs="Cambria"/>
          <w:i/>
          <w:sz w:val="24"/>
          <w:lang w:val="en-us"/>
        </w:rPr>
        <w:t>PID</w:t>
      </w:r>
      <w:r>
        <w:rPr>
          <w:rFonts w:ascii="Times New Roman" w:hAnsi="Times New Roman" w:eastAsia="Cambria" w:cs="Cambria"/>
          <w:i/>
          <w:sz w:val="24"/>
        </w:rPr>
        <w:t xml:space="preserve">-40-01, </w:t>
      </w:r>
      <w:r>
        <w:rPr>
          <w:rFonts w:ascii="Times New Roman" w:hAnsi="Times New Roman" w:eastAsia="Cambria" w:cs="Cambria"/>
          <w:i/>
          <w:sz w:val="24"/>
          <w:lang w:val="en-us"/>
        </w:rPr>
        <w:t>PID</w:t>
      </w:r>
      <w:r>
        <w:rPr>
          <w:rFonts w:ascii="Times New Roman" w:hAnsi="Times New Roman" w:eastAsia="Cambria" w:cs="Cambria"/>
          <w:i/>
          <w:sz w:val="24"/>
        </w:rPr>
        <w:t>-41-01)</w:t>
      </w:r>
      <w:r/>
      <w:bookmarkEnd w:id="11"/>
      <w:r/>
      <w:r>
        <w:rPr>
          <w:rFonts w:ascii="Times New Roman" w:hAnsi="Times New Roman" w:eastAsia="Cambria" w:cs="Cambria"/>
          <w:i/>
          <w:sz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поддержания требуемой температуры в трубном пространстве реактора поз.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-3106</w:t>
      </w:r>
      <w:r>
        <w:rPr>
          <w:sz w:val="24"/>
          <w:szCs w:val="24"/>
        </w:rPr>
        <w:t>, а так же, чтобы не подвергать оборудование перегреву, необходимо отводить генерируемое т</w:t>
      </w:r>
      <w:r>
        <w:rPr>
          <w:sz w:val="24"/>
          <w:szCs w:val="24"/>
        </w:rPr>
        <w:t>е</w:t>
      </w:r>
      <w:r>
        <w:rPr>
          <w:sz w:val="24"/>
          <w:szCs w:val="24"/>
        </w:rPr>
        <w:t>пло от трубок, заполненных катализато</w:t>
      </w:r>
      <w:r>
        <w:rPr>
          <w:sz w:val="24"/>
          <w:szCs w:val="24"/>
        </w:rPr>
        <w:t>ром. Отвод тепла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осуществляется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за счёт</w:t>
      </w:r>
      <w:r>
        <w:rPr>
          <w:sz w:val="24"/>
          <w:szCs w:val="24"/>
        </w:rPr>
        <w:t xml:space="preserve"> циркуляции </w:t>
      </w:r>
      <w:r>
        <w:rPr>
          <w:sz w:val="24"/>
          <w:szCs w:val="24"/>
        </w:rPr>
        <w:t xml:space="preserve">(конвекции) </w:t>
      </w:r>
      <w:r>
        <w:rPr>
          <w:sz w:val="24"/>
          <w:szCs w:val="24"/>
        </w:rPr>
        <w:t>ВОТ. Жидкий ВОТ проходит через межтрубное пространство реактора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-3106</w:t>
      </w:r>
      <w:r>
        <w:rPr>
          <w:sz w:val="24"/>
          <w:szCs w:val="24"/>
        </w:rPr>
        <w:t>, где происходит его вскипа</w:t>
      </w:r>
      <w:r>
        <w:rPr>
          <w:sz w:val="24"/>
          <w:szCs w:val="24"/>
        </w:rPr>
        <w:t>ние.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Д</w:t>
      </w:r>
      <w:r>
        <w:rPr>
          <w:sz w:val="24"/>
          <w:szCs w:val="24"/>
        </w:rPr>
        <w:t xml:space="preserve">алее пары ВОТ </w:t>
      </w:r>
      <w:r>
        <w:rPr>
          <w:sz w:val="24"/>
          <w:szCs w:val="24"/>
        </w:rPr>
        <w:t xml:space="preserve">по двум трубопроводам </w:t>
      </w:r>
      <w:r>
        <w:rPr>
          <w:sz w:val="24"/>
          <w:szCs w:val="24"/>
        </w:rPr>
        <w:t xml:space="preserve">поступают в конденсатор ВОТ поз. </w:t>
      </w:r>
      <w:r>
        <w:rPr>
          <w:b/>
          <w:sz w:val="24"/>
          <w:szCs w:val="24"/>
        </w:rPr>
        <w:t>Н-4102</w:t>
      </w:r>
      <w:r>
        <w:rPr>
          <w:sz w:val="24"/>
          <w:szCs w:val="24"/>
        </w:rPr>
        <w:t xml:space="preserve">, конденсируются, отдавая тепло котловой </w:t>
      </w:r>
      <w:r>
        <w:rPr>
          <w:sz w:val="24"/>
          <w:szCs w:val="24"/>
        </w:rPr>
        <w:t xml:space="preserve">(умягчённой) </w:t>
      </w:r>
      <w:r>
        <w:rPr>
          <w:sz w:val="24"/>
          <w:szCs w:val="24"/>
        </w:rPr>
        <w:t>воде</w:t>
      </w:r>
      <w:r>
        <w:rPr>
          <w:sz w:val="24"/>
          <w:szCs w:val="24"/>
        </w:rPr>
        <w:t xml:space="preserve"> (далее – котловая вода)</w:t>
      </w:r>
      <w:r>
        <w:rPr>
          <w:sz w:val="24"/>
          <w:szCs w:val="24"/>
        </w:rPr>
        <w:t>, и снова поступа</w:t>
      </w:r>
      <w:r>
        <w:rPr>
          <w:sz w:val="24"/>
          <w:szCs w:val="24"/>
        </w:rPr>
        <w:t>ю</w:t>
      </w:r>
      <w:r>
        <w:rPr>
          <w:sz w:val="24"/>
          <w:szCs w:val="24"/>
        </w:rPr>
        <w:t>т в межтрубное пространство реактора</w:t>
      </w:r>
      <w:r>
        <w:rPr>
          <w:sz w:val="24"/>
          <w:szCs w:val="24"/>
        </w:rPr>
        <w:t xml:space="preserve"> поз.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-3106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Конденсатор ВОТ поз. </w:t>
      </w:r>
      <w:r>
        <w:rPr>
          <w:b/>
          <w:sz w:val="24"/>
          <w:szCs w:val="24"/>
        </w:rPr>
        <w:t>Н-4102</w:t>
      </w:r>
      <w:r>
        <w:rPr>
          <w:sz w:val="24"/>
          <w:szCs w:val="24"/>
        </w:rPr>
        <w:t xml:space="preserve"> представляет собой вертикальный кожухотрубный тепл</w:t>
      </w:r>
      <w:r>
        <w:rPr>
          <w:sz w:val="24"/>
          <w:szCs w:val="24"/>
        </w:rPr>
        <w:t>о</w:t>
      </w:r>
      <w:r>
        <w:rPr>
          <w:sz w:val="24"/>
          <w:szCs w:val="24"/>
        </w:rPr>
        <w:t>обменник</w:t>
      </w:r>
      <w:r>
        <w:rPr>
          <w:sz w:val="24"/>
          <w:szCs w:val="24"/>
        </w:rPr>
        <w:t xml:space="preserve">, в трубном пространстве которого происходит охлаждение и конденсация ВОТ, в </w:t>
      </w:r>
      <w:r>
        <w:rPr>
          <w:sz w:val="24"/>
          <w:szCs w:val="24"/>
        </w:rPr>
        <w:t xml:space="preserve">межтрубном – </w:t>
      </w:r>
      <w:r>
        <w:rPr>
          <w:sz w:val="24"/>
          <w:szCs w:val="24"/>
        </w:rPr>
        <w:t>генерация пара.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Трубное пространство реактора поз.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3106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контур циркуляции ВОТ </w:t>
      </w:r>
      <w:r>
        <w:rPr>
          <w:sz w:val="24"/>
          <w:szCs w:val="24"/>
        </w:rPr>
        <w:t xml:space="preserve">защищено </w:t>
      </w:r>
      <w:r>
        <w:rPr>
          <w:sz w:val="24"/>
          <w:szCs w:val="24"/>
        </w:rPr>
        <w:t>от пр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вышения давления паров ВОТ </w:t>
      </w:r>
      <w:r>
        <w:rPr>
          <w:sz w:val="24"/>
          <w:szCs w:val="24"/>
        </w:rPr>
        <w:t xml:space="preserve">предохранительным клапаном поз. </w:t>
      </w:r>
      <w:r>
        <w:rPr>
          <w:b/>
          <w:sz w:val="24"/>
          <w:szCs w:val="24"/>
          <w:lang w:val="en-us"/>
        </w:rPr>
        <w:t>SRV</w:t>
      </w:r>
      <w:r>
        <w:rPr>
          <w:b/>
          <w:sz w:val="24"/>
          <w:szCs w:val="24"/>
        </w:rPr>
        <w:t>-4102</w:t>
      </w:r>
      <w:r>
        <w:rPr>
          <w:sz w:val="24"/>
          <w:szCs w:val="24"/>
        </w:rPr>
        <w:t xml:space="preserve"> с давлением сраб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тывания </w:t>
      </w:r>
      <w:r>
        <w:rPr>
          <w:b/>
          <w:sz w:val="24"/>
          <w:szCs w:val="24"/>
        </w:rPr>
        <w:t>0,42 МПа</w:t>
      </w:r>
      <w:r>
        <w:rPr>
          <w:sz w:val="24"/>
          <w:szCs w:val="24"/>
        </w:rPr>
        <w:t xml:space="preserve"> (4,2 бар)</w:t>
      </w:r>
      <w:r>
        <w:rPr>
          <w:sz w:val="24"/>
          <w:szCs w:val="24"/>
        </w:rPr>
        <w:t xml:space="preserve">, который установлен в верхнем куполе конденсатора ВОТ </w:t>
      </w:r>
      <w:r>
        <w:rPr>
          <w:sz w:val="24"/>
          <w:szCs w:val="24"/>
        </w:rPr>
        <w:br w:type="textWrapping"/>
        <w:t xml:space="preserve">поз. </w:t>
      </w:r>
      <w:r>
        <w:rPr>
          <w:b/>
          <w:sz w:val="24"/>
          <w:szCs w:val="24"/>
        </w:rPr>
        <w:t>Н-4102</w:t>
      </w:r>
      <w:r>
        <w:rPr>
          <w:sz w:val="24"/>
          <w:szCs w:val="24"/>
        </w:rPr>
        <w:t xml:space="preserve">. При срабатывании предохранительного клапана поз. </w:t>
      </w:r>
      <w:r>
        <w:rPr>
          <w:b/>
          <w:sz w:val="24"/>
          <w:szCs w:val="24"/>
          <w:lang w:val="en-us"/>
        </w:rPr>
        <w:t>SRV</w:t>
      </w:r>
      <w:r>
        <w:rPr>
          <w:b/>
          <w:sz w:val="24"/>
          <w:szCs w:val="24"/>
        </w:rPr>
        <w:t>-4102</w:t>
      </w:r>
      <w:r>
        <w:rPr>
          <w:sz w:val="24"/>
          <w:szCs w:val="24"/>
        </w:rPr>
        <w:t xml:space="preserve"> сброс ВОТ напра</w:t>
      </w:r>
      <w:r>
        <w:rPr>
          <w:sz w:val="24"/>
          <w:szCs w:val="24"/>
        </w:rPr>
        <w:t>в</w:t>
      </w:r>
      <w:r>
        <w:rPr>
          <w:sz w:val="24"/>
          <w:szCs w:val="24"/>
        </w:rPr>
        <w:t xml:space="preserve">ляется в ёмкость ВОТ поз. </w:t>
      </w:r>
      <w:r>
        <w:rPr>
          <w:b/>
          <w:sz w:val="24"/>
          <w:szCs w:val="24"/>
          <w:lang w:val="en-us"/>
        </w:rPr>
        <w:t>V</w:t>
      </w:r>
      <w:r>
        <w:rPr>
          <w:b/>
          <w:sz w:val="24"/>
          <w:szCs w:val="24"/>
        </w:rPr>
        <w:t>-4004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Межтрубное пространство конденсатора ВОТ поз. </w:t>
      </w:r>
      <w:r>
        <w:rPr>
          <w:b/>
          <w:sz w:val="24"/>
          <w:szCs w:val="24"/>
        </w:rPr>
        <w:t>Н-4102</w:t>
      </w:r>
      <w:r>
        <w:rPr>
          <w:sz w:val="24"/>
          <w:szCs w:val="24"/>
        </w:rPr>
        <w:t xml:space="preserve"> защищено от превышения давления </w:t>
      </w:r>
      <w:r>
        <w:rPr>
          <w:sz w:val="24"/>
          <w:szCs w:val="24"/>
        </w:rPr>
        <w:t xml:space="preserve">пара </w:t>
      </w:r>
      <w:r>
        <w:rPr>
          <w:sz w:val="24"/>
          <w:szCs w:val="24"/>
        </w:rPr>
        <w:t xml:space="preserve">предохранительным клапаном поз. </w:t>
      </w:r>
      <w:r>
        <w:rPr>
          <w:b/>
          <w:sz w:val="24"/>
          <w:szCs w:val="24"/>
          <w:lang w:val="en-us"/>
        </w:rPr>
        <w:t>SRV</w:t>
      </w:r>
      <w:r>
        <w:rPr>
          <w:b/>
          <w:sz w:val="24"/>
          <w:szCs w:val="24"/>
        </w:rPr>
        <w:t>-4103</w:t>
      </w:r>
      <w:r>
        <w:rPr>
          <w:sz w:val="24"/>
          <w:szCs w:val="24"/>
        </w:rPr>
        <w:t xml:space="preserve"> c </w:t>
      </w:r>
      <w:r>
        <w:rPr>
          <w:rFonts w:eastAsia="Times New Roman"/>
          <w:sz w:val="24"/>
          <w:szCs w:val="24"/>
        </w:rPr>
        <w:t xml:space="preserve">давлением срабатывания </w:t>
      </w:r>
      <w:r>
        <w:rPr>
          <w:rFonts w:eastAsia="Times New Roman"/>
          <w:sz w:val="24"/>
          <w:szCs w:val="24"/>
        </w:rPr>
        <w:br w:type="textWrapping"/>
      </w:r>
      <w:r>
        <w:rPr>
          <w:rFonts w:eastAsia="Times New Roman"/>
          <w:b/>
          <w:sz w:val="24"/>
          <w:szCs w:val="24"/>
        </w:rPr>
        <w:t>2,6 МПа</w:t>
      </w:r>
      <w:r>
        <w:rPr>
          <w:rFonts w:eastAsia="Times New Roman"/>
          <w:sz w:val="24"/>
          <w:szCs w:val="24"/>
        </w:rPr>
        <w:t xml:space="preserve"> (26 </w:t>
      </w:r>
      <w:r>
        <w:rPr>
          <w:rFonts w:eastAsia="Times New Roman"/>
          <w:sz w:val="24"/>
          <w:szCs w:val="24"/>
        </w:rPr>
        <w:t>бар</w:t>
      </w:r>
      <w:r>
        <w:rPr>
          <w:rFonts w:eastAsia="Times New Roman"/>
          <w:sz w:val="24"/>
          <w:szCs w:val="24"/>
        </w:rPr>
        <w:t>).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срабатывании предохранительного клапана поз. </w:t>
      </w:r>
      <w:r>
        <w:rPr>
          <w:b/>
          <w:sz w:val="24"/>
          <w:szCs w:val="24"/>
          <w:lang w:val="en-us"/>
        </w:rPr>
        <w:t>SRV</w:t>
      </w:r>
      <w:r>
        <w:rPr>
          <w:b/>
          <w:sz w:val="24"/>
          <w:szCs w:val="24"/>
        </w:rPr>
        <w:t>-410</w:t>
      </w:r>
      <w:r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сброс пара происходит в атмосферу.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Температура ВОТ в верхнем куполе конденсатора ВОТ поз. </w:t>
      </w:r>
      <w:r>
        <w:rPr>
          <w:b/>
          <w:sz w:val="24"/>
          <w:szCs w:val="24"/>
        </w:rPr>
        <w:t>Н-4102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контролируется на дисплее ПЭВМ по </w:t>
      </w:r>
      <w:r>
        <w:rPr>
          <w:sz w:val="24"/>
          <w:szCs w:val="24"/>
        </w:rPr>
        <w:t>датчику температуры</w:t>
      </w:r>
      <w:r>
        <w:rPr>
          <w:sz w:val="24"/>
          <w:szCs w:val="24"/>
        </w:rPr>
        <w:t xml:space="preserve"> поз.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-41025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 xml:space="preserve">не более 200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sz w:val="24"/>
          <w:szCs w:val="24"/>
        </w:rPr>
        <w:t>. При до</w:t>
      </w:r>
      <w:r>
        <w:rPr>
          <w:sz w:val="24"/>
          <w:szCs w:val="24"/>
        </w:rPr>
        <w:t>с</w:t>
      </w:r>
      <w:r>
        <w:rPr>
          <w:sz w:val="24"/>
          <w:szCs w:val="24"/>
        </w:rPr>
        <w:t>тижении предмаксимального значения (</w:t>
      </w:r>
      <w:r>
        <w:rPr>
          <w:b/>
          <w:sz w:val="24"/>
          <w:szCs w:val="24"/>
        </w:rPr>
        <w:t xml:space="preserve">200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sz w:val="24"/>
          <w:szCs w:val="24"/>
        </w:rPr>
        <w:t>) срабатывает световая и звуковая сигнализация. При достижении максимального значения (</w:t>
      </w:r>
      <w:r>
        <w:rPr>
          <w:b/>
          <w:sz w:val="24"/>
          <w:szCs w:val="24"/>
        </w:rPr>
        <w:t xml:space="preserve">220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срабатывает блокировка подачи метанола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Давление паров ВОТ в верхнем куполе конденсатора ВОТ поз. </w:t>
      </w:r>
      <w:r>
        <w:rPr>
          <w:b/>
          <w:sz w:val="24"/>
          <w:szCs w:val="24"/>
        </w:rPr>
        <w:t>Н-4102</w:t>
      </w:r>
      <w:r>
        <w:rPr>
          <w:sz w:val="24"/>
          <w:szCs w:val="24"/>
        </w:rPr>
        <w:t xml:space="preserve"> контролируется </w:t>
      </w:r>
      <w:r>
        <w:rPr>
          <w:sz w:val="24"/>
          <w:szCs w:val="24"/>
        </w:rPr>
        <w:t xml:space="preserve">по месту по манометру поз. </w:t>
      </w:r>
      <w:r>
        <w:rPr>
          <w:b/>
          <w:sz w:val="24"/>
          <w:szCs w:val="24"/>
          <w:lang w:val="en-us"/>
        </w:rPr>
        <w:t>PI</w:t>
      </w:r>
      <w:r>
        <w:rPr>
          <w:b/>
          <w:sz w:val="24"/>
          <w:szCs w:val="24"/>
        </w:rPr>
        <w:t>-41030</w:t>
      </w:r>
      <w:r>
        <w:rPr>
          <w:sz w:val="24"/>
          <w:szCs w:val="24"/>
        </w:rPr>
        <w:t xml:space="preserve"> и </w:t>
      </w:r>
      <w:r>
        <w:rPr>
          <w:sz w:val="24"/>
          <w:szCs w:val="24"/>
        </w:rPr>
        <w:t>на</w:t>
      </w:r>
      <w:r>
        <w:rPr>
          <w:sz w:val="24"/>
          <w:szCs w:val="24"/>
        </w:rPr>
        <w:t xml:space="preserve"> дисплее ПЭВМ по </w:t>
      </w:r>
      <w:r>
        <w:rPr>
          <w:sz w:val="24"/>
          <w:szCs w:val="24"/>
        </w:rPr>
        <w:t>датчику давления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PICS</w:t>
      </w:r>
      <w:r>
        <w:rPr>
          <w:b/>
          <w:sz w:val="24"/>
          <w:szCs w:val="24"/>
        </w:rPr>
        <w:t>-41026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 отклонении от уставки в пределах </w:t>
      </w:r>
      <w:r>
        <w:rPr>
          <w:b/>
          <w:sz w:val="24"/>
          <w:szCs w:val="24"/>
        </w:rPr>
        <w:t>от минус 0,0</w:t>
      </w:r>
      <w:r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 xml:space="preserve"> до 0,0</w:t>
      </w:r>
      <w:r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 xml:space="preserve"> бар (</w:t>
      </w:r>
      <w:r>
        <w:rPr>
          <w:b/>
          <w:sz w:val="24"/>
          <w:szCs w:val="24"/>
        </w:rPr>
        <w:t>абс</w:t>
      </w:r>
      <w:r>
        <w:rPr>
          <w:b/>
          <w:sz w:val="24"/>
          <w:szCs w:val="24"/>
        </w:rPr>
        <w:t>.)</w:t>
      </w:r>
      <w:r>
        <w:rPr>
          <w:sz w:val="24"/>
          <w:szCs w:val="24"/>
        </w:rPr>
        <w:t xml:space="preserve"> ср</w:t>
      </w:r>
      <w:r>
        <w:rPr>
          <w:sz w:val="24"/>
          <w:szCs w:val="24"/>
        </w:rPr>
        <w:t>а</w:t>
      </w:r>
      <w:r>
        <w:rPr>
          <w:sz w:val="24"/>
          <w:szCs w:val="24"/>
        </w:rPr>
        <w:t>батывает световая и звуковая сигнализация. Регулирование давления паров ВОТ осуществляе</w:t>
      </w:r>
      <w:r>
        <w:rPr>
          <w:sz w:val="24"/>
          <w:szCs w:val="24"/>
        </w:rPr>
        <w:t>т</w:t>
      </w:r>
      <w:r>
        <w:rPr>
          <w:sz w:val="24"/>
          <w:szCs w:val="24"/>
        </w:rPr>
        <w:t xml:space="preserve">ся контуром регулирования поз. </w:t>
      </w:r>
      <w:r>
        <w:rPr>
          <w:b/>
          <w:sz w:val="24"/>
          <w:szCs w:val="24"/>
          <w:lang w:val="en-us"/>
        </w:rPr>
        <w:t>PICS</w:t>
      </w:r>
      <w:r>
        <w:rPr>
          <w:b/>
          <w:sz w:val="24"/>
          <w:szCs w:val="24"/>
        </w:rPr>
        <w:t>-41026</w:t>
      </w:r>
      <w:r>
        <w:rPr>
          <w:sz w:val="24"/>
          <w:szCs w:val="24"/>
        </w:rPr>
        <w:t xml:space="preserve"> в автоматическом режиме. В контур регулиров</w:t>
      </w:r>
      <w:r>
        <w:rPr>
          <w:sz w:val="24"/>
          <w:szCs w:val="24"/>
        </w:rPr>
        <w:t>а</w:t>
      </w:r>
      <w:r>
        <w:rPr>
          <w:sz w:val="24"/>
          <w:szCs w:val="24"/>
        </w:rPr>
        <w:t>ния входят: датчик давления</w:t>
      </w:r>
      <w:r>
        <w:rPr>
          <w:sz w:val="24"/>
          <w:szCs w:val="24"/>
        </w:rPr>
        <w:t xml:space="preserve"> поз.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РТ-41026</w:t>
      </w:r>
      <w:r>
        <w:rPr>
          <w:sz w:val="24"/>
          <w:szCs w:val="24"/>
        </w:rPr>
        <w:t>, регулирующи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 клапан</w:t>
      </w:r>
      <w:r>
        <w:rPr>
          <w:sz w:val="24"/>
          <w:szCs w:val="24"/>
        </w:rPr>
        <w:t>ы</w:t>
      </w:r>
      <w:r>
        <w:rPr>
          <w:sz w:val="24"/>
          <w:szCs w:val="24"/>
        </w:rPr>
        <w:t xml:space="preserve"> поз. </w:t>
      </w:r>
      <w:r>
        <w:rPr>
          <w:b/>
          <w:sz w:val="24"/>
          <w:szCs w:val="24"/>
          <w:lang w:val="en-us"/>
        </w:rPr>
        <w:t>PV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41026А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br w:type="textWrapping"/>
      </w:r>
      <w:r>
        <w:rPr>
          <w:b/>
          <w:sz w:val="24"/>
          <w:szCs w:val="24"/>
          <w:lang w:val="en-us"/>
        </w:rPr>
        <w:t>PV</w:t>
      </w:r>
      <w:r>
        <w:rPr>
          <w:b/>
          <w:sz w:val="24"/>
          <w:szCs w:val="24"/>
        </w:rPr>
        <w:t>-41026В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Также давление паров ВОТ контролируется на дисплее ПЭВМ по датчику давления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PICS</w:t>
      </w:r>
      <w:r>
        <w:rPr>
          <w:b/>
          <w:sz w:val="24"/>
          <w:szCs w:val="24"/>
        </w:rPr>
        <w:t>-41027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>не более 3,25 бар (абс.)</w:t>
      </w:r>
      <w:r>
        <w:rPr>
          <w:sz w:val="24"/>
          <w:szCs w:val="24"/>
        </w:rPr>
        <w:t xml:space="preserve">. </w:t>
      </w:r>
      <w:r>
        <w:rPr>
          <w:rFonts w:cs="Calibri"/>
          <w:sz w:val="24"/>
          <w:szCs w:val="24"/>
        </w:rPr>
        <w:t>При достижении максимального значения (</w:t>
      </w:r>
      <w:r>
        <w:rPr>
          <w:rFonts w:cs="Calibri"/>
          <w:b/>
          <w:sz w:val="24"/>
          <w:szCs w:val="24"/>
        </w:rPr>
        <w:t>3,25 бар (абс.)</w:t>
      </w:r>
      <w:r>
        <w:rPr>
          <w:rFonts w:cs="Calibri"/>
          <w:sz w:val="24"/>
          <w:szCs w:val="24"/>
        </w:rPr>
        <w:t xml:space="preserve">) </w:t>
      </w:r>
      <w:r>
        <w:rPr>
          <w:sz w:val="24"/>
          <w:szCs w:val="24"/>
        </w:rPr>
        <w:t>срабатыва</w:t>
      </w:r>
      <w:r>
        <w:rPr>
          <w:sz w:val="24"/>
          <w:szCs w:val="24"/>
        </w:rPr>
        <w:t>ю</w:t>
      </w:r>
      <w:r>
        <w:rPr>
          <w:sz w:val="24"/>
          <w:szCs w:val="24"/>
        </w:rPr>
        <w:t>т</w:t>
      </w:r>
      <w:r>
        <w:rPr>
          <w:sz w:val="24"/>
          <w:szCs w:val="24"/>
        </w:rPr>
        <w:t xml:space="preserve"> световая и звуковая сигнализация и</w:t>
      </w:r>
      <w:r>
        <w:rPr>
          <w:sz w:val="24"/>
          <w:szCs w:val="24"/>
        </w:rPr>
        <w:t xml:space="preserve"> блокировка подачи метанола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Температура ВОТ в нижнем куполе конденсатора ВОТ поз. </w:t>
      </w:r>
      <w:r>
        <w:rPr>
          <w:b/>
          <w:sz w:val="24"/>
          <w:szCs w:val="24"/>
        </w:rPr>
        <w:t>Н-4102</w:t>
      </w:r>
      <w:r>
        <w:rPr>
          <w:sz w:val="24"/>
          <w:szCs w:val="24"/>
        </w:rPr>
        <w:t xml:space="preserve"> контролируется на дисплее ПЭВМ по </w:t>
      </w:r>
      <w:r>
        <w:rPr>
          <w:sz w:val="24"/>
          <w:szCs w:val="24"/>
        </w:rPr>
        <w:t>датчику температуры</w:t>
      </w:r>
      <w:r>
        <w:rPr>
          <w:sz w:val="24"/>
          <w:szCs w:val="24"/>
        </w:rPr>
        <w:t xml:space="preserve"> поз. </w:t>
      </w:r>
      <w:r>
        <w:rPr>
          <w:b/>
          <w:sz w:val="24"/>
          <w:szCs w:val="24"/>
          <w:lang w:val="en-us"/>
        </w:rPr>
        <w:t>TI</w:t>
      </w:r>
      <w:r>
        <w:rPr>
          <w:b/>
          <w:sz w:val="24"/>
          <w:szCs w:val="24"/>
        </w:rPr>
        <w:t>-41021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 xml:space="preserve">не менее </w:t>
      </w:r>
      <w:r>
        <w:rPr>
          <w:b/>
          <w:sz w:val="24"/>
          <w:szCs w:val="24"/>
        </w:rPr>
        <w:br w:type="textWrapping"/>
        <w:t xml:space="preserve">250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sz w:val="24"/>
          <w:szCs w:val="24"/>
        </w:rPr>
        <w:t>. При достижении предминимального значения (</w:t>
      </w:r>
      <w:r>
        <w:rPr>
          <w:b/>
          <w:sz w:val="24"/>
          <w:szCs w:val="24"/>
        </w:rPr>
        <w:t xml:space="preserve">250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sz w:val="24"/>
          <w:szCs w:val="24"/>
        </w:rPr>
        <w:t>) срабатывает световая и звуковая сигнализация.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Уровень ВОТ в конденсаторе ВОТ контролируется на дисплее ПЭВМ по уровнемеру </w:t>
        <w:br w:type="textWrapping"/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LIS</w:t>
      </w:r>
      <w:r>
        <w:rPr>
          <w:b/>
          <w:sz w:val="24"/>
          <w:szCs w:val="24"/>
        </w:rPr>
        <w:t>-41029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>не более 85 %</w:t>
      </w:r>
      <w:r>
        <w:rPr>
          <w:sz w:val="24"/>
          <w:szCs w:val="24"/>
        </w:rPr>
        <w:t>. При достижении предминимального значения (</w:t>
      </w:r>
      <w:r>
        <w:rPr>
          <w:b/>
          <w:sz w:val="24"/>
          <w:szCs w:val="24"/>
        </w:rPr>
        <w:t xml:space="preserve">минус 5 % от </w:t>
      </w:r>
      <w:r>
        <w:rPr>
          <w:b/>
          <w:sz w:val="24"/>
          <w:szCs w:val="24"/>
        </w:rPr>
        <w:t>расчётного значения</w:t>
      </w:r>
      <w:r>
        <w:rPr>
          <w:sz w:val="24"/>
          <w:szCs w:val="24"/>
        </w:rPr>
        <w:t>) срабатывает световая и звуковая сигнализация. При достижении минимального значения (</w:t>
      </w:r>
      <w:r>
        <w:rPr>
          <w:b/>
          <w:sz w:val="24"/>
          <w:szCs w:val="24"/>
        </w:rPr>
        <w:t xml:space="preserve">минус 10 % от </w:t>
      </w:r>
      <w:r>
        <w:rPr>
          <w:b/>
          <w:sz w:val="24"/>
          <w:szCs w:val="24"/>
        </w:rPr>
        <w:t>расчётного значения</w:t>
      </w:r>
      <w:r>
        <w:rPr>
          <w:sz w:val="24"/>
          <w:szCs w:val="24"/>
        </w:rPr>
        <w:t>) или максимального значения (</w:t>
      </w:r>
      <w:r>
        <w:rPr>
          <w:b/>
          <w:sz w:val="24"/>
          <w:szCs w:val="24"/>
        </w:rPr>
        <w:t>85 %</w:t>
      </w:r>
      <w:r>
        <w:rPr>
          <w:sz w:val="24"/>
          <w:szCs w:val="24"/>
        </w:rPr>
        <w:t>) срабатывают световая и звуковая сигнализация и блокировка подачи метанола.</w:t>
      </w:r>
      <w:r>
        <w:rPr>
          <w:sz w:val="24"/>
          <w:szCs w:val="24"/>
        </w:rPr>
        <w:t xml:space="preserve"> расчё</w:t>
      </w:r>
      <w:r>
        <w:rPr>
          <w:sz w:val="24"/>
          <w:szCs w:val="24"/>
        </w:rPr>
        <w:t>т</w:t>
      </w:r>
      <w:r>
        <w:rPr>
          <w:sz w:val="24"/>
          <w:szCs w:val="24"/>
        </w:rPr>
        <w:t>ное значение уровня рассчитывается по следующей формуле: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2"/>
        </w:rPr>
      </w:r>
      <w:r>
        <w:rPr>
          <w:noProof/>
          <w:sz w:val="22"/>
        </w:rPr>
        <m:oMathPara>
          <m:oMath>
            <m:r>
              <w:rPr>
                <w:rFonts w:ascii="Cambria Math" w:hAnsi="Cambria Math"/>
                <w:sz w:val="24"/>
                <w:szCs w:val="24"/>
              </w:rPr>
              <m:t>Расход метанола, кг/ч∙0,01+11</m:t>
            </m:r>
          </m:oMath>
        </m:oMathPara>
      </w:r>
      <w:r>
        <w:rPr>
          <w:sz w:val="22"/>
        </w:rPr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Подача котловой воды в межтрубное пространство конденсатора ВОТ осуществляется насосом котловой воды поз. </w:t>
      </w:r>
      <w:r>
        <w:rPr>
          <w:b/>
          <w:sz w:val="24"/>
          <w:szCs w:val="24"/>
        </w:rPr>
        <w:t>Р-9204А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Р-9204В</w:t>
      </w:r>
      <w:r>
        <w:rPr>
          <w:sz w:val="24"/>
          <w:szCs w:val="24"/>
        </w:rPr>
        <w:t xml:space="preserve"> от ёмкости котловой воды поз. </w:t>
      </w:r>
      <w:r>
        <w:rPr>
          <w:b/>
          <w:sz w:val="24"/>
          <w:szCs w:val="24"/>
          <w:lang w:val="en-us"/>
        </w:rPr>
        <w:t>V</w:t>
      </w:r>
      <w:r>
        <w:rPr>
          <w:b/>
          <w:sz w:val="24"/>
          <w:szCs w:val="24"/>
        </w:rPr>
        <w:t>-9202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Давление пара в межтрубном пространстве конденсатора ВОТ поз. </w:t>
      </w:r>
      <w:r>
        <w:rPr>
          <w:b/>
          <w:sz w:val="24"/>
          <w:szCs w:val="24"/>
        </w:rPr>
        <w:t>Н-4102</w:t>
      </w:r>
      <w:r>
        <w:rPr>
          <w:sz w:val="24"/>
          <w:szCs w:val="24"/>
        </w:rPr>
        <w:t xml:space="preserve"> контролир</w:t>
      </w:r>
      <w:r>
        <w:rPr>
          <w:sz w:val="24"/>
          <w:szCs w:val="24"/>
        </w:rPr>
        <w:t>у</w:t>
      </w:r>
      <w:r>
        <w:rPr>
          <w:sz w:val="24"/>
          <w:szCs w:val="24"/>
        </w:rPr>
        <w:t xml:space="preserve">ется по манометру поз. </w:t>
      </w:r>
      <w:r>
        <w:rPr>
          <w:b/>
          <w:sz w:val="24"/>
          <w:szCs w:val="24"/>
          <w:lang w:val="en-us"/>
        </w:rPr>
        <w:t>PI</w:t>
      </w:r>
      <w:r>
        <w:rPr>
          <w:b/>
          <w:sz w:val="24"/>
          <w:szCs w:val="24"/>
        </w:rPr>
        <w:t>-41033</w:t>
      </w:r>
      <w:r>
        <w:rPr>
          <w:sz w:val="24"/>
          <w:szCs w:val="24"/>
        </w:rPr>
        <w:t xml:space="preserve"> в пределах не более </w:t>
      </w:r>
      <w:r>
        <w:rPr>
          <w:b/>
          <w:sz w:val="24"/>
          <w:szCs w:val="24"/>
        </w:rPr>
        <w:t>26 бар (изб.)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Уровень котловой воды в межтрубном пространстве конденсатора ВОТ поз. </w:t>
      </w:r>
      <w:r>
        <w:rPr>
          <w:b/>
          <w:sz w:val="24"/>
          <w:szCs w:val="24"/>
        </w:rPr>
        <w:t>Н-4102</w:t>
      </w:r>
      <w:r>
        <w:rPr>
          <w:sz w:val="24"/>
          <w:szCs w:val="24"/>
        </w:rPr>
        <w:t xml:space="preserve"> ко</w:t>
      </w:r>
      <w:r>
        <w:rPr>
          <w:sz w:val="24"/>
          <w:szCs w:val="24"/>
        </w:rPr>
        <w:t>н</w:t>
      </w:r>
      <w:r>
        <w:rPr>
          <w:sz w:val="24"/>
          <w:szCs w:val="24"/>
        </w:rPr>
        <w:t xml:space="preserve">тролируется по месту по уровнемеру поз. </w:t>
      </w:r>
      <w:r>
        <w:rPr>
          <w:b/>
          <w:sz w:val="24"/>
          <w:szCs w:val="24"/>
          <w:lang w:val="en-us"/>
        </w:rPr>
        <w:t>LI</w:t>
      </w:r>
      <w:r>
        <w:rPr>
          <w:b/>
          <w:sz w:val="24"/>
          <w:szCs w:val="24"/>
        </w:rPr>
        <w:t>-41024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 xml:space="preserve">от </w:t>
      </w:r>
      <w:r>
        <w:rPr>
          <w:b/>
          <w:sz w:val="24"/>
          <w:szCs w:val="24"/>
        </w:rPr>
        <w:t>210 до 490 мм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на дисплее ПЭВМ по </w:t>
      </w:r>
      <w:r>
        <w:rPr>
          <w:sz w:val="24"/>
          <w:szCs w:val="24"/>
        </w:rPr>
        <w:t>уровнемеру</w:t>
      </w:r>
      <w:r>
        <w:rPr>
          <w:sz w:val="24"/>
          <w:szCs w:val="24"/>
        </w:rPr>
        <w:t xml:space="preserve"> поз. </w:t>
      </w:r>
      <w:r>
        <w:rPr>
          <w:b/>
          <w:sz w:val="24"/>
          <w:szCs w:val="24"/>
          <w:lang w:val="en-us"/>
        </w:rPr>
        <w:t>LICS</w:t>
      </w:r>
      <w:r>
        <w:rPr>
          <w:b/>
          <w:sz w:val="24"/>
          <w:szCs w:val="24"/>
        </w:rPr>
        <w:t>-41023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>от 30 % до 70 %</w:t>
      </w:r>
      <w:r>
        <w:rPr>
          <w:sz w:val="24"/>
          <w:szCs w:val="24"/>
        </w:rPr>
        <w:t>. При достижении предм</w:t>
      </w:r>
      <w:r>
        <w:rPr>
          <w:sz w:val="24"/>
          <w:szCs w:val="24"/>
        </w:rPr>
        <w:t>и</w:t>
      </w:r>
      <w:r>
        <w:rPr>
          <w:sz w:val="24"/>
          <w:szCs w:val="24"/>
        </w:rPr>
        <w:t>нимального значения (</w:t>
      </w:r>
      <w:r>
        <w:rPr>
          <w:b/>
          <w:sz w:val="24"/>
          <w:szCs w:val="24"/>
        </w:rPr>
        <w:t>30 %</w:t>
      </w:r>
      <w:r>
        <w:rPr>
          <w:sz w:val="24"/>
          <w:szCs w:val="24"/>
        </w:rPr>
        <w:t>) или предмаксимального значения (</w:t>
      </w:r>
      <w:r>
        <w:rPr>
          <w:b/>
          <w:sz w:val="24"/>
          <w:szCs w:val="24"/>
        </w:rPr>
        <w:t>70 %</w:t>
      </w:r>
      <w:r>
        <w:rPr>
          <w:sz w:val="24"/>
          <w:szCs w:val="24"/>
        </w:rPr>
        <w:t xml:space="preserve">), а также при отклонении от уставки в пределах </w:t>
      </w:r>
      <w:r>
        <w:rPr>
          <w:b/>
          <w:sz w:val="24"/>
          <w:szCs w:val="24"/>
        </w:rPr>
        <w:t xml:space="preserve">от минус 5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 xml:space="preserve">С до 5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sz w:val="24"/>
          <w:szCs w:val="24"/>
        </w:rPr>
        <w:t xml:space="preserve">, срабатывает световая и звуковая сигнализация. </w:t>
      </w:r>
      <w:r>
        <w:rPr>
          <w:sz w:val="24"/>
          <w:szCs w:val="24"/>
        </w:rPr>
        <w:t>При достижении минимального значения (</w:t>
      </w:r>
      <w:r>
        <w:rPr>
          <w:b/>
          <w:sz w:val="24"/>
          <w:szCs w:val="24"/>
        </w:rPr>
        <w:t>20 %</w:t>
      </w:r>
      <w:r>
        <w:rPr>
          <w:sz w:val="24"/>
          <w:szCs w:val="24"/>
        </w:rPr>
        <w:t xml:space="preserve">) срабатывает блокировка подачи метанола. </w:t>
      </w:r>
      <w:r>
        <w:rPr>
          <w:sz w:val="24"/>
          <w:szCs w:val="24"/>
        </w:rPr>
        <w:t>Р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гулирование уровня котловой воды осуществляется контуром регулирования поз. </w:t>
      </w:r>
      <w:r>
        <w:rPr>
          <w:b/>
          <w:sz w:val="24"/>
          <w:szCs w:val="24"/>
          <w:lang w:val="en-us"/>
        </w:rPr>
        <w:t>L</w:t>
      </w:r>
      <w:r>
        <w:rPr>
          <w:b/>
          <w:sz w:val="24"/>
          <w:szCs w:val="24"/>
          <w:lang w:val="en-us"/>
        </w:rPr>
        <w:t>ICS</w:t>
      </w:r>
      <w:r>
        <w:rPr>
          <w:b/>
          <w:sz w:val="24"/>
          <w:szCs w:val="24"/>
        </w:rPr>
        <w:t>-4102</w:t>
      </w:r>
      <w:r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в автоматическом режиме. В контур регулирования входят: датчик уровня поз. </w:t>
      </w:r>
      <w:r>
        <w:rPr>
          <w:b/>
          <w:sz w:val="24"/>
          <w:szCs w:val="24"/>
          <w:lang w:val="en-us"/>
        </w:rPr>
        <w:t>L</w:t>
      </w:r>
      <w:r>
        <w:rPr>
          <w:b/>
          <w:sz w:val="24"/>
          <w:szCs w:val="24"/>
        </w:rPr>
        <w:t>Т-4102</w:t>
      </w:r>
      <w:r>
        <w:rPr>
          <w:b/>
          <w:sz w:val="24"/>
          <w:szCs w:val="24"/>
        </w:rPr>
        <w:t>3</w:t>
      </w:r>
      <w:r>
        <w:rPr>
          <w:sz w:val="24"/>
          <w:szCs w:val="24"/>
        </w:rPr>
        <w:t>, рег</w:t>
      </w:r>
      <w:r>
        <w:rPr>
          <w:sz w:val="24"/>
          <w:szCs w:val="24"/>
        </w:rPr>
        <w:t>у</w:t>
      </w:r>
      <w:r>
        <w:rPr>
          <w:sz w:val="24"/>
          <w:szCs w:val="24"/>
        </w:rPr>
        <w:t xml:space="preserve">лирующий клапан поз. </w:t>
      </w:r>
      <w:r>
        <w:rPr>
          <w:b/>
          <w:sz w:val="24"/>
          <w:szCs w:val="24"/>
          <w:lang w:val="en-us"/>
        </w:rPr>
        <w:t>L</w:t>
      </w:r>
      <w:r>
        <w:rPr>
          <w:b/>
          <w:sz w:val="24"/>
          <w:szCs w:val="24"/>
          <w:lang w:val="en-us"/>
        </w:rPr>
        <w:t>V</w:t>
      </w:r>
      <w:r>
        <w:rPr>
          <w:b/>
          <w:sz w:val="24"/>
          <w:szCs w:val="24"/>
        </w:rPr>
        <w:t>-4102</w:t>
      </w:r>
      <w:r>
        <w:rPr>
          <w:b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конденсаторе ВОТ поз. </w:t>
      </w:r>
      <w:r>
        <w:rPr>
          <w:b/>
          <w:sz w:val="24"/>
          <w:szCs w:val="24"/>
        </w:rPr>
        <w:t>Н-4102</w:t>
      </w:r>
      <w:r>
        <w:rPr>
          <w:sz w:val="24"/>
          <w:szCs w:val="24"/>
        </w:rPr>
        <w:t xml:space="preserve"> используется два типа продувки: постоянная и шок</w:t>
      </w:r>
      <w:r>
        <w:rPr>
          <w:sz w:val="24"/>
          <w:szCs w:val="24"/>
        </w:rPr>
        <w:t>о</w:t>
      </w:r>
      <w:r>
        <w:rPr>
          <w:sz w:val="24"/>
          <w:szCs w:val="24"/>
        </w:rPr>
        <w:t>вая. Постоянная продувка осуществляется с небольшим,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но постоянным расходом </w:t>
      </w:r>
      <w:r>
        <w:rPr>
          <w:sz w:val="24"/>
          <w:szCs w:val="24"/>
        </w:rPr>
        <w:t xml:space="preserve">котловой (умягчённой) </w:t>
      </w:r>
      <w:r>
        <w:rPr>
          <w:sz w:val="24"/>
          <w:szCs w:val="24"/>
        </w:rPr>
        <w:t xml:space="preserve">воды </w:t>
      </w:r>
      <w:r>
        <w:rPr>
          <w:sz w:val="24"/>
          <w:szCs w:val="24"/>
        </w:rPr>
        <w:t xml:space="preserve">(далее – котловая вода) </w:t>
      </w:r>
      <w:r>
        <w:rPr>
          <w:sz w:val="24"/>
          <w:szCs w:val="24"/>
        </w:rPr>
        <w:t xml:space="preserve">из </w:t>
      </w:r>
      <w:r>
        <w:rPr>
          <w:sz w:val="24"/>
          <w:szCs w:val="24"/>
        </w:rPr>
        <w:t>межтрубного пространства</w:t>
      </w:r>
      <w:r>
        <w:rPr>
          <w:sz w:val="24"/>
          <w:szCs w:val="24"/>
        </w:rPr>
        <w:t>, это позволяет по</w:t>
      </w:r>
      <w:r>
        <w:rPr>
          <w:sz w:val="24"/>
          <w:szCs w:val="24"/>
        </w:rPr>
        <w:t>д</w:t>
      </w:r>
      <w:r>
        <w:rPr>
          <w:sz w:val="24"/>
          <w:szCs w:val="24"/>
        </w:rPr>
        <w:t>держивать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концентрацию ионов на низком уровне. Шоковая продувка выполняется с большей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скоростью в течение короткого периода времени, она создаёт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турбулентное движение в </w:t>
      </w:r>
      <w:r>
        <w:rPr>
          <w:sz w:val="24"/>
          <w:szCs w:val="24"/>
        </w:rPr>
        <w:t>ме</w:t>
      </w:r>
      <w:r>
        <w:rPr>
          <w:sz w:val="24"/>
          <w:szCs w:val="24"/>
        </w:rPr>
        <w:t>ж</w:t>
      </w:r>
      <w:r>
        <w:rPr>
          <w:sz w:val="24"/>
          <w:szCs w:val="24"/>
        </w:rPr>
        <w:t>трубном пространстве</w:t>
      </w:r>
      <w:r>
        <w:rPr>
          <w:sz w:val="24"/>
          <w:szCs w:val="24"/>
        </w:rPr>
        <w:t xml:space="preserve">, встряхивая и выдувая любые отложения. Объём постоянной продувки и </w:t>
      </w:r>
      <w:r>
        <w:rPr>
          <w:sz w:val="24"/>
          <w:szCs w:val="24"/>
        </w:rPr>
        <w:t xml:space="preserve">периодичность шоковой продувки зависит от количества и качества котловой воды, подаваемой в аппараты. Поэтому необходимо регулярно анализировать </w:t>
      </w:r>
      <w:r>
        <w:rPr>
          <w:sz w:val="24"/>
          <w:szCs w:val="24"/>
        </w:rPr>
        <w:t xml:space="preserve">состав </w:t>
      </w:r>
      <w:r>
        <w:rPr>
          <w:sz w:val="24"/>
          <w:szCs w:val="24"/>
        </w:rPr>
        <w:t>котловой воды</w:t>
      </w:r>
      <w:r>
        <w:rPr>
          <w:sz w:val="24"/>
          <w:szCs w:val="24"/>
        </w:rPr>
        <w:t xml:space="preserve"> из </w:t>
      </w:r>
      <w:r>
        <w:rPr>
          <w:sz w:val="24"/>
          <w:szCs w:val="24"/>
        </w:rPr>
        <w:t>межтру</w:t>
      </w:r>
      <w:r>
        <w:rPr>
          <w:sz w:val="24"/>
          <w:szCs w:val="24"/>
        </w:rPr>
        <w:t>б</w:t>
      </w:r>
      <w:r>
        <w:rPr>
          <w:sz w:val="24"/>
          <w:szCs w:val="24"/>
        </w:rPr>
        <w:t>ного пространства</w:t>
      </w:r>
      <w:r>
        <w:rPr>
          <w:sz w:val="24"/>
          <w:szCs w:val="24"/>
        </w:rPr>
        <w:t>, чтобы исключить риск разрушения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оборудования.</w:t>
      </w:r>
      <w:r>
        <w:rPr>
          <w:sz w:val="24"/>
          <w:szCs w:val="24"/>
        </w:rPr>
      </w:r>
    </w:p>
    <w:p>
      <w:pPr>
        <w:pStyle w:val="para3"/>
        <w:ind w:firstLine="680"/>
        <w:spacing w:before="120" w:after="120"/>
        <w:jc w:val="both"/>
        <w:rPr>
          <w:rFonts w:ascii="Times New Roman" w:hAnsi="Times New Roman" w:eastAsia="Cambria" w:cs="Cambria"/>
          <w:i/>
          <w:sz w:val="24"/>
        </w:rPr>
      </w:pPr>
      <w:r/>
      <w:bookmarkStart w:id="12" w:name="_Toc467676374"/>
      <w:r/>
      <w:r>
        <w:rPr>
          <w:rFonts w:ascii="Times New Roman" w:hAnsi="Times New Roman" w:eastAsia="Cambria" w:cs="Cambria"/>
          <w:i/>
          <w:sz w:val="24"/>
        </w:rPr>
        <w:t xml:space="preserve">4.2.6 Абсорбция формальдегида (схемы </w:t>
      </w:r>
      <w:r>
        <w:rPr>
          <w:rFonts w:ascii="Times New Roman" w:hAnsi="Times New Roman" w:eastAsia="Cambria" w:cs="Cambria"/>
          <w:i/>
          <w:sz w:val="24"/>
          <w:lang w:val="en-us"/>
        </w:rPr>
        <w:t>PID</w:t>
      </w:r>
      <w:r>
        <w:rPr>
          <w:rFonts w:ascii="Times New Roman" w:hAnsi="Times New Roman" w:eastAsia="Cambria" w:cs="Cambria"/>
          <w:i/>
          <w:sz w:val="24"/>
        </w:rPr>
        <w:t xml:space="preserve">-50-01, </w:t>
      </w:r>
      <w:r>
        <w:rPr>
          <w:rFonts w:ascii="Times New Roman" w:hAnsi="Times New Roman" w:eastAsia="Cambria" w:cs="Cambria"/>
          <w:i/>
          <w:sz w:val="24"/>
          <w:lang w:val="en-us"/>
        </w:rPr>
        <w:t>PID</w:t>
      </w:r>
      <w:r>
        <w:rPr>
          <w:rFonts w:ascii="Times New Roman" w:hAnsi="Times New Roman" w:eastAsia="Cambria" w:cs="Cambria"/>
          <w:i/>
          <w:sz w:val="24"/>
        </w:rPr>
        <w:t>-50-02)</w:t>
      </w:r>
      <w:r/>
      <w:bookmarkEnd w:id="12"/>
      <w:r/>
      <w:r>
        <w:rPr>
          <w:rFonts w:ascii="Times New Roman" w:hAnsi="Times New Roman" w:eastAsia="Cambria" w:cs="Cambria"/>
          <w:i/>
          <w:sz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/>
      <w:bookmarkStart w:id="13" w:name="_Toc64872595"/>
      <w:r/>
      <w:r>
        <w:rPr>
          <w:rFonts w:eastAsia="Times New Roman"/>
          <w:sz w:val="24"/>
          <w:szCs w:val="24"/>
        </w:rPr>
        <w:t xml:space="preserve">Насыщенный формальдегидом </w:t>
      </w:r>
      <w:r>
        <w:rPr>
          <w:rFonts w:eastAsia="Times New Roman"/>
          <w:sz w:val="24"/>
          <w:szCs w:val="24"/>
        </w:rPr>
        <w:t>технологический</w:t>
      </w:r>
      <w:r>
        <w:rPr>
          <w:rFonts w:eastAsia="Times New Roman"/>
          <w:sz w:val="24"/>
          <w:szCs w:val="24"/>
        </w:rPr>
        <w:t xml:space="preserve"> газ из реактора поз. </w:t>
      </w:r>
      <w:r>
        <w:rPr>
          <w:rFonts w:eastAsia="Times New Roman"/>
          <w:b/>
          <w:sz w:val="24"/>
          <w:szCs w:val="24"/>
        </w:rPr>
        <w:t>R-3106</w:t>
      </w:r>
      <w:r>
        <w:rPr>
          <w:rFonts w:eastAsia="Times New Roman"/>
          <w:sz w:val="24"/>
          <w:szCs w:val="24"/>
        </w:rPr>
        <w:t xml:space="preserve"> поступает в нижнюю часть абсорбера поз. </w:t>
      </w:r>
      <w:r>
        <w:rPr>
          <w:rFonts w:eastAsia="Times New Roman"/>
          <w:b/>
          <w:sz w:val="24"/>
          <w:szCs w:val="24"/>
        </w:rPr>
        <w:t>С-5002</w:t>
      </w:r>
      <w:r>
        <w:rPr>
          <w:rFonts w:eastAsia="Times New Roman"/>
          <w:sz w:val="24"/>
          <w:szCs w:val="24"/>
        </w:rPr>
        <w:t xml:space="preserve"> и проходит через весь абсорбер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поз. </w:t>
      </w:r>
      <w:r>
        <w:rPr>
          <w:rFonts w:eastAsia="Times New Roman"/>
          <w:b/>
          <w:sz w:val="24"/>
          <w:szCs w:val="24"/>
        </w:rPr>
        <w:t>С-5002</w:t>
      </w:r>
      <w:r>
        <w:rPr>
          <w:rFonts w:eastAsia="Times New Roman"/>
          <w:sz w:val="24"/>
          <w:szCs w:val="24"/>
        </w:rPr>
        <w:t>, где абсорб</w:t>
      </w:r>
      <w:r>
        <w:rPr>
          <w:rFonts w:eastAsia="Times New Roman"/>
          <w:sz w:val="24"/>
          <w:szCs w:val="24"/>
        </w:rPr>
        <w:t>и</w:t>
      </w:r>
      <w:r>
        <w:rPr>
          <w:rFonts w:eastAsia="Times New Roman"/>
          <w:sz w:val="24"/>
          <w:szCs w:val="24"/>
        </w:rPr>
        <w:t xml:space="preserve">руется водой с образованием </w:t>
      </w:r>
      <w:r>
        <w:rPr>
          <w:rFonts w:eastAsia="Times New Roman"/>
          <w:sz w:val="24"/>
          <w:szCs w:val="24"/>
        </w:rPr>
        <w:t xml:space="preserve">водного </w:t>
      </w:r>
      <w:r>
        <w:rPr>
          <w:rFonts w:eastAsia="Times New Roman"/>
          <w:sz w:val="24"/>
          <w:szCs w:val="24"/>
        </w:rPr>
        <w:t>раствора формальдегида (формалина).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Абсорбер поз. </w:t>
      </w:r>
      <w:r>
        <w:rPr>
          <w:rFonts w:eastAsia="Times New Roman"/>
          <w:b/>
          <w:sz w:val="24"/>
          <w:szCs w:val="24"/>
        </w:rPr>
        <w:t>С-5002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представляет собой аппарат колонного типа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sz w:val="24"/>
          <w:szCs w:val="24"/>
        </w:rPr>
        <w:t xml:space="preserve"> установленного ве</w:t>
      </w:r>
      <w:r>
        <w:rPr>
          <w:rFonts w:eastAsia="Times New Roman"/>
          <w:sz w:val="24"/>
          <w:szCs w:val="24"/>
        </w:rPr>
        <w:t>р</w:t>
      </w:r>
      <w:r>
        <w:rPr>
          <w:rFonts w:eastAsia="Times New Roman"/>
          <w:sz w:val="24"/>
          <w:szCs w:val="24"/>
        </w:rPr>
        <w:t>тикально. Колонна состоит из тр</w:t>
      </w:r>
      <w:r>
        <w:rPr>
          <w:rFonts w:eastAsia="Times New Roman"/>
          <w:sz w:val="24"/>
          <w:szCs w:val="24"/>
        </w:rPr>
        <w:t>ё</w:t>
      </w:r>
      <w:r>
        <w:rPr>
          <w:rFonts w:eastAsia="Times New Roman"/>
          <w:sz w:val="24"/>
          <w:szCs w:val="24"/>
        </w:rPr>
        <w:t>х насадочных секций</w:t>
      </w:r>
      <w:r>
        <w:rPr>
          <w:rFonts w:eastAsia="Times New Roman"/>
          <w:sz w:val="24"/>
          <w:szCs w:val="24"/>
        </w:rPr>
        <w:t>, заполненных</w:t>
      </w:r>
      <w:r>
        <w:rPr>
          <w:rFonts w:eastAsia="Times New Roman"/>
          <w:sz w:val="24"/>
          <w:szCs w:val="24"/>
        </w:rPr>
        <w:t xml:space="preserve"> неупорядоченной наса</w:t>
      </w:r>
      <w:r>
        <w:rPr>
          <w:rFonts w:eastAsia="Times New Roman"/>
          <w:sz w:val="24"/>
          <w:szCs w:val="24"/>
        </w:rPr>
        <w:t>д</w:t>
      </w:r>
      <w:r>
        <w:rPr>
          <w:rFonts w:eastAsia="Times New Roman"/>
          <w:sz w:val="24"/>
          <w:szCs w:val="24"/>
        </w:rPr>
        <w:t>кой</w:t>
      </w:r>
      <w:r>
        <w:rPr>
          <w:rFonts w:eastAsia="Times New Roman"/>
          <w:sz w:val="24"/>
          <w:szCs w:val="24"/>
        </w:rPr>
        <w:t xml:space="preserve"> (кольца Па</w:t>
      </w:r>
      <w:r>
        <w:rPr>
          <w:rFonts w:eastAsia="Times New Roman"/>
          <w:sz w:val="24"/>
          <w:szCs w:val="24"/>
        </w:rPr>
        <w:t>лл</w:t>
      </w:r>
      <w:r>
        <w:rPr>
          <w:rFonts w:eastAsia="Times New Roman"/>
          <w:sz w:val="24"/>
          <w:szCs w:val="24"/>
        </w:rPr>
        <w:t>я)</w:t>
      </w:r>
      <w:r>
        <w:rPr>
          <w:rFonts w:eastAsia="Times New Roman"/>
          <w:sz w:val="24"/>
          <w:szCs w:val="24"/>
        </w:rPr>
        <w:t>; между первой и второй насадочными секциями располагаются первая и вторая клапанные тарелки; между второй и третьей насадочными секциями располагаются тр</w:t>
      </w:r>
      <w:r>
        <w:rPr>
          <w:rFonts w:eastAsia="Times New Roman"/>
          <w:sz w:val="24"/>
          <w:szCs w:val="24"/>
        </w:rPr>
        <w:t>е</w:t>
      </w:r>
      <w:r>
        <w:rPr>
          <w:rFonts w:eastAsia="Times New Roman"/>
          <w:sz w:val="24"/>
          <w:szCs w:val="24"/>
        </w:rPr>
        <w:t>тья и четвёртая клапанные тарелки; выше третьей насадочной секции расположены 17 колпа</w:t>
      </w:r>
      <w:r>
        <w:rPr>
          <w:rFonts w:eastAsia="Times New Roman"/>
          <w:sz w:val="24"/>
          <w:szCs w:val="24"/>
        </w:rPr>
        <w:t>ч</w:t>
      </w:r>
      <w:r>
        <w:rPr>
          <w:rFonts w:eastAsia="Times New Roman"/>
          <w:sz w:val="24"/>
          <w:szCs w:val="24"/>
        </w:rPr>
        <w:t>ково-барботажных тарелок.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В верхнюю часть абсорбера поз. </w:t>
      </w:r>
      <w:r>
        <w:rPr>
          <w:rFonts w:eastAsia="Times New Roman"/>
          <w:b/>
          <w:sz w:val="24"/>
          <w:szCs w:val="24"/>
        </w:rPr>
        <w:t>С-5002</w:t>
      </w:r>
      <w:r>
        <w:rPr>
          <w:rFonts w:eastAsia="Times New Roman"/>
          <w:sz w:val="24"/>
          <w:szCs w:val="24"/>
        </w:rPr>
        <w:t xml:space="preserve"> подаётся технологическая (деминерализованная) вода (далее – деминерализованная) вода в противоток технологическому газу. Расход демин</w:t>
      </w:r>
      <w:r>
        <w:rPr>
          <w:rFonts w:eastAsia="Times New Roman"/>
          <w:sz w:val="24"/>
          <w:szCs w:val="24"/>
        </w:rPr>
        <w:t>е</w:t>
      </w:r>
      <w:r>
        <w:rPr>
          <w:rFonts w:eastAsia="Times New Roman"/>
          <w:sz w:val="24"/>
          <w:szCs w:val="24"/>
        </w:rPr>
        <w:t>рализованной воды определяется требуемым содержанием формальдегида в конечном продукте (концентрация формалина).</w:t>
      </w:r>
      <w:r>
        <w:rPr>
          <w:rFonts w:eastAsia="Times New Roman"/>
          <w:sz w:val="24"/>
          <w:szCs w:val="24"/>
        </w:rPr>
        <w:t xml:space="preserve"> Деминерализованная вода подаётся в абсорбер поз. </w:t>
      </w:r>
      <w:r>
        <w:rPr>
          <w:rFonts w:eastAsia="Times New Roman"/>
          <w:b/>
          <w:sz w:val="24"/>
          <w:szCs w:val="24"/>
        </w:rPr>
        <w:t>С-5002</w:t>
      </w:r>
      <w:r>
        <w:rPr>
          <w:rFonts w:eastAsia="Times New Roman"/>
          <w:sz w:val="24"/>
          <w:szCs w:val="24"/>
        </w:rPr>
        <w:t xml:space="preserve"> от ВПУ (корп. 250а).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Расход деминерализованной воды контролируется на дисплее ПЭВМ по расходомеру управления поз. </w:t>
      </w:r>
      <w:r>
        <w:rPr>
          <w:rFonts w:eastAsia="Times New Roman"/>
          <w:b/>
          <w:sz w:val="24"/>
          <w:szCs w:val="24"/>
          <w:lang w:val="en-us"/>
        </w:rPr>
        <w:t>FIC</w:t>
      </w:r>
      <w:r>
        <w:rPr>
          <w:rFonts w:eastAsia="Times New Roman"/>
          <w:b/>
          <w:sz w:val="24"/>
          <w:szCs w:val="24"/>
        </w:rPr>
        <w:t>-83021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>не более 5000 кг/ч</w:t>
      </w:r>
      <w:r>
        <w:rPr>
          <w:rFonts w:eastAsia="Times New Roman"/>
          <w:sz w:val="24"/>
          <w:szCs w:val="24"/>
        </w:rPr>
        <w:t>. При отклонении от уставки в пред</w:t>
      </w:r>
      <w:r>
        <w:rPr>
          <w:rFonts w:eastAsia="Times New Roman"/>
          <w:sz w:val="24"/>
          <w:szCs w:val="24"/>
        </w:rPr>
        <w:t>е</w:t>
      </w:r>
      <w:r>
        <w:rPr>
          <w:rFonts w:eastAsia="Times New Roman"/>
          <w:sz w:val="24"/>
          <w:szCs w:val="24"/>
        </w:rPr>
        <w:t xml:space="preserve">лах </w:t>
      </w:r>
      <w:r>
        <w:rPr>
          <w:rFonts w:eastAsia="Times New Roman"/>
          <w:b/>
          <w:sz w:val="24"/>
          <w:szCs w:val="24"/>
        </w:rPr>
        <w:t>от минус 50 до 50 кг/ч</w:t>
      </w:r>
      <w:r>
        <w:rPr>
          <w:rFonts w:eastAsia="Times New Roman"/>
          <w:sz w:val="24"/>
          <w:szCs w:val="24"/>
        </w:rPr>
        <w:t xml:space="preserve"> срабатывает световая и звуковая сигнализация. Регулирование ра</w:t>
      </w:r>
      <w:r>
        <w:rPr>
          <w:rFonts w:eastAsia="Times New Roman"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>хода деминерализованной воды</w:t>
      </w:r>
      <w:r>
        <w:rPr>
          <w:rFonts w:eastAsia="Times New Roman"/>
          <w:sz w:val="24"/>
          <w:szCs w:val="24"/>
        </w:rPr>
        <w:t xml:space="preserve"> осуществляется контуром регулирования </w:t>
      </w:r>
      <w:r>
        <w:rPr>
          <w:rFonts w:eastAsia="Times New Roman"/>
          <w:sz w:val="24"/>
          <w:szCs w:val="24"/>
        </w:rPr>
        <w:br w:type="textWrapping"/>
        <w:t xml:space="preserve">поз. </w:t>
      </w:r>
      <w:r>
        <w:rPr>
          <w:rFonts w:eastAsia="Times New Roman"/>
          <w:b/>
          <w:sz w:val="24"/>
          <w:szCs w:val="24"/>
          <w:lang w:val="en-us"/>
        </w:rPr>
        <w:t>FIC</w:t>
      </w:r>
      <w:r>
        <w:rPr>
          <w:rFonts w:eastAsia="Times New Roman"/>
          <w:b/>
          <w:sz w:val="24"/>
          <w:szCs w:val="24"/>
        </w:rPr>
        <w:t>-83021</w:t>
      </w:r>
      <w:r>
        <w:rPr>
          <w:rFonts w:eastAsia="Times New Roman"/>
          <w:sz w:val="24"/>
          <w:szCs w:val="24"/>
        </w:rPr>
        <w:t xml:space="preserve"> в автоматическом режиме. В контур регулирования входят: датчик расхода </w:t>
      </w:r>
      <w:r>
        <w:rPr>
          <w:rFonts w:eastAsia="Times New Roman"/>
          <w:sz w:val="24"/>
          <w:szCs w:val="24"/>
        </w:rPr>
        <w:br w:type="textWrapping"/>
      </w:r>
      <w:r>
        <w:rPr>
          <w:rFonts w:eastAsia="Times New Roman"/>
          <w:sz w:val="24"/>
          <w:szCs w:val="24"/>
        </w:rPr>
        <w:t xml:space="preserve">поз. </w:t>
      </w:r>
      <w:r>
        <w:rPr>
          <w:rFonts w:eastAsia="Times New Roman"/>
          <w:b/>
          <w:sz w:val="24"/>
          <w:szCs w:val="24"/>
          <w:lang w:val="en-us"/>
        </w:rPr>
        <w:t>FT</w:t>
      </w:r>
      <w:r>
        <w:rPr>
          <w:rFonts w:eastAsia="Times New Roman"/>
          <w:b/>
          <w:sz w:val="24"/>
          <w:szCs w:val="24"/>
        </w:rPr>
        <w:t>-83021</w:t>
      </w:r>
      <w:r>
        <w:rPr>
          <w:rFonts w:eastAsia="Times New Roman"/>
          <w:sz w:val="24"/>
          <w:szCs w:val="24"/>
        </w:rPr>
        <w:t xml:space="preserve">, регулирующий клапан поз. </w:t>
      </w:r>
      <w:r>
        <w:rPr>
          <w:rFonts w:eastAsia="Times New Roman"/>
          <w:b/>
          <w:sz w:val="24"/>
          <w:szCs w:val="24"/>
          <w:lang w:val="en-us"/>
        </w:rPr>
        <w:t>FV</w:t>
      </w:r>
      <w:r>
        <w:rPr>
          <w:rFonts w:eastAsia="Times New Roman"/>
          <w:b/>
          <w:sz w:val="24"/>
          <w:szCs w:val="24"/>
        </w:rPr>
        <w:t>-83021</w:t>
      </w:r>
      <w:r>
        <w:rPr>
          <w:rFonts w:eastAsia="Times New Roman"/>
          <w:sz w:val="24"/>
          <w:szCs w:val="24"/>
        </w:rPr>
        <w:t xml:space="preserve">, а также поз. </w:t>
      </w:r>
      <w:r>
        <w:rPr>
          <w:rFonts w:eastAsia="Times New Roman"/>
          <w:b/>
          <w:sz w:val="24"/>
          <w:szCs w:val="24"/>
          <w:lang w:val="en-us"/>
        </w:rPr>
        <w:t>FIQ</w:t>
      </w:r>
      <w:r>
        <w:rPr>
          <w:rFonts w:eastAsia="Times New Roman"/>
          <w:b/>
          <w:sz w:val="24"/>
          <w:szCs w:val="24"/>
        </w:rPr>
        <w:t>-83021</w:t>
      </w:r>
      <w:r>
        <w:rPr>
          <w:rFonts w:eastAsia="Times New Roman"/>
          <w:sz w:val="24"/>
          <w:szCs w:val="24"/>
        </w:rPr>
        <w:t>, по которому ко</w:t>
      </w:r>
      <w:r>
        <w:rPr>
          <w:rFonts w:eastAsia="Times New Roman"/>
          <w:sz w:val="24"/>
          <w:szCs w:val="24"/>
        </w:rPr>
        <w:t>н</w:t>
      </w:r>
      <w:r>
        <w:rPr>
          <w:rFonts w:eastAsia="Times New Roman"/>
          <w:sz w:val="24"/>
          <w:szCs w:val="24"/>
        </w:rPr>
        <w:t>тролируется суммарный расход деминерализованной воды.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Деминерализованная вода составляет только часть воды в конечном продукте. Основная часть воды в системе абсорбции - это сконденсированная технологическая вода, которая обр</w:t>
      </w:r>
      <w:r>
        <w:rPr>
          <w:rFonts w:eastAsia="Times New Roman"/>
          <w:sz w:val="24"/>
          <w:szCs w:val="24"/>
        </w:rPr>
        <w:t>а</w:t>
      </w:r>
      <w:r>
        <w:rPr>
          <w:rFonts w:eastAsia="Times New Roman"/>
          <w:sz w:val="24"/>
          <w:szCs w:val="24"/>
        </w:rPr>
        <w:t xml:space="preserve">зуется в реакторе поз. </w:t>
      </w:r>
      <w:r>
        <w:rPr>
          <w:rFonts w:eastAsia="Times New Roman"/>
          <w:b/>
          <w:sz w:val="24"/>
          <w:szCs w:val="24"/>
          <w:lang w:val="en-us"/>
        </w:rPr>
        <w:t>R</w:t>
      </w:r>
      <w:r>
        <w:rPr>
          <w:rFonts w:eastAsia="Times New Roman"/>
          <w:b/>
          <w:sz w:val="24"/>
          <w:szCs w:val="24"/>
        </w:rPr>
        <w:t>-3106</w:t>
      </w:r>
      <w:r>
        <w:rPr>
          <w:rFonts w:eastAsia="Times New Roman"/>
          <w:sz w:val="24"/>
          <w:szCs w:val="24"/>
        </w:rPr>
        <w:t xml:space="preserve"> при окислении метанола до формальдегида. Технологическая в</w:t>
      </w:r>
      <w:r>
        <w:rPr>
          <w:rFonts w:eastAsia="Times New Roman"/>
          <w:sz w:val="24"/>
          <w:szCs w:val="24"/>
        </w:rPr>
        <w:t>о</w:t>
      </w:r>
      <w:r>
        <w:rPr>
          <w:rFonts w:eastAsia="Times New Roman"/>
          <w:sz w:val="24"/>
          <w:szCs w:val="24"/>
        </w:rPr>
        <w:t>да разбавляет жидкую фазу и увеличивает поток жидкости в абсорбере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</w:rPr>
        <w:t>С-5002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Процессы абсорбции формальдегида и конденсации технологической воды являются экзотермическими, </w:t>
      </w:r>
      <w:r>
        <w:rPr>
          <w:rFonts w:eastAsia="Times New Roman"/>
          <w:sz w:val="24"/>
          <w:szCs w:val="24"/>
        </w:rPr>
        <w:t>поэтому есть</w:t>
      </w:r>
      <w:r>
        <w:rPr>
          <w:rFonts w:eastAsia="Times New Roman"/>
          <w:sz w:val="24"/>
          <w:szCs w:val="24"/>
        </w:rPr>
        <w:t xml:space="preserve"> необходимость охлаждения </w:t>
      </w:r>
      <w:r>
        <w:rPr>
          <w:rFonts w:eastAsia="Times New Roman"/>
          <w:sz w:val="24"/>
          <w:szCs w:val="24"/>
        </w:rPr>
        <w:t xml:space="preserve">абсорбера поз. </w:t>
      </w:r>
      <w:r>
        <w:rPr>
          <w:rFonts w:eastAsia="Times New Roman"/>
          <w:b/>
          <w:sz w:val="24"/>
          <w:szCs w:val="24"/>
        </w:rPr>
        <w:t>С-5002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Охлаждение в абсорбере </w:t>
      </w:r>
      <w:r>
        <w:rPr>
          <w:rFonts w:eastAsia="Times New Roman"/>
          <w:sz w:val="24"/>
          <w:szCs w:val="24"/>
        </w:rPr>
        <w:t xml:space="preserve">поз. </w:t>
      </w:r>
      <w:r>
        <w:rPr>
          <w:rFonts w:eastAsia="Times New Roman"/>
          <w:b/>
          <w:sz w:val="24"/>
          <w:szCs w:val="24"/>
        </w:rPr>
        <w:t>С-5002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активизирует </w:t>
      </w:r>
      <w:r>
        <w:rPr>
          <w:rFonts w:eastAsia="Times New Roman"/>
          <w:sz w:val="24"/>
          <w:szCs w:val="24"/>
        </w:rPr>
        <w:t>процесс абсорбции</w:t>
      </w:r>
      <w:r>
        <w:rPr>
          <w:rFonts w:eastAsia="Times New Roman"/>
          <w:sz w:val="24"/>
          <w:szCs w:val="24"/>
        </w:rPr>
        <w:t xml:space="preserve"> снижением давления пара на </w:t>
      </w:r>
      <w:r>
        <w:rPr>
          <w:rFonts w:eastAsia="Times New Roman"/>
          <w:sz w:val="24"/>
          <w:szCs w:val="24"/>
        </w:rPr>
        <w:t>форм</w:t>
      </w:r>
      <w:r>
        <w:rPr>
          <w:rFonts w:eastAsia="Times New Roman"/>
          <w:sz w:val="24"/>
          <w:szCs w:val="24"/>
        </w:rPr>
        <w:t>а</w:t>
      </w:r>
      <w:r>
        <w:rPr>
          <w:rFonts w:eastAsia="Times New Roman"/>
          <w:sz w:val="24"/>
          <w:szCs w:val="24"/>
        </w:rPr>
        <w:t>лин</w:t>
      </w:r>
      <w:r>
        <w:rPr>
          <w:rFonts w:eastAsia="Times New Roman"/>
          <w:sz w:val="24"/>
          <w:szCs w:val="24"/>
        </w:rPr>
        <w:t xml:space="preserve">, конденсирует </w:t>
      </w:r>
      <w:r>
        <w:rPr>
          <w:rFonts w:eastAsia="Times New Roman"/>
          <w:sz w:val="24"/>
          <w:szCs w:val="24"/>
        </w:rPr>
        <w:t>технологическую</w:t>
      </w:r>
      <w:r>
        <w:rPr>
          <w:rFonts w:eastAsia="Times New Roman"/>
          <w:sz w:val="24"/>
          <w:szCs w:val="24"/>
        </w:rPr>
        <w:t xml:space="preserve"> воду, которая образуется в реакторе </w:t>
      </w:r>
      <w:r>
        <w:rPr>
          <w:rFonts w:eastAsia="Times New Roman"/>
          <w:sz w:val="24"/>
          <w:szCs w:val="24"/>
        </w:rPr>
        <w:t xml:space="preserve">поз. </w:t>
      </w:r>
      <w:r>
        <w:rPr>
          <w:rFonts w:eastAsia="Times New Roman"/>
          <w:b/>
          <w:sz w:val="24"/>
          <w:szCs w:val="24"/>
          <w:lang w:val="en-us"/>
        </w:rPr>
        <w:t>R</w:t>
      </w:r>
      <w:r>
        <w:rPr>
          <w:rFonts w:eastAsia="Times New Roman"/>
          <w:b/>
          <w:sz w:val="24"/>
          <w:szCs w:val="24"/>
        </w:rPr>
        <w:t>-3106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при оки</w:t>
      </w:r>
      <w:r>
        <w:rPr>
          <w:rFonts w:eastAsia="Times New Roman"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>лении метанола до формальдегида, и снижает температуру технологического газа на выходе из абсорбера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</w:rPr>
        <w:t>С-5002</w:t>
      </w:r>
      <w:r>
        <w:rPr>
          <w:rFonts w:eastAsia="Times New Roman"/>
          <w:sz w:val="24"/>
          <w:szCs w:val="24"/>
        </w:rPr>
        <w:t xml:space="preserve">, что ограничивает содержание воды в </w:t>
      </w:r>
      <w:r>
        <w:rPr>
          <w:rFonts w:eastAsia="Times New Roman"/>
          <w:sz w:val="24"/>
          <w:szCs w:val="24"/>
        </w:rPr>
        <w:t>отходящем</w:t>
      </w:r>
      <w:r>
        <w:rPr>
          <w:rFonts w:eastAsia="Times New Roman"/>
          <w:sz w:val="24"/>
          <w:szCs w:val="24"/>
        </w:rPr>
        <w:t xml:space="preserve"> газе, возвращающемся в систему </w:t>
      </w:r>
      <w:r>
        <w:rPr>
          <w:rFonts w:eastAsia="Times New Roman"/>
          <w:sz w:val="24"/>
          <w:szCs w:val="24"/>
        </w:rPr>
        <w:t>рециркуляции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нижней части абсорбера поз. </w:t>
      </w:r>
      <w:r>
        <w:rPr>
          <w:b/>
          <w:sz w:val="24"/>
          <w:szCs w:val="24"/>
        </w:rPr>
        <w:t>С-5002</w:t>
      </w:r>
      <w:r>
        <w:rPr>
          <w:sz w:val="24"/>
          <w:szCs w:val="24"/>
        </w:rPr>
        <w:t xml:space="preserve"> располагается первая насадочная секция (далее – </w:t>
      </w:r>
      <w:r>
        <w:rPr>
          <w:sz w:val="24"/>
          <w:szCs w:val="24"/>
          <w:lang w:val="en-us"/>
        </w:rPr>
        <w:t>PS</w:t>
      </w:r>
      <w:r>
        <w:rPr>
          <w:sz w:val="24"/>
          <w:szCs w:val="24"/>
        </w:rPr>
        <w:t>-1)</w:t>
      </w:r>
      <w:r>
        <w:rPr>
          <w:sz w:val="24"/>
          <w:szCs w:val="24"/>
        </w:rPr>
        <w:t xml:space="preserve">. В контур циркуляции </w:t>
      </w:r>
      <w:r>
        <w:rPr>
          <w:sz w:val="24"/>
          <w:szCs w:val="24"/>
          <w:lang w:val="en-us"/>
        </w:rPr>
        <w:t>PS</w:t>
      </w:r>
      <w:r>
        <w:rPr>
          <w:sz w:val="24"/>
          <w:szCs w:val="24"/>
        </w:rPr>
        <w:t>-1</w:t>
      </w:r>
      <w:r>
        <w:rPr>
          <w:sz w:val="24"/>
          <w:szCs w:val="24"/>
        </w:rPr>
        <w:t xml:space="preserve"> входят: </w:t>
      </w:r>
      <w:r>
        <w:rPr>
          <w:sz w:val="24"/>
          <w:szCs w:val="24"/>
        </w:rPr>
        <w:t xml:space="preserve">распределительное устройство, </w:t>
      </w:r>
      <w:r>
        <w:rPr>
          <w:sz w:val="24"/>
          <w:szCs w:val="24"/>
          <w:lang w:val="en-us"/>
        </w:rPr>
        <w:t>PS</w:t>
      </w:r>
      <w:r>
        <w:rPr>
          <w:sz w:val="24"/>
          <w:szCs w:val="24"/>
        </w:rPr>
        <w:t>-1</w:t>
      </w:r>
      <w:r>
        <w:rPr>
          <w:sz w:val="24"/>
          <w:szCs w:val="24"/>
        </w:rPr>
        <w:t>, насос циркул</w:t>
      </w:r>
      <w:r>
        <w:rPr>
          <w:sz w:val="24"/>
          <w:szCs w:val="24"/>
        </w:rPr>
        <w:t>я</w:t>
      </w:r>
      <w:r>
        <w:rPr>
          <w:sz w:val="24"/>
          <w:szCs w:val="24"/>
        </w:rPr>
        <w:t xml:space="preserve">ционный </w:t>
      </w:r>
      <w:r>
        <w:rPr>
          <w:sz w:val="24"/>
          <w:szCs w:val="24"/>
          <w:lang w:val="en-us"/>
        </w:rPr>
        <w:t>PS</w:t>
      </w:r>
      <w:r>
        <w:rPr>
          <w:sz w:val="24"/>
          <w:szCs w:val="24"/>
        </w:rPr>
        <w:t xml:space="preserve">-1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Р-5006</w:t>
      </w:r>
      <w:r>
        <w:rPr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>-1</w:t>
      </w:r>
      <w:r>
        <w:rPr>
          <w:rFonts w:eastAsia="Times New Roman"/>
          <w:sz w:val="24"/>
          <w:szCs w:val="24"/>
        </w:rPr>
        <w:t xml:space="preserve"> обеспечивает хороший контакт между </w:t>
      </w:r>
      <w:r>
        <w:rPr>
          <w:rFonts w:eastAsia="Times New Roman"/>
          <w:sz w:val="24"/>
          <w:szCs w:val="24"/>
        </w:rPr>
        <w:t xml:space="preserve">технологическим </w:t>
      </w:r>
      <w:r>
        <w:rPr>
          <w:rFonts w:eastAsia="Times New Roman"/>
          <w:sz w:val="24"/>
          <w:szCs w:val="24"/>
        </w:rPr>
        <w:t xml:space="preserve">газом и </w:t>
      </w:r>
      <w:r>
        <w:rPr>
          <w:rFonts w:eastAsia="Times New Roman"/>
          <w:sz w:val="24"/>
          <w:szCs w:val="24"/>
        </w:rPr>
        <w:t>водным раствором формальдегида</w:t>
      </w:r>
      <w:r>
        <w:rPr>
          <w:rFonts w:eastAsia="Times New Roman"/>
          <w:sz w:val="24"/>
          <w:szCs w:val="24"/>
        </w:rPr>
        <w:t xml:space="preserve">, а дополнительная циркуляция, создаваемая насосом </w:t>
      </w:r>
      <w:r>
        <w:rPr>
          <w:rFonts w:eastAsia="Times New Roman"/>
          <w:sz w:val="24"/>
          <w:szCs w:val="24"/>
        </w:rPr>
        <w:t>цирк</w:t>
      </w:r>
      <w:r>
        <w:rPr>
          <w:rFonts w:eastAsia="Times New Roman"/>
          <w:sz w:val="24"/>
          <w:szCs w:val="24"/>
        </w:rPr>
        <w:t>у</w:t>
      </w:r>
      <w:r>
        <w:rPr>
          <w:rFonts w:eastAsia="Times New Roman"/>
          <w:sz w:val="24"/>
          <w:szCs w:val="24"/>
        </w:rPr>
        <w:t xml:space="preserve">ляционным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>-1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поз. </w:t>
      </w:r>
      <w:r>
        <w:rPr>
          <w:rFonts w:eastAsia="Times New Roman"/>
          <w:b/>
          <w:sz w:val="24"/>
          <w:szCs w:val="24"/>
        </w:rPr>
        <w:t>Р-5006</w:t>
      </w:r>
      <w:r>
        <w:rPr>
          <w:rFonts w:eastAsia="Times New Roman"/>
          <w:sz w:val="24"/>
          <w:szCs w:val="24"/>
        </w:rPr>
        <w:t>, увеличивает контактную поверхность и увеличивает время ко</w:t>
      </w:r>
      <w:r>
        <w:rPr>
          <w:rFonts w:eastAsia="Times New Roman"/>
          <w:sz w:val="24"/>
          <w:szCs w:val="24"/>
        </w:rPr>
        <w:t>н</w:t>
      </w:r>
      <w:r>
        <w:rPr>
          <w:rFonts w:eastAsia="Times New Roman"/>
          <w:sz w:val="24"/>
          <w:szCs w:val="24"/>
        </w:rPr>
        <w:t xml:space="preserve">такта </w:t>
      </w:r>
      <w:r>
        <w:rPr>
          <w:rFonts w:eastAsia="Times New Roman"/>
          <w:sz w:val="24"/>
          <w:szCs w:val="24"/>
        </w:rPr>
        <w:t xml:space="preserve">технологического газа </w:t>
      </w:r>
      <w:r>
        <w:rPr>
          <w:rFonts w:eastAsia="Times New Roman"/>
          <w:sz w:val="24"/>
          <w:szCs w:val="24"/>
        </w:rPr>
        <w:t xml:space="preserve">и </w:t>
      </w:r>
      <w:r>
        <w:rPr>
          <w:rFonts w:eastAsia="Times New Roman"/>
          <w:sz w:val="24"/>
          <w:szCs w:val="24"/>
        </w:rPr>
        <w:t xml:space="preserve">водного раствора </w:t>
      </w:r>
      <w:r>
        <w:rPr>
          <w:rFonts w:eastAsia="Times New Roman"/>
          <w:sz w:val="24"/>
          <w:szCs w:val="24"/>
        </w:rPr>
        <w:t>формальдегида</w:t>
      </w:r>
      <w:r>
        <w:rPr>
          <w:rFonts w:eastAsia="Times New Roman"/>
          <w:sz w:val="24"/>
          <w:szCs w:val="24"/>
        </w:rPr>
        <w:t xml:space="preserve">. </w:t>
      </w:r>
      <w:r>
        <w:rPr>
          <w:rFonts w:eastAsia="Times New Roman"/>
          <w:sz w:val="24"/>
          <w:szCs w:val="24"/>
        </w:rPr>
        <w:t>Важным фактором является</w:t>
      </w:r>
      <w:r>
        <w:rPr>
          <w:rFonts w:eastAsia="Times New Roman"/>
          <w:sz w:val="24"/>
          <w:szCs w:val="24"/>
        </w:rPr>
        <w:t xml:space="preserve"> равномерное распределение жидкости по насадочной сек</w:t>
      </w:r>
      <w:r>
        <w:rPr>
          <w:rFonts w:eastAsia="Times New Roman"/>
          <w:sz w:val="24"/>
          <w:szCs w:val="24"/>
        </w:rPr>
        <w:t>ции:</w:t>
      </w:r>
      <w:r>
        <w:rPr>
          <w:rFonts w:eastAsia="Times New Roman"/>
          <w:sz w:val="24"/>
          <w:szCs w:val="24"/>
        </w:rPr>
        <w:t xml:space="preserve"> любое сухое место в насадочном материале повышает опасность </w:t>
      </w:r>
      <w:r>
        <w:rPr>
          <w:rFonts w:eastAsia="Times New Roman"/>
          <w:sz w:val="24"/>
          <w:szCs w:val="24"/>
        </w:rPr>
        <w:t>образования параформальде</w:t>
      </w:r>
      <w:r>
        <w:rPr>
          <w:rFonts w:eastAsia="Times New Roman"/>
          <w:sz w:val="24"/>
          <w:szCs w:val="24"/>
        </w:rPr>
        <w:t>гида.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Давление технологического газа в </w:t>
      </w:r>
      <w:r>
        <w:rPr>
          <w:sz w:val="24"/>
          <w:szCs w:val="24"/>
          <w:lang w:val="en-us"/>
        </w:rPr>
        <w:t>PS</w:t>
      </w:r>
      <w:r>
        <w:rPr>
          <w:sz w:val="24"/>
          <w:szCs w:val="24"/>
        </w:rPr>
        <w:t>-1</w:t>
      </w:r>
      <w:r>
        <w:rPr>
          <w:sz w:val="24"/>
          <w:szCs w:val="24"/>
        </w:rPr>
        <w:t xml:space="preserve"> контролируется по манометру поз. </w:t>
      </w:r>
      <w:r>
        <w:rPr>
          <w:b/>
          <w:sz w:val="24"/>
          <w:szCs w:val="24"/>
          <w:lang w:val="en-us"/>
        </w:rPr>
        <w:t>PI</w:t>
      </w:r>
      <w:r>
        <w:rPr>
          <w:b/>
          <w:sz w:val="24"/>
          <w:szCs w:val="24"/>
        </w:rPr>
        <w:t>-50020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>не более 1,2 бар (изб.)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Уровень формалина в нижней части абсорбера поз. </w:t>
      </w:r>
      <w:r>
        <w:rPr>
          <w:rFonts w:eastAsia="Times New Roman"/>
          <w:b/>
          <w:sz w:val="24"/>
          <w:szCs w:val="24"/>
        </w:rPr>
        <w:t>С-5002</w:t>
      </w:r>
      <w:r>
        <w:rPr>
          <w:rFonts w:eastAsia="Times New Roman"/>
          <w:sz w:val="24"/>
          <w:szCs w:val="24"/>
        </w:rPr>
        <w:t xml:space="preserve"> контролируется на дисплее ПЭВМ по </w:t>
      </w:r>
      <w:r>
        <w:rPr>
          <w:rFonts w:eastAsia="Times New Roman"/>
          <w:sz w:val="24"/>
          <w:szCs w:val="24"/>
        </w:rPr>
        <w:t>уровнемеру</w:t>
      </w:r>
      <w:r>
        <w:rPr>
          <w:rFonts w:eastAsia="Times New Roman"/>
          <w:sz w:val="24"/>
          <w:szCs w:val="24"/>
        </w:rPr>
        <w:t xml:space="preserve"> поз.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  <w:lang w:val="en-us"/>
        </w:rPr>
        <w:t>LIC</w:t>
      </w:r>
      <w:r>
        <w:rPr>
          <w:rFonts w:eastAsia="Times New Roman"/>
          <w:b/>
          <w:sz w:val="24"/>
          <w:szCs w:val="24"/>
        </w:rPr>
        <w:t>-50021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>от 20 % до 80 %</w:t>
      </w:r>
      <w:r>
        <w:rPr>
          <w:rFonts w:eastAsia="Times New Roman"/>
          <w:sz w:val="24"/>
          <w:szCs w:val="24"/>
        </w:rPr>
        <w:t>. При достижении предм</w:t>
      </w:r>
      <w:r>
        <w:rPr>
          <w:rFonts w:eastAsia="Times New Roman"/>
          <w:sz w:val="24"/>
          <w:szCs w:val="24"/>
        </w:rPr>
        <w:t>и</w:t>
      </w:r>
      <w:r>
        <w:rPr>
          <w:rFonts w:eastAsia="Times New Roman"/>
          <w:sz w:val="24"/>
          <w:szCs w:val="24"/>
        </w:rPr>
        <w:t>нимального значения (</w:t>
      </w:r>
      <w:r>
        <w:rPr>
          <w:rFonts w:eastAsia="Times New Roman"/>
          <w:b/>
          <w:sz w:val="24"/>
          <w:szCs w:val="24"/>
        </w:rPr>
        <w:t>20 %</w:t>
      </w:r>
      <w:r>
        <w:rPr>
          <w:rFonts w:eastAsia="Times New Roman"/>
          <w:sz w:val="24"/>
          <w:szCs w:val="24"/>
        </w:rPr>
        <w:t>) или предмаксимального (</w:t>
      </w:r>
      <w:r>
        <w:rPr>
          <w:rFonts w:eastAsia="Times New Roman"/>
          <w:b/>
          <w:sz w:val="24"/>
          <w:szCs w:val="24"/>
        </w:rPr>
        <w:t>80 %</w:t>
      </w:r>
      <w:r>
        <w:rPr>
          <w:rFonts w:eastAsia="Times New Roman"/>
          <w:sz w:val="24"/>
          <w:szCs w:val="24"/>
        </w:rPr>
        <w:t>), а также при отклонении от уста</w:t>
      </w:r>
      <w:r>
        <w:rPr>
          <w:rFonts w:eastAsia="Times New Roman"/>
          <w:sz w:val="24"/>
          <w:szCs w:val="24"/>
        </w:rPr>
        <w:t>в</w:t>
      </w:r>
      <w:r>
        <w:rPr>
          <w:rFonts w:eastAsia="Times New Roman"/>
          <w:sz w:val="24"/>
          <w:szCs w:val="24"/>
        </w:rPr>
        <w:t xml:space="preserve">ки в пределах </w:t>
      </w:r>
      <w:r>
        <w:rPr>
          <w:rFonts w:eastAsia="Times New Roman"/>
          <w:b/>
          <w:sz w:val="24"/>
          <w:szCs w:val="24"/>
        </w:rPr>
        <w:t>от минус 5 % до 5 %</w:t>
      </w:r>
      <w:r>
        <w:rPr>
          <w:rFonts w:eastAsia="Times New Roman"/>
          <w:sz w:val="24"/>
          <w:szCs w:val="24"/>
        </w:rPr>
        <w:t>, срабатывает световая и звуковая сигнализация. Регулир</w:t>
      </w:r>
      <w:r>
        <w:rPr>
          <w:rFonts w:eastAsia="Times New Roman"/>
          <w:sz w:val="24"/>
          <w:szCs w:val="24"/>
        </w:rPr>
        <w:t>о</w:t>
      </w:r>
      <w:r>
        <w:rPr>
          <w:rFonts w:eastAsia="Times New Roman"/>
          <w:sz w:val="24"/>
          <w:szCs w:val="24"/>
        </w:rPr>
        <w:t>вание уровня формалина осуществляется контуром регулирования поз.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  <w:lang w:val="en-us"/>
        </w:rPr>
        <w:t>LIC</w:t>
      </w:r>
      <w:r>
        <w:rPr>
          <w:rFonts w:eastAsia="Times New Roman"/>
          <w:b/>
          <w:sz w:val="24"/>
          <w:szCs w:val="24"/>
        </w:rPr>
        <w:t>-50021</w:t>
      </w:r>
      <w:r>
        <w:rPr>
          <w:rFonts w:eastAsia="Times New Roman"/>
          <w:sz w:val="24"/>
          <w:szCs w:val="24"/>
        </w:rPr>
        <w:t xml:space="preserve"> в автомат</w:t>
      </w:r>
      <w:r>
        <w:rPr>
          <w:rFonts w:eastAsia="Times New Roman"/>
          <w:sz w:val="24"/>
          <w:szCs w:val="24"/>
        </w:rPr>
        <w:t>и</w:t>
      </w:r>
      <w:r>
        <w:rPr>
          <w:rFonts w:eastAsia="Times New Roman"/>
          <w:sz w:val="24"/>
          <w:szCs w:val="24"/>
        </w:rPr>
        <w:t xml:space="preserve">ческом режиме. В контур регулирования поз. </w:t>
      </w:r>
      <w:r>
        <w:rPr>
          <w:rFonts w:eastAsia="Times New Roman"/>
          <w:b/>
          <w:sz w:val="24"/>
          <w:szCs w:val="24"/>
          <w:lang w:val="en-us"/>
        </w:rPr>
        <w:t>LIC</w:t>
      </w:r>
      <w:r>
        <w:rPr>
          <w:rFonts w:eastAsia="Times New Roman"/>
          <w:b/>
          <w:sz w:val="24"/>
          <w:szCs w:val="24"/>
        </w:rPr>
        <w:t>-50021</w:t>
      </w:r>
      <w:r>
        <w:rPr>
          <w:rFonts w:eastAsia="Times New Roman"/>
          <w:sz w:val="24"/>
          <w:szCs w:val="24"/>
        </w:rPr>
        <w:t xml:space="preserve"> входят: датчик уровня поз. </w:t>
      </w:r>
      <w:r>
        <w:rPr>
          <w:rFonts w:eastAsia="Times New Roman"/>
          <w:b/>
          <w:sz w:val="24"/>
          <w:szCs w:val="24"/>
          <w:lang w:val="en-us"/>
        </w:rPr>
        <w:t>LT</w:t>
      </w:r>
      <w:r>
        <w:rPr>
          <w:rFonts w:eastAsia="Times New Roman"/>
          <w:b/>
          <w:sz w:val="24"/>
          <w:szCs w:val="24"/>
        </w:rPr>
        <w:t>-50021</w:t>
      </w:r>
      <w:r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 xml:space="preserve">регулирующий клапан поз. </w:t>
      </w:r>
      <w:r>
        <w:rPr>
          <w:rFonts w:eastAsia="Times New Roman"/>
          <w:b/>
          <w:sz w:val="24"/>
          <w:szCs w:val="24"/>
          <w:lang w:val="en-us"/>
        </w:rPr>
        <w:t>LV</w:t>
      </w:r>
      <w:r>
        <w:rPr>
          <w:rFonts w:eastAsia="Times New Roman"/>
          <w:b/>
          <w:sz w:val="24"/>
          <w:szCs w:val="24"/>
        </w:rPr>
        <w:t>-55021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Температура формалина контролируется на дисплее ПЭВМ по датчику температуры </w:t>
        <w:br w:type="textWrapping"/>
      </w:r>
      <w:r>
        <w:rPr>
          <w:rFonts w:eastAsia="Times New Roman"/>
          <w:sz w:val="24"/>
          <w:szCs w:val="24"/>
        </w:rPr>
        <w:t xml:space="preserve">поз. </w:t>
      </w:r>
      <w:r>
        <w:rPr>
          <w:rFonts w:eastAsia="Times New Roman"/>
          <w:b/>
          <w:sz w:val="24"/>
          <w:szCs w:val="24"/>
          <w:lang w:val="en-us"/>
        </w:rPr>
        <w:t>TI</w:t>
      </w:r>
      <w:r>
        <w:rPr>
          <w:rFonts w:eastAsia="Times New Roman"/>
          <w:b/>
          <w:sz w:val="24"/>
          <w:szCs w:val="24"/>
        </w:rPr>
        <w:t>-50061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 xml:space="preserve">от 60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 xml:space="preserve">С до 82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>. При достижении предминимального значения (</w:t>
      </w:r>
      <w:r>
        <w:rPr>
          <w:rFonts w:eastAsia="Times New Roman"/>
          <w:b/>
          <w:sz w:val="24"/>
          <w:szCs w:val="24"/>
        </w:rPr>
        <w:t xml:space="preserve">60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>) или предмаксимального значения (</w:t>
      </w:r>
      <w:r>
        <w:rPr>
          <w:rFonts w:eastAsia="Times New Roman"/>
          <w:b/>
          <w:sz w:val="24"/>
          <w:szCs w:val="24"/>
        </w:rPr>
        <w:t xml:space="preserve">82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>) срабатывает световая и звуковая сигнализация.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Расход формалина в контуре циркуляции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>-1</w:t>
      </w:r>
      <w:r>
        <w:rPr>
          <w:rFonts w:eastAsia="Times New Roman"/>
          <w:sz w:val="24"/>
          <w:szCs w:val="24"/>
        </w:rPr>
        <w:t xml:space="preserve"> контролируется на дисплее ПЭВМ по </w:t>
      </w:r>
      <w:r>
        <w:rPr>
          <w:rFonts w:eastAsia="Times New Roman"/>
          <w:sz w:val="24"/>
          <w:szCs w:val="24"/>
        </w:rPr>
        <w:t>ра</w:t>
      </w:r>
      <w:r>
        <w:rPr>
          <w:rFonts w:eastAsia="Times New Roman"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>ходомеру</w:t>
      </w:r>
      <w:r>
        <w:rPr>
          <w:rFonts w:eastAsia="Times New Roman"/>
          <w:sz w:val="24"/>
          <w:szCs w:val="24"/>
        </w:rPr>
        <w:t xml:space="preserve"> управления поз. </w:t>
      </w:r>
      <w:r>
        <w:rPr>
          <w:rFonts w:eastAsia="Times New Roman"/>
          <w:b/>
          <w:sz w:val="24"/>
          <w:szCs w:val="24"/>
          <w:lang w:val="en-us"/>
        </w:rPr>
        <w:t>FI</w:t>
      </w:r>
      <w:r>
        <w:rPr>
          <w:rFonts w:eastAsia="Times New Roman"/>
          <w:b/>
          <w:sz w:val="24"/>
          <w:szCs w:val="24"/>
        </w:rPr>
        <w:t>-50063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>от 225 до 275 м</w:t>
      </w:r>
      <w:r>
        <w:rPr>
          <w:rFonts w:eastAsia="Times New Roman"/>
          <w:b/>
          <w:sz w:val="24"/>
          <w:szCs w:val="24"/>
          <w:vertAlign w:val="superscript"/>
        </w:rPr>
        <w:t>3</w:t>
      </w:r>
      <w:r>
        <w:rPr>
          <w:rFonts w:eastAsia="Times New Roman"/>
          <w:b/>
          <w:sz w:val="24"/>
          <w:szCs w:val="24"/>
        </w:rPr>
        <w:t>/ч</w:t>
      </w:r>
      <w:r>
        <w:rPr>
          <w:rFonts w:eastAsia="Times New Roman"/>
          <w:sz w:val="24"/>
          <w:szCs w:val="24"/>
        </w:rPr>
        <w:t>. При достижении предмин</w:t>
      </w:r>
      <w:r>
        <w:rPr>
          <w:rFonts w:eastAsia="Times New Roman"/>
          <w:sz w:val="24"/>
          <w:szCs w:val="24"/>
        </w:rPr>
        <w:t>и</w:t>
      </w:r>
      <w:r>
        <w:rPr>
          <w:rFonts w:eastAsia="Times New Roman"/>
          <w:sz w:val="24"/>
          <w:szCs w:val="24"/>
        </w:rPr>
        <w:t>мального значения (</w:t>
      </w:r>
      <w:r>
        <w:rPr>
          <w:rFonts w:eastAsia="Times New Roman"/>
          <w:b/>
          <w:sz w:val="24"/>
          <w:szCs w:val="24"/>
        </w:rPr>
        <w:t xml:space="preserve">225 </w:t>
      </w:r>
      <w:r>
        <w:rPr>
          <w:rFonts w:eastAsia="Times New Roman"/>
          <w:b/>
          <w:sz w:val="24"/>
          <w:szCs w:val="24"/>
        </w:rPr>
        <w:t>м</w:t>
      </w:r>
      <w:r>
        <w:rPr>
          <w:rFonts w:eastAsia="Times New Roman"/>
          <w:b/>
          <w:sz w:val="24"/>
          <w:szCs w:val="24"/>
          <w:vertAlign w:val="superscript"/>
        </w:rPr>
        <w:t>3</w:t>
      </w:r>
      <w:r>
        <w:rPr>
          <w:rFonts w:eastAsia="Times New Roman"/>
          <w:b/>
          <w:sz w:val="24"/>
          <w:szCs w:val="24"/>
        </w:rPr>
        <w:t>/ч</w:t>
      </w:r>
      <w:r>
        <w:rPr>
          <w:rFonts w:eastAsia="Times New Roman"/>
          <w:sz w:val="24"/>
          <w:szCs w:val="24"/>
        </w:rPr>
        <w:t>) или предмаксимального значения (</w:t>
      </w:r>
      <w:r>
        <w:rPr>
          <w:rFonts w:eastAsia="Times New Roman"/>
          <w:b/>
          <w:sz w:val="24"/>
          <w:szCs w:val="24"/>
        </w:rPr>
        <w:t>275 м</w:t>
      </w:r>
      <w:r>
        <w:rPr>
          <w:rFonts w:eastAsia="Times New Roman"/>
          <w:b/>
          <w:sz w:val="24"/>
          <w:szCs w:val="24"/>
          <w:vertAlign w:val="superscript"/>
        </w:rPr>
        <w:t>3</w:t>
      </w:r>
      <w:r>
        <w:rPr>
          <w:rFonts w:eastAsia="Times New Roman"/>
          <w:b/>
          <w:sz w:val="24"/>
          <w:szCs w:val="24"/>
        </w:rPr>
        <w:t>/ч</w:t>
      </w:r>
      <w:r>
        <w:rPr>
          <w:rFonts w:eastAsia="Times New Roman"/>
          <w:sz w:val="24"/>
          <w:szCs w:val="24"/>
        </w:rPr>
        <w:t xml:space="preserve">) срабатывает световая и звуковая сигнализация. Регулирование расхода формалина в контуре циркуляции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>-1</w:t>
      </w:r>
      <w:r>
        <w:rPr>
          <w:rFonts w:eastAsia="Times New Roman"/>
          <w:sz w:val="24"/>
          <w:szCs w:val="24"/>
        </w:rPr>
        <w:t xml:space="preserve"> осущ</w:t>
      </w:r>
      <w:r>
        <w:rPr>
          <w:rFonts w:eastAsia="Times New Roman"/>
          <w:sz w:val="24"/>
          <w:szCs w:val="24"/>
        </w:rPr>
        <w:t>е</w:t>
      </w:r>
      <w:r>
        <w:rPr>
          <w:rFonts w:eastAsia="Times New Roman"/>
          <w:sz w:val="24"/>
          <w:szCs w:val="24"/>
        </w:rPr>
        <w:t xml:space="preserve">ствляется </w:t>
      </w:r>
      <w:r>
        <w:rPr>
          <w:rFonts w:eastAsia="Times New Roman"/>
          <w:sz w:val="24"/>
          <w:szCs w:val="24"/>
        </w:rPr>
        <w:t xml:space="preserve">ручной арматурой поз. </w:t>
      </w:r>
      <w:r>
        <w:rPr>
          <w:rFonts w:eastAsia="Times New Roman"/>
          <w:b/>
          <w:sz w:val="24"/>
          <w:szCs w:val="24"/>
        </w:rPr>
        <w:t>50102-С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В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>-1</w:t>
      </w:r>
      <w:r>
        <w:rPr>
          <w:rFonts w:eastAsia="Times New Roman"/>
          <w:sz w:val="24"/>
          <w:szCs w:val="24"/>
        </w:rPr>
        <w:t xml:space="preserve"> происходит образование готового продукта - формалина с концентраци</w:t>
      </w:r>
      <w:r>
        <w:rPr>
          <w:rFonts w:eastAsia="Times New Roman"/>
          <w:sz w:val="24"/>
          <w:szCs w:val="24"/>
        </w:rPr>
        <w:t>ей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фо</w:t>
      </w:r>
      <w:r>
        <w:rPr>
          <w:rFonts w:eastAsia="Times New Roman"/>
          <w:sz w:val="24"/>
          <w:szCs w:val="24"/>
        </w:rPr>
        <w:t>р</w:t>
      </w:r>
      <w:r>
        <w:rPr>
          <w:rFonts w:eastAsia="Times New Roman"/>
          <w:sz w:val="24"/>
          <w:szCs w:val="24"/>
        </w:rPr>
        <w:t>мальдегида (</w:t>
      </w:r>
      <w:r>
        <w:rPr>
          <w:rFonts w:eastAsia="Times New Roman"/>
          <w:b/>
          <w:sz w:val="24"/>
          <w:szCs w:val="24"/>
        </w:rPr>
        <w:t>55</w:t>
      </w:r>
      <w:r>
        <w:rPr>
          <w:rFonts w:eastAsia="Times New Roman"/>
          <w:b/>
          <w:sz w:val="24"/>
          <w:szCs w:val="24"/>
        </w:rPr>
        <w:t>±</w:t>
      </w:r>
      <w:r>
        <w:rPr>
          <w:rFonts w:eastAsia="Times New Roman"/>
          <w:b/>
          <w:sz w:val="24"/>
          <w:szCs w:val="24"/>
        </w:rPr>
        <w:t xml:space="preserve">0,5) </w:t>
      </w:r>
      <w:r>
        <w:rPr>
          <w:rFonts w:eastAsia="Times New Roman"/>
          <w:b/>
          <w:sz w:val="24"/>
          <w:szCs w:val="24"/>
        </w:rPr>
        <w:t>%</w:t>
      </w:r>
      <w:r>
        <w:rPr>
          <w:rFonts w:eastAsia="Times New Roman"/>
          <w:b/>
          <w:sz w:val="24"/>
          <w:szCs w:val="24"/>
        </w:rPr>
        <w:t xml:space="preserve"> масс.</w:t>
      </w:r>
      <w:r>
        <w:rPr>
          <w:rFonts w:eastAsia="Times New Roman"/>
          <w:sz w:val="24"/>
          <w:szCs w:val="24"/>
        </w:rPr>
        <w:t xml:space="preserve"> и </w:t>
      </w:r>
      <w:r>
        <w:rPr>
          <w:rFonts w:eastAsia="Times New Roman"/>
          <w:sz w:val="24"/>
          <w:szCs w:val="24"/>
        </w:rPr>
        <w:t xml:space="preserve">содержанием метанола </w:t>
      </w:r>
      <w:r>
        <w:rPr>
          <w:rFonts w:eastAsia="Times New Roman"/>
          <w:b/>
          <w:sz w:val="24"/>
          <w:szCs w:val="24"/>
        </w:rPr>
        <w:t>менее 1,0</w:t>
      </w:r>
      <w:r>
        <w:rPr>
          <w:rFonts w:eastAsia="Times New Roman"/>
          <w:b/>
          <w:sz w:val="24"/>
          <w:szCs w:val="24"/>
        </w:rPr>
        <w:t xml:space="preserve"> %</w:t>
      </w:r>
      <w:r>
        <w:rPr>
          <w:rFonts w:eastAsia="Times New Roman"/>
          <w:b/>
          <w:sz w:val="24"/>
          <w:szCs w:val="24"/>
        </w:rPr>
        <w:t xml:space="preserve"> масс.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Концентрация формальдегида в продукте контролируется на дисплее ПЭВМ по данным с массового расходомера поз. </w:t>
      </w:r>
      <w:r>
        <w:rPr>
          <w:rFonts w:eastAsia="Times New Roman"/>
          <w:b/>
          <w:sz w:val="24"/>
          <w:szCs w:val="24"/>
          <w:lang w:val="en-us"/>
        </w:rPr>
        <w:t>FI</w:t>
      </w:r>
      <w:r>
        <w:rPr>
          <w:rFonts w:eastAsia="Times New Roman"/>
          <w:b/>
          <w:sz w:val="24"/>
          <w:szCs w:val="24"/>
        </w:rPr>
        <w:t>-50064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>от 54,5 % масс. до 55,5 % масс.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при дост</w:t>
      </w:r>
      <w:r>
        <w:rPr>
          <w:rFonts w:eastAsia="Times New Roman"/>
          <w:sz w:val="24"/>
          <w:szCs w:val="24"/>
        </w:rPr>
        <w:t>и</w:t>
      </w:r>
      <w:r>
        <w:rPr>
          <w:rFonts w:eastAsia="Times New Roman"/>
          <w:sz w:val="24"/>
          <w:szCs w:val="24"/>
        </w:rPr>
        <w:t>жении предминимального значения (</w:t>
      </w:r>
      <w:r>
        <w:rPr>
          <w:rFonts w:eastAsia="Times New Roman"/>
          <w:b/>
          <w:sz w:val="24"/>
          <w:szCs w:val="24"/>
        </w:rPr>
        <w:t>54,5 % масс.</w:t>
      </w:r>
      <w:r>
        <w:rPr>
          <w:rFonts w:eastAsia="Times New Roman"/>
          <w:sz w:val="24"/>
          <w:szCs w:val="24"/>
        </w:rPr>
        <w:t xml:space="preserve">) или предмаксимального значения </w:t>
      </w:r>
      <w:r>
        <w:rPr>
          <w:rFonts w:eastAsia="Times New Roman"/>
          <w:sz w:val="24"/>
          <w:szCs w:val="24"/>
        </w:rPr>
        <w:br w:type="textWrapping"/>
        <w:t>(</w:t>
      </w:r>
      <w:r>
        <w:rPr>
          <w:rFonts w:eastAsia="Times New Roman"/>
          <w:b/>
          <w:sz w:val="24"/>
          <w:szCs w:val="24"/>
        </w:rPr>
        <w:t>55,5 % масс.</w:t>
      </w:r>
      <w:r>
        <w:rPr>
          <w:rFonts w:eastAsia="Times New Roman"/>
          <w:sz w:val="24"/>
          <w:szCs w:val="24"/>
        </w:rPr>
        <w:t xml:space="preserve">) срабатывает световая и звуковая сигнализация. Регулирование </w:t>
      </w:r>
      <w:r>
        <w:rPr>
          <w:rFonts w:eastAsia="Times New Roman"/>
          <w:sz w:val="24"/>
          <w:szCs w:val="24"/>
        </w:rPr>
        <w:t xml:space="preserve">концентрации формалина </w:t>
      </w:r>
      <w:r>
        <w:rPr>
          <w:rFonts w:eastAsia="Times New Roman"/>
          <w:sz w:val="24"/>
          <w:szCs w:val="24"/>
        </w:rPr>
        <w:t xml:space="preserve">осуществляется </w:t>
      </w:r>
      <w:r>
        <w:rPr>
          <w:rFonts w:eastAsia="Times New Roman"/>
          <w:sz w:val="24"/>
          <w:szCs w:val="24"/>
        </w:rPr>
        <w:t xml:space="preserve">подачей деминерализованной воды в контур циркуляции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>-1 в а</w:t>
      </w:r>
      <w:r>
        <w:rPr>
          <w:rFonts w:eastAsia="Times New Roman"/>
          <w:sz w:val="24"/>
          <w:szCs w:val="24"/>
        </w:rPr>
        <w:t>в</w:t>
      </w:r>
      <w:r>
        <w:rPr>
          <w:rFonts w:eastAsia="Times New Roman"/>
          <w:sz w:val="24"/>
          <w:szCs w:val="24"/>
        </w:rPr>
        <w:t>томатическом режиме.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В контур регулирования поз. </w:t>
      </w:r>
      <w:r>
        <w:rPr>
          <w:rFonts w:eastAsia="Times New Roman"/>
          <w:b/>
          <w:sz w:val="24"/>
          <w:szCs w:val="24"/>
        </w:rPr>
        <w:t>А</w:t>
      </w:r>
      <w:r>
        <w:rPr>
          <w:rFonts w:eastAsia="Times New Roman"/>
          <w:b/>
          <w:sz w:val="24"/>
          <w:szCs w:val="24"/>
          <w:lang w:val="en-us"/>
        </w:rPr>
        <w:t>IC</w:t>
      </w:r>
      <w:r>
        <w:rPr>
          <w:rFonts w:eastAsia="Times New Roman"/>
          <w:b/>
          <w:sz w:val="24"/>
          <w:szCs w:val="24"/>
        </w:rPr>
        <w:t>-500</w:t>
      </w:r>
      <w:r>
        <w:rPr>
          <w:rFonts w:eastAsia="Times New Roman"/>
          <w:b/>
          <w:sz w:val="24"/>
          <w:szCs w:val="24"/>
        </w:rPr>
        <w:t>64</w:t>
      </w:r>
      <w:r>
        <w:rPr>
          <w:rFonts w:eastAsia="Times New Roman"/>
          <w:sz w:val="24"/>
          <w:szCs w:val="24"/>
        </w:rPr>
        <w:t xml:space="preserve"> входят: </w:t>
      </w:r>
      <w:r>
        <w:rPr>
          <w:rFonts w:eastAsia="Times New Roman"/>
          <w:sz w:val="24"/>
          <w:szCs w:val="24"/>
        </w:rPr>
        <w:t xml:space="preserve">данные с массового расходомера поз. </w:t>
      </w:r>
      <w:r>
        <w:rPr>
          <w:rFonts w:eastAsia="Times New Roman"/>
          <w:b/>
          <w:sz w:val="24"/>
          <w:szCs w:val="24"/>
          <w:lang w:val="en-us"/>
        </w:rPr>
        <w:t>FI</w:t>
      </w:r>
      <w:r>
        <w:rPr>
          <w:rFonts w:eastAsia="Times New Roman"/>
          <w:b/>
          <w:sz w:val="24"/>
          <w:szCs w:val="24"/>
        </w:rPr>
        <w:t>-50064</w:t>
      </w:r>
      <w:r>
        <w:rPr>
          <w:rFonts w:eastAsia="Times New Roman"/>
          <w:sz w:val="24"/>
          <w:szCs w:val="24"/>
        </w:rPr>
        <w:t xml:space="preserve">, регулирующий клапан поз. </w:t>
      </w:r>
      <w:r>
        <w:rPr>
          <w:rFonts w:eastAsia="Times New Roman"/>
          <w:b/>
          <w:sz w:val="24"/>
          <w:szCs w:val="24"/>
          <w:lang w:val="en-us"/>
        </w:rPr>
        <w:t>AV</w:t>
      </w:r>
      <w:r>
        <w:rPr>
          <w:rFonts w:eastAsia="Times New Roman"/>
          <w:b/>
          <w:sz w:val="24"/>
          <w:szCs w:val="24"/>
        </w:rPr>
        <w:t>-5</w:t>
      </w:r>
      <w:r>
        <w:rPr>
          <w:rFonts w:eastAsia="Times New Roman"/>
          <w:b/>
          <w:sz w:val="24"/>
          <w:szCs w:val="24"/>
        </w:rPr>
        <w:t>0</w:t>
      </w:r>
      <w:r>
        <w:rPr>
          <w:rFonts w:eastAsia="Times New Roman"/>
          <w:b/>
          <w:sz w:val="24"/>
          <w:szCs w:val="24"/>
        </w:rPr>
        <w:t>064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Расход деминерализованной воды в контур циркуляции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>-1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контролируется на дисплее ПЭВМ по </w:t>
      </w:r>
      <w:r>
        <w:rPr>
          <w:rFonts w:eastAsia="Times New Roman"/>
          <w:sz w:val="24"/>
          <w:szCs w:val="24"/>
        </w:rPr>
        <w:t>расходомеру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bCs/>
          <w:sz w:val="24"/>
          <w:szCs w:val="24"/>
        </w:rPr>
        <w:t>FI</w:t>
      </w:r>
      <w:r>
        <w:rPr>
          <w:rFonts w:eastAsia="Times New Roman"/>
          <w:b/>
          <w:bCs/>
          <w:sz w:val="24"/>
          <w:szCs w:val="24"/>
          <w:lang w:val="en-us"/>
        </w:rPr>
        <w:t>Q</w:t>
      </w:r>
      <w:r>
        <w:rPr>
          <w:rFonts w:eastAsia="Times New Roman"/>
          <w:b/>
          <w:bCs/>
          <w:sz w:val="24"/>
          <w:szCs w:val="24"/>
        </w:rPr>
        <w:t>-50062</w:t>
      </w:r>
      <w:r>
        <w:rPr>
          <w:rFonts w:eastAsia="Times New Roman"/>
          <w:bCs/>
          <w:sz w:val="24"/>
          <w:szCs w:val="24"/>
        </w:rPr>
        <w:t xml:space="preserve"> в пределах не более 400 кг/ч. При достижении предма</w:t>
      </w:r>
      <w:r>
        <w:rPr>
          <w:rFonts w:eastAsia="Times New Roman"/>
          <w:bCs/>
          <w:sz w:val="24"/>
          <w:szCs w:val="24"/>
        </w:rPr>
        <w:t>к</w:t>
      </w:r>
      <w:r>
        <w:rPr>
          <w:rFonts w:eastAsia="Times New Roman"/>
          <w:bCs/>
          <w:sz w:val="24"/>
          <w:szCs w:val="24"/>
        </w:rPr>
        <w:t>симального значения (</w:t>
      </w:r>
      <w:r>
        <w:rPr>
          <w:rFonts w:eastAsia="Times New Roman"/>
          <w:b/>
          <w:bCs/>
          <w:sz w:val="24"/>
          <w:szCs w:val="24"/>
        </w:rPr>
        <w:t>400 кг/ч</w:t>
      </w:r>
      <w:r>
        <w:rPr>
          <w:rFonts w:eastAsia="Times New Roman"/>
          <w:bCs/>
          <w:sz w:val="24"/>
          <w:szCs w:val="24"/>
        </w:rPr>
        <w:t>) срабатывает световая и звуковая сигнализация.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Насос циркуляционный </w:t>
      </w:r>
      <w:r>
        <w:rPr>
          <w:sz w:val="24"/>
          <w:szCs w:val="24"/>
          <w:lang w:val="en-us"/>
        </w:rPr>
        <w:t>PS</w:t>
      </w:r>
      <w:r>
        <w:rPr>
          <w:sz w:val="24"/>
          <w:szCs w:val="24"/>
        </w:rPr>
        <w:t xml:space="preserve">-1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Р-5006</w:t>
      </w:r>
      <w:r>
        <w:rPr>
          <w:sz w:val="24"/>
          <w:szCs w:val="24"/>
        </w:rPr>
        <w:t xml:space="preserve"> осуществляет циркуляцию в контуре циркул</w:t>
      </w:r>
      <w:r>
        <w:rPr>
          <w:sz w:val="24"/>
          <w:szCs w:val="24"/>
        </w:rPr>
        <w:t>я</w:t>
      </w:r>
      <w:r>
        <w:rPr>
          <w:sz w:val="24"/>
          <w:szCs w:val="24"/>
        </w:rPr>
        <w:t xml:space="preserve">ции </w:t>
      </w:r>
      <w:r>
        <w:rPr>
          <w:sz w:val="24"/>
          <w:szCs w:val="24"/>
          <w:lang w:val="en-us"/>
        </w:rPr>
        <w:t>PS</w:t>
      </w:r>
      <w:r>
        <w:rPr>
          <w:sz w:val="24"/>
          <w:szCs w:val="24"/>
        </w:rPr>
        <w:t>-1</w:t>
      </w:r>
      <w:r>
        <w:rPr>
          <w:sz w:val="24"/>
          <w:szCs w:val="24"/>
        </w:rPr>
        <w:t xml:space="preserve"> и представляет собой центробежный насос с асинхронным электродвигателем.</w:t>
      </w:r>
      <w:r>
        <w:rPr>
          <w:sz w:val="24"/>
          <w:szCs w:val="24"/>
        </w:rPr>
        <w:t xml:space="preserve"> У н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соса циркуляционного </w:t>
      </w:r>
      <w:r>
        <w:rPr>
          <w:sz w:val="24"/>
          <w:szCs w:val="24"/>
          <w:lang w:val="en-us"/>
        </w:rPr>
        <w:t>PS</w:t>
      </w:r>
      <w:r>
        <w:rPr>
          <w:sz w:val="24"/>
          <w:szCs w:val="24"/>
        </w:rPr>
        <w:t xml:space="preserve">-1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Р-5006</w:t>
      </w:r>
      <w:r>
        <w:rPr>
          <w:sz w:val="24"/>
          <w:szCs w:val="24"/>
        </w:rPr>
        <w:t xml:space="preserve"> установлен термосифон для подачи затворной жидк</w:t>
      </w:r>
      <w:r>
        <w:rPr>
          <w:sz w:val="24"/>
          <w:szCs w:val="24"/>
        </w:rPr>
        <w:t>о</w:t>
      </w:r>
      <w:r>
        <w:rPr>
          <w:sz w:val="24"/>
          <w:szCs w:val="24"/>
        </w:rPr>
        <w:t>сти в двойное торцевое уплотнение насоса.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Уровень затворной жидкости в термосифоне контролируется по месту по уровнемеру поз. </w:t>
      </w:r>
      <w:r>
        <w:rPr>
          <w:b/>
          <w:sz w:val="24"/>
          <w:szCs w:val="24"/>
          <w:lang w:val="en-us"/>
        </w:rPr>
        <w:t>LG</w:t>
      </w:r>
      <w:r>
        <w:rPr>
          <w:b/>
          <w:sz w:val="24"/>
          <w:szCs w:val="24"/>
        </w:rPr>
        <w:t>-50065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пределах </w:t>
      </w:r>
      <w:r>
        <w:rPr>
          <w:b/>
          <w:sz w:val="24"/>
          <w:szCs w:val="24"/>
        </w:rPr>
        <w:t>от 20 до 80 мм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контролируется на дисплее ПЭВМ по </w:t>
      </w:r>
      <w:r>
        <w:rPr>
          <w:sz w:val="24"/>
          <w:szCs w:val="24"/>
        </w:rPr>
        <w:t>дискретному датчику уровня</w:t>
      </w:r>
      <w:r>
        <w:rPr>
          <w:sz w:val="24"/>
          <w:szCs w:val="24"/>
        </w:rPr>
        <w:t xml:space="preserve"> поз. </w:t>
      </w:r>
      <w:r>
        <w:rPr>
          <w:b/>
          <w:sz w:val="24"/>
          <w:szCs w:val="24"/>
          <w:lang w:val="en-us"/>
        </w:rPr>
        <w:t>LS</w:t>
      </w:r>
      <w:r>
        <w:rPr>
          <w:b/>
          <w:sz w:val="24"/>
          <w:szCs w:val="24"/>
        </w:rPr>
        <w:t>-50046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 </w:t>
      </w:r>
      <w:r>
        <w:rPr>
          <w:sz w:val="24"/>
          <w:szCs w:val="24"/>
        </w:rPr>
        <w:t>снижении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затворной жидкости</w:t>
      </w:r>
      <w:r>
        <w:rPr>
          <w:sz w:val="24"/>
          <w:szCs w:val="24"/>
        </w:rPr>
        <w:t xml:space="preserve"> в термосифоне </w:t>
      </w:r>
      <w:r>
        <w:rPr>
          <w:sz w:val="24"/>
          <w:szCs w:val="24"/>
        </w:rPr>
        <w:t>до мин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мального уровня </w:t>
      </w:r>
      <w:r>
        <w:rPr>
          <w:sz w:val="24"/>
          <w:szCs w:val="24"/>
        </w:rPr>
        <w:t>срабатывает световая и звуковая сигнализация.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Температура затворной жидкости в термосифоне контролируется по месту по термомет</w:t>
      </w:r>
      <w:r>
        <w:rPr>
          <w:sz w:val="24"/>
          <w:szCs w:val="24"/>
        </w:rPr>
        <w:t xml:space="preserve">ру сопротивления поз. </w:t>
      </w:r>
      <w:r>
        <w:rPr>
          <w:b/>
          <w:sz w:val="24"/>
          <w:szCs w:val="24"/>
          <w:lang w:val="en-us"/>
        </w:rPr>
        <w:t>TI</w:t>
      </w:r>
      <w:r>
        <w:rPr>
          <w:b/>
          <w:sz w:val="24"/>
          <w:szCs w:val="24"/>
        </w:rPr>
        <w:t>-50066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 xml:space="preserve">от 30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 xml:space="preserve">С до 70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Давление в термосифоне контролируется по месту по манометру поз. </w:t>
      </w:r>
      <w:r>
        <w:rPr>
          <w:b/>
          <w:sz w:val="24"/>
          <w:szCs w:val="24"/>
          <w:lang w:val="en-us"/>
        </w:rPr>
        <w:t>PI</w:t>
      </w:r>
      <w:r>
        <w:rPr>
          <w:b/>
          <w:sz w:val="24"/>
          <w:szCs w:val="24"/>
        </w:rPr>
        <w:t>-50067</w:t>
      </w:r>
      <w:r>
        <w:rPr>
          <w:sz w:val="24"/>
          <w:szCs w:val="24"/>
        </w:rPr>
        <w:t xml:space="preserve"> в пред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лах </w:t>
      </w:r>
      <w:r>
        <w:rPr>
          <w:b/>
          <w:sz w:val="24"/>
          <w:szCs w:val="24"/>
        </w:rPr>
        <w:t>от 1,0 до 1,5 бар (изб.)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Calibri"/>
          <w:sz w:val="24"/>
          <w:szCs w:val="24"/>
        </w:rPr>
        <w:t xml:space="preserve">Температура подшипников насоса циркуляционного </w:t>
      </w:r>
      <w:r>
        <w:rPr>
          <w:rFonts w:eastAsia="Calibri"/>
          <w:sz w:val="24"/>
          <w:szCs w:val="24"/>
          <w:lang w:val="en-us"/>
        </w:rPr>
        <w:t>PS</w:t>
      </w:r>
      <w:r>
        <w:rPr>
          <w:rFonts w:eastAsia="Calibri"/>
          <w:sz w:val="24"/>
          <w:szCs w:val="24"/>
        </w:rPr>
        <w:t xml:space="preserve">-1 </w:t>
      </w:r>
      <w:r>
        <w:rPr>
          <w:rFonts w:eastAsia="Calibri"/>
          <w:sz w:val="24"/>
          <w:szCs w:val="24"/>
        </w:rPr>
        <w:t xml:space="preserve">поз. </w:t>
      </w:r>
      <w:r>
        <w:rPr>
          <w:rFonts w:eastAsia="Calibri"/>
          <w:b/>
          <w:sz w:val="24"/>
          <w:szCs w:val="24"/>
        </w:rPr>
        <w:t>Р-5006</w:t>
      </w:r>
      <w:r>
        <w:rPr>
          <w:rFonts w:eastAsia="Calibri"/>
          <w:sz w:val="24"/>
          <w:szCs w:val="24"/>
        </w:rPr>
        <w:t xml:space="preserve"> контролируется на дисплее ПЭВМ по </w:t>
      </w:r>
      <w:r>
        <w:rPr>
          <w:rFonts w:eastAsia="Calibri"/>
          <w:sz w:val="24"/>
          <w:szCs w:val="24"/>
        </w:rPr>
        <w:t>датчикам температуры</w:t>
      </w:r>
      <w:r>
        <w:rPr>
          <w:rFonts w:eastAsia="Calibri"/>
          <w:sz w:val="24"/>
          <w:szCs w:val="24"/>
        </w:rPr>
        <w:t xml:space="preserve"> поз. </w:t>
      </w:r>
      <w:r>
        <w:rPr>
          <w:rFonts w:eastAsia="Calibri"/>
          <w:b/>
          <w:sz w:val="24"/>
          <w:szCs w:val="24"/>
          <w:lang w:val="en-us"/>
        </w:rPr>
        <w:t>TI</w:t>
      </w:r>
      <w:r>
        <w:rPr>
          <w:rFonts w:eastAsia="Calibri"/>
          <w:b/>
          <w:sz w:val="24"/>
          <w:szCs w:val="24"/>
        </w:rPr>
        <w:t>-50047</w:t>
      </w:r>
      <w:r>
        <w:rPr>
          <w:rFonts w:eastAsia="Calibri"/>
          <w:sz w:val="24"/>
          <w:szCs w:val="24"/>
        </w:rPr>
        <w:t xml:space="preserve">, </w:t>
      </w:r>
      <w:r>
        <w:rPr>
          <w:rFonts w:eastAsia="Calibri"/>
          <w:b/>
          <w:sz w:val="24"/>
          <w:szCs w:val="24"/>
          <w:lang w:val="en-us"/>
        </w:rPr>
        <w:t>TI</w:t>
      </w:r>
      <w:r>
        <w:rPr>
          <w:rFonts w:eastAsia="Calibri"/>
          <w:b/>
          <w:sz w:val="24"/>
          <w:szCs w:val="24"/>
        </w:rPr>
        <w:t>-50048</w:t>
      </w:r>
      <w:r>
        <w:rPr>
          <w:rFonts w:eastAsia="Calibri"/>
          <w:sz w:val="24"/>
          <w:szCs w:val="24"/>
        </w:rPr>
        <w:t xml:space="preserve"> в пределах </w:t>
      </w:r>
      <w:r>
        <w:rPr>
          <w:rFonts w:eastAsia="Calibri"/>
          <w:sz w:val="24"/>
          <w:szCs w:val="24"/>
        </w:rPr>
        <w:br w:type="textWrapping"/>
      </w:r>
      <w:r>
        <w:rPr>
          <w:rFonts w:eastAsia="Calibri"/>
          <w:b/>
          <w:sz w:val="24"/>
          <w:szCs w:val="24"/>
        </w:rPr>
        <w:t xml:space="preserve">не более 80 </w:t>
      </w:r>
      <w:r>
        <w:rPr>
          <w:rFonts w:eastAsia="Calibri"/>
          <w:b/>
          <w:sz w:val="24"/>
          <w:szCs w:val="24"/>
        </w:rPr>
        <w:t>°</w:t>
      </w:r>
      <w:r>
        <w:rPr>
          <w:rFonts w:eastAsia="Calibri"/>
          <w:b/>
          <w:sz w:val="24"/>
          <w:szCs w:val="24"/>
        </w:rPr>
        <w:t>С</w:t>
      </w:r>
      <w:r>
        <w:rPr>
          <w:rFonts w:eastAsia="Calibri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Давление формалина на нагнетании </w:t>
      </w:r>
      <w:r>
        <w:rPr>
          <w:rFonts w:eastAsia="Calibri"/>
          <w:sz w:val="24"/>
          <w:szCs w:val="24"/>
        </w:rPr>
        <w:t xml:space="preserve">насоса циркуляционного </w:t>
      </w:r>
      <w:r>
        <w:rPr>
          <w:rFonts w:eastAsia="Calibri"/>
          <w:sz w:val="24"/>
          <w:szCs w:val="24"/>
          <w:lang w:val="en-us"/>
        </w:rPr>
        <w:t>PS</w:t>
      </w:r>
      <w:r>
        <w:rPr>
          <w:rFonts w:eastAsia="Calibri"/>
          <w:sz w:val="24"/>
          <w:szCs w:val="24"/>
        </w:rPr>
        <w:t xml:space="preserve">-1 </w:t>
      </w:r>
      <w:r>
        <w:rPr>
          <w:rFonts w:eastAsia="Calibri"/>
          <w:sz w:val="24"/>
          <w:szCs w:val="24"/>
        </w:rPr>
        <w:t xml:space="preserve">поз. </w:t>
      </w:r>
      <w:r>
        <w:rPr>
          <w:rFonts w:eastAsia="Calibri"/>
          <w:b/>
          <w:sz w:val="24"/>
          <w:szCs w:val="24"/>
        </w:rPr>
        <w:t>Р-5006</w:t>
      </w:r>
      <w:r>
        <w:rPr>
          <w:rFonts w:eastAsia="Calibri"/>
          <w:sz w:val="24"/>
          <w:szCs w:val="24"/>
        </w:rPr>
        <w:t xml:space="preserve"> контрол</w:t>
      </w:r>
      <w:r>
        <w:rPr>
          <w:rFonts w:eastAsia="Calibri"/>
          <w:sz w:val="24"/>
          <w:szCs w:val="24"/>
        </w:rPr>
        <w:t>и</w:t>
      </w:r>
      <w:r>
        <w:rPr>
          <w:rFonts w:eastAsia="Calibri"/>
          <w:sz w:val="24"/>
          <w:szCs w:val="24"/>
        </w:rPr>
        <w:t xml:space="preserve">руется по месту по манометру поз. </w:t>
      </w:r>
      <w:r>
        <w:rPr>
          <w:rFonts w:eastAsia="Calibri"/>
          <w:b/>
          <w:sz w:val="24"/>
          <w:szCs w:val="24"/>
          <w:lang w:val="en-us"/>
        </w:rPr>
        <w:t>PI</w:t>
      </w:r>
      <w:r>
        <w:rPr>
          <w:rFonts w:eastAsia="Calibri"/>
          <w:b/>
          <w:sz w:val="24"/>
          <w:szCs w:val="24"/>
        </w:rPr>
        <w:t>-50069</w:t>
      </w:r>
      <w:r>
        <w:rPr>
          <w:rFonts w:eastAsia="Calibri"/>
          <w:sz w:val="24"/>
          <w:szCs w:val="24"/>
        </w:rPr>
        <w:t xml:space="preserve"> в пределах </w:t>
      </w:r>
      <w:r>
        <w:rPr>
          <w:rFonts w:eastAsia="Calibri"/>
          <w:b/>
          <w:sz w:val="24"/>
          <w:szCs w:val="24"/>
        </w:rPr>
        <w:t>от 0 до 4 бар (изб.)</w:t>
      </w:r>
      <w:r>
        <w:rPr>
          <w:rFonts w:eastAsia="Calibri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Формалин с концентрацией формальдегида в пределах </w:t>
      </w:r>
      <w:r>
        <w:rPr>
          <w:rFonts w:eastAsia="Times New Roman"/>
          <w:b/>
          <w:sz w:val="24"/>
          <w:szCs w:val="24"/>
        </w:rPr>
        <w:t>от 54,5 % масс. до 55,5 % масс.</w:t>
      </w:r>
      <w:r>
        <w:rPr>
          <w:rFonts w:eastAsia="Times New Roman"/>
          <w:sz w:val="24"/>
          <w:szCs w:val="24"/>
        </w:rPr>
        <w:t xml:space="preserve"> из контура циркуляции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 xml:space="preserve">-1 откачивается </w:t>
      </w:r>
      <w:r>
        <w:rPr>
          <w:rFonts w:eastAsia="Times New Roman"/>
          <w:sz w:val="24"/>
          <w:szCs w:val="24"/>
        </w:rPr>
        <w:t xml:space="preserve">насосом формалина поз. </w:t>
      </w:r>
      <w:r>
        <w:rPr>
          <w:rFonts w:eastAsia="Times New Roman"/>
          <w:b/>
          <w:sz w:val="24"/>
          <w:szCs w:val="24"/>
        </w:rPr>
        <w:t>Р-5003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на емкостной нару</w:t>
      </w:r>
      <w:r>
        <w:rPr>
          <w:rFonts w:eastAsia="Times New Roman"/>
          <w:sz w:val="24"/>
          <w:szCs w:val="24"/>
        </w:rPr>
        <w:t>ж</w:t>
      </w:r>
      <w:r>
        <w:rPr>
          <w:rFonts w:eastAsia="Times New Roman"/>
          <w:sz w:val="24"/>
          <w:szCs w:val="24"/>
        </w:rPr>
        <w:t xml:space="preserve">ный склад (корп. 1609) через </w:t>
      </w:r>
      <w:r>
        <w:rPr>
          <w:rFonts w:eastAsia="Times New Roman"/>
          <w:sz w:val="24"/>
          <w:szCs w:val="24"/>
        </w:rPr>
        <w:t xml:space="preserve">холодильник формалина поз. </w:t>
      </w:r>
      <w:r>
        <w:rPr>
          <w:rFonts w:eastAsia="Times New Roman"/>
          <w:b/>
          <w:sz w:val="24"/>
          <w:szCs w:val="24"/>
        </w:rPr>
        <w:t>Н-5001</w:t>
      </w:r>
      <w:r>
        <w:rPr>
          <w:rFonts w:eastAsia="Times New Roman"/>
          <w:sz w:val="24"/>
          <w:szCs w:val="24"/>
        </w:rPr>
        <w:t xml:space="preserve">. В холодильник формалина поз. </w:t>
      </w:r>
      <w:r>
        <w:rPr>
          <w:rFonts w:eastAsia="Times New Roman"/>
          <w:b/>
          <w:sz w:val="24"/>
          <w:szCs w:val="24"/>
        </w:rPr>
        <w:t>Н-5001</w:t>
      </w:r>
      <w:r>
        <w:rPr>
          <w:rFonts w:eastAsia="Times New Roman"/>
          <w:sz w:val="24"/>
          <w:szCs w:val="24"/>
        </w:rPr>
        <w:t xml:space="preserve"> подаётся </w:t>
      </w:r>
      <w:r>
        <w:rPr>
          <w:rFonts w:eastAsia="Times New Roman"/>
          <w:sz w:val="24"/>
          <w:szCs w:val="24"/>
        </w:rPr>
        <w:t xml:space="preserve">охлаждающая </w:t>
      </w:r>
      <w:r>
        <w:rPr>
          <w:rFonts w:eastAsia="Times New Roman"/>
          <w:sz w:val="24"/>
          <w:szCs w:val="24"/>
        </w:rPr>
        <w:t>оборотная вода для поддержания</w:t>
      </w:r>
      <w:r>
        <w:rPr>
          <w:rFonts w:eastAsia="Times New Roman"/>
          <w:sz w:val="24"/>
          <w:szCs w:val="24"/>
        </w:rPr>
        <w:t xml:space="preserve"> определённой температ</w:t>
      </w:r>
      <w:r>
        <w:rPr>
          <w:rFonts w:eastAsia="Times New Roman"/>
          <w:sz w:val="24"/>
          <w:szCs w:val="24"/>
        </w:rPr>
        <w:t>у</w:t>
      </w:r>
      <w:r>
        <w:rPr>
          <w:rFonts w:eastAsia="Times New Roman"/>
          <w:sz w:val="24"/>
          <w:szCs w:val="24"/>
        </w:rPr>
        <w:t xml:space="preserve">ры формалина на выходе из холодильника формалина поз. </w:t>
      </w:r>
      <w:r>
        <w:rPr>
          <w:rFonts w:eastAsia="Times New Roman"/>
          <w:b/>
          <w:sz w:val="24"/>
          <w:szCs w:val="24"/>
        </w:rPr>
        <w:t>Н-5001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Температура формалина после холодильника формалина поз. </w:t>
      </w:r>
      <w:r>
        <w:rPr>
          <w:rFonts w:eastAsia="Times New Roman" w:cs="Calibri"/>
          <w:b/>
          <w:sz w:val="24"/>
          <w:szCs w:val="24"/>
        </w:rPr>
        <w:t>Н-5001</w:t>
      </w:r>
      <w:r>
        <w:rPr>
          <w:rFonts w:eastAsia="Times New Roman" w:cs="Calibri"/>
          <w:sz w:val="24"/>
          <w:szCs w:val="24"/>
        </w:rPr>
        <w:t xml:space="preserve"> контролируется на дисплее ПЭВМ по </w:t>
      </w:r>
      <w:r>
        <w:rPr>
          <w:rFonts w:eastAsia="Times New Roman" w:cs="Calibri"/>
          <w:sz w:val="24"/>
          <w:szCs w:val="24"/>
        </w:rPr>
        <w:t>датчику уровня</w:t>
      </w:r>
      <w:r>
        <w:rPr>
          <w:rFonts w:eastAsia="Times New Roman" w:cs="Calibri"/>
          <w:sz w:val="24"/>
          <w:szCs w:val="24"/>
        </w:rPr>
        <w:t xml:space="preserve"> поз. </w:t>
      </w:r>
      <w:r>
        <w:rPr>
          <w:rFonts w:eastAsia="Times New Roman" w:cs="Calibri"/>
          <w:b/>
          <w:sz w:val="24"/>
          <w:szCs w:val="24"/>
          <w:lang w:val="en-us"/>
        </w:rPr>
        <w:t>TICS</w:t>
      </w:r>
      <w:r>
        <w:rPr>
          <w:rFonts w:eastAsia="Times New Roman" w:cs="Calibri"/>
          <w:b/>
          <w:sz w:val="24"/>
          <w:szCs w:val="24"/>
        </w:rPr>
        <w:t>-50052</w:t>
      </w:r>
      <w:r>
        <w:rPr>
          <w:rFonts w:eastAsia="Times New Roman" w:cs="Calibri"/>
          <w:sz w:val="24"/>
          <w:szCs w:val="24"/>
        </w:rPr>
        <w:t xml:space="preserve"> в пределах </w:t>
      </w:r>
      <w:r>
        <w:rPr>
          <w:rFonts w:eastAsia="Times New Roman" w:cs="Calibri"/>
          <w:b/>
          <w:sz w:val="24"/>
          <w:szCs w:val="24"/>
        </w:rPr>
        <w:t xml:space="preserve">от 52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 w:cs="Calibri"/>
          <w:b/>
          <w:sz w:val="24"/>
          <w:szCs w:val="24"/>
        </w:rPr>
        <w:t xml:space="preserve">С до 75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 w:cs="Calibri"/>
          <w:b/>
          <w:sz w:val="24"/>
          <w:szCs w:val="24"/>
        </w:rPr>
        <w:t>С</w:t>
      </w:r>
      <w:r>
        <w:rPr>
          <w:rFonts w:eastAsia="Times New Roman" w:cs="Calibri"/>
          <w:sz w:val="24"/>
          <w:szCs w:val="24"/>
        </w:rPr>
        <w:t>. При достиж</w:t>
      </w:r>
      <w:r>
        <w:rPr>
          <w:rFonts w:eastAsia="Times New Roman" w:cs="Calibri"/>
          <w:sz w:val="24"/>
          <w:szCs w:val="24"/>
        </w:rPr>
        <w:t>е</w:t>
      </w:r>
      <w:r>
        <w:rPr>
          <w:rFonts w:eastAsia="Times New Roman" w:cs="Calibri"/>
          <w:sz w:val="24"/>
          <w:szCs w:val="24"/>
        </w:rPr>
        <w:t>нии предминимального значения (</w:t>
      </w:r>
      <w:r>
        <w:rPr>
          <w:rFonts w:eastAsia="Times New Roman" w:cs="Calibri"/>
          <w:b/>
          <w:sz w:val="24"/>
          <w:szCs w:val="24"/>
        </w:rPr>
        <w:t xml:space="preserve">52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 w:cs="Calibri"/>
          <w:b/>
          <w:sz w:val="24"/>
          <w:szCs w:val="24"/>
        </w:rPr>
        <w:t>С</w:t>
      </w:r>
      <w:r>
        <w:rPr>
          <w:rFonts w:eastAsia="Times New Roman" w:cs="Calibri"/>
          <w:sz w:val="24"/>
          <w:szCs w:val="24"/>
        </w:rPr>
        <w:t>) или предмаксимального значения (</w:t>
      </w:r>
      <w:r>
        <w:rPr>
          <w:rFonts w:eastAsia="Times New Roman" w:cs="Calibri"/>
          <w:b/>
          <w:sz w:val="24"/>
          <w:szCs w:val="24"/>
        </w:rPr>
        <w:t xml:space="preserve">75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 w:cs="Calibri"/>
          <w:b/>
          <w:sz w:val="24"/>
          <w:szCs w:val="24"/>
        </w:rPr>
        <w:t>С</w:t>
      </w:r>
      <w:r>
        <w:rPr>
          <w:rFonts w:eastAsia="Times New Roman" w:cs="Calibri"/>
          <w:sz w:val="24"/>
          <w:szCs w:val="24"/>
        </w:rPr>
        <w:t>) срабатывает световая и звуковая сигнализация. При достижении максимального значения (</w:t>
      </w:r>
      <w:r>
        <w:rPr>
          <w:rFonts w:eastAsia="Times New Roman" w:cs="Calibri"/>
          <w:b/>
          <w:sz w:val="24"/>
          <w:szCs w:val="24"/>
        </w:rPr>
        <w:t xml:space="preserve">78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 w:cs="Calibri"/>
          <w:b/>
          <w:sz w:val="24"/>
          <w:szCs w:val="24"/>
        </w:rPr>
        <w:t>С</w:t>
      </w:r>
      <w:r>
        <w:rPr>
          <w:rFonts w:eastAsia="Times New Roman" w:cs="Calibri"/>
          <w:sz w:val="24"/>
          <w:szCs w:val="24"/>
        </w:rPr>
        <w:t xml:space="preserve">) </w:t>
      </w:r>
      <w:r>
        <w:rPr>
          <w:sz w:val="24"/>
          <w:szCs w:val="24"/>
        </w:rPr>
        <w:t>срабат</w:t>
      </w:r>
      <w:r>
        <w:rPr>
          <w:sz w:val="24"/>
          <w:szCs w:val="24"/>
        </w:rPr>
        <w:t>ы</w:t>
      </w:r>
      <w:r>
        <w:rPr>
          <w:sz w:val="24"/>
          <w:szCs w:val="24"/>
        </w:rPr>
        <w:t>вает блокировка подачи метанола. Регулирование температуры формалина осуществляется ко</w:t>
      </w:r>
      <w:r>
        <w:rPr>
          <w:sz w:val="24"/>
          <w:szCs w:val="24"/>
        </w:rPr>
        <w:t>н</w:t>
      </w:r>
      <w:r>
        <w:rPr>
          <w:sz w:val="24"/>
          <w:szCs w:val="24"/>
        </w:rPr>
        <w:t xml:space="preserve">туром регулирования поз. </w:t>
      </w:r>
      <w:r>
        <w:rPr>
          <w:b/>
          <w:sz w:val="24"/>
          <w:szCs w:val="24"/>
          <w:lang w:val="en-us"/>
        </w:rPr>
        <w:t>TICS</w:t>
      </w:r>
      <w:r>
        <w:rPr>
          <w:b/>
          <w:sz w:val="24"/>
          <w:szCs w:val="24"/>
        </w:rPr>
        <w:t>-50052</w:t>
      </w:r>
      <w:r>
        <w:rPr>
          <w:sz w:val="24"/>
          <w:szCs w:val="24"/>
        </w:rPr>
        <w:t xml:space="preserve"> в автоматическом режиме. В контур регулирования вх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дят: датчик температуры поз. </w:t>
      </w:r>
      <w:r>
        <w:rPr>
          <w:b/>
          <w:sz w:val="24"/>
          <w:szCs w:val="24"/>
        </w:rPr>
        <w:t>ТТ-50052</w:t>
      </w:r>
      <w:r>
        <w:rPr>
          <w:sz w:val="24"/>
          <w:szCs w:val="24"/>
        </w:rPr>
        <w:t xml:space="preserve">, регулирующий клапан поз. </w:t>
      </w:r>
      <w:r>
        <w:rPr>
          <w:b/>
          <w:sz w:val="24"/>
          <w:szCs w:val="24"/>
          <w:lang w:val="en-us"/>
        </w:rPr>
        <w:t>TV</w:t>
      </w:r>
      <w:r>
        <w:rPr>
          <w:b/>
          <w:sz w:val="24"/>
          <w:szCs w:val="24"/>
        </w:rPr>
        <w:t>-50052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Насос формалина поз. </w:t>
      </w:r>
      <w:r>
        <w:rPr>
          <w:b/>
          <w:sz w:val="24"/>
          <w:szCs w:val="24"/>
        </w:rPr>
        <w:t>Р-500</w:t>
      </w:r>
      <w:r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представляет собой центробежный герметичный насос с асинхронным электродвигателем.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 насоса циркуляционного </w:t>
      </w:r>
      <w:r>
        <w:rPr>
          <w:sz w:val="24"/>
          <w:szCs w:val="24"/>
          <w:lang w:val="en-us"/>
        </w:rPr>
        <w:t>PS</w:t>
      </w:r>
      <w:r>
        <w:rPr>
          <w:sz w:val="24"/>
          <w:szCs w:val="24"/>
        </w:rPr>
        <w:t xml:space="preserve">-1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Р-500</w:t>
      </w:r>
      <w:r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установлен те</w:t>
      </w:r>
      <w:r>
        <w:rPr>
          <w:sz w:val="24"/>
          <w:szCs w:val="24"/>
        </w:rPr>
        <w:t>р</w:t>
      </w:r>
      <w:r>
        <w:rPr>
          <w:sz w:val="24"/>
          <w:szCs w:val="24"/>
        </w:rPr>
        <w:t>мосифон для подачи затворной жидкости в двойное торцевое уплотнение насоса.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Уровень затворной жидкости в термосифоне контролируется по месту по уровнемеру поз. </w:t>
      </w:r>
      <w:r>
        <w:rPr>
          <w:b/>
          <w:sz w:val="24"/>
          <w:szCs w:val="24"/>
          <w:lang w:val="en-us"/>
        </w:rPr>
        <w:t>LG</w:t>
      </w:r>
      <w:r>
        <w:rPr>
          <w:b/>
          <w:sz w:val="24"/>
          <w:szCs w:val="24"/>
        </w:rPr>
        <w:t>-500</w:t>
      </w:r>
      <w:r>
        <w:rPr>
          <w:b/>
          <w:sz w:val="24"/>
          <w:szCs w:val="24"/>
        </w:rPr>
        <w:t>31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>от 20 до 80 мм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контролируется на дисплее ПЭВМ по </w:t>
      </w:r>
      <w:r>
        <w:rPr>
          <w:sz w:val="24"/>
          <w:szCs w:val="24"/>
        </w:rPr>
        <w:t xml:space="preserve">дискретному </w:t>
      </w:r>
      <w:r>
        <w:rPr>
          <w:sz w:val="24"/>
          <w:szCs w:val="24"/>
        </w:rPr>
        <w:t>датчику уровня</w:t>
      </w:r>
      <w:r>
        <w:rPr>
          <w:sz w:val="24"/>
          <w:szCs w:val="24"/>
        </w:rPr>
        <w:t xml:space="preserve"> поз. </w:t>
      </w:r>
      <w:r>
        <w:rPr>
          <w:b/>
          <w:sz w:val="24"/>
          <w:szCs w:val="24"/>
          <w:lang w:val="en-us"/>
        </w:rPr>
        <w:t>LS</w:t>
      </w:r>
      <w:r>
        <w:rPr>
          <w:b/>
          <w:sz w:val="24"/>
          <w:szCs w:val="24"/>
        </w:rPr>
        <w:t>-500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. При </w:t>
      </w:r>
      <w:r>
        <w:rPr>
          <w:sz w:val="24"/>
          <w:szCs w:val="24"/>
        </w:rPr>
        <w:t>снижении затворной жидкости</w:t>
      </w:r>
      <w:r>
        <w:rPr>
          <w:sz w:val="24"/>
          <w:szCs w:val="24"/>
        </w:rPr>
        <w:t xml:space="preserve"> в термосифоне срабатывает световая и звуковая сигнализация по дискретному значению.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Температура затворной жидкости в термосифоне контролируется по термометру сопро</w:t>
      </w:r>
      <w:r>
        <w:rPr>
          <w:sz w:val="24"/>
          <w:szCs w:val="24"/>
        </w:rPr>
        <w:t xml:space="preserve">тивления поз. </w:t>
      </w:r>
      <w:r>
        <w:rPr>
          <w:b/>
          <w:sz w:val="24"/>
          <w:szCs w:val="24"/>
          <w:lang w:val="en-us"/>
        </w:rPr>
        <w:t>TI</w:t>
      </w:r>
      <w:r>
        <w:rPr>
          <w:b/>
          <w:sz w:val="24"/>
          <w:szCs w:val="24"/>
        </w:rPr>
        <w:t>-500</w:t>
      </w:r>
      <w:r>
        <w:rPr>
          <w:b/>
          <w:sz w:val="24"/>
          <w:szCs w:val="24"/>
        </w:rPr>
        <w:t>32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 xml:space="preserve">от 30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 xml:space="preserve">С до 70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Давление в термосифоне контролируется по месту по манометру поз. </w:t>
      </w:r>
      <w:r>
        <w:rPr>
          <w:b/>
          <w:sz w:val="24"/>
          <w:szCs w:val="24"/>
          <w:lang w:val="en-us"/>
        </w:rPr>
        <w:t>PI</w:t>
      </w:r>
      <w:r>
        <w:rPr>
          <w:b/>
          <w:sz w:val="24"/>
          <w:szCs w:val="24"/>
        </w:rPr>
        <w:t>-500</w:t>
      </w:r>
      <w:r>
        <w:rPr>
          <w:b/>
          <w:sz w:val="24"/>
          <w:szCs w:val="24"/>
        </w:rPr>
        <w:t>33</w:t>
      </w:r>
      <w:r>
        <w:rPr>
          <w:sz w:val="24"/>
          <w:szCs w:val="24"/>
        </w:rPr>
        <w:t xml:space="preserve"> в пред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лах </w:t>
      </w:r>
      <w:r>
        <w:rPr>
          <w:b/>
          <w:sz w:val="24"/>
          <w:szCs w:val="24"/>
        </w:rPr>
        <w:t>от 1,0 до 1,5 бар (изб.)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Calibri"/>
          <w:sz w:val="24"/>
          <w:szCs w:val="24"/>
        </w:rPr>
        <w:t xml:space="preserve">Температура подшипников насоса формалина поз. </w:t>
      </w:r>
      <w:r>
        <w:rPr>
          <w:rFonts w:eastAsia="Calibri"/>
          <w:b/>
          <w:sz w:val="24"/>
          <w:szCs w:val="24"/>
        </w:rPr>
        <w:t>Р-500</w:t>
      </w:r>
      <w:r>
        <w:rPr>
          <w:rFonts w:eastAsia="Calibri"/>
          <w:b/>
          <w:sz w:val="24"/>
          <w:szCs w:val="24"/>
        </w:rPr>
        <w:t>3</w:t>
      </w:r>
      <w:r>
        <w:rPr>
          <w:rFonts w:eastAsia="Calibri"/>
          <w:sz w:val="24"/>
          <w:szCs w:val="24"/>
        </w:rPr>
        <w:t xml:space="preserve"> контролируется на дисплее ПЭВМ по </w:t>
      </w:r>
      <w:r>
        <w:rPr>
          <w:rFonts w:eastAsia="Calibri"/>
          <w:sz w:val="24"/>
          <w:szCs w:val="24"/>
        </w:rPr>
        <w:t>датчикам температуры</w:t>
      </w:r>
      <w:r>
        <w:rPr>
          <w:rFonts w:eastAsia="Calibri"/>
          <w:sz w:val="24"/>
          <w:szCs w:val="24"/>
        </w:rPr>
        <w:t xml:space="preserve"> поз. </w:t>
      </w:r>
      <w:r>
        <w:rPr>
          <w:rFonts w:eastAsia="Calibri"/>
          <w:b/>
          <w:sz w:val="24"/>
          <w:szCs w:val="24"/>
          <w:lang w:val="en-us"/>
        </w:rPr>
        <w:t>TI</w:t>
      </w:r>
      <w:r>
        <w:rPr>
          <w:rFonts w:eastAsia="Calibri"/>
          <w:b/>
          <w:sz w:val="24"/>
          <w:szCs w:val="24"/>
        </w:rPr>
        <w:t>-500</w:t>
      </w:r>
      <w:r>
        <w:rPr>
          <w:rFonts w:eastAsia="Calibri"/>
          <w:b/>
          <w:sz w:val="24"/>
          <w:szCs w:val="24"/>
        </w:rPr>
        <w:t>3</w:t>
      </w:r>
      <w:r>
        <w:rPr>
          <w:rFonts w:eastAsia="Calibri"/>
          <w:b/>
          <w:sz w:val="24"/>
          <w:szCs w:val="24"/>
        </w:rPr>
        <w:t>7</w:t>
      </w:r>
      <w:r>
        <w:rPr>
          <w:rFonts w:eastAsia="Calibri"/>
          <w:sz w:val="24"/>
          <w:szCs w:val="24"/>
        </w:rPr>
        <w:t xml:space="preserve">, </w:t>
      </w:r>
      <w:r>
        <w:rPr>
          <w:rFonts w:eastAsia="Calibri"/>
          <w:b/>
          <w:sz w:val="24"/>
          <w:szCs w:val="24"/>
          <w:lang w:val="en-us"/>
        </w:rPr>
        <w:t>TI</w:t>
      </w:r>
      <w:r>
        <w:rPr>
          <w:rFonts w:eastAsia="Calibri"/>
          <w:b/>
          <w:sz w:val="24"/>
          <w:szCs w:val="24"/>
        </w:rPr>
        <w:t>-500</w:t>
      </w:r>
      <w:r>
        <w:rPr>
          <w:rFonts w:eastAsia="Calibri"/>
          <w:b/>
          <w:sz w:val="24"/>
          <w:szCs w:val="24"/>
        </w:rPr>
        <w:t>3</w:t>
      </w:r>
      <w:r>
        <w:rPr>
          <w:rFonts w:eastAsia="Calibri"/>
          <w:b/>
          <w:sz w:val="24"/>
          <w:szCs w:val="24"/>
        </w:rPr>
        <w:t>8</w:t>
      </w:r>
      <w:r>
        <w:rPr>
          <w:rFonts w:eastAsia="Calibri"/>
          <w:sz w:val="24"/>
          <w:szCs w:val="24"/>
        </w:rPr>
        <w:t xml:space="preserve"> в пределах </w:t>
      </w:r>
      <w:r>
        <w:rPr>
          <w:rFonts w:eastAsia="Calibri"/>
          <w:b/>
          <w:sz w:val="24"/>
          <w:szCs w:val="24"/>
        </w:rPr>
        <w:t xml:space="preserve">не более </w:t>
      </w:r>
      <w:r>
        <w:rPr>
          <w:rFonts w:eastAsia="Calibri"/>
          <w:b/>
          <w:sz w:val="24"/>
          <w:szCs w:val="24"/>
        </w:rPr>
        <w:br w:type="textWrapping"/>
      </w:r>
      <w:r>
        <w:rPr>
          <w:rFonts w:eastAsia="Calibri"/>
          <w:b/>
          <w:sz w:val="24"/>
          <w:szCs w:val="24"/>
        </w:rPr>
        <w:t xml:space="preserve">80 </w:t>
      </w:r>
      <w:r>
        <w:rPr>
          <w:rFonts w:eastAsia="Calibri"/>
          <w:b/>
          <w:sz w:val="24"/>
          <w:szCs w:val="24"/>
        </w:rPr>
        <w:t>°</w:t>
      </w:r>
      <w:r>
        <w:rPr>
          <w:rFonts w:eastAsia="Calibri"/>
          <w:b/>
          <w:sz w:val="24"/>
          <w:szCs w:val="24"/>
        </w:rPr>
        <w:t>С</w:t>
      </w:r>
      <w:r>
        <w:rPr>
          <w:rFonts w:eastAsia="Calibri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Давление формалина на нагнетании </w:t>
      </w:r>
      <w:r>
        <w:rPr>
          <w:rFonts w:eastAsia="Calibri"/>
          <w:sz w:val="24"/>
          <w:szCs w:val="24"/>
        </w:rPr>
        <w:t>насоса формалина</w:t>
      </w:r>
      <w:r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 xml:space="preserve">поз. </w:t>
      </w:r>
      <w:r>
        <w:rPr>
          <w:rFonts w:eastAsia="Calibri"/>
          <w:b/>
          <w:sz w:val="24"/>
          <w:szCs w:val="24"/>
        </w:rPr>
        <w:t>Р-500</w:t>
      </w:r>
      <w:r>
        <w:rPr>
          <w:rFonts w:eastAsia="Calibri"/>
          <w:b/>
          <w:sz w:val="24"/>
          <w:szCs w:val="24"/>
        </w:rPr>
        <w:t>3</w:t>
      </w:r>
      <w:r>
        <w:rPr>
          <w:rFonts w:eastAsia="Calibri"/>
          <w:sz w:val="24"/>
          <w:szCs w:val="24"/>
        </w:rPr>
        <w:t xml:space="preserve"> контролируется по месту по манометру поз. </w:t>
      </w:r>
      <w:r>
        <w:rPr>
          <w:rFonts w:eastAsia="Calibri"/>
          <w:b/>
          <w:sz w:val="24"/>
          <w:szCs w:val="24"/>
          <w:lang w:val="en-us"/>
        </w:rPr>
        <w:t>PI</w:t>
      </w:r>
      <w:r>
        <w:rPr>
          <w:rFonts w:eastAsia="Calibri"/>
          <w:b/>
          <w:sz w:val="24"/>
          <w:szCs w:val="24"/>
        </w:rPr>
        <w:t>-500</w:t>
      </w:r>
      <w:r>
        <w:rPr>
          <w:rFonts w:eastAsia="Calibri"/>
          <w:b/>
          <w:sz w:val="24"/>
          <w:szCs w:val="24"/>
        </w:rPr>
        <w:t>35</w:t>
      </w:r>
      <w:r>
        <w:rPr>
          <w:rFonts w:eastAsia="Calibri"/>
          <w:sz w:val="24"/>
          <w:szCs w:val="24"/>
        </w:rPr>
        <w:t xml:space="preserve"> в пределах </w:t>
      </w:r>
      <w:r>
        <w:rPr>
          <w:rFonts w:eastAsia="Calibri"/>
          <w:b/>
          <w:sz w:val="24"/>
          <w:szCs w:val="24"/>
        </w:rPr>
        <w:t xml:space="preserve">от 0 до </w:t>
      </w:r>
      <w:r>
        <w:rPr>
          <w:rFonts w:eastAsia="Calibri"/>
          <w:b/>
          <w:sz w:val="24"/>
          <w:szCs w:val="24"/>
        </w:rPr>
        <w:t>6</w:t>
      </w:r>
      <w:r>
        <w:rPr>
          <w:rFonts w:eastAsia="Calibri"/>
          <w:b/>
          <w:sz w:val="24"/>
          <w:szCs w:val="24"/>
        </w:rPr>
        <w:t xml:space="preserve"> бар (изб.)</w:t>
      </w:r>
      <w:r>
        <w:rPr>
          <w:rFonts w:eastAsia="Calibri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Расход формалина после холодильника формалина поз. </w:t>
      </w:r>
      <w:r>
        <w:rPr>
          <w:rFonts w:eastAsia="Times New Roman"/>
          <w:b/>
          <w:sz w:val="24"/>
          <w:szCs w:val="24"/>
        </w:rPr>
        <w:t>Н-5001</w:t>
      </w:r>
      <w:r>
        <w:rPr>
          <w:rFonts w:eastAsia="Times New Roman"/>
          <w:sz w:val="24"/>
          <w:szCs w:val="24"/>
        </w:rPr>
        <w:t xml:space="preserve"> контролируется на ди</w:t>
      </w:r>
      <w:r>
        <w:rPr>
          <w:rFonts w:eastAsia="Times New Roman"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 xml:space="preserve">плее ПЭВМ по </w:t>
      </w:r>
      <w:r>
        <w:rPr>
          <w:rFonts w:eastAsia="Times New Roman"/>
          <w:sz w:val="24"/>
          <w:szCs w:val="24"/>
        </w:rPr>
        <w:t>расходомеру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  <w:lang w:val="en-us"/>
        </w:rPr>
        <w:t>F</w:t>
      </w:r>
      <w:r>
        <w:rPr>
          <w:rFonts w:eastAsia="Times New Roman"/>
          <w:b/>
          <w:sz w:val="24"/>
          <w:szCs w:val="24"/>
          <w:lang w:val="en-us"/>
        </w:rPr>
        <w:t>I</w:t>
      </w:r>
      <w:r>
        <w:rPr>
          <w:rFonts w:eastAsia="Times New Roman"/>
          <w:b/>
          <w:sz w:val="24"/>
          <w:szCs w:val="24"/>
        </w:rPr>
        <w:t>-500</w:t>
      </w:r>
      <w:r>
        <w:rPr>
          <w:rFonts w:eastAsia="Times New Roman"/>
          <w:b/>
          <w:sz w:val="24"/>
          <w:szCs w:val="24"/>
        </w:rPr>
        <w:t>64</w:t>
      </w:r>
      <w:r>
        <w:rPr>
          <w:rFonts w:eastAsia="Times New Roman"/>
          <w:sz w:val="24"/>
          <w:szCs w:val="24"/>
        </w:rPr>
        <w:t xml:space="preserve">, который входит в контур регулирования </w:t>
      </w:r>
      <w:r>
        <w:rPr>
          <w:rFonts w:eastAsia="Times New Roman"/>
          <w:sz w:val="24"/>
          <w:szCs w:val="24"/>
        </w:rPr>
        <w:br w:type="textWrapping"/>
      </w:r>
      <w:r>
        <w:rPr>
          <w:rFonts w:eastAsia="Times New Roman"/>
          <w:sz w:val="24"/>
          <w:szCs w:val="24"/>
        </w:rPr>
        <w:t xml:space="preserve">поз. </w:t>
      </w:r>
      <w:r>
        <w:rPr>
          <w:rFonts w:eastAsia="Times New Roman"/>
          <w:b/>
          <w:sz w:val="24"/>
          <w:szCs w:val="24"/>
          <w:lang w:val="en-us"/>
        </w:rPr>
        <w:t>AIC</w:t>
      </w:r>
      <w:r>
        <w:rPr>
          <w:rFonts w:eastAsia="Times New Roman"/>
          <w:b/>
          <w:sz w:val="24"/>
          <w:szCs w:val="24"/>
        </w:rPr>
        <w:t>-50064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Холодильник формалина поз. </w:t>
      </w:r>
      <w:r>
        <w:rPr>
          <w:rFonts w:eastAsia="Times New Roman"/>
          <w:b/>
          <w:sz w:val="24"/>
          <w:szCs w:val="24"/>
        </w:rPr>
        <w:t>Н-5001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представляет собой </w:t>
      </w:r>
      <w:r>
        <w:rPr>
          <w:rFonts w:eastAsia="Times New Roman"/>
          <w:sz w:val="24"/>
          <w:szCs w:val="24"/>
        </w:rPr>
        <w:t>прямоточный пластинчатый теплообменник. Охлажде</w:t>
      </w:r>
      <w:r>
        <w:rPr>
          <w:rFonts w:eastAsia="Times New Roman"/>
          <w:sz w:val="24"/>
          <w:szCs w:val="24"/>
        </w:rPr>
        <w:t xml:space="preserve">ние осуществляется </w:t>
      </w:r>
      <w:r>
        <w:rPr>
          <w:rFonts w:eastAsia="Times New Roman"/>
          <w:sz w:val="24"/>
          <w:szCs w:val="24"/>
        </w:rPr>
        <w:t>оборотной вод</w:t>
      </w:r>
      <w:r>
        <w:rPr>
          <w:rFonts w:eastAsia="Times New Roman"/>
          <w:sz w:val="24"/>
          <w:szCs w:val="24"/>
        </w:rPr>
        <w:t>ой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Чтобы </w:t>
      </w:r>
      <w:r>
        <w:rPr>
          <w:rFonts w:eastAsia="Times New Roman"/>
          <w:sz w:val="24"/>
          <w:szCs w:val="24"/>
        </w:rPr>
        <w:t>не произошло образов</w:t>
      </w:r>
      <w:r>
        <w:rPr>
          <w:rFonts w:eastAsia="Times New Roman"/>
          <w:sz w:val="24"/>
          <w:szCs w:val="24"/>
        </w:rPr>
        <w:t>а</w:t>
      </w:r>
      <w:r>
        <w:rPr>
          <w:rFonts w:eastAsia="Times New Roman"/>
          <w:sz w:val="24"/>
          <w:szCs w:val="24"/>
        </w:rPr>
        <w:t>ние параформа на пластинах теплообменника</w:t>
      </w:r>
      <w:r>
        <w:rPr>
          <w:rFonts w:eastAsia="Times New Roman"/>
          <w:sz w:val="24"/>
          <w:szCs w:val="24"/>
        </w:rPr>
        <w:t xml:space="preserve">, со стороны системы водооборотного цикла для холодильника формалина поз. </w:t>
      </w:r>
      <w:r>
        <w:rPr>
          <w:rFonts w:eastAsia="Times New Roman"/>
          <w:b/>
          <w:sz w:val="24"/>
          <w:szCs w:val="24"/>
        </w:rPr>
        <w:t>Н-5001</w:t>
      </w:r>
      <w:r>
        <w:rPr>
          <w:rFonts w:eastAsia="Times New Roman"/>
          <w:sz w:val="24"/>
          <w:szCs w:val="24"/>
        </w:rPr>
        <w:t xml:space="preserve"> установлена добавочная циркуляция оборотной воды, так как температура оборотной воды находится в пределах </w:t>
      </w:r>
      <w:r>
        <w:rPr>
          <w:rFonts w:eastAsia="Times New Roman"/>
          <w:b/>
          <w:sz w:val="24"/>
          <w:szCs w:val="24"/>
        </w:rPr>
        <w:t xml:space="preserve">24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 xml:space="preserve">. С помощью этой циркуляции температура оборотной воды на входе в холодильник формалина поз. </w:t>
      </w:r>
      <w:r>
        <w:rPr>
          <w:rFonts w:eastAsia="Times New Roman"/>
          <w:b/>
          <w:sz w:val="24"/>
          <w:szCs w:val="24"/>
        </w:rPr>
        <w:t>Н-5001</w:t>
      </w:r>
      <w:r>
        <w:rPr>
          <w:rFonts w:eastAsia="Times New Roman"/>
          <w:sz w:val="24"/>
          <w:szCs w:val="24"/>
        </w:rPr>
        <w:t xml:space="preserve"> на </w:t>
      </w:r>
      <w:r>
        <w:rPr>
          <w:rFonts w:eastAsia="Times New Roman"/>
          <w:b/>
          <w:sz w:val="24"/>
          <w:szCs w:val="24"/>
        </w:rPr>
        <w:t xml:space="preserve">(6 – 7)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 xml:space="preserve"> ниже температуры формалина на выходе из холодильник формалина поз. </w:t>
      </w:r>
      <w:r>
        <w:rPr>
          <w:rFonts w:eastAsia="Times New Roman"/>
          <w:b/>
          <w:sz w:val="24"/>
          <w:szCs w:val="24"/>
        </w:rPr>
        <w:t>Н-5001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Насос охлаждающей воды поз. </w:t>
      </w:r>
      <w:r>
        <w:rPr>
          <w:rFonts w:eastAsia="Times New Roman"/>
          <w:b/>
          <w:sz w:val="24"/>
          <w:szCs w:val="24"/>
        </w:rPr>
        <w:t>Р-91</w:t>
      </w:r>
      <w:r>
        <w:rPr>
          <w:rFonts w:eastAsia="Times New Roman"/>
          <w:b/>
          <w:sz w:val="24"/>
          <w:szCs w:val="24"/>
        </w:rPr>
        <w:t>02</w:t>
      </w:r>
      <w:r>
        <w:rPr>
          <w:rFonts w:eastAsia="Times New Roman"/>
          <w:sz w:val="24"/>
          <w:szCs w:val="24"/>
        </w:rPr>
        <w:t xml:space="preserve"> представляет собой центробежный насос с аси</w:t>
      </w:r>
      <w:r>
        <w:rPr>
          <w:rFonts w:eastAsia="Times New Roman"/>
          <w:sz w:val="24"/>
          <w:szCs w:val="24"/>
        </w:rPr>
        <w:t>н</w:t>
      </w:r>
      <w:r>
        <w:rPr>
          <w:rFonts w:eastAsia="Times New Roman"/>
          <w:sz w:val="24"/>
          <w:szCs w:val="24"/>
        </w:rPr>
        <w:t>хронным электродвигателем.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Температура охлаждающей оборотной воды на нагнетании насоса охлаждающей воды поз. </w:t>
      </w:r>
      <w:r>
        <w:rPr>
          <w:rFonts w:eastAsia="Times New Roman"/>
          <w:b/>
          <w:sz w:val="24"/>
          <w:szCs w:val="24"/>
        </w:rPr>
        <w:t>Р-910</w:t>
      </w:r>
      <w:r>
        <w:rPr>
          <w:rFonts w:eastAsia="Times New Roman"/>
          <w:b/>
          <w:sz w:val="24"/>
          <w:szCs w:val="24"/>
        </w:rPr>
        <w:t>2</w:t>
      </w:r>
      <w:r>
        <w:rPr>
          <w:rFonts w:eastAsia="Times New Roman"/>
          <w:sz w:val="24"/>
          <w:szCs w:val="24"/>
        </w:rPr>
        <w:t xml:space="preserve"> контролируется на дисплее ПЭВМ по </w:t>
      </w:r>
      <w:r>
        <w:rPr>
          <w:rFonts w:eastAsia="Times New Roman"/>
          <w:sz w:val="24"/>
          <w:szCs w:val="24"/>
        </w:rPr>
        <w:t xml:space="preserve">датчику температуры </w:t>
      </w:r>
      <w:r>
        <w:rPr>
          <w:rFonts w:eastAsia="Times New Roman"/>
          <w:sz w:val="24"/>
          <w:szCs w:val="24"/>
        </w:rPr>
        <w:t xml:space="preserve">поз. </w:t>
      </w:r>
      <w:r>
        <w:rPr>
          <w:rFonts w:eastAsia="Times New Roman"/>
          <w:b/>
          <w:sz w:val="24"/>
          <w:szCs w:val="24"/>
          <w:lang w:val="en-us"/>
        </w:rPr>
        <w:t>TI</w:t>
      </w:r>
      <w:r>
        <w:rPr>
          <w:rFonts w:eastAsia="Times New Roman"/>
          <w:b/>
          <w:sz w:val="24"/>
          <w:szCs w:val="24"/>
        </w:rPr>
        <w:t>-91006</w:t>
      </w:r>
      <w:r>
        <w:rPr>
          <w:rFonts w:eastAsia="Times New Roman"/>
          <w:sz w:val="24"/>
          <w:szCs w:val="24"/>
        </w:rPr>
        <w:t xml:space="preserve"> в пред</w:t>
      </w:r>
      <w:r>
        <w:rPr>
          <w:rFonts w:eastAsia="Times New Roman"/>
          <w:sz w:val="24"/>
          <w:szCs w:val="24"/>
        </w:rPr>
        <w:t>е</w:t>
      </w:r>
      <w:r>
        <w:rPr>
          <w:rFonts w:eastAsia="Times New Roman"/>
          <w:sz w:val="24"/>
          <w:szCs w:val="24"/>
        </w:rPr>
        <w:t xml:space="preserve">лах </w:t>
      </w:r>
      <w:r>
        <w:rPr>
          <w:rFonts w:eastAsia="Times New Roman"/>
          <w:b/>
          <w:sz w:val="24"/>
          <w:szCs w:val="24"/>
        </w:rPr>
        <w:t xml:space="preserve">не менее 45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>. При достижении предминимального значения (</w:t>
      </w:r>
      <w:r>
        <w:rPr>
          <w:rFonts w:eastAsia="Times New Roman"/>
          <w:b/>
          <w:sz w:val="24"/>
          <w:szCs w:val="24"/>
        </w:rPr>
        <w:t xml:space="preserve">45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 xml:space="preserve">) </w:t>
      </w:r>
      <w:r>
        <w:rPr>
          <w:rFonts w:eastAsia="Times New Roman"/>
          <w:sz w:val="24"/>
          <w:szCs w:val="24"/>
        </w:rPr>
        <w:t>срабатывает световая и звуковая сигнализация.</w:t>
      </w:r>
      <w:r>
        <w:rPr>
          <w:rFonts w:eastAsia="Times New Roman"/>
          <w:sz w:val="24"/>
          <w:szCs w:val="24"/>
        </w:rPr>
        <w:t xml:space="preserve"> Регулирование температуры охлаждающей оборотной воды осущес</w:t>
      </w:r>
      <w:r>
        <w:rPr>
          <w:rFonts w:eastAsia="Times New Roman"/>
          <w:sz w:val="24"/>
          <w:szCs w:val="24"/>
        </w:rPr>
        <w:t>т</w:t>
      </w:r>
      <w:r>
        <w:rPr>
          <w:rFonts w:eastAsia="Times New Roman"/>
          <w:sz w:val="24"/>
          <w:szCs w:val="24"/>
        </w:rPr>
        <w:t xml:space="preserve">вляется контуром регулирования поз. </w:t>
      </w:r>
      <w:r>
        <w:rPr>
          <w:rFonts w:eastAsia="Times New Roman"/>
          <w:b/>
          <w:sz w:val="24"/>
          <w:szCs w:val="24"/>
          <w:lang w:val="en-us"/>
        </w:rPr>
        <w:t>TICS</w:t>
      </w:r>
      <w:r>
        <w:rPr>
          <w:rFonts w:eastAsia="Times New Roman"/>
          <w:b/>
          <w:sz w:val="24"/>
          <w:szCs w:val="24"/>
        </w:rPr>
        <w:t>-50052</w:t>
      </w:r>
      <w:r>
        <w:rPr>
          <w:rFonts w:eastAsia="Times New Roman"/>
          <w:sz w:val="24"/>
          <w:szCs w:val="24"/>
        </w:rPr>
        <w:t xml:space="preserve"> в автоматическом режиме. В контур регул</w:t>
      </w:r>
      <w:r>
        <w:rPr>
          <w:rFonts w:eastAsia="Times New Roman"/>
          <w:sz w:val="24"/>
          <w:szCs w:val="24"/>
        </w:rPr>
        <w:t>и</w:t>
      </w:r>
      <w:r>
        <w:rPr>
          <w:rFonts w:eastAsia="Times New Roman"/>
          <w:sz w:val="24"/>
          <w:szCs w:val="24"/>
        </w:rPr>
        <w:t xml:space="preserve">рования входят: датчик температуры поз. </w:t>
      </w:r>
      <w:r>
        <w:rPr>
          <w:rFonts w:eastAsia="Times New Roman"/>
          <w:b/>
          <w:sz w:val="24"/>
          <w:szCs w:val="24"/>
        </w:rPr>
        <w:t>ТТ-50052</w:t>
      </w:r>
      <w:r>
        <w:rPr>
          <w:rFonts w:eastAsia="Times New Roman"/>
          <w:sz w:val="24"/>
          <w:szCs w:val="24"/>
        </w:rPr>
        <w:t xml:space="preserve">, регулирующий клапан поз. </w:t>
      </w:r>
      <w:r>
        <w:rPr>
          <w:rFonts w:eastAsia="Times New Roman"/>
          <w:b/>
          <w:sz w:val="24"/>
          <w:szCs w:val="24"/>
          <w:lang w:val="en-us"/>
        </w:rPr>
        <w:t>TV</w:t>
      </w:r>
      <w:r>
        <w:rPr>
          <w:rFonts w:eastAsia="Times New Roman"/>
          <w:b/>
          <w:sz w:val="24"/>
          <w:szCs w:val="24"/>
        </w:rPr>
        <w:t>-50052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Давление на нагнетании насоса охлаждающей воды поз. </w:t>
      </w:r>
      <w:r>
        <w:rPr>
          <w:rFonts w:eastAsia="Times New Roman"/>
          <w:b/>
          <w:sz w:val="24"/>
          <w:szCs w:val="24"/>
        </w:rPr>
        <w:t>Р-9102</w:t>
      </w:r>
      <w:r>
        <w:rPr>
          <w:rFonts w:eastAsia="Times New Roman"/>
          <w:sz w:val="24"/>
          <w:szCs w:val="24"/>
        </w:rPr>
        <w:t xml:space="preserve"> контролируется по месту по манометру поз. </w:t>
      </w:r>
      <w:r>
        <w:rPr>
          <w:rFonts w:eastAsia="Times New Roman"/>
          <w:b/>
          <w:sz w:val="24"/>
          <w:szCs w:val="24"/>
          <w:lang w:val="en-us"/>
        </w:rPr>
        <w:t>PI</w:t>
      </w:r>
      <w:r>
        <w:rPr>
          <w:rFonts w:eastAsia="Times New Roman"/>
          <w:b/>
          <w:sz w:val="24"/>
          <w:szCs w:val="24"/>
        </w:rPr>
        <w:t>-91021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>от 0 до 3 бар (изб.)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Выше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 xml:space="preserve">-1 в абсорбере поз. </w:t>
      </w:r>
      <w:r>
        <w:rPr>
          <w:rFonts w:eastAsia="Times New Roman"/>
          <w:b/>
          <w:sz w:val="24"/>
          <w:szCs w:val="24"/>
        </w:rPr>
        <w:t>С-5002</w:t>
      </w:r>
      <w:r>
        <w:rPr>
          <w:rFonts w:eastAsia="Times New Roman"/>
          <w:sz w:val="24"/>
          <w:szCs w:val="24"/>
        </w:rPr>
        <w:t xml:space="preserve"> находятся первая и вторая клапанные тарелки, кот</w:t>
      </w:r>
      <w:r>
        <w:rPr>
          <w:rFonts w:eastAsia="Times New Roman"/>
          <w:sz w:val="24"/>
          <w:szCs w:val="24"/>
        </w:rPr>
        <w:t>о</w:t>
      </w:r>
      <w:r>
        <w:rPr>
          <w:rFonts w:eastAsia="Times New Roman"/>
          <w:sz w:val="24"/>
          <w:szCs w:val="24"/>
        </w:rPr>
        <w:t>рые используются для обеспечения большей контактной поверхност</w:t>
      </w:r>
      <w:r>
        <w:rPr>
          <w:rFonts w:eastAsia="Times New Roman"/>
          <w:sz w:val="24"/>
          <w:szCs w:val="24"/>
        </w:rPr>
        <w:t>и между газовой и жидкой фазами.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Над первой и второй клапанными тарелками расположена вторая насадочная секция (далее –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 xml:space="preserve">-2). В контур циркуляции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 xml:space="preserve">-2 входят: </w:t>
      </w:r>
      <w:r>
        <w:rPr>
          <w:rFonts w:eastAsia="Times New Roman"/>
          <w:sz w:val="24"/>
          <w:szCs w:val="24"/>
        </w:rPr>
        <w:t>распределительное устройство, насадочная се</w:t>
      </w:r>
      <w:r>
        <w:rPr>
          <w:rFonts w:eastAsia="Times New Roman"/>
          <w:sz w:val="24"/>
          <w:szCs w:val="24"/>
        </w:rPr>
        <w:t>к</w:t>
      </w:r>
      <w:r>
        <w:rPr>
          <w:rFonts w:eastAsia="Times New Roman"/>
          <w:sz w:val="24"/>
          <w:szCs w:val="24"/>
        </w:rPr>
        <w:t>ция, насос циркуляционный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 xml:space="preserve">-2 поз. </w:t>
      </w:r>
      <w:r>
        <w:rPr>
          <w:rFonts w:eastAsia="Times New Roman"/>
          <w:b/>
          <w:sz w:val="24"/>
          <w:szCs w:val="24"/>
        </w:rPr>
        <w:t>Р-5008</w:t>
      </w:r>
      <w:r>
        <w:rPr>
          <w:rFonts w:eastAsia="Times New Roman"/>
          <w:sz w:val="24"/>
          <w:szCs w:val="24"/>
        </w:rPr>
        <w:t>, межтрубное пространство первой секции испар</w:t>
      </w:r>
      <w:r>
        <w:rPr>
          <w:rFonts w:eastAsia="Times New Roman"/>
          <w:sz w:val="24"/>
          <w:szCs w:val="24"/>
        </w:rPr>
        <w:t>и</w:t>
      </w:r>
      <w:r>
        <w:rPr>
          <w:rFonts w:eastAsia="Times New Roman"/>
          <w:sz w:val="24"/>
          <w:szCs w:val="24"/>
        </w:rPr>
        <w:t xml:space="preserve">теля метанола поз. </w:t>
      </w:r>
      <w:r>
        <w:rPr>
          <w:rFonts w:eastAsia="Times New Roman"/>
          <w:b/>
          <w:sz w:val="24"/>
          <w:szCs w:val="24"/>
        </w:rPr>
        <w:t>Н-3104</w:t>
      </w:r>
      <w:r>
        <w:rPr>
          <w:rFonts w:eastAsia="Times New Roman"/>
          <w:sz w:val="24"/>
          <w:szCs w:val="24"/>
        </w:rPr>
        <w:t xml:space="preserve">, холодильник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>-2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</w:rPr>
        <w:t>Н-5010</w:t>
      </w:r>
      <w:r>
        <w:rPr>
          <w:rFonts w:eastAsia="Times New Roman"/>
          <w:sz w:val="24"/>
          <w:szCs w:val="24"/>
        </w:rPr>
        <w:t xml:space="preserve">.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>-2</w:t>
      </w:r>
      <w:r>
        <w:rPr>
          <w:rFonts w:eastAsia="Times New Roman"/>
          <w:sz w:val="24"/>
          <w:szCs w:val="24"/>
        </w:rPr>
        <w:t xml:space="preserve"> обеспечивает хороший контакт между газовой и жидкой фазами, а дополнительная циркуляция, создаваемая насосом циркул</w:t>
      </w:r>
      <w:r>
        <w:rPr>
          <w:rFonts w:eastAsia="Times New Roman"/>
          <w:sz w:val="24"/>
          <w:szCs w:val="24"/>
        </w:rPr>
        <w:t>я</w:t>
      </w:r>
      <w:r>
        <w:rPr>
          <w:rFonts w:eastAsia="Times New Roman"/>
          <w:sz w:val="24"/>
          <w:szCs w:val="24"/>
        </w:rPr>
        <w:t xml:space="preserve">ционным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 xml:space="preserve">-2 поз. </w:t>
      </w:r>
      <w:r>
        <w:rPr>
          <w:rFonts w:eastAsia="Times New Roman"/>
          <w:b/>
          <w:sz w:val="24"/>
          <w:szCs w:val="24"/>
        </w:rPr>
        <w:t>Р-5008</w:t>
      </w:r>
      <w:r>
        <w:rPr>
          <w:rFonts w:eastAsia="Times New Roman"/>
          <w:sz w:val="24"/>
          <w:szCs w:val="24"/>
        </w:rPr>
        <w:t>, увеличивает контактную поверхность и увеличивает время контакта газовой и жидкой фазами.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Температура формалина на выходе из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>-2</w:t>
      </w:r>
      <w:r>
        <w:rPr>
          <w:rFonts w:eastAsia="Times New Roman"/>
          <w:sz w:val="24"/>
          <w:szCs w:val="24"/>
        </w:rPr>
        <w:t xml:space="preserve"> контролируется на дисплее ПЭВМ по </w:t>
      </w:r>
      <w:r>
        <w:rPr>
          <w:rFonts w:eastAsia="Times New Roman"/>
          <w:sz w:val="24"/>
          <w:szCs w:val="24"/>
        </w:rPr>
        <w:t>датчику температуры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  <w:lang w:val="en-us"/>
        </w:rPr>
        <w:t>TI</w:t>
      </w:r>
      <w:r>
        <w:rPr>
          <w:rFonts w:eastAsia="Times New Roman"/>
          <w:b/>
          <w:sz w:val="24"/>
          <w:szCs w:val="24"/>
        </w:rPr>
        <w:t>-50028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Температура формалина после холодильника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 xml:space="preserve">-2 поз. </w:t>
      </w:r>
      <w:r>
        <w:rPr>
          <w:rFonts w:eastAsia="Times New Roman"/>
          <w:b/>
          <w:sz w:val="24"/>
          <w:szCs w:val="24"/>
        </w:rPr>
        <w:t>Н-5010</w:t>
      </w:r>
      <w:r>
        <w:rPr>
          <w:rFonts w:eastAsia="Times New Roman"/>
          <w:sz w:val="24"/>
          <w:szCs w:val="24"/>
        </w:rPr>
        <w:t xml:space="preserve"> контролируется на ди</w:t>
      </w:r>
      <w:r>
        <w:rPr>
          <w:rFonts w:eastAsia="Times New Roman"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 xml:space="preserve">плее ПЭВМ по </w:t>
      </w:r>
      <w:r>
        <w:rPr>
          <w:rFonts w:eastAsia="Times New Roman"/>
          <w:sz w:val="24"/>
          <w:szCs w:val="24"/>
        </w:rPr>
        <w:t>датчику температуры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  <w:lang w:val="en-us"/>
        </w:rPr>
        <w:t>TIC</w:t>
      </w:r>
      <w:r>
        <w:rPr>
          <w:rFonts w:eastAsia="Times New Roman"/>
          <w:b/>
          <w:sz w:val="24"/>
          <w:szCs w:val="24"/>
        </w:rPr>
        <w:t>-50101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в пределах </w:t>
      </w:r>
      <w:r>
        <w:rPr>
          <w:rFonts w:eastAsia="Times New Roman"/>
          <w:b/>
          <w:sz w:val="24"/>
          <w:szCs w:val="24"/>
        </w:rPr>
        <w:t>от 5</w:t>
      </w:r>
      <w:r>
        <w:rPr>
          <w:rFonts w:eastAsia="Times New Roman"/>
          <w:b/>
          <w:sz w:val="24"/>
          <w:szCs w:val="24"/>
        </w:rPr>
        <w:t>0</w:t>
      </w:r>
      <w:r>
        <w:rPr>
          <w:rFonts w:eastAsia="Times New Roman"/>
          <w:b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 xml:space="preserve">С до </w:t>
      </w:r>
      <w:r>
        <w:rPr>
          <w:rFonts w:eastAsia="Times New Roman"/>
          <w:b/>
          <w:sz w:val="24"/>
          <w:szCs w:val="24"/>
        </w:rPr>
        <w:t>6</w:t>
      </w:r>
      <w:r>
        <w:rPr>
          <w:rFonts w:eastAsia="Times New Roman"/>
          <w:b/>
          <w:sz w:val="24"/>
          <w:szCs w:val="24"/>
        </w:rPr>
        <w:t xml:space="preserve">5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>. При дост</w:t>
      </w:r>
      <w:r>
        <w:rPr>
          <w:rFonts w:eastAsia="Times New Roman"/>
          <w:sz w:val="24"/>
          <w:szCs w:val="24"/>
        </w:rPr>
        <w:t>и</w:t>
      </w:r>
      <w:r>
        <w:rPr>
          <w:rFonts w:eastAsia="Times New Roman"/>
          <w:sz w:val="24"/>
          <w:szCs w:val="24"/>
        </w:rPr>
        <w:t>жении предминимального (</w:t>
      </w:r>
      <w:r>
        <w:rPr>
          <w:rFonts w:eastAsia="Times New Roman"/>
          <w:b/>
          <w:sz w:val="24"/>
          <w:szCs w:val="24"/>
        </w:rPr>
        <w:t>5</w:t>
      </w:r>
      <w:r>
        <w:rPr>
          <w:rFonts w:eastAsia="Times New Roman"/>
          <w:b/>
          <w:sz w:val="24"/>
          <w:szCs w:val="24"/>
        </w:rPr>
        <w:t>0</w:t>
      </w:r>
      <w:r>
        <w:rPr>
          <w:rFonts w:eastAsia="Times New Roman"/>
          <w:b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>) или предмаксимального значения (</w:t>
      </w:r>
      <w:r>
        <w:rPr>
          <w:rFonts w:eastAsia="Times New Roman"/>
          <w:b/>
          <w:sz w:val="24"/>
          <w:szCs w:val="24"/>
        </w:rPr>
        <w:t>6</w:t>
      </w:r>
      <w:r>
        <w:rPr>
          <w:rFonts w:eastAsia="Times New Roman"/>
          <w:b/>
          <w:sz w:val="24"/>
          <w:szCs w:val="24"/>
        </w:rPr>
        <w:t xml:space="preserve">5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>) срабатывает свет</w:t>
      </w:r>
      <w:r>
        <w:rPr>
          <w:rFonts w:eastAsia="Times New Roman"/>
          <w:sz w:val="24"/>
          <w:szCs w:val="24"/>
        </w:rPr>
        <w:t>о</w:t>
      </w:r>
      <w:r>
        <w:rPr>
          <w:rFonts w:eastAsia="Times New Roman"/>
          <w:sz w:val="24"/>
          <w:szCs w:val="24"/>
        </w:rPr>
        <w:t xml:space="preserve">вая и звуковая сигнализация. </w:t>
      </w:r>
      <w:r>
        <w:rPr>
          <w:rFonts w:eastAsia="Calibri"/>
          <w:sz w:val="24"/>
          <w:szCs w:val="24"/>
        </w:rPr>
        <w:t xml:space="preserve">Регулирование температуры </w:t>
      </w:r>
      <w:r>
        <w:rPr>
          <w:rFonts w:eastAsia="Calibri"/>
          <w:sz w:val="24"/>
          <w:szCs w:val="24"/>
        </w:rPr>
        <w:t>формалина</w:t>
      </w:r>
      <w:r>
        <w:rPr>
          <w:rFonts w:eastAsia="Calibri"/>
          <w:sz w:val="24"/>
          <w:szCs w:val="24"/>
        </w:rPr>
        <w:t xml:space="preserve"> осуществляется контуром регулирования поз. </w:t>
      </w:r>
      <w:r>
        <w:rPr>
          <w:rFonts w:eastAsia="Calibri"/>
          <w:b/>
          <w:sz w:val="24"/>
          <w:szCs w:val="24"/>
          <w:lang w:val="en-us"/>
        </w:rPr>
        <w:t>TIC</w:t>
      </w:r>
      <w:r>
        <w:rPr>
          <w:rFonts w:eastAsia="Calibri"/>
          <w:b/>
          <w:sz w:val="24"/>
          <w:szCs w:val="24"/>
        </w:rPr>
        <w:t>-50101</w:t>
      </w:r>
      <w:r>
        <w:rPr>
          <w:rFonts w:eastAsia="Calibri"/>
          <w:sz w:val="24"/>
          <w:szCs w:val="24"/>
        </w:rPr>
        <w:t xml:space="preserve"> в автоматическом режиме. В контур регулирования входят: да</w:t>
      </w:r>
      <w:r>
        <w:rPr>
          <w:rFonts w:eastAsia="Calibri"/>
          <w:sz w:val="24"/>
          <w:szCs w:val="24"/>
        </w:rPr>
        <w:t>т</w:t>
      </w:r>
      <w:r>
        <w:rPr>
          <w:rFonts w:eastAsia="Calibri"/>
          <w:sz w:val="24"/>
          <w:szCs w:val="24"/>
        </w:rPr>
        <w:t xml:space="preserve">чик температуры поз. </w:t>
      </w:r>
      <w:r>
        <w:rPr>
          <w:rFonts w:eastAsia="Calibri"/>
          <w:b/>
          <w:sz w:val="24"/>
          <w:szCs w:val="24"/>
        </w:rPr>
        <w:t>ТТ-50101</w:t>
      </w:r>
      <w:r>
        <w:rPr>
          <w:rFonts w:eastAsia="Calibri"/>
          <w:sz w:val="24"/>
          <w:szCs w:val="24"/>
        </w:rPr>
        <w:t xml:space="preserve">, регулирующий клапан поз. </w:t>
      </w:r>
      <w:r>
        <w:rPr>
          <w:rFonts w:eastAsia="Calibri"/>
          <w:b/>
          <w:sz w:val="24"/>
          <w:szCs w:val="24"/>
          <w:lang w:val="en-us"/>
        </w:rPr>
        <w:t>TV</w:t>
      </w:r>
      <w:r>
        <w:rPr>
          <w:rFonts w:eastAsia="Calibri"/>
          <w:b/>
          <w:sz w:val="24"/>
          <w:szCs w:val="24"/>
        </w:rPr>
        <w:t>-50101</w:t>
      </w:r>
      <w:r>
        <w:rPr>
          <w:rFonts w:eastAsia="Calibri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Расход формалина в конуре циркуляции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>-2</w:t>
      </w:r>
      <w:r>
        <w:rPr>
          <w:rFonts w:eastAsia="Times New Roman"/>
          <w:sz w:val="24"/>
          <w:szCs w:val="24"/>
        </w:rPr>
        <w:t xml:space="preserve"> контролируется </w:t>
      </w:r>
      <w:r>
        <w:rPr>
          <w:rFonts w:eastAsia="Times New Roman"/>
          <w:sz w:val="24"/>
          <w:szCs w:val="24"/>
        </w:rPr>
        <w:t>на</w:t>
      </w:r>
      <w:r>
        <w:rPr>
          <w:rFonts w:eastAsia="Times New Roman"/>
          <w:sz w:val="24"/>
          <w:szCs w:val="24"/>
        </w:rPr>
        <w:t xml:space="preserve"> диспл</w:t>
      </w:r>
      <w:r>
        <w:rPr>
          <w:rFonts w:eastAsia="Times New Roman"/>
          <w:sz w:val="24"/>
          <w:szCs w:val="24"/>
        </w:rPr>
        <w:t>ее</w:t>
      </w:r>
      <w:r>
        <w:rPr>
          <w:rFonts w:eastAsia="Times New Roman"/>
          <w:sz w:val="24"/>
          <w:szCs w:val="24"/>
        </w:rPr>
        <w:t xml:space="preserve"> ПЭВМ по </w:t>
      </w:r>
      <w:r>
        <w:rPr>
          <w:rFonts w:eastAsia="Times New Roman"/>
          <w:sz w:val="24"/>
          <w:szCs w:val="24"/>
        </w:rPr>
        <w:t>ра</w:t>
      </w:r>
      <w:r>
        <w:rPr>
          <w:rFonts w:eastAsia="Times New Roman"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>ходомеру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  <w:lang w:val="en-us"/>
        </w:rPr>
        <w:t>FI</w:t>
      </w:r>
      <w:r>
        <w:rPr>
          <w:rFonts w:eastAsia="Times New Roman"/>
          <w:b/>
          <w:sz w:val="24"/>
          <w:szCs w:val="24"/>
        </w:rPr>
        <w:t>-50102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>от 225 до 275 м</w:t>
      </w:r>
      <w:r>
        <w:rPr>
          <w:rFonts w:eastAsia="Times New Roman"/>
          <w:b/>
          <w:sz w:val="24"/>
          <w:szCs w:val="24"/>
          <w:vertAlign w:val="superscript"/>
        </w:rPr>
        <w:t>3</w:t>
      </w:r>
      <w:r>
        <w:rPr>
          <w:rFonts w:eastAsia="Times New Roman"/>
          <w:b/>
          <w:sz w:val="24"/>
          <w:szCs w:val="24"/>
        </w:rPr>
        <w:t>/ч</w:t>
      </w:r>
      <w:r>
        <w:rPr>
          <w:rFonts w:eastAsia="Times New Roman"/>
          <w:sz w:val="24"/>
          <w:szCs w:val="24"/>
        </w:rPr>
        <w:t>. При достижении предминимального зн</w:t>
      </w:r>
      <w:r>
        <w:rPr>
          <w:rFonts w:eastAsia="Times New Roman"/>
          <w:sz w:val="24"/>
          <w:szCs w:val="24"/>
        </w:rPr>
        <w:t>а</w:t>
      </w:r>
      <w:r>
        <w:rPr>
          <w:rFonts w:eastAsia="Times New Roman"/>
          <w:sz w:val="24"/>
          <w:szCs w:val="24"/>
        </w:rPr>
        <w:t>чения (</w:t>
      </w:r>
      <w:r>
        <w:rPr>
          <w:rFonts w:eastAsia="Times New Roman"/>
          <w:b/>
          <w:sz w:val="24"/>
          <w:szCs w:val="24"/>
        </w:rPr>
        <w:t>225 м</w:t>
      </w:r>
      <w:r>
        <w:rPr>
          <w:rFonts w:eastAsia="Times New Roman"/>
          <w:b/>
          <w:sz w:val="24"/>
          <w:szCs w:val="24"/>
          <w:vertAlign w:val="superscript"/>
        </w:rPr>
        <w:t>3</w:t>
      </w:r>
      <w:r>
        <w:rPr>
          <w:rFonts w:eastAsia="Times New Roman"/>
          <w:b/>
          <w:sz w:val="24"/>
          <w:szCs w:val="24"/>
        </w:rPr>
        <w:t>/ч</w:t>
      </w:r>
      <w:r>
        <w:rPr>
          <w:rFonts w:eastAsia="Times New Roman"/>
          <w:sz w:val="24"/>
          <w:szCs w:val="24"/>
        </w:rPr>
        <w:t>) или предмаксимального значения (</w:t>
      </w:r>
      <w:r>
        <w:rPr>
          <w:rFonts w:eastAsia="Times New Roman"/>
          <w:b/>
          <w:sz w:val="24"/>
          <w:szCs w:val="24"/>
        </w:rPr>
        <w:t>275 м</w:t>
      </w:r>
      <w:r>
        <w:rPr>
          <w:rFonts w:eastAsia="Times New Roman"/>
          <w:b/>
          <w:sz w:val="24"/>
          <w:szCs w:val="24"/>
          <w:vertAlign w:val="superscript"/>
        </w:rPr>
        <w:t>3</w:t>
      </w:r>
      <w:r>
        <w:rPr>
          <w:rFonts w:eastAsia="Times New Roman"/>
          <w:b/>
          <w:sz w:val="24"/>
          <w:szCs w:val="24"/>
        </w:rPr>
        <w:t>/ч</w:t>
      </w:r>
      <w:r>
        <w:rPr>
          <w:rFonts w:eastAsia="Times New Roman"/>
          <w:sz w:val="24"/>
          <w:szCs w:val="24"/>
        </w:rPr>
        <w:t>) срабатывает световая и звуковая сигнализация.</w:t>
      </w:r>
      <w:r>
        <w:rPr>
          <w:rFonts w:eastAsia="Times New Roman"/>
          <w:sz w:val="24"/>
          <w:szCs w:val="24"/>
        </w:rPr>
        <w:t xml:space="preserve"> Регулирование расхода формалина в контуре циркуляции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sz w:val="24"/>
          <w:szCs w:val="24"/>
        </w:rPr>
        <w:t>2</w:t>
      </w:r>
      <w:r>
        <w:rPr>
          <w:rFonts w:eastAsia="Times New Roman"/>
          <w:sz w:val="24"/>
          <w:szCs w:val="24"/>
        </w:rPr>
        <w:t xml:space="preserve"> осуществляется </w:t>
      </w:r>
      <w:r>
        <w:rPr>
          <w:rFonts w:eastAsia="Times New Roman"/>
          <w:sz w:val="24"/>
          <w:szCs w:val="24"/>
        </w:rPr>
        <w:t xml:space="preserve">ручной арматурой поз. </w:t>
      </w:r>
      <w:r>
        <w:rPr>
          <w:rFonts w:eastAsia="Times New Roman"/>
          <w:b/>
          <w:sz w:val="24"/>
          <w:szCs w:val="24"/>
        </w:rPr>
        <w:t>50110-В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Насос циркуляционный </w:t>
      </w:r>
      <w:r>
        <w:rPr>
          <w:sz w:val="24"/>
          <w:szCs w:val="24"/>
          <w:lang w:val="en-us"/>
        </w:rPr>
        <w:t>PS</w:t>
      </w:r>
      <w:r>
        <w:rPr>
          <w:sz w:val="24"/>
          <w:szCs w:val="24"/>
        </w:rPr>
        <w:t>-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Р-500</w:t>
      </w:r>
      <w:r>
        <w:rPr>
          <w:b/>
          <w:sz w:val="24"/>
          <w:szCs w:val="24"/>
        </w:rPr>
        <w:t>8</w:t>
      </w:r>
      <w:r>
        <w:rPr>
          <w:sz w:val="24"/>
          <w:szCs w:val="24"/>
        </w:rPr>
        <w:t xml:space="preserve"> осуществляет циркуляцию в контуре циркул</w:t>
      </w:r>
      <w:r>
        <w:rPr>
          <w:sz w:val="24"/>
          <w:szCs w:val="24"/>
        </w:rPr>
        <w:t>я</w:t>
      </w:r>
      <w:r>
        <w:rPr>
          <w:sz w:val="24"/>
          <w:szCs w:val="24"/>
        </w:rPr>
        <w:t xml:space="preserve">ции </w:t>
      </w:r>
      <w:r>
        <w:rPr>
          <w:sz w:val="24"/>
          <w:szCs w:val="24"/>
          <w:lang w:val="en-us"/>
        </w:rPr>
        <w:t>PS</w:t>
      </w:r>
      <w:r>
        <w:rPr>
          <w:sz w:val="24"/>
          <w:szCs w:val="24"/>
        </w:rPr>
        <w:t>-</w:t>
      </w:r>
      <w:r>
        <w:rPr>
          <w:sz w:val="24"/>
          <w:szCs w:val="24"/>
        </w:rPr>
        <w:t>2 и представляет собой центробежный насос с асинхронным электродвигателем.</w:t>
      </w:r>
      <w:r>
        <w:rPr>
          <w:sz w:val="24"/>
          <w:szCs w:val="24"/>
        </w:rPr>
        <w:t xml:space="preserve"> У н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соса циркуляционного </w:t>
      </w:r>
      <w:r>
        <w:rPr>
          <w:sz w:val="24"/>
          <w:szCs w:val="24"/>
          <w:lang w:val="en-us"/>
        </w:rPr>
        <w:t>PS</w:t>
      </w:r>
      <w:r>
        <w:rPr>
          <w:sz w:val="24"/>
          <w:szCs w:val="24"/>
        </w:rPr>
        <w:t>-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Р-500</w:t>
      </w:r>
      <w:r>
        <w:rPr>
          <w:b/>
          <w:sz w:val="24"/>
          <w:szCs w:val="24"/>
        </w:rPr>
        <w:t>8</w:t>
      </w:r>
      <w:r>
        <w:rPr>
          <w:sz w:val="24"/>
          <w:szCs w:val="24"/>
        </w:rPr>
        <w:t xml:space="preserve"> установлен термосифон для подачи затворной жидк</w:t>
      </w:r>
      <w:r>
        <w:rPr>
          <w:sz w:val="24"/>
          <w:szCs w:val="24"/>
        </w:rPr>
        <w:t>о</w:t>
      </w:r>
      <w:r>
        <w:rPr>
          <w:sz w:val="24"/>
          <w:szCs w:val="24"/>
        </w:rPr>
        <w:t>сти в двойное торцевое уплотнение насоса.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Уровень затворной жидкости в термосифоне контролируется по месту по уровнемеру поз. </w:t>
      </w:r>
      <w:r>
        <w:rPr>
          <w:b/>
          <w:sz w:val="24"/>
          <w:szCs w:val="24"/>
          <w:lang w:val="en-us"/>
        </w:rPr>
        <w:t>LG</w:t>
      </w:r>
      <w:r>
        <w:rPr>
          <w:b/>
          <w:sz w:val="24"/>
          <w:szCs w:val="24"/>
        </w:rPr>
        <w:t>-500</w:t>
      </w:r>
      <w:r>
        <w:rPr>
          <w:b/>
          <w:sz w:val="24"/>
          <w:szCs w:val="24"/>
        </w:rPr>
        <w:t>81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>от 20 до 80 мм</w:t>
      </w:r>
      <w:r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контролируется на дисплее ПЭВМ по </w:t>
      </w:r>
      <w:r>
        <w:rPr>
          <w:sz w:val="24"/>
          <w:szCs w:val="24"/>
        </w:rPr>
        <w:t>дискретному датчику уровня</w:t>
      </w:r>
      <w:r>
        <w:rPr>
          <w:sz w:val="24"/>
          <w:szCs w:val="24"/>
        </w:rPr>
        <w:t xml:space="preserve"> поз. </w:t>
      </w:r>
      <w:r>
        <w:rPr>
          <w:b/>
          <w:sz w:val="24"/>
          <w:szCs w:val="24"/>
          <w:lang w:val="en-us"/>
        </w:rPr>
        <w:t>LS</w:t>
      </w:r>
      <w:r>
        <w:rPr>
          <w:b/>
          <w:sz w:val="24"/>
          <w:szCs w:val="24"/>
        </w:rPr>
        <w:t>-500</w:t>
      </w:r>
      <w:r>
        <w:rPr>
          <w:b/>
          <w:sz w:val="24"/>
          <w:szCs w:val="24"/>
        </w:rPr>
        <w:t>86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 </w:t>
      </w:r>
      <w:r>
        <w:rPr>
          <w:sz w:val="24"/>
          <w:szCs w:val="24"/>
        </w:rPr>
        <w:t>снижении затворной жидкости</w:t>
      </w:r>
      <w:r>
        <w:rPr>
          <w:sz w:val="24"/>
          <w:szCs w:val="24"/>
        </w:rPr>
        <w:t xml:space="preserve"> в термосифоне</w:t>
      </w:r>
      <w:r>
        <w:rPr>
          <w:sz w:val="24"/>
          <w:szCs w:val="24"/>
        </w:rPr>
        <w:t xml:space="preserve"> до мин</w:t>
      </w:r>
      <w:r>
        <w:rPr>
          <w:sz w:val="24"/>
          <w:szCs w:val="24"/>
        </w:rPr>
        <w:t>и</w:t>
      </w:r>
      <w:r>
        <w:rPr>
          <w:sz w:val="24"/>
          <w:szCs w:val="24"/>
        </w:rPr>
        <w:t>мального уровня</w:t>
      </w:r>
      <w:r>
        <w:rPr>
          <w:sz w:val="24"/>
          <w:szCs w:val="24"/>
        </w:rPr>
        <w:t xml:space="preserve"> срабатывает световая и звуковая сигнализация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Температура затворной жидкости в термосифоне контролируется по месту по термомет</w:t>
      </w:r>
      <w:r>
        <w:rPr>
          <w:sz w:val="24"/>
          <w:szCs w:val="24"/>
        </w:rPr>
        <w:t xml:space="preserve">ру сопротивления поз. </w:t>
      </w:r>
      <w:r>
        <w:rPr>
          <w:b/>
          <w:sz w:val="24"/>
          <w:szCs w:val="24"/>
          <w:lang w:val="en-us"/>
        </w:rPr>
        <w:t>TI</w:t>
      </w:r>
      <w:r>
        <w:rPr>
          <w:b/>
          <w:sz w:val="24"/>
          <w:szCs w:val="24"/>
        </w:rPr>
        <w:t>-500</w:t>
      </w:r>
      <w:r>
        <w:rPr>
          <w:b/>
          <w:sz w:val="24"/>
          <w:szCs w:val="24"/>
        </w:rPr>
        <w:t>82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 xml:space="preserve">от 30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 xml:space="preserve">С до 70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Давление в термосифоне контролируется по месту по манометру поз. </w:t>
      </w:r>
      <w:r>
        <w:rPr>
          <w:b/>
          <w:sz w:val="24"/>
          <w:szCs w:val="24"/>
          <w:lang w:val="en-us"/>
        </w:rPr>
        <w:t>PI</w:t>
      </w:r>
      <w:r>
        <w:rPr>
          <w:b/>
          <w:sz w:val="24"/>
          <w:szCs w:val="24"/>
        </w:rPr>
        <w:t>-500</w:t>
      </w:r>
      <w:r>
        <w:rPr>
          <w:b/>
          <w:sz w:val="24"/>
          <w:szCs w:val="24"/>
        </w:rPr>
        <w:t>83</w:t>
      </w:r>
      <w:r>
        <w:rPr>
          <w:sz w:val="24"/>
          <w:szCs w:val="24"/>
        </w:rPr>
        <w:t xml:space="preserve"> в пред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лах </w:t>
      </w:r>
      <w:r>
        <w:rPr>
          <w:b/>
          <w:sz w:val="24"/>
          <w:szCs w:val="24"/>
        </w:rPr>
        <w:t>от 1,0 до 1,5 бар (изб.)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Температура подшипников насоса циркуляционного </w:t>
      </w:r>
      <w:r>
        <w:rPr>
          <w:sz w:val="24"/>
          <w:szCs w:val="24"/>
          <w:lang w:val="en-us"/>
        </w:rPr>
        <w:t>PS</w:t>
      </w:r>
      <w:r>
        <w:rPr>
          <w:sz w:val="24"/>
          <w:szCs w:val="24"/>
        </w:rPr>
        <w:t>-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Р-500</w:t>
      </w:r>
      <w:r>
        <w:rPr>
          <w:b/>
          <w:sz w:val="24"/>
          <w:szCs w:val="24"/>
        </w:rPr>
        <w:t>8</w:t>
      </w:r>
      <w:r>
        <w:rPr>
          <w:sz w:val="24"/>
          <w:szCs w:val="24"/>
        </w:rPr>
        <w:t xml:space="preserve"> контролируется на дисплее ПЭВМ по </w:t>
      </w:r>
      <w:r>
        <w:rPr>
          <w:sz w:val="24"/>
          <w:szCs w:val="24"/>
        </w:rPr>
        <w:t>датчикам температуры</w:t>
      </w:r>
      <w:r>
        <w:rPr>
          <w:sz w:val="24"/>
          <w:szCs w:val="24"/>
        </w:rPr>
        <w:t xml:space="preserve"> поз. </w:t>
      </w:r>
      <w:r>
        <w:rPr>
          <w:b/>
          <w:sz w:val="24"/>
          <w:szCs w:val="24"/>
          <w:lang w:val="en-us"/>
        </w:rPr>
        <w:t>TI</w:t>
      </w:r>
      <w:r>
        <w:rPr>
          <w:b/>
          <w:sz w:val="24"/>
          <w:szCs w:val="24"/>
        </w:rPr>
        <w:t>-500</w:t>
      </w:r>
      <w:r>
        <w:rPr>
          <w:b/>
          <w:sz w:val="24"/>
          <w:szCs w:val="24"/>
        </w:rPr>
        <w:t>87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TI</w:t>
      </w:r>
      <w:r>
        <w:rPr>
          <w:b/>
          <w:sz w:val="24"/>
          <w:szCs w:val="24"/>
        </w:rPr>
        <w:t>-500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8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 xml:space="preserve">не более 80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Давление формалина на нагнетании </w:t>
      </w:r>
      <w:r>
        <w:rPr>
          <w:rFonts w:eastAsia="Calibri"/>
          <w:sz w:val="24"/>
          <w:szCs w:val="24"/>
        </w:rPr>
        <w:t xml:space="preserve">насоса циркуляционного </w:t>
      </w:r>
      <w:r>
        <w:rPr>
          <w:rFonts w:eastAsia="Calibri"/>
          <w:sz w:val="24"/>
          <w:szCs w:val="24"/>
          <w:lang w:val="en-us"/>
        </w:rPr>
        <w:t>PS</w:t>
      </w:r>
      <w:r>
        <w:rPr>
          <w:rFonts w:eastAsia="Calibri"/>
          <w:sz w:val="24"/>
          <w:szCs w:val="24"/>
        </w:rPr>
        <w:t>-</w:t>
      </w:r>
      <w:r>
        <w:rPr>
          <w:rFonts w:eastAsia="Calibri"/>
          <w:sz w:val="24"/>
          <w:szCs w:val="24"/>
        </w:rPr>
        <w:t>2</w:t>
      </w:r>
      <w:r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 xml:space="preserve">поз. </w:t>
      </w:r>
      <w:r>
        <w:rPr>
          <w:rFonts w:eastAsia="Calibri"/>
          <w:b/>
          <w:sz w:val="24"/>
          <w:szCs w:val="24"/>
        </w:rPr>
        <w:t>Р-500</w:t>
      </w:r>
      <w:r>
        <w:rPr>
          <w:rFonts w:eastAsia="Calibri"/>
          <w:b/>
          <w:sz w:val="24"/>
          <w:szCs w:val="24"/>
        </w:rPr>
        <w:t>8</w:t>
      </w:r>
      <w:r>
        <w:rPr>
          <w:rFonts w:eastAsia="Calibri"/>
          <w:sz w:val="24"/>
          <w:szCs w:val="24"/>
        </w:rPr>
        <w:t xml:space="preserve"> контрол</w:t>
      </w:r>
      <w:r>
        <w:rPr>
          <w:rFonts w:eastAsia="Calibri"/>
          <w:sz w:val="24"/>
          <w:szCs w:val="24"/>
        </w:rPr>
        <w:t>и</w:t>
      </w:r>
      <w:r>
        <w:rPr>
          <w:rFonts w:eastAsia="Calibri"/>
          <w:sz w:val="24"/>
          <w:szCs w:val="24"/>
        </w:rPr>
        <w:t xml:space="preserve">руется по месту по манометру поз. </w:t>
      </w:r>
      <w:r>
        <w:rPr>
          <w:rFonts w:eastAsia="Calibri"/>
          <w:b/>
          <w:sz w:val="24"/>
          <w:szCs w:val="24"/>
          <w:lang w:val="en-us"/>
        </w:rPr>
        <w:t>PI</w:t>
      </w:r>
      <w:r>
        <w:rPr>
          <w:rFonts w:eastAsia="Calibri"/>
          <w:b/>
          <w:sz w:val="24"/>
          <w:szCs w:val="24"/>
        </w:rPr>
        <w:t>-500</w:t>
      </w:r>
      <w:r>
        <w:rPr>
          <w:rFonts w:eastAsia="Calibri"/>
          <w:b/>
          <w:sz w:val="24"/>
          <w:szCs w:val="24"/>
        </w:rPr>
        <w:t>85</w:t>
      </w:r>
      <w:r>
        <w:rPr>
          <w:rFonts w:eastAsia="Calibri"/>
          <w:sz w:val="24"/>
          <w:szCs w:val="24"/>
        </w:rPr>
        <w:t xml:space="preserve"> в пределах </w:t>
      </w:r>
      <w:r>
        <w:rPr>
          <w:rFonts w:eastAsia="Calibri"/>
          <w:b/>
          <w:sz w:val="24"/>
          <w:szCs w:val="24"/>
        </w:rPr>
        <w:t>не более</w:t>
      </w:r>
      <w:r>
        <w:rPr>
          <w:rFonts w:eastAsia="Calibri"/>
          <w:b/>
          <w:sz w:val="24"/>
          <w:szCs w:val="24"/>
        </w:rPr>
        <w:t xml:space="preserve"> 4 бар (изб.)</w:t>
      </w:r>
      <w:r>
        <w:rPr>
          <w:rFonts w:eastAsia="Calibri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Холодильник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>-2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</w:rPr>
        <w:t>Н-50</w:t>
      </w:r>
      <w:r>
        <w:rPr>
          <w:rFonts w:eastAsia="Times New Roman"/>
          <w:b/>
          <w:sz w:val="24"/>
          <w:szCs w:val="24"/>
        </w:rPr>
        <w:t>10</w:t>
      </w:r>
      <w:r>
        <w:rPr>
          <w:rFonts w:eastAsia="Times New Roman"/>
          <w:sz w:val="24"/>
          <w:szCs w:val="24"/>
        </w:rPr>
        <w:t xml:space="preserve"> представляет собой </w:t>
      </w:r>
      <w:r>
        <w:rPr>
          <w:rFonts w:eastAsia="Times New Roman"/>
          <w:sz w:val="24"/>
          <w:szCs w:val="24"/>
        </w:rPr>
        <w:t>противото</w:t>
      </w:r>
      <w:r>
        <w:rPr>
          <w:rFonts w:eastAsia="Times New Roman"/>
          <w:sz w:val="24"/>
          <w:szCs w:val="24"/>
        </w:rPr>
        <w:t>чный пластинчатый тепл</w:t>
      </w:r>
      <w:r>
        <w:rPr>
          <w:rFonts w:eastAsia="Times New Roman"/>
          <w:sz w:val="24"/>
          <w:szCs w:val="24"/>
        </w:rPr>
        <w:t>о</w:t>
      </w:r>
      <w:r>
        <w:rPr>
          <w:rFonts w:eastAsia="Times New Roman"/>
          <w:sz w:val="24"/>
          <w:szCs w:val="24"/>
        </w:rPr>
        <w:t>обменник. Охлажде</w:t>
      </w:r>
      <w:r>
        <w:rPr>
          <w:rFonts w:eastAsia="Times New Roman"/>
          <w:sz w:val="24"/>
          <w:szCs w:val="24"/>
        </w:rPr>
        <w:t xml:space="preserve">ние осуществляется </w:t>
      </w:r>
      <w:r>
        <w:rPr>
          <w:rFonts w:eastAsia="Times New Roman"/>
          <w:sz w:val="24"/>
          <w:szCs w:val="24"/>
        </w:rPr>
        <w:t>оборотной вод</w:t>
      </w:r>
      <w:r>
        <w:rPr>
          <w:rFonts w:eastAsia="Times New Roman"/>
          <w:sz w:val="24"/>
          <w:szCs w:val="24"/>
        </w:rPr>
        <w:t>ой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Температура оборотной воды, подаваемой в х</w:t>
      </w:r>
      <w:r>
        <w:rPr>
          <w:rFonts w:eastAsia="Times New Roman"/>
          <w:sz w:val="24"/>
          <w:szCs w:val="24"/>
        </w:rPr>
        <w:t xml:space="preserve">олодильник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>-2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br w:type="textWrapping"/>
      </w:r>
      <w:r>
        <w:rPr>
          <w:rFonts w:eastAsia="Times New Roman"/>
          <w:sz w:val="24"/>
          <w:szCs w:val="24"/>
        </w:rPr>
        <w:t xml:space="preserve">поз. </w:t>
      </w:r>
      <w:r>
        <w:rPr>
          <w:rFonts w:eastAsia="Times New Roman"/>
          <w:b/>
          <w:sz w:val="24"/>
          <w:szCs w:val="24"/>
        </w:rPr>
        <w:t>Н-50</w:t>
      </w:r>
      <w:r>
        <w:rPr>
          <w:rFonts w:eastAsia="Times New Roman"/>
          <w:b/>
          <w:sz w:val="24"/>
          <w:szCs w:val="24"/>
        </w:rPr>
        <w:t>10</w:t>
      </w:r>
      <w:r>
        <w:rPr>
          <w:rFonts w:eastAsia="Times New Roman"/>
          <w:sz w:val="24"/>
          <w:szCs w:val="24"/>
        </w:rPr>
        <w:t xml:space="preserve">, контролируется на дисплее ПЭВМ по </w:t>
      </w:r>
      <w:r>
        <w:rPr>
          <w:rFonts w:eastAsia="Times New Roman"/>
          <w:sz w:val="24"/>
          <w:szCs w:val="24"/>
        </w:rPr>
        <w:t xml:space="preserve">датчику температуры </w:t>
      </w:r>
      <w:r>
        <w:rPr>
          <w:rFonts w:eastAsia="Times New Roman"/>
          <w:sz w:val="24"/>
          <w:szCs w:val="24"/>
        </w:rPr>
        <w:t xml:space="preserve">поз. </w:t>
      </w:r>
      <w:r>
        <w:rPr>
          <w:rFonts w:eastAsia="Times New Roman"/>
          <w:b/>
          <w:sz w:val="24"/>
          <w:szCs w:val="24"/>
          <w:lang w:val="en-us"/>
        </w:rPr>
        <w:t>TI</w:t>
      </w:r>
      <w:r>
        <w:rPr>
          <w:rFonts w:eastAsia="Times New Roman"/>
          <w:b/>
          <w:sz w:val="24"/>
          <w:szCs w:val="24"/>
        </w:rPr>
        <w:t>-</w:t>
      </w:r>
      <w:r>
        <w:rPr>
          <w:rFonts w:eastAsia="Times New Roman"/>
          <w:b/>
          <w:sz w:val="24"/>
          <w:szCs w:val="24"/>
        </w:rPr>
        <w:t>91002</w:t>
      </w:r>
      <w:r>
        <w:rPr>
          <w:rFonts w:eastAsia="Times New Roman"/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Выше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 xml:space="preserve">-2 в абсорбере поз. </w:t>
      </w:r>
      <w:r>
        <w:rPr>
          <w:rFonts w:eastAsia="Times New Roman"/>
          <w:b/>
          <w:sz w:val="24"/>
          <w:szCs w:val="24"/>
        </w:rPr>
        <w:t>С-5002</w:t>
      </w:r>
      <w:r>
        <w:rPr>
          <w:rFonts w:eastAsia="Times New Roman"/>
          <w:sz w:val="24"/>
          <w:szCs w:val="24"/>
        </w:rPr>
        <w:t xml:space="preserve"> находятся третья и четвёртая клапанные тарелки, к</w:t>
      </w:r>
      <w:r>
        <w:rPr>
          <w:rFonts w:eastAsia="Times New Roman"/>
          <w:sz w:val="24"/>
          <w:szCs w:val="24"/>
        </w:rPr>
        <w:t>о</w:t>
      </w:r>
      <w:r>
        <w:rPr>
          <w:rFonts w:eastAsia="Times New Roman"/>
          <w:sz w:val="24"/>
          <w:szCs w:val="24"/>
        </w:rPr>
        <w:t>торые используются для обеспечения большей контактной поверхности между газовой и жи</w:t>
      </w:r>
      <w:r>
        <w:rPr>
          <w:rFonts w:eastAsia="Times New Roman"/>
          <w:sz w:val="24"/>
          <w:szCs w:val="24"/>
        </w:rPr>
        <w:t>д</w:t>
      </w:r>
      <w:r>
        <w:rPr>
          <w:rFonts w:eastAsia="Times New Roman"/>
          <w:sz w:val="24"/>
          <w:szCs w:val="24"/>
        </w:rPr>
        <w:t>кой фазами.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Над третьей и четвёртой клапанными тарелками расположена третья насадочная секция (далее –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 xml:space="preserve">-3). В контур циркуляции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 xml:space="preserve">-3 входят: </w:t>
      </w:r>
      <w:r>
        <w:rPr>
          <w:rFonts w:eastAsia="Times New Roman"/>
          <w:sz w:val="24"/>
          <w:szCs w:val="24"/>
        </w:rPr>
        <w:t xml:space="preserve">насадочная секция, насос циркуляционный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>-3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</w:rPr>
        <w:t>Р-5007</w:t>
      </w:r>
      <w:r>
        <w:rPr>
          <w:rFonts w:eastAsia="Times New Roman"/>
          <w:sz w:val="24"/>
          <w:szCs w:val="24"/>
        </w:rPr>
        <w:t>, холодильник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 xml:space="preserve">-3 поз. </w:t>
      </w:r>
      <w:r>
        <w:rPr>
          <w:rFonts w:eastAsia="Times New Roman"/>
          <w:b/>
          <w:sz w:val="24"/>
          <w:szCs w:val="24"/>
        </w:rPr>
        <w:t>Н-5009</w:t>
      </w:r>
      <w:r>
        <w:rPr>
          <w:rFonts w:eastAsia="Times New Roman"/>
          <w:sz w:val="24"/>
          <w:szCs w:val="24"/>
        </w:rPr>
        <w:t xml:space="preserve">.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>-3 обеспечивает хороший контакт между газовой и жидкой фазами, а дополнительная циркуляция, создаваемая насосом циркуляцио</w:t>
      </w:r>
      <w:r>
        <w:rPr>
          <w:rFonts w:eastAsia="Times New Roman"/>
          <w:sz w:val="24"/>
          <w:szCs w:val="24"/>
        </w:rPr>
        <w:t>н</w:t>
      </w:r>
      <w:r>
        <w:rPr>
          <w:rFonts w:eastAsia="Times New Roman"/>
          <w:sz w:val="24"/>
          <w:szCs w:val="24"/>
        </w:rPr>
        <w:t xml:space="preserve">ным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 xml:space="preserve">-3 поз. </w:t>
      </w:r>
      <w:r>
        <w:rPr>
          <w:rFonts w:eastAsia="Times New Roman"/>
          <w:b/>
          <w:sz w:val="24"/>
          <w:szCs w:val="24"/>
        </w:rPr>
        <w:t>Р</w:t>
      </w:r>
      <w:r>
        <w:rPr>
          <w:rFonts w:eastAsia="Times New Roman"/>
          <w:b/>
          <w:sz w:val="24"/>
          <w:szCs w:val="24"/>
        </w:rPr>
        <w:t>-500</w:t>
      </w:r>
      <w:r>
        <w:rPr>
          <w:rFonts w:eastAsia="Times New Roman"/>
          <w:b/>
          <w:sz w:val="24"/>
          <w:szCs w:val="24"/>
        </w:rPr>
        <w:t>7</w:t>
      </w:r>
      <w:r>
        <w:rPr>
          <w:rFonts w:eastAsia="Times New Roman"/>
          <w:sz w:val="24"/>
          <w:szCs w:val="24"/>
        </w:rPr>
        <w:t>, увеличивает контактную поверхность и увеличивает время контакта г</w:t>
      </w:r>
      <w:r>
        <w:rPr>
          <w:rFonts w:eastAsia="Times New Roman"/>
          <w:sz w:val="24"/>
          <w:szCs w:val="24"/>
        </w:rPr>
        <w:t>а</w:t>
      </w:r>
      <w:r>
        <w:rPr>
          <w:rFonts w:eastAsia="Times New Roman"/>
          <w:sz w:val="24"/>
          <w:szCs w:val="24"/>
        </w:rPr>
        <w:t xml:space="preserve">зовой и </w:t>
      </w:r>
      <w:r>
        <w:rPr>
          <w:rFonts w:eastAsia="Times New Roman"/>
          <w:sz w:val="24"/>
          <w:szCs w:val="24"/>
        </w:rPr>
        <w:t>жидкой фазами.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Температура формалина на выходе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 xml:space="preserve">-3 контролируется на дисплее ПЭВМ по </w:t>
      </w:r>
      <w:r>
        <w:rPr>
          <w:rFonts w:eastAsia="Times New Roman"/>
          <w:sz w:val="24"/>
          <w:szCs w:val="24"/>
        </w:rPr>
        <w:t>датчику температуры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  <w:lang w:val="en-us"/>
        </w:rPr>
        <w:t>TI</w:t>
      </w:r>
      <w:r>
        <w:rPr>
          <w:rFonts w:eastAsia="Times New Roman"/>
          <w:b/>
          <w:sz w:val="24"/>
          <w:szCs w:val="24"/>
        </w:rPr>
        <w:t>-50029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Температура формалина после холодильника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 xml:space="preserve">-3 поз. </w:t>
      </w:r>
      <w:r>
        <w:rPr>
          <w:rFonts w:eastAsia="Times New Roman"/>
          <w:b/>
          <w:sz w:val="24"/>
          <w:szCs w:val="24"/>
        </w:rPr>
        <w:t>Н-5009</w:t>
      </w:r>
      <w:r>
        <w:rPr>
          <w:rFonts w:eastAsia="Times New Roman"/>
          <w:sz w:val="24"/>
          <w:szCs w:val="24"/>
        </w:rPr>
        <w:t xml:space="preserve"> контролируется на ди</w:t>
      </w:r>
      <w:r>
        <w:rPr>
          <w:rFonts w:eastAsia="Times New Roman"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 xml:space="preserve">плее ПЭВМ по </w:t>
      </w:r>
      <w:r>
        <w:rPr>
          <w:rFonts w:eastAsia="Times New Roman"/>
          <w:sz w:val="24"/>
          <w:szCs w:val="24"/>
        </w:rPr>
        <w:t>датчику температуры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  <w:lang w:val="en-us"/>
        </w:rPr>
        <w:t>TIC</w:t>
      </w:r>
      <w:r>
        <w:rPr>
          <w:rFonts w:eastAsia="Times New Roman"/>
          <w:b/>
          <w:sz w:val="24"/>
          <w:szCs w:val="24"/>
        </w:rPr>
        <w:t>-50093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 xml:space="preserve">от 35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 xml:space="preserve">С до 50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>. При дост</w:t>
      </w:r>
      <w:r>
        <w:rPr>
          <w:rFonts w:eastAsia="Times New Roman"/>
          <w:sz w:val="24"/>
          <w:szCs w:val="24"/>
        </w:rPr>
        <w:t>и</w:t>
      </w:r>
      <w:r>
        <w:rPr>
          <w:rFonts w:eastAsia="Times New Roman"/>
          <w:sz w:val="24"/>
          <w:szCs w:val="24"/>
        </w:rPr>
        <w:t>жении предминимального (</w:t>
      </w:r>
      <w:r>
        <w:rPr>
          <w:rFonts w:eastAsia="Times New Roman"/>
          <w:b/>
          <w:sz w:val="24"/>
          <w:szCs w:val="24"/>
        </w:rPr>
        <w:t xml:space="preserve">35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>) или</w:t>
      </w:r>
      <w:r>
        <w:rPr>
          <w:rFonts w:eastAsia="Times New Roman"/>
          <w:sz w:val="24"/>
          <w:szCs w:val="24"/>
        </w:rPr>
        <w:t xml:space="preserve"> предмаксимального значения (</w:t>
      </w:r>
      <w:r>
        <w:rPr>
          <w:rFonts w:eastAsia="Times New Roman"/>
          <w:b/>
          <w:sz w:val="24"/>
          <w:szCs w:val="24"/>
        </w:rPr>
        <w:t>50</w:t>
      </w:r>
      <w:r>
        <w:rPr>
          <w:rFonts w:eastAsia="Times New Roman"/>
          <w:b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>) срабатывает свет</w:t>
      </w:r>
      <w:r>
        <w:rPr>
          <w:rFonts w:eastAsia="Times New Roman"/>
          <w:sz w:val="24"/>
          <w:szCs w:val="24"/>
        </w:rPr>
        <w:t>о</w:t>
      </w:r>
      <w:r>
        <w:rPr>
          <w:rFonts w:eastAsia="Times New Roman"/>
          <w:sz w:val="24"/>
          <w:szCs w:val="24"/>
        </w:rPr>
        <w:t xml:space="preserve">вая и звуковая сигнализация. </w:t>
      </w:r>
      <w:r>
        <w:rPr>
          <w:rFonts w:eastAsia="Calibri"/>
          <w:sz w:val="24"/>
          <w:szCs w:val="24"/>
        </w:rPr>
        <w:t xml:space="preserve">Регулирование </w:t>
      </w:r>
      <w:r>
        <w:rPr>
          <w:rFonts w:eastAsia="Calibri"/>
          <w:sz w:val="24"/>
          <w:szCs w:val="24"/>
        </w:rPr>
        <w:t>температуры формалина осуществляется</w:t>
      </w:r>
      <w:r>
        <w:rPr>
          <w:rFonts w:eastAsia="Calibri"/>
          <w:sz w:val="24"/>
          <w:szCs w:val="24"/>
        </w:rPr>
        <w:t xml:space="preserve"> контуром регулирования поз. </w:t>
      </w:r>
      <w:r>
        <w:rPr>
          <w:rFonts w:eastAsia="Calibri"/>
          <w:b/>
          <w:sz w:val="24"/>
          <w:szCs w:val="24"/>
          <w:lang w:val="en-us"/>
        </w:rPr>
        <w:t>TI</w:t>
      </w:r>
      <w:r>
        <w:rPr>
          <w:rFonts w:eastAsia="Calibri"/>
          <w:b/>
          <w:sz w:val="24"/>
          <w:szCs w:val="24"/>
        </w:rPr>
        <w:t>-50</w:t>
      </w:r>
      <w:r>
        <w:rPr>
          <w:rFonts w:eastAsia="Calibri"/>
          <w:b/>
          <w:sz w:val="24"/>
          <w:szCs w:val="24"/>
        </w:rPr>
        <w:t>093</w:t>
      </w:r>
      <w:r>
        <w:rPr>
          <w:rFonts w:eastAsia="Calibri"/>
          <w:sz w:val="24"/>
          <w:szCs w:val="24"/>
        </w:rPr>
        <w:t xml:space="preserve"> в автоматическом режиме. В контур регулирования входят: датчик температуры поз. </w:t>
      </w:r>
      <w:r>
        <w:rPr>
          <w:rFonts w:eastAsia="Calibri"/>
          <w:b/>
          <w:sz w:val="24"/>
          <w:szCs w:val="24"/>
        </w:rPr>
        <w:t>ТТ-50</w:t>
      </w:r>
      <w:r>
        <w:rPr>
          <w:rFonts w:eastAsia="Calibri"/>
          <w:b/>
          <w:sz w:val="24"/>
          <w:szCs w:val="24"/>
        </w:rPr>
        <w:t>093</w:t>
      </w:r>
      <w:r>
        <w:rPr>
          <w:rFonts w:eastAsia="Calibri"/>
          <w:sz w:val="24"/>
          <w:szCs w:val="24"/>
        </w:rPr>
        <w:t xml:space="preserve">, регулирующий клапан поз. </w:t>
      </w:r>
      <w:r>
        <w:rPr>
          <w:rFonts w:eastAsia="Calibri"/>
          <w:b/>
          <w:sz w:val="24"/>
          <w:szCs w:val="24"/>
          <w:lang w:val="en-us"/>
        </w:rPr>
        <w:t>TV</w:t>
      </w:r>
      <w:r>
        <w:rPr>
          <w:rFonts w:eastAsia="Calibri"/>
          <w:b/>
          <w:sz w:val="24"/>
          <w:szCs w:val="24"/>
        </w:rPr>
        <w:t>-50</w:t>
      </w:r>
      <w:r>
        <w:rPr>
          <w:rFonts w:eastAsia="Calibri"/>
          <w:b/>
          <w:sz w:val="24"/>
          <w:szCs w:val="24"/>
        </w:rPr>
        <w:t>093</w:t>
      </w:r>
      <w:r>
        <w:rPr>
          <w:rFonts w:eastAsia="Calibri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Расход в контуре циркуляции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 xml:space="preserve">-3 </w:t>
      </w:r>
      <w:r>
        <w:rPr>
          <w:rFonts w:eastAsia="Times New Roman"/>
          <w:sz w:val="24"/>
          <w:szCs w:val="24"/>
        </w:rPr>
        <w:t xml:space="preserve">контролируется </w:t>
      </w:r>
      <w:r>
        <w:rPr>
          <w:rFonts w:eastAsia="Times New Roman"/>
          <w:sz w:val="24"/>
          <w:szCs w:val="24"/>
        </w:rPr>
        <w:t>на</w:t>
      </w:r>
      <w:r>
        <w:rPr>
          <w:rFonts w:eastAsia="Times New Roman"/>
          <w:sz w:val="24"/>
          <w:szCs w:val="24"/>
        </w:rPr>
        <w:t xml:space="preserve"> диспл</w:t>
      </w:r>
      <w:r>
        <w:rPr>
          <w:rFonts w:eastAsia="Times New Roman"/>
          <w:sz w:val="24"/>
          <w:szCs w:val="24"/>
        </w:rPr>
        <w:t>ее</w:t>
      </w:r>
      <w:r>
        <w:rPr>
          <w:rFonts w:eastAsia="Times New Roman"/>
          <w:sz w:val="24"/>
          <w:szCs w:val="24"/>
        </w:rPr>
        <w:t xml:space="preserve"> ПЭВМ по </w:t>
      </w:r>
      <w:r>
        <w:rPr>
          <w:rFonts w:eastAsia="Times New Roman"/>
          <w:sz w:val="24"/>
          <w:szCs w:val="24"/>
        </w:rPr>
        <w:t>расходомеру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  <w:lang w:val="en-us"/>
        </w:rPr>
        <w:t>FI</w:t>
      </w:r>
      <w:r>
        <w:rPr>
          <w:rFonts w:eastAsia="Times New Roman"/>
          <w:b/>
          <w:sz w:val="24"/>
          <w:szCs w:val="24"/>
        </w:rPr>
        <w:t>-50</w:t>
      </w:r>
      <w:r>
        <w:rPr>
          <w:rFonts w:eastAsia="Times New Roman"/>
          <w:b/>
          <w:sz w:val="24"/>
          <w:szCs w:val="24"/>
        </w:rPr>
        <w:t>092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>от 225 до 275 м</w:t>
      </w:r>
      <w:r>
        <w:rPr>
          <w:rFonts w:eastAsia="Times New Roman"/>
          <w:b/>
          <w:sz w:val="24"/>
          <w:szCs w:val="24"/>
          <w:vertAlign w:val="superscript"/>
        </w:rPr>
        <w:t>3</w:t>
      </w:r>
      <w:r>
        <w:rPr>
          <w:rFonts w:eastAsia="Times New Roman"/>
          <w:b/>
          <w:sz w:val="24"/>
          <w:szCs w:val="24"/>
        </w:rPr>
        <w:t>/ч</w:t>
      </w:r>
      <w:r>
        <w:rPr>
          <w:rFonts w:eastAsia="Times New Roman"/>
          <w:sz w:val="24"/>
          <w:szCs w:val="24"/>
        </w:rPr>
        <w:t xml:space="preserve">. При достижении предминимального значения </w:t>
      </w:r>
      <w:r>
        <w:rPr>
          <w:rFonts w:eastAsia="Times New Roman"/>
          <w:sz w:val="24"/>
          <w:szCs w:val="24"/>
        </w:rPr>
        <w:br w:type="textWrapping"/>
      </w:r>
      <w:r>
        <w:rPr>
          <w:rFonts w:eastAsia="Times New Roman"/>
          <w:sz w:val="24"/>
          <w:szCs w:val="24"/>
        </w:rPr>
        <w:t>(</w:t>
      </w:r>
      <w:r>
        <w:rPr>
          <w:rFonts w:eastAsia="Times New Roman"/>
          <w:b/>
          <w:sz w:val="24"/>
          <w:szCs w:val="24"/>
        </w:rPr>
        <w:t>225 м</w:t>
      </w:r>
      <w:r>
        <w:rPr>
          <w:rFonts w:eastAsia="Times New Roman"/>
          <w:b/>
          <w:sz w:val="24"/>
          <w:szCs w:val="24"/>
          <w:vertAlign w:val="superscript"/>
        </w:rPr>
        <w:t>3</w:t>
      </w:r>
      <w:r>
        <w:rPr>
          <w:rFonts w:eastAsia="Times New Roman"/>
          <w:b/>
          <w:sz w:val="24"/>
          <w:szCs w:val="24"/>
        </w:rPr>
        <w:t>/ч</w:t>
      </w:r>
      <w:r>
        <w:rPr>
          <w:rFonts w:eastAsia="Times New Roman"/>
          <w:sz w:val="24"/>
          <w:szCs w:val="24"/>
        </w:rPr>
        <w:t>) или предмаксимального значения (</w:t>
      </w:r>
      <w:r>
        <w:rPr>
          <w:rFonts w:eastAsia="Times New Roman"/>
          <w:b/>
          <w:sz w:val="24"/>
          <w:szCs w:val="24"/>
        </w:rPr>
        <w:t>275 м</w:t>
      </w:r>
      <w:r>
        <w:rPr>
          <w:rFonts w:eastAsia="Times New Roman"/>
          <w:b/>
          <w:sz w:val="24"/>
          <w:szCs w:val="24"/>
          <w:vertAlign w:val="superscript"/>
        </w:rPr>
        <w:t>3</w:t>
      </w:r>
      <w:r>
        <w:rPr>
          <w:rFonts w:eastAsia="Times New Roman"/>
          <w:b/>
          <w:sz w:val="24"/>
          <w:szCs w:val="24"/>
        </w:rPr>
        <w:t>/ч</w:t>
      </w:r>
      <w:r>
        <w:rPr>
          <w:rFonts w:eastAsia="Times New Roman"/>
          <w:sz w:val="24"/>
          <w:szCs w:val="24"/>
        </w:rPr>
        <w:t xml:space="preserve">) срабатывает световая и </w:t>
      </w:r>
      <w:r>
        <w:rPr>
          <w:rFonts w:eastAsia="Times New Roman"/>
          <w:sz w:val="24"/>
          <w:szCs w:val="24"/>
        </w:rPr>
        <w:t>звуковая сигн</w:t>
      </w:r>
      <w:r>
        <w:rPr>
          <w:rFonts w:eastAsia="Times New Roman"/>
          <w:sz w:val="24"/>
          <w:szCs w:val="24"/>
        </w:rPr>
        <w:t>а</w:t>
      </w:r>
      <w:r>
        <w:rPr>
          <w:rFonts w:eastAsia="Times New Roman"/>
          <w:sz w:val="24"/>
          <w:szCs w:val="24"/>
        </w:rPr>
        <w:t xml:space="preserve">лизация. Регулирование расхода формалина в контуре циркуляции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 xml:space="preserve">-3 осуществляется ручной арматурой поз. </w:t>
      </w:r>
      <w:r>
        <w:rPr>
          <w:rFonts w:eastAsia="Times New Roman"/>
          <w:b/>
          <w:sz w:val="24"/>
          <w:szCs w:val="24"/>
        </w:rPr>
        <w:t>50116-В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Насос циркуляционный </w:t>
      </w:r>
      <w:r>
        <w:rPr>
          <w:sz w:val="24"/>
          <w:szCs w:val="24"/>
          <w:lang w:val="en-us"/>
        </w:rPr>
        <w:t>PS</w:t>
      </w:r>
      <w:r>
        <w:rPr>
          <w:sz w:val="24"/>
          <w:szCs w:val="24"/>
        </w:rPr>
        <w:t>-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Р-500</w:t>
      </w:r>
      <w:r>
        <w:rPr>
          <w:b/>
          <w:sz w:val="24"/>
          <w:szCs w:val="24"/>
        </w:rPr>
        <w:t>7</w:t>
      </w:r>
      <w:r>
        <w:rPr>
          <w:sz w:val="24"/>
          <w:szCs w:val="24"/>
        </w:rPr>
        <w:t xml:space="preserve"> осуществляет циркуляцию в контуре циркул</w:t>
      </w:r>
      <w:r>
        <w:rPr>
          <w:sz w:val="24"/>
          <w:szCs w:val="24"/>
        </w:rPr>
        <w:t>я</w:t>
      </w:r>
      <w:r>
        <w:rPr>
          <w:sz w:val="24"/>
          <w:szCs w:val="24"/>
        </w:rPr>
        <w:t xml:space="preserve">ции </w:t>
      </w:r>
      <w:r>
        <w:rPr>
          <w:sz w:val="24"/>
          <w:szCs w:val="24"/>
          <w:lang w:val="en-us"/>
        </w:rPr>
        <w:t>PS</w:t>
      </w:r>
      <w:r>
        <w:rPr>
          <w:sz w:val="24"/>
          <w:szCs w:val="24"/>
        </w:rPr>
        <w:t>-</w:t>
      </w:r>
      <w:r>
        <w:rPr>
          <w:sz w:val="24"/>
          <w:szCs w:val="24"/>
        </w:rPr>
        <w:t>3 и представляет собой центробежный насос с асинхронным электродвигателем.</w:t>
      </w:r>
      <w:r>
        <w:rPr>
          <w:sz w:val="24"/>
          <w:szCs w:val="24"/>
        </w:rPr>
        <w:t xml:space="preserve"> У н</w:t>
      </w:r>
      <w:r>
        <w:rPr>
          <w:sz w:val="24"/>
          <w:szCs w:val="24"/>
        </w:rPr>
        <w:t>а</w:t>
      </w:r>
      <w:r>
        <w:rPr>
          <w:sz w:val="24"/>
          <w:szCs w:val="24"/>
        </w:rPr>
        <w:t>соса установлен термосифон для подачи затворной жидкости в двойное торцевое уплотнение насоса.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Уровень затворной жидкости в термосифоне контролируется по месту по уровнемеру поз. </w:t>
      </w:r>
      <w:r>
        <w:rPr>
          <w:b/>
          <w:sz w:val="24"/>
          <w:szCs w:val="24"/>
          <w:lang w:val="en-us"/>
        </w:rPr>
        <w:t>LG</w:t>
      </w:r>
      <w:r>
        <w:rPr>
          <w:b/>
          <w:sz w:val="24"/>
          <w:szCs w:val="24"/>
        </w:rPr>
        <w:t>-500</w:t>
      </w:r>
      <w:r>
        <w:rPr>
          <w:b/>
          <w:sz w:val="24"/>
          <w:szCs w:val="24"/>
        </w:rPr>
        <w:t>71</w:t>
      </w:r>
      <w:r>
        <w:rPr>
          <w:sz w:val="24"/>
          <w:szCs w:val="24"/>
        </w:rPr>
        <w:t xml:space="preserve"> в </w:t>
      </w:r>
      <w:r>
        <w:rPr>
          <w:sz w:val="24"/>
          <w:szCs w:val="24"/>
        </w:rPr>
        <w:t xml:space="preserve">пределах </w:t>
      </w:r>
      <w:r>
        <w:rPr>
          <w:b/>
          <w:sz w:val="24"/>
          <w:szCs w:val="24"/>
        </w:rPr>
        <w:t>от 20 до 80 мм</w:t>
      </w:r>
      <w:r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контролируется на дисплее ПЭВМ по </w:t>
      </w:r>
      <w:r>
        <w:rPr>
          <w:sz w:val="24"/>
          <w:szCs w:val="24"/>
        </w:rPr>
        <w:t>дискретному датчику уровня</w:t>
      </w:r>
      <w:r>
        <w:rPr>
          <w:sz w:val="24"/>
          <w:szCs w:val="24"/>
        </w:rPr>
        <w:t xml:space="preserve"> поз. </w:t>
      </w:r>
      <w:r>
        <w:rPr>
          <w:b/>
          <w:sz w:val="24"/>
          <w:szCs w:val="24"/>
          <w:lang w:val="en-us"/>
        </w:rPr>
        <w:t>LS</w:t>
      </w:r>
      <w:r>
        <w:rPr>
          <w:b/>
          <w:sz w:val="24"/>
          <w:szCs w:val="24"/>
        </w:rPr>
        <w:t>-50076</w:t>
      </w:r>
      <w:r>
        <w:rPr>
          <w:sz w:val="24"/>
          <w:szCs w:val="24"/>
        </w:rPr>
        <w:t xml:space="preserve">. При </w:t>
      </w:r>
      <w:r>
        <w:rPr>
          <w:sz w:val="24"/>
          <w:szCs w:val="24"/>
        </w:rPr>
        <w:t>снижении уровня затворной жидкости до минимального уровня</w:t>
      </w:r>
      <w:r>
        <w:rPr>
          <w:sz w:val="24"/>
          <w:szCs w:val="24"/>
        </w:rPr>
        <w:t xml:space="preserve"> в термосифоне срабатывает световая и звуковая сигнализация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Температура затворной жидкости в термосифоне контролируется по термометру </w:t>
        <w:br w:type="textWrapping"/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TI</w:t>
      </w:r>
      <w:r>
        <w:rPr>
          <w:b/>
          <w:sz w:val="24"/>
          <w:szCs w:val="24"/>
        </w:rPr>
        <w:t>-500</w:t>
      </w:r>
      <w:r>
        <w:rPr>
          <w:b/>
          <w:sz w:val="24"/>
          <w:szCs w:val="24"/>
        </w:rPr>
        <w:t>72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 xml:space="preserve">от 30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 xml:space="preserve">С до 70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Давление в термосифоне контролируется по месту по манометру поз. </w:t>
      </w:r>
      <w:r>
        <w:rPr>
          <w:b/>
          <w:sz w:val="24"/>
          <w:szCs w:val="24"/>
          <w:lang w:val="en-us"/>
        </w:rPr>
        <w:t>PI</w:t>
      </w:r>
      <w:r>
        <w:rPr>
          <w:b/>
          <w:sz w:val="24"/>
          <w:szCs w:val="24"/>
        </w:rPr>
        <w:t>-500</w:t>
      </w:r>
      <w:r>
        <w:rPr>
          <w:b/>
          <w:sz w:val="24"/>
          <w:szCs w:val="24"/>
        </w:rPr>
        <w:t>73</w:t>
      </w:r>
      <w:r>
        <w:rPr>
          <w:sz w:val="24"/>
          <w:szCs w:val="24"/>
        </w:rPr>
        <w:t xml:space="preserve"> в пред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лах </w:t>
      </w:r>
      <w:r>
        <w:rPr>
          <w:b/>
          <w:sz w:val="24"/>
          <w:szCs w:val="24"/>
        </w:rPr>
        <w:t>от 1,0 до 1,5 бар (изб.)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Calibri"/>
          <w:sz w:val="24"/>
          <w:szCs w:val="24"/>
        </w:rPr>
        <w:t xml:space="preserve">Температура подшипников насоса циркуляционного </w:t>
      </w:r>
      <w:r>
        <w:rPr>
          <w:rFonts w:eastAsia="Calibri"/>
          <w:sz w:val="24"/>
          <w:szCs w:val="24"/>
          <w:lang w:val="en-us"/>
        </w:rPr>
        <w:t>PS</w:t>
      </w:r>
      <w:r>
        <w:rPr>
          <w:rFonts w:eastAsia="Calibri"/>
          <w:sz w:val="24"/>
          <w:szCs w:val="24"/>
        </w:rPr>
        <w:t>-</w:t>
      </w:r>
      <w:r>
        <w:rPr>
          <w:rFonts w:eastAsia="Calibri"/>
          <w:sz w:val="24"/>
          <w:szCs w:val="24"/>
        </w:rPr>
        <w:t>3</w:t>
      </w:r>
      <w:r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 xml:space="preserve">поз. </w:t>
      </w:r>
      <w:r>
        <w:rPr>
          <w:rFonts w:eastAsia="Calibri"/>
          <w:b/>
          <w:sz w:val="24"/>
          <w:szCs w:val="24"/>
        </w:rPr>
        <w:t>Р-500</w:t>
      </w:r>
      <w:r>
        <w:rPr>
          <w:rFonts w:eastAsia="Calibri"/>
          <w:b/>
          <w:sz w:val="24"/>
          <w:szCs w:val="24"/>
        </w:rPr>
        <w:t>7</w:t>
      </w:r>
      <w:r>
        <w:rPr>
          <w:rFonts w:eastAsia="Calibri"/>
          <w:sz w:val="24"/>
          <w:szCs w:val="24"/>
        </w:rPr>
        <w:t xml:space="preserve"> контролируется на дисплее ПЭВМ по </w:t>
      </w:r>
      <w:r>
        <w:rPr>
          <w:rFonts w:eastAsia="Calibri"/>
          <w:sz w:val="24"/>
          <w:szCs w:val="24"/>
        </w:rPr>
        <w:t>датчикам температуры</w:t>
      </w:r>
      <w:r>
        <w:rPr>
          <w:rFonts w:eastAsia="Calibri"/>
          <w:sz w:val="24"/>
          <w:szCs w:val="24"/>
        </w:rPr>
        <w:t xml:space="preserve"> поз. </w:t>
      </w:r>
      <w:r>
        <w:rPr>
          <w:rFonts w:eastAsia="Calibri"/>
          <w:b/>
          <w:sz w:val="24"/>
          <w:szCs w:val="24"/>
          <w:lang w:val="en-us"/>
        </w:rPr>
        <w:t>TI</w:t>
      </w:r>
      <w:r>
        <w:rPr>
          <w:rFonts w:eastAsia="Calibri"/>
          <w:b/>
          <w:sz w:val="24"/>
          <w:szCs w:val="24"/>
        </w:rPr>
        <w:t>-500</w:t>
      </w:r>
      <w:r>
        <w:rPr>
          <w:rFonts w:eastAsia="Calibri"/>
          <w:b/>
          <w:sz w:val="24"/>
          <w:szCs w:val="24"/>
        </w:rPr>
        <w:t>77</w:t>
      </w:r>
      <w:r>
        <w:rPr>
          <w:rFonts w:eastAsia="Calibri"/>
          <w:sz w:val="24"/>
          <w:szCs w:val="24"/>
        </w:rPr>
        <w:t xml:space="preserve">, </w:t>
      </w:r>
      <w:r>
        <w:rPr>
          <w:rFonts w:eastAsia="Calibri"/>
          <w:b/>
          <w:sz w:val="24"/>
          <w:szCs w:val="24"/>
          <w:lang w:val="en-us"/>
        </w:rPr>
        <w:t>TI</w:t>
      </w:r>
      <w:r>
        <w:rPr>
          <w:rFonts w:eastAsia="Calibri"/>
          <w:b/>
          <w:sz w:val="24"/>
          <w:szCs w:val="24"/>
        </w:rPr>
        <w:t>-500</w:t>
      </w:r>
      <w:r>
        <w:rPr>
          <w:rFonts w:eastAsia="Calibri"/>
          <w:b/>
          <w:sz w:val="24"/>
          <w:szCs w:val="24"/>
        </w:rPr>
        <w:t>7</w:t>
      </w:r>
      <w:r>
        <w:rPr>
          <w:rFonts w:eastAsia="Calibri"/>
          <w:b/>
          <w:sz w:val="24"/>
          <w:szCs w:val="24"/>
        </w:rPr>
        <w:t>8</w:t>
      </w:r>
      <w:r>
        <w:rPr>
          <w:rFonts w:eastAsia="Calibri"/>
          <w:sz w:val="24"/>
          <w:szCs w:val="24"/>
        </w:rPr>
        <w:t xml:space="preserve"> в пределах </w:t>
      </w:r>
      <w:r>
        <w:rPr>
          <w:rFonts w:eastAsia="Calibri"/>
          <w:b/>
          <w:sz w:val="24"/>
          <w:szCs w:val="24"/>
        </w:rPr>
        <w:t xml:space="preserve">не более 80 </w:t>
      </w:r>
      <w:r>
        <w:rPr>
          <w:rFonts w:eastAsia="Calibri"/>
          <w:b/>
          <w:sz w:val="24"/>
          <w:szCs w:val="24"/>
        </w:rPr>
        <w:t>°</w:t>
      </w:r>
      <w:r>
        <w:rPr>
          <w:rFonts w:eastAsia="Calibri"/>
          <w:b/>
          <w:sz w:val="24"/>
          <w:szCs w:val="24"/>
        </w:rPr>
        <w:t>С</w:t>
      </w:r>
      <w:r>
        <w:rPr>
          <w:rFonts w:eastAsia="Calibri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Давление формалина на нагнетании </w:t>
      </w:r>
      <w:r>
        <w:rPr>
          <w:rFonts w:eastAsia="Calibri"/>
          <w:sz w:val="24"/>
          <w:szCs w:val="24"/>
        </w:rPr>
        <w:t xml:space="preserve">насоса циркуляционного </w:t>
      </w:r>
      <w:r>
        <w:rPr>
          <w:rFonts w:eastAsia="Calibri"/>
          <w:sz w:val="24"/>
          <w:szCs w:val="24"/>
          <w:lang w:val="en-us"/>
        </w:rPr>
        <w:t>PS</w:t>
      </w:r>
      <w:r>
        <w:rPr>
          <w:rFonts w:eastAsia="Calibri"/>
          <w:sz w:val="24"/>
          <w:szCs w:val="24"/>
        </w:rPr>
        <w:t>-</w:t>
      </w:r>
      <w:r>
        <w:rPr>
          <w:rFonts w:eastAsia="Calibri"/>
          <w:sz w:val="24"/>
          <w:szCs w:val="24"/>
        </w:rPr>
        <w:t>3</w:t>
      </w:r>
      <w:r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 xml:space="preserve">поз. </w:t>
      </w:r>
      <w:r>
        <w:rPr>
          <w:rFonts w:eastAsia="Calibri"/>
          <w:b/>
          <w:sz w:val="24"/>
          <w:szCs w:val="24"/>
        </w:rPr>
        <w:t>Р-500</w:t>
      </w:r>
      <w:r>
        <w:rPr>
          <w:rFonts w:eastAsia="Calibri"/>
          <w:b/>
          <w:sz w:val="24"/>
          <w:szCs w:val="24"/>
        </w:rPr>
        <w:t>7</w:t>
      </w:r>
      <w:r>
        <w:rPr>
          <w:rFonts w:eastAsia="Calibri"/>
          <w:sz w:val="24"/>
          <w:szCs w:val="24"/>
        </w:rPr>
        <w:t xml:space="preserve"> контрол</w:t>
      </w:r>
      <w:r>
        <w:rPr>
          <w:rFonts w:eastAsia="Calibri"/>
          <w:sz w:val="24"/>
          <w:szCs w:val="24"/>
        </w:rPr>
        <w:t>и</w:t>
      </w:r>
      <w:r>
        <w:rPr>
          <w:rFonts w:eastAsia="Calibri"/>
          <w:sz w:val="24"/>
          <w:szCs w:val="24"/>
        </w:rPr>
        <w:t xml:space="preserve">руется по месту по манометру поз. </w:t>
      </w:r>
      <w:r>
        <w:rPr>
          <w:rFonts w:eastAsia="Calibri"/>
          <w:b/>
          <w:sz w:val="24"/>
          <w:szCs w:val="24"/>
          <w:lang w:val="en-us"/>
        </w:rPr>
        <w:t>PI</w:t>
      </w:r>
      <w:r>
        <w:rPr>
          <w:rFonts w:eastAsia="Calibri"/>
          <w:b/>
          <w:sz w:val="24"/>
          <w:szCs w:val="24"/>
        </w:rPr>
        <w:t>-500</w:t>
      </w:r>
      <w:r>
        <w:rPr>
          <w:rFonts w:eastAsia="Calibri"/>
          <w:b/>
          <w:sz w:val="24"/>
          <w:szCs w:val="24"/>
        </w:rPr>
        <w:t>75</w:t>
      </w:r>
      <w:r>
        <w:rPr>
          <w:rFonts w:eastAsia="Calibri"/>
          <w:sz w:val="24"/>
          <w:szCs w:val="24"/>
        </w:rPr>
        <w:t xml:space="preserve"> в пределах </w:t>
      </w:r>
      <w:r>
        <w:rPr>
          <w:rFonts w:eastAsia="Calibri"/>
          <w:b/>
          <w:sz w:val="24"/>
          <w:szCs w:val="24"/>
        </w:rPr>
        <w:t>не более</w:t>
      </w:r>
      <w:r>
        <w:rPr>
          <w:rFonts w:eastAsia="Calibri"/>
          <w:b/>
          <w:sz w:val="24"/>
          <w:szCs w:val="24"/>
        </w:rPr>
        <w:t xml:space="preserve"> </w:t>
      </w:r>
      <w:r>
        <w:rPr>
          <w:rFonts w:eastAsia="Calibri"/>
          <w:b/>
          <w:sz w:val="24"/>
          <w:szCs w:val="24"/>
        </w:rPr>
        <w:t>5</w:t>
      </w:r>
      <w:r>
        <w:rPr>
          <w:rFonts w:eastAsia="Calibri"/>
          <w:b/>
          <w:sz w:val="24"/>
          <w:szCs w:val="24"/>
        </w:rPr>
        <w:t xml:space="preserve"> бар (изб.)</w:t>
      </w:r>
      <w:r>
        <w:rPr>
          <w:rFonts w:eastAsia="Calibri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Холодильник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sz w:val="24"/>
          <w:szCs w:val="24"/>
        </w:rPr>
        <w:t>3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</w:rPr>
        <w:t>Н-50</w:t>
      </w:r>
      <w:r>
        <w:rPr>
          <w:rFonts w:eastAsia="Times New Roman"/>
          <w:b/>
          <w:sz w:val="24"/>
          <w:szCs w:val="24"/>
        </w:rPr>
        <w:t>09</w:t>
      </w:r>
      <w:r>
        <w:rPr>
          <w:rFonts w:eastAsia="Times New Roman"/>
          <w:sz w:val="24"/>
          <w:szCs w:val="24"/>
        </w:rPr>
        <w:t xml:space="preserve"> представляет собой </w:t>
      </w:r>
      <w:r>
        <w:rPr>
          <w:rFonts w:eastAsia="Times New Roman"/>
          <w:sz w:val="24"/>
          <w:szCs w:val="24"/>
        </w:rPr>
        <w:t>противоточный</w:t>
      </w:r>
      <w:r>
        <w:rPr>
          <w:rFonts w:eastAsia="Times New Roman"/>
          <w:sz w:val="24"/>
          <w:szCs w:val="24"/>
        </w:rPr>
        <w:t xml:space="preserve"> пластинчатый тепл</w:t>
      </w:r>
      <w:r>
        <w:rPr>
          <w:rFonts w:eastAsia="Times New Roman"/>
          <w:sz w:val="24"/>
          <w:szCs w:val="24"/>
        </w:rPr>
        <w:t>о</w:t>
      </w:r>
      <w:r>
        <w:rPr>
          <w:rFonts w:eastAsia="Times New Roman"/>
          <w:sz w:val="24"/>
          <w:szCs w:val="24"/>
        </w:rPr>
        <w:t>обменник. Охлажде</w:t>
      </w:r>
      <w:r>
        <w:rPr>
          <w:rFonts w:eastAsia="Times New Roman"/>
          <w:sz w:val="24"/>
          <w:szCs w:val="24"/>
        </w:rPr>
        <w:t xml:space="preserve">ние осуществляется </w:t>
      </w:r>
      <w:r>
        <w:rPr>
          <w:rFonts w:eastAsia="Times New Roman"/>
          <w:sz w:val="24"/>
          <w:szCs w:val="24"/>
        </w:rPr>
        <w:t>оборотной вод</w:t>
      </w:r>
      <w:r>
        <w:rPr>
          <w:rFonts w:eastAsia="Times New Roman"/>
          <w:sz w:val="24"/>
          <w:szCs w:val="24"/>
        </w:rPr>
        <w:t>ой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Выше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 xml:space="preserve">-3 в абсорбере поз. </w:t>
      </w:r>
      <w:r>
        <w:rPr>
          <w:rFonts w:eastAsia="Times New Roman"/>
          <w:b/>
          <w:sz w:val="24"/>
          <w:szCs w:val="24"/>
        </w:rPr>
        <w:t>С-5002</w:t>
      </w:r>
      <w:r>
        <w:rPr>
          <w:rFonts w:eastAsia="Times New Roman"/>
          <w:sz w:val="24"/>
          <w:szCs w:val="24"/>
        </w:rPr>
        <w:t xml:space="preserve"> находятся 17 колпачково-барботажных тарелки.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Конденсация воды</w:t>
      </w:r>
      <w:r>
        <w:rPr>
          <w:rFonts w:eastAsia="Times New Roman"/>
          <w:sz w:val="24"/>
          <w:szCs w:val="24"/>
        </w:rPr>
        <w:t xml:space="preserve"> из технологического газа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на</w:t>
      </w:r>
      <w:r>
        <w:rPr>
          <w:rFonts w:eastAsia="Times New Roman"/>
          <w:sz w:val="24"/>
          <w:szCs w:val="24"/>
        </w:rPr>
        <w:t xml:space="preserve"> барботажно-колпачков</w:t>
      </w:r>
      <w:r>
        <w:rPr>
          <w:rFonts w:eastAsia="Times New Roman"/>
          <w:sz w:val="24"/>
          <w:szCs w:val="24"/>
        </w:rPr>
        <w:t>ых тарелках</w:t>
      </w:r>
      <w:r>
        <w:rPr>
          <w:rFonts w:eastAsia="Times New Roman"/>
          <w:sz w:val="24"/>
          <w:szCs w:val="24"/>
        </w:rPr>
        <w:t xml:space="preserve"> увеличивает поток жидкости в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 xml:space="preserve">-1,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 xml:space="preserve">-2, </w:t>
      </w:r>
      <w:r>
        <w:rPr>
          <w:rFonts w:eastAsia="Times New Roman"/>
          <w:sz w:val="24"/>
          <w:szCs w:val="24"/>
          <w:lang w:val="en-us"/>
        </w:rPr>
        <w:t>PS</w:t>
      </w:r>
      <w:r>
        <w:rPr>
          <w:rFonts w:eastAsia="Times New Roman"/>
          <w:sz w:val="24"/>
          <w:szCs w:val="24"/>
        </w:rPr>
        <w:t>-3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Необходимо максимально абсорбировать формальдегид из технологического газа. Высокое содержание формальдегида в отходящем газе приводит к повышению температуры в реак</w:t>
      </w:r>
      <w:r>
        <w:rPr>
          <w:rFonts w:eastAsia="Times New Roman"/>
          <w:sz w:val="24"/>
          <w:szCs w:val="24"/>
        </w:rPr>
        <w:t xml:space="preserve">торе </w:t>
      </w:r>
      <w:r>
        <w:rPr>
          <w:rFonts w:eastAsia="Times New Roman"/>
          <w:sz w:val="24"/>
          <w:szCs w:val="24"/>
        </w:rPr>
        <w:t>СОВ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</w:rPr>
        <w:t>R-5506</w:t>
      </w:r>
      <w:r>
        <w:rPr>
          <w:rFonts w:eastAsia="Times New Roman"/>
          <w:sz w:val="24"/>
          <w:szCs w:val="24"/>
        </w:rPr>
        <w:t xml:space="preserve"> и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в свою</w:t>
      </w:r>
      <w:r>
        <w:rPr>
          <w:rFonts w:eastAsia="Times New Roman"/>
          <w:sz w:val="24"/>
          <w:szCs w:val="24"/>
        </w:rPr>
        <w:t xml:space="preserve"> очередь повышает риск </w:t>
      </w:r>
      <w:r>
        <w:rPr>
          <w:rFonts w:eastAsia="Times New Roman"/>
          <w:sz w:val="24"/>
          <w:szCs w:val="24"/>
        </w:rPr>
        <w:t>остановки комплектной технологич</w:t>
      </w:r>
      <w:r>
        <w:rPr>
          <w:rFonts w:eastAsia="Times New Roman"/>
          <w:sz w:val="24"/>
          <w:szCs w:val="24"/>
        </w:rPr>
        <w:t>е</w:t>
      </w:r>
      <w:r>
        <w:rPr>
          <w:rFonts w:eastAsia="Times New Roman"/>
          <w:sz w:val="24"/>
          <w:szCs w:val="24"/>
        </w:rPr>
        <w:t>ской установки</w:t>
      </w:r>
      <w:r>
        <w:rPr>
          <w:rFonts w:eastAsia="Times New Roman"/>
          <w:sz w:val="24"/>
          <w:szCs w:val="24"/>
        </w:rPr>
        <w:t xml:space="preserve"> из-за высокой температуры в реакторе</w:t>
      </w:r>
      <w:r>
        <w:rPr>
          <w:rFonts w:eastAsia="Times New Roman"/>
          <w:sz w:val="24"/>
          <w:szCs w:val="24"/>
        </w:rPr>
        <w:t xml:space="preserve"> СОВ </w:t>
      </w:r>
      <w:r>
        <w:rPr>
          <w:rFonts w:eastAsia="Times New Roman"/>
          <w:sz w:val="24"/>
          <w:szCs w:val="24"/>
        </w:rPr>
        <w:t xml:space="preserve">поз. </w:t>
      </w:r>
      <w:r>
        <w:rPr>
          <w:rFonts w:eastAsia="Times New Roman"/>
          <w:b/>
          <w:sz w:val="24"/>
          <w:szCs w:val="24"/>
        </w:rPr>
        <w:t>R-5506</w:t>
      </w:r>
      <w:r>
        <w:rPr>
          <w:rFonts w:eastAsia="Times New Roman"/>
          <w:sz w:val="24"/>
          <w:szCs w:val="24"/>
        </w:rPr>
        <w:t>. Поэтому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sz w:val="24"/>
          <w:szCs w:val="24"/>
        </w:rPr>
        <w:t xml:space="preserve"> для сниж</w:t>
      </w:r>
      <w:r>
        <w:rPr>
          <w:rFonts w:eastAsia="Times New Roman"/>
          <w:sz w:val="24"/>
          <w:szCs w:val="24"/>
        </w:rPr>
        <w:t>е</w:t>
      </w:r>
      <w:r>
        <w:rPr>
          <w:rFonts w:eastAsia="Times New Roman"/>
          <w:sz w:val="24"/>
          <w:szCs w:val="24"/>
        </w:rPr>
        <w:t xml:space="preserve">ния температуры </w:t>
      </w:r>
      <w:r>
        <w:rPr>
          <w:rFonts w:eastAsia="Times New Roman"/>
          <w:sz w:val="24"/>
          <w:szCs w:val="24"/>
        </w:rPr>
        <w:t xml:space="preserve">в верхней части абсорбера поз. </w:t>
      </w:r>
      <w:r>
        <w:rPr>
          <w:rFonts w:eastAsia="Times New Roman"/>
          <w:b/>
          <w:sz w:val="24"/>
          <w:szCs w:val="24"/>
        </w:rPr>
        <w:t>С-5002</w:t>
      </w:r>
      <w:r>
        <w:rPr>
          <w:rFonts w:eastAsia="Times New Roman"/>
          <w:sz w:val="24"/>
          <w:szCs w:val="24"/>
        </w:rPr>
        <w:t xml:space="preserve"> и улучшения </w:t>
      </w:r>
      <w:r>
        <w:rPr>
          <w:rFonts w:eastAsia="Times New Roman"/>
          <w:sz w:val="24"/>
          <w:szCs w:val="24"/>
        </w:rPr>
        <w:t xml:space="preserve">процесса </w:t>
      </w:r>
      <w:r>
        <w:rPr>
          <w:rFonts w:eastAsia="Times New Roman"/>
          <w:sz w:val="24"/>
          <w:szCs w:val="24"/>
        </w:rPr>
        <w:t>абсорбции, на каждой барботажно-колпачковой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тарелке между колпачками установлены охлаж</w:t>
      </w:r>
      <w:r>
        <w:rPr>
          <w:rFonts w:eastAsia="Times New Roman"/>
          <w:sz w:val="24"/>
          <w:szCs w:val="24"/>
        </w:rPr>
        <w:t>дающие зме</w:t>
      </w:r>
      <w:r>
        <w:rPr>
          <w:rFonts w:eastAsia="Times New Roman"/>
          <w:sz w:val="24"/>
          <w:szCs w:val="24"/>
        </w:rPr>
        <w:t>е</w:t>
      </w:r>
      <w:r>
        <w:rPr>
          <w:rFonts w:eastAsia="Times New Roman"/>
          <w:sz w:val="24"/>
          <w:szCs w:val="24"/>
        </w:rPr>
        <w:t xml:space="preserve">вики, в которые насосом охлаждающей воды повысительным поз. </w:t>
      </w:r>
      <w:r>
        <w:rPr>
          <w:rFonts w:eastAsia="Times New Roman"/>
          <w:b/>
          <w:sz w:val="24"/>
          <w:szCs w:val="24"/>
        </w:rPr>
        <w:t>Р-</w:t>
      </w:r>
      <w:r>
        <w:rPr>
          <w:rFonts w:eastAsia="Times New Roman"/>
          <w:b/>
          <w:sz w:val="24"/>
          <w:szCs w:val="24"/>
        </w:rPr>
        <w:t>9</w:t>
      </w:r>
      <w:r>
        <w:rPr>
          <w:rFonts w:eastAsia="Times New Roman"/>
          <w:b/>
          <w:sz w:val="24"/>
          <w:szCs w:val="24"/>
        </w:rPr>
        <w:t>103</w:t>
      </w:r>
      <w:r>
        <w:rPr>
          <w:rFonts w:eastAsia="Times New Roman"/>
          <w:sz w:val="24"/>
          <w:szCs w:val="24"/>
        </w:rPr>
        <w:t xml:space="preserve"> подаётся охлажда</w:t>
      </w:r>
      <w:r>
        <w:rPr>
          <w:rFonts w:eastAsia="Times New Roman"/>
          <w:sz w:val="24"/>
          <w:szCs w:val="24"/>
        </w:rPr>
        <w:t>ю</w:t>
      </w:r>
      <w:r>
        <w:rPr>
          <w:rFonts w:eastAsia="Times New Roman"/>
          <w:sz w:val="24"/>
          <w:szCs w:val="24"/>
        </w:rPr>
        <w:t>щая оборотная</w:t>
      </w:r>
      <w:r>
        <w:rPr>
          <w:rFonts w:eastAsia="Times New Roman"/>
          <w:sz w:val="24"/>
          <w:szCs w:val="24"/>
        </w:rPr>
        <w:t xml:space="preserve"> вода.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 помощью барботажно-колпачковых тарел</w:t>
      </w:r>
      <w:r>
        <w:rPr>
          <w:rFonts w:eastAsia="Times New Roman"/>
          <w:sz w:val="24"/>
          <w:szCs w:val="24"/>
        </w:rPr>
        <w:t>ок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улавливаются остатки</w:t>
      </w:r>
      <w:r>
        <w:rPr>
          <w:rFonts w:eastAsia="Times New Roman"/>
          <w:sz w:val="24"/>
          <w:szCs w:val="24"/>
        </w:rPr>
        <w:t xml:space="preserve"> формальдегида из технологического газа.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Температура формалина измеряется на 6, 11, 16, 20 барботажно-колпачковых тарелках и контролируется на дисплее ПЭВМ по датчикам температуры поз. </w:t>
      </w:r>
      <w:r>
        <w:rPr>
          <w:rFonts w:eastAsia="Times New Roman"/>
          <w:b/>
          <w:sz w:val="24"/>
          <w:szCs w:val="24"/>
          <w:lang w:val="en-us"/>
        </w:rPr>
        <w:t>TI</w:t>
      </w:r>
      <w:r>
        <w:rPr>
          <w:rFonts w:eastAsia="Times New Roman"/>
          <w:b/>
          <w:sz w:val="24"/>
          <w:szCs w:val="24"/>
        </w:rPr>
        <w:t>-50022</w:t>
      </w:r>
      <w:r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b/>
          <w:sz w:val="24"/>
          <w:szCs w:val="24"/>
          <w:lang w:val="en-us"/>
        </w:rPr>
        <w:t>TI</w:t>
      </w:r>
      <w:r>
        <w:rPr>
          <w:rFonts w:eastAsia="Times New Roman"/>
          <w:b/>
          <w:sz w:val="24"/>
          <w:szCs w:val="24"/>
        </w:rPr>
        <w:t>-50023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  <w:lang w:val="en-us"/>
        </w:rPr>
        <w:t>TI</w:t>
      </w:r>
      <w:r>
        <w:rPr>
          <w:rFonts w:eastAsia="Times New Roman"/>
          <w:b/>
          <w:sz w:val="24"/>
          <w:szCs w:val="24"/>
        </w:rPr>
        <w:t>-50024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  <w:lang w:val="en-us"/>
        </w:rPr>
        <w:t>TI</w:t>
      </w:r>
      <w:r>
        <w:rPr>
          <w:rFonts w:eastAsia="Times New Roman"/>
          <w:b/>
          <w:sz w:val="24"/>
          <w:szCs w:val="24"/>
        </w:rPr>
        <w:t>-50025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В самой верхней части абсорбера поз. </w:t>
      </w:r>
      <w:r>
        <w:rPr>
          <w:rFonts w:eastAsia="Times New Roman"/>
          <w:b/>
          <w:sz w:val="24"/>
          <w:szCs w:val="24"/>
        </w:rPr>
        <w:t>С-5002</w:t>
      </w:r>
      <w:r>
        <w:rPr>
          <w:rFonts w:eastAsia="Times New Roman"/>
          <w:sz w:val="24"/>
          <w:szCs w:val="24"/>
        </w:rPr>
        <w:t xml:space="preserve"> установлен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каплеуловитель</w:t>
      </w:r>
      <w:r>
        <w:rPr>
          <w:rFonts w:eastAsia="Times New Roman"/>
          <w:sz w:val="24"/>
          <w:szCs w:val="24"/>
        </w:rPr>
        <w:t>, который</w:t>
      </w:r>
      <w:r>
        <w:rPr>
          <w:rFonts w:eastAsia="Times New Roman"/>
          <w:sz w:val="24"/>
          <w:szCs w:val="24"/>
        </w:rPr>
        <w:t xml:space="preserve"> пр</w:t>
      </w:r>
      <w:r>
        <w:rPr>
          <w:rFonts w:eastAsia="Times New Roman"/>
          <w:sz w:val="24"/>
          <w:szCs w:val="24"/>
        </w:rPr>
        <w:t>е</w:t>
      </w:r>
      <w:r>
        <w:rPr>
          <w:rFonts w:eastAsia="Times New Roman"/>
          <w:sz w:val="24"/>
          <w:szCs w:val="24"/>
        </w:rPr>
        <w:t>дотвращает унос капель жидкости из абсорбера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</w:rPr>
        <w:t>С-5002</w:t>
      </w:r>
      <w:r>
        <w:rPr>
          <w:rFonts w:eastAsia="Times New Roman"/>
          <w:sz w:val="24"/>
          <w:szCs w:val="24"/>
        </w:rPr>
        <w:t xml:space="preserve"> к </w:t>
      </w:r>
      <w:r>
        <w:rPr>
          <w:rFonts w:eastAsia="Times New Roman"/>
          <w:sz w:val="24"/>
          <w:szCs w:val="24"/>
        </w:rPr>
        <w:t xml:space="preserve">вентиляторам поз. </w:t>
      </w:r>
      <w:r>
        <w:rPr>
          <w:rFonts w:eastAsia="Times New Roman"/>
          <w:b/>
          <w:sz w:val="24"/>
          <w:szCs w:val="24"/>
          <w:lang w:val="en-us"/>
        </w:rPr>
        <w:t>F</w:t>
      </w:r>
      <w:r>
        <w:rPr>
          <w:rFonts w:eastAsia="Times New Roman"/>
          <w:b/>
          <w:sz w:val="24"/>
          <w:szCs w:val="24"/>
        </w:rPr>
        <w:t>-2108</w:t>
      </w:r>
      <w:r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br w:type="textWrapping"/>
      </w:r>
      <w:r>
        <w:rPr>
          <w:rFonts w:eastAsia="Times New Roman"/>
          <w:b/>
          <w:sz w:val="24"/>
          <w:szCs w:val="24"/>
          <w:lang w:val="en-us"/>
        </w:rPr>
        <w:t>F</w:t>
      </w:r>
      <w:r>
        <w:rPr>
          <w:rFonts w:eastAsia="Times New Roman"/>
          <w:b/>
          <w:sz w:val="24"/>
          <w:szCs w:val="24"/>
        </w:rPr>
        <w:t>-210</w:t>
      </w:r>
      <w:r>
        <w:rPr>
          <w:rFonts w:eastAsia="Times New Roman"/>
          <w:b/>
          <w:sz w:val="24"/>
          <w:szCs w:val="24"/>
        </w:rPr>
        <w:t>9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Насос охлаждающей воды повысительный поз. </w:t>
      </w:r>
      <w:r>
        <w:rPr>
          <w:rFonts w:eastAsia="Times New Roman"/>
          <w:b/>
          <w:sz w:val="24"/>
          <w:szCs w:val="24"/>
        </w:rPr>
        <w:t>Р-9103</w:t>
      </w:r>
      <w:r>
        <w:rPr>
          <w:rFonts w:eastAsia="Times New Roman"/>
          <w:sz w:val="24"/>
          <w:szCs w:val="24"/>
        </w:rPr>
        <w:t xml:space="preserve"> представляет собой центробе</w:t>
      </w:r>
      <w:r>
        <w:rPr>
          <w:rFonts w:eastAsia="Times New Roman"/>
          <w:sz w:val="24"/>
          <w:szCs w:val="24"/>
        </w:rPr>
        <w:t>ж</w:t>
      </w:r>
      <w:r>
        <w:rPr>
          <w:rFonts w:eastAsia="Times New Roman"/>
          <w:sz w:val="24"/>
          <w:szCs w:val="24"/>
        </w:rPr>
        <w:t>ный насос с асинхронным электродвигателем.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Давление на нагнетании насоса поз. </w:t>
      </w:r>
      <w:r>
        <w:rPr>
          <w:rFonts w:eastAsia="Times New Roman"/>
          <w:b/>
          <w:sz w:val="24"/>
          <w:szCs w:val="24"/>
        </w:rPr>
        <w:t>Р-9</w:t>
      </w:r>
      <w:r>
        <w:rPr>
          <w:rFonts w:eastAsia="Times New Roman"/>
          <w:b/>
          <w:sz w:val="24"/>
          <w:szCs w:val="24"/>
        </w:rPr>
        <w:t>103</w:t>
      </w:r>
      <w:r>
        <w:rPr>
          <w:rFonts w:eastAsia="Times New Roman"/>
          <w:sz w:val="24"/>
          <w:szCs w:val="24"/>
        </w:rPr>
        <w:t xml:space="preserve"> контролируется по месту по манометру </w:t>
      </w:r>
      <w:r>
        <w:rPr>
          <w:rFonts w:eastAsia="Times New Roman"/>
          <w:sz w:val="24"/>
          <w:szCs w:val="24"/>
        </w:rPr>
        <w:br w:type="textWrapping"/>
        <w:t xml:space="preserve">поз. </w:t>
      </w:r>
      <w:r>
        <w:rPr>
          <w:rFonts w:eastAsia="Times New Roman"/>
          <w:b/>
          <w:sz w:val="24"/>
          <w:szCs w:val="24"/>
          <w:lang w:val="en-us"/>
        </w:rPr>
        <w:t>PI</w:t>
      </w:r>
      <w:r>
        <w:rPr>
          <w:rFonts w:eastAsia="Times New Roman"/>
          <w:b/>
          <w:sz w:val="24"/>
          <w:szCs w:val="24"/>
        </w:rPr>
        <w:t>-91031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>не более 4 бар (изб.)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Calibri"/>
          <w:sz w:val="24"/>
          <w:szCs w:val="24"/>
        </w:rPr>
        <w:t xml:space="preserve">Температура подшипников насоса охлаждающей воды повысительного поз. </w:t>
      </w:r>
      <w:r>
        <w:rPr>
          <w:rFonts w:eastAsia="Calibri"/>
          <w:b/>
          <w:sz w:val="24"/>
          <w:szCs w:val="24"/>
        </w:rPr>
        <w:t>Р-</w:t>
      </w:r>
      <w:r>
        <w:rPr>
          <w:rFonts w:eastAsia="Calibri"/>
          <w:b/>
          <w:sz w:val="24"/>
          <w:szCs w:val="24"/>
        </w:rPr>
        <w:t>9103</w:t>
      </w:r>
      <w:r>
        <w:rPr>
          <w:rFonts w:eastAsia="Calibri"/>
          <w:sz w:val="24"/>
          <w:szCs w:val="24"/>
        </w:rPr>
        <w:t xml:space="preserve"> ко</w:t>
      </w:r>
      <w:r>
        <w:rPr>
          <w:rFonts w:eastAsia="Calibri"/>
          <w:sz w:val="24"/>
          <w:szCs w:val="24"/>
        </w:rPr>
        <w:t>н</w:t>
      </w:r>
      <w:r>
        <w:rPr>
          <w:rFonts w:eastAsia="Calibri"/>
          <w:sz w:val="24"/>
          <w:szCs w:val="24"/>
        </w:rPr>
        <w:t xml:space="preserve">тролируется на дисплее ПЭВМ по </w:t>
      </w:r>
      <w:r>
        <w:rPr>
          <w:rFonts w:eastAsia="Calibri"/>
          <w:sz w:val="24"/>
          <w:szCs w:val="24"/>
        </w:rPr>
        <w:t>датчикам температуры</w:t>
      </w:r>
      <w:r>
        <w:rPr>
          <w:rFonts w:eastAsia="Calibri"/>
          <w:sz w:val="24"/>
          <w:szCs w:val="24"/>
        </w:rPr>
        <w:t xml:space="preserve"> поз. </w:t>
      </w:r>
      <w:r>
        <w:rPr>
          <w:rFonts w:eastAsia="Calibri"/>
          <w:b/>
          <w:sz w:val="24"/>
          <w:szCs w:val="24"/>
          <w:lang w:val="en-us"/>
        </w:rPr>
        <w:t>TI</w:t>
      </w:r>
      <w:r>
        <w:rPr>
          <w:rFonts w:eastAsia="Calibri"/>
          <w:b/>
          <w:sz w:val="24"/>
          <w:szCs w:val="24"/>
        </w:rPr>
        <w:t>-</w:t>
      </w:r>
      <w:r>
        <w:rPr>
          <w:rFonts w:eastAsia="Calibri"/>
          <w:b/>
          <w:sz w:val="24"/>
          <w:szCs w:val="24"/>
        </w:rPr>
        <w:t>91032</w:t>
      </w:r>
      <w:r>
        <w:rPr>
          <w:rFonts w:eastAsia="Calibri"/>
          <w:sz w:val="24"/>
          <w:szCs w:val="24"/>
        </w:rPr>
        <w:t xml:space="preserve">, </w:t>
      </w:r>
      <w:r>
        <w:rPr>
          <w:rFonts w:eastAsia="Calibri"/>
          <w:b/>
          <w:sz w:val="24"/>
          <w:szCs w:val="24"/>
          <w:lang w:val="en-us"/>
        </w:rPr>
        <w:t>TI</w:t>
      </w:r>
      <w:r>
        <w:rPr>
          <w:rFonts w:eastAsia="Calibri"/>
          <w:b/>
          <w:sz w:val="24"/>
          <w:szCs w:val="24"/>
        </w:rPr>
        <w:t>-</w:t>
      </w:r>
      <w:r>
        <w:rPr>
          <w:rFonts w:eastAsia="Calibri"/>
          <w:b/>
          <w:sz w:val="24"/>
          <w:szCs w:val="24"/>
        </w:rPr>
        <w:t>91033</w:t>
      </w:r>
      <w:r>
        <w:rPr>
          <w:rFonts w:eastAsia="Calibri"/>
          <w:sz w:val="24"/>
          <w:szCs w:val="24"/>
        </w:rPr>
        <w:t xml:space="preserve"> в пределах </w:t>
      </w:r>
      <w:r>
        <w:rPr>
          <w:rFonts w:eastAsia="Calibri"/>
          <w:b/>
          <w:sz w:val="24"/>
          <w:szCs w:val="24"/>
        </w:rPr>
        <w:t xml:space="preserve">не более 80 </w:t>
      </w:r>
      <w:r>
        <w:rPr>
          <w:rFonts w:eastAsia="Calibri"/>
          <w:b/>
          <w:sz w:val="24"/>
          <w:szCs w:val="24"/>
        </w:rPr>
        <w:t>°</w:t>
      </w:r>
      <w:r>
        <w:rPr>
          <w:rFonts w:eastAsia="Calibri"/>
          <w:b/>
          <w:sz w:val="24"/>
          <w:szCs w:val="24"/>
        </w:rPr>
        <w:t>С</w:t>
      </w:r>
      <w:r>
        <w:rPr>
          <w:rFonts w:eastAsia="Calibri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pStyle w:val="para3"/>
        <w:ind w:firstLine="680"/>
        <w:spacing w:before="120" w:after="120"/>
        <w:jc w:val="both"/>
        <w:rPr>
          <w:rFonts w:ascii="Times New Roman" w:hAnsi="Times New Roman" w:eastAsia="Cambria" w:cs="Cambria"/>
          <w:i/>
          <w:sz w:val="24"/>
        </w:rPr>
      </w:pPr>
      <w:r/>
      <w:bookmarkStart w:id="14" w:name="_Toc467676375"/>
      <w:r/>
      <w:r>
        <w:rPr>
          <w:rFonts w:ascii="Times New Roman" w:hAnsi="Times New Roman" w:eastAsia="Cambria" w:cs="Cambria"/>
          <w:i/>
          <w:sz w:val="24"/>
        </w:rPr>
        <w:t xml:space="preserve">4.2.7 Система очистки выбросов (схема </w:t>
      </w:r>
      <w:r>
        <w:rPr>
          <w:rFonts w:ascii="Times New Roman" w:hAnsi="Times New Roman" w:eastAsia="Cambria" w:cs="Cambria"/>
          <w:i/>
          <w:sz w:val="24"/>
          <w:lang w:val="en-us"/>
        </w:rPr>
        <w:t>PID</w:t>
      </w:r>
      <w:r>
        <w:rPr>
          <w:rFonts w:ascii="Times New Roman" w:hAnsi="Times New Roman" w:eastAsia="Cambria" w:cs="Cambria"/>
          <w:i/>
          <w:sz w:val="24"/>
        </w:rPr>
        <w:t>-55-01)</w:t>
      </w:r>
      <w:r/>
      <w:bookmarkEnd w:id="14"/>
      <w:r/>
      <w:r>
        <w:rPr>
          <w:rFonts w:ascii="Times New Roman" w:hAnsi="Times New Roman" w:eastAsia="Cambria" w:cs="Cambria"/>
          <w:i/>
          <w:sz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Отходящий газ, выходящий из верхней части абсорбера поз. </w:t>
      </w:r>
      <w:r>
        <w:rPr>
          <w:b/>
          <w:sz w:val="24"/>
          <w:szCs w:val="24"/>
          <w:lang w:val="en-us"/>
        </w:rPr>
        <w:t>C</w:t>
      </w:r>
      <w:r>
        <w:rPr>
          <w:b/>
          <w:sz w:val="24"/>
          <w:szCs w:val="24"/>
        </w:rPr>
        <w:t>-5002</w:t>
      </w:r>
      <w:r>
        <w:rPr>
          <w:sz w:val="24"/>
          <w:szCs w:val="24"/>
        </w:rPr>
        <w:t>, содержит оксид у</w:t>
      </w:r>
      <w:r>
        <w:rPr>
          <w:sz w:val="24"/>
          <w:szCs w:val="24"/>
        </w:rPr>
        <w:t>г</w:t>
      </w:r>
      <w:r>
        <w:rPr>
          <w:sz w:val="24"/>
          <w:szCs w:val="24"/>
        </w:rPr>
        <w:t xml:space="preserve">лерода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II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, диметиловый эфир и в малых количествах метанол и формальдегид; </w:t>
      </w:r>
      <w:r>
        <w:rPr>
          <w:sz w:val="24"/>
          <w:szCs w:val="24"/>
        </w:rPr>
        <w:t>является вре</w:t>
      </w:r>
      <w:r>
        <w:rPr>
          <w:sz w:val="24"/>
          <w:szCs w:val="24"/>
        </w:rPr>
        <w:t>д</w:t>
      </w:r>
      <w:r>
        <w:rPr>
          <w:sz w:val="24"/>
          <w:szCs w:val="24"/>
        </w:rPr>
        <w:t xml:space="preserve">ным для </w:t>
      </w:r>
      <w:r>
        <w:rPr>
          <w:sz w:val="24"/>
          <w:szCs w:val="24"/>
        </w:rPr>
        <w:t xml:space="preserve">технологического </w:t>
      </w:r>
      <w:r>
        <w:rPr>
          <w:sz w:val="24"/>
          <w:szCs w:val="24"/>
        </w:rPr>
        <w:t xml:space="preserve">персонала </w:t>
      </w:r>
      <w:r>
        <w:rPr>
          <w:sz w:val="24"/>
          <w:szCs w:val="24"/>
        </w:rPr>
        <w:t xml:space="preserve">и </w:t>
      </w:r>
      <w:r>
        <w:rPr>
          <w:sz w:val="24"/>
          <w:szCs w:val="24"/>
        </w:rPr>
        <w:t>окружающей среды.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удаления этих веществ из </w:t>
      </w:r>
      <w:r>
        <w:rPr>
          <w:sz w:val="24"/>
          <w:szCs w:val="24"/>
        </w:rPr>
        <w:t>о</w:t>
      </w:r>
      <w:r>
        <w:rPr>
          <w:sz w:val="24"/>
          <w:szCs w:val="24"/>
        </w:rPr>
        <w:t>т</w:t>
      </w:r>
      <w:r>
        <w:rPr>
          <w:sz w:val="24"/>
          <w:szCs w:val="24"/>
        </w:rPr>
        <w:t xml:space="preserve">ходящего </w:t>
      </w:r>
      <w:r>
        <w:rPr>
          <w:sz w:val="24"/>
          <w:szCs w:val="24"/>
        </w:rPr>
        <w:t>газа используется</w:t>
      </w:r>
      <w:r>
        <w:rPr>
          <w:sz w:val="24"/>
          <w:szCs w:val="24"/>
        </w:rPr>
        <w:t xml:space="preserve"> СОВ, которая представляет совокупность следующего оборудов</w:t>
      </w:r>
      <w:r>
        <w:rPr>
          <w:sz w:val="24"/>
          <w:szCs w:val="24"/>
        </w:rPr>
        <w:t>а</w:t>
      </w:r>
      <w:r>
        <w:rPr>
          <w:sz w:val="24"/>
          <w:szCs w:val="24"/>
        </w:rPr>
        <w:t>ния:</w:t>
      </w:r>
      <w:r>
        <w:rPr>
          <w:sz w:val="24"/>
          <w:szCs w:val="24"/>
        </w:rPr>
      </w:r>
    </w:p>
    <w:p>
      <w:pPr>
        <w:pStyle w:val="para4"/>
        <w:numPr>
          <w:ilvl w:val="0"/>
          <w:numId w:val="6"/>
        </w:numPr>
        <w:ind w:left="964" w:hanging="284"/>
        <w: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реактор СОВ поз.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-5506</w:t>
      </w:r>
      <w:r>
        <w:rPr>
          <w:sz w:val="24"/>
          <w:szCs w:val="24"/>
        </w:rPr>
        <w:t xml:space="preserve"> и предварительный </w:t>
      </w:r>
      <w:r>
        <w:rPr>
          <w:sz w:val="24"/>
          <w:szCs w:val="24"/>
        </w:rPr>
        <w:t>подогреватель</w:t>
      </w:r>
      <w:r>
        <w:rPr>
          <w:sz w:val="24"/>
          <w:szCs w:val="24"/>
        </w:rPr>
        <w:t xml:space="preserve"> СОВ поз. </w:t>
      </w:r>
      <w:r>
        <w:rPr>
          <w:b/>
          <w:sz w:val="24"/>
          <w:szCs w:val="24"/>
        </w:rPr>
        <w:t>Н-5502</w:t>
      </w:r>
      <w:r>
        <w:rPr>
          <w:sz w:val="24"/>
          <w:szCs w:val="24"/>
        </w:rPr>
        <w:t xml:space="preserve"> пре</w:t>
      </w:r>
      <w:r>
        <w:rPr>
          <w:sz w:val="24"/>
          <w:szCs w:val="24"/>
        </w:rPr>
        <w:t>д</w:t>
      </w:r>
      <w:r>
        <w:rPr>
          <w:sz w:val="24"/>
          <w:szCs w:val="24"/>
        </w:rPr>
        <w:t>ставляют собой единый аппарат колонного типа, в который встроены электронагрев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тель СОВ поз. </w:t>
      </w:r>
      <w:r>
        <w:rPr>
          <w:b/>
          <w:sz w:val="24"/>
          <w:szCs w:val="24"/>
        </w:rPr>
        <w:t>Н-5504</w:t>
      </w:r>
      <w:r>
        <w:rPr>
          <w:sz w:val="24"/>
          <w:szCs w:val="24"/>
        </w:rPr>
        <w:t xml:space="preserve"> и паро</w:t>
      </w:r>
      <w:r>
        <w:rPr>
          <w:sz w:val="24"/>
          <w:szCs w:val="24"/>
        </w:rPr>
        <w:t>пере</w:t>
      </w:r>
      <w:r>
        <w:rPr>
          <w:sz w:val="24"/>
          <w:szCs w:val="24"/>
        </w:rPr>
        <w:t xml:space="preserve">греватель СОВ поз. </w:t>
      </w:r>
      <w:r>
        <w:rPr>
          <w:b/>
          <w:sz w:val="24"/>
          <w:szCs w:val="24"/>
        </w:rPr>
        <w:t>Н-5510</w:t>
      </w:r>
      <w:r>
        <w:rPr>
          <w:sz w:val="24"/>
          <w:szCs w:val="24"/>
        </w:rPr>
        <w:t>;</w:t>
      </w:r>
      <w:r>
        <w:rPr>
          <w:sz w:val="24"/>
          <w:szCs w:val="24"/>
        </w:rPr>
      </w:r>
    </w:p>
    <w:p>
      <w:pPr>
        <w:pStyle w:val="para4"/>
        <w:numPr>
          <w:ilvl w:val="0"/>
          <w:numId w:val="6"/>
        </w:numPr>
        <w:ind w:left="964" w:hanging="284"/>
        <w: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парогенератор СОВ поз. </w:t>
      </w:r>
      <w:r>
        <w:rPr>
          <w:b/>
          <w:sz w:val="24"/>
          <w:szCs w:val="24"/>
        </w:rPr>
        <w:t>Н-5508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представляет</w:t>
      </w:r>
      <w:r>
        <w:rPr>
          <w:sz w:val="24"/>
          <w:szCs w:val="24"/>
        </w:rPr>
        <w:t xml:space="preserve"> собой кожухотрубный теплообменник, в трубное пространство которого подаётся дымовой газ, в межтрубное – котловая в</w:t>
      </w:r>
      <w:r>
        <w:rPr>
          <w:sz w:val="24"/>
          <w:szCs w:val="24"/>
        </w:rPr>
        <w:t>о</w:t>
      </w:r>
      <w:r>
        <w:rPr>
          <w:sz w:val="24"/>
          <w:szCs w:val="24"/>
        </w:rPr>
        <w:t>да.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реакторе СОВ поз.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-5506</w:t>
      </w:r>
      <w:r>
        <w:rPr>
          <w:sz w:val="24"/>
          <w:szCs w:val="24"/>
        </w:rPr>
        <w:t xml:space="preserve"> происходит термокаталитическое окисление веществ, с</w:t>
      </w:r>
      <w:r>
        <w:rPr>
          <w:sz w:val="24"/>
          <w:szCs w:val="24"/>
        </w:rPr>
        <w:t>о</w:t>
      </w:r>
      <w:r>
        <w:rPr>
          <w:sz w:val="24"/>
          <w:szCs w:val="24"/>
        </w:rPr>
        <w:t>держащихся в отходящем газе, по реакциям (5) – (8). Процесс термокаталитического окисления осуществляется на катализаторах из благородных металлов</w:t>
      </w:r>
      <w:r>
        <w:rPr>
          <w:sz w:val="24"/>
          <w:szCs w:val="24"/>
        </w:rPr>
        <w:t>;</w:t>
      </w:r>
      <w:r>
        <w:rPr>
          <w:sz w:val="24"/>
          <w:szCs w:val="24"/>
        </w:rPr>
        <w:t xml:space="preserve"> является экзотермическим</w:t>
      </w:r>
      <w:r>
        <w:rPr>
          <w:sz w:val="24"/>
          <w:szCs w:val="24"/>
        </w:rPr>
        <w:t>, тепл</w:t>
      </w:r>
      <w:r>
        <w:rPr>
          <w:sz w:val="24"/>
          <w:szCs w:val="24"/>
        </w:rPr>
        <w:t>о</w:t>
      </w:r>
      <w:r>
        <w:rPr>
          <w:sz w:val="24"/>
          <w:szCs w:val="24"/>
        </w:rPr>
        <w:t>вая энергия используется для генерации пара.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Calibri" w:cs="Calibri"/>
          <w:sz w:val="24"/>
          <w:szCs w:val="24"/>
        </w:rPr>
        <w:t>Основным побочным продуктом является оксид углерода (</w:t>
      </w:r>
      <w:r>
        <w:rPr>
          <w:rFonts w:eastAsia="Calibri" w:cs="Calibri"/>
          <w:sz w:val="24"/>
          <w:szCs w:val="24"/>
          <w:lang w:val="en-us"/>
        </w:rPr>
        <w:t>II</w:t>
      </w:r>
      <w:r>
        <w:rPr>
          <w:rFonts w:eastAsia="Calibri" w:cs="Calibri"/>
          <w:sz w:val="24"/>
          <w:szCs w:val="24"/>
        </w:rPr>
        <w:t>)</w:t>
      </w:r>
      <w:r>
        <w:rPr>
          <w:rFonts w:eastAsia="Calibri" w:cs="Calibri"/>
          <w:sz w:val="24"/>
          <w:szCs w:val="24"/>
        </w:rPr>
        <w:t xml:space="preserve">, который </w:t>
      </w:r>
      <w:r>
        <w:rPr>
          <w:rFonts w:eastAsia="Calibri" w:cs="Calibri"/>
          <w:sz w:val="24"/>
          <w:szCs w:val="24"/>
        </w:rPr>
        <w:t>абсорбирует</w:t>
      </w:r>
      <w:r>
        <w:rPr>
          <w:rFonts w:eastAsia="Calibri" w:cs="Calibri"/>
          <w:sz w:val="24"/>
          <w:szCs w:val="24"/>
        </w:rPr>
        <w:t>ся</w:t>
      </w:r>
      <w:r>
        <w:rPr>
          <w:rFonts w:eastAsia="Calibri" w:cs="Calibri"/>
          <w:sz w:val="24"/>
          <w:szCs w:val="24"/>
        </w:rPr>
        <w:t xml:space="preserve"> в активный слой катализатора и предотвращает реакцию окисления</w:t>
      </w:r>
      <w:r>
        <w:rPr>
          <w:rFonts w:eastAsia="Calibri" w:cs="Calibri"/>
          <w:sz w:val="24"/>
          <w:szCs w:val="24"/>
        </w:rPr>
        <w:t xml:space="preserve"> (конверсию) других побо</w:t>
      </w:r>
      <w:r>
        <w:rPr>
          <w:rFonts w:eastAsia="Calibri" w:cs="Calibri"/>
          <w:sz w:val="24"/>
          <w:szCs w:val="24"/>
        </w:rPr>
        <w:t>ч</w:t>
      </w:r>
      <w:r>
        <w:rPr>
          <w:rFonts w:eastAsia="Calibri" w:cs="Calibri"/>
          <w:sz w:val="24"/>
          <w:szCs w:val="24"/>
        </w:rPr>
        <w:t>ных веществ</w:t>
      </w:r>
      <w:r>
        <w:rPr>
          <w:rFonts w:eastAsia="Calibri" w:cs="Calibri"/>
          <w:sz w:val="24"/>
          <w:szCs w:val="24"/>
        </w:rPr>
        <w:t xml:space="preserve">. При низкой температуре </w:t>
      </w:r>
      <w:r>
        <w:rPr>
          <w:rFonts w:eastAsia="Calibri" w:cs="Calibri"/>
          <w:sz w:val="24"/>
          <w:szCs w:val="24"/>
        </w:rPr>
        <w:t xml:space="preserve">процесса </w:t>
      </w:r>
      <w:r>
        <w:rPr>
          <w:rFonts w:eastAsia="Calibri" w:cs="Calibri"/>
          <w:sz w:val="24"/>
          <w:szCs w:val="24"/>
        </w:rPr>
        <w:t>катализатор не активен.</w:t>
      </w:r>
      <w:r>
        <w:rPr>
          <w:rFonts w:eastAsia="Calibri" w:cs="Calibri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При повышении те</w:t>
      </w:r>
      <w:r>
        <w:rPr>
          <w:rFonts w:eastAsia="Calibri" w:cs="Calibri"/>
          <w:sz w:val="24"/>
          <w:szCs w:val="24"/>
        </w:rPr>
        <w:t>м</w:t>
      </w:r>
      <w:r>
        <w:rPr>
          <w:rFonts w:eastAsia="Calibri" w:cs="Calibri"/>
          <w:sz w:val="24"/>
          <w:szCs w:val="24"/>
        </w:rPr>
        <w:t xml:space="preserve">пературы </w:t>
      </w:r>
      <w:r>
        <w:rPr>
          <w:rFonts w:eastAsia="Calibri" w:cs="Calibri"/>
          <w:sz w:val="24"/>
          <w:szCs w:val="24"/>
        </w:rPr>
        <w:t xml:space="preserve">процесса </w:t>
      </w:r>
      <w:r>
        <w:rPr>
          <w:rFonts w:eastAsia="Calibri" w:cs="Calibri"/>
          <w:sz w:val="24"/>
          <w:szCs w:val="24"/>
        </w:rPr>
        <w:t>катализатора до определённого значения начинается реакция</w:t>
      </w:r>
      <w:r>
        <w:rPr>
          <w:rFonts w:eastAsia="Calibri" w:cs="Calibri"/>
          <w:sz w:val="24"/>
          <w:szCs w:val="24"/>
        </w:rPr>
        <w:t xml:space="preserve"> (5)</w:t>
      </w:r>
      <w:r>
        <w:rPr>
          <w:rFonts w:eastAsia="Calibri" w:cs="Calibri"/>
          <w:sz w:val="24"/>
          <w:szCs w:val="24"/>
        </w:rPr>
        <w:t>, при кот</w:t>
      </w:r>
      <w:r>
        <w:rPr>
          <w:rFonts w:eastAsia="Calibri" w:cs="Calibri"/>
          <w:sz w:val="24"/>
          <w:szCs w:val="24"/>
        </w:rPr>
        <w:t>о</w:t>
      </w:r>
      <w:r>
        <w:rPr>
          <w:rFonts w:eastAsia="Calibri" w:cs="Calibri"/>
          <w:sz w:val="24"/>
          <w:szCs w:val="24"/>
        </w:rPr>
        <w:t>рой оксид углерода</w:t>
      </w:r>
      <w:r>
        <w:rPr>
          <w:rFonts w:eastAsia="Calibri" w:cs="Calibri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>(</w:t>
      </w:r>
      <w:r>
        <w:rPr>
          <w:rFonts w:eastAsia="Calibri" w:cs="Calibri"/>
          <w:sz w:val="24"/>
          <w:szCs w:val="24"/>
          <w:lang w:val="en-us"/>
        </w:rPr>
        <w:t>II</w:t>
      </w:r>
      <w:r>
        <w:rPr>
          <w:rFonts w:eastAsia="Calibri" w:cs="Calibri"/>
          <w:sz w:val="24"/>
          <w:szCs w:val="24"/>
        </w:rPr>
        <w:t>)</w:t>
      </w:r>
      <w:r>
        <w:rPr>
          <w:rFonts w:eastAsia="Calibri" w:cs="Calibri"/>
          <w:sz w:val="24"/>
          <w:szCs w:val="24"/>
        </w:rPr>
        <w:t xml:space="preserve"> десорбирует</w:t>
      </w:r>
      <w:r>
        <w:rPr>
          <w:rFonts w:eastAsia="Calibri" w:cs="Calibri"/>
          <w:sz w:val="24"/>
          <w:szCs w:val="24"/>
        </w:rPr>
        <w:t>ся</w:t>
      </w:r>
      <w:r>
        <w:rPr>
          <w:rFonts w:eastAsia="Calibri" w:cs="Calibri"/>
          <w:sz w:val="24"/>
          <w:szCs w:val="24"/>
        </w:rPr>
        <w:t xml:space="preserve"> из катализатор</w:t>
      </w:r>
      <w:r>
        <w:rPr>
          <w:rFonts w:eastAsia="Calibri" w:cs="Calibri"/>
          <w:sz w:val="24"/>
          <w:szCs w:val="24"/>
        </w:rPr>
        <w:t>ов</w:t>
      </w:r>
      <w:r>
        <w:rPr>
          <w:rFonts w:eastAsia="Calibri" w:cs="Calibri"/>
          <w:sz w:val="24"/>
          <w:szCs w:val="24"/>
        </w:rPr>
        <w:t xml:space="preserve"> и реагирует с кислородом, образуя </w:t>
      </w:r>
      <w:r>
        <w:rPr>
          <w:rFonts w:eastAsia="Calibri" w:cs="Calibri"/>
          <w:sz w:val="24"/>
          <w:szCs w:val="24"/>
        </w:rPr>
        <w:t>о</w:t>
      </w:r>
      <w:r>
        <w:rPr>
          <w:rFonts w:eastAsia="Calibri" w:cs="Calibri"/>
          <w:sz w:val="24"/>
          <w:szCs w:val="24"/>
        </w:rPr>
        <w:t>к</w:t>
      </w:r>
      <w:r>
        <w:rPr>
          <w:rFonts w:eastAsia="Calibri" w:cs="Calibri"/>
          <w:sz w:val="24"/>
          <w:szCs w:val="24"/>
        </w:rPr>
        <w:t xml:space="preserve">сид углерода </w:t>
      </w:r>
      <w:r>
        <w:rPr>
          <w:rFonts w:eastAsia="Calibri" w:cs="Calibri"/>
          <w:sz w:val="24"/>
          <w:szCs w:val="24"/>
        </w:rPr>
        <w:t>(</w:t>
      </w:r>
      <w:r>
        <w:rPr>
          <w:rFonts w:eastAsia="Calibri" w:cs="Calibri"/>
          <w:sz w:val="24"/>
          <w:szCs w:val="24"/>
          <w:lang w:val="en-us"/>
        </w:rPr>
        <w:t>IV</w:t>
      </w:r>
      <w:r>
        <w:rPr>
          <w:rFonts w:eastAsia="Calibri" w:cs="Calibri"/>
          <w:sz w:val="24"/>
          <w:szCs w:val="24"/>
        </w:rPr>
        <w:t>)</w:t>
      </w:r>
      <w:r>
        <w:rPr>
          <w:rFonts w:eastAsia="Calibri" w:cs="Calibri"/>
          <w:sz w:val="24"/>
          <w:szCs w:val="24"/>
        </w:rPr>
        <w:t>. В результате происходит высвобождение энергии, при которой начинается окисление (конверсия) побочных продуктов с резким увеличением температуры в слое катал</w:t>
      </w:r>
      <w:r>
        <w:rPr>
          <w:rFonts w:eastAsia="Calibri" w:cs="Calibri"/>
          <w:sz w:val="24"/>
          <w:szCs w:val="24"/>
        </w:rPr>
        <w:t>и</w:t>
      </w:r>
      <w:r>
        <w:rPr>
          <w:rFonts w:eastAsia="Calibri" w:cs="Calibri"/>
          <w:sz w:val="24"/>
          <w:szCs w:val="24"/>
        </w:rPr>
        <w:t>затора. Этот температурный порог называется температурой воспламенения катализатора.</w:t>
      </w:r>
      <w:r>
        <w:rPr>
          <w:rFonts w:eastAsia="Calibri" w:cs="Calibri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position w:val="1"/>
        </w:rPr>
        <w:t>Сл</w:t>
      </w:r>
      <w:r>
        <w:rPr>
          <w:rFonts w:eastAsia="Times New Roman"/>
          <w:sz w:val="24"/>
          <w:szCs w:val="24"/>
          <w:position w:val="1"/>
        </w:rPr>
        <w:t>е</w:t>
      </w:r>
      <w:r>
        <w:rPr>
          <w:rFonts w:eastAsia="Times New Roman"/>
          <w:sz w:val="24"/>
          <w:szCs w:val="24"/>
          <w:position w:val="1"/>
        </w:rPr>
        <w:t>довательно, важно поддерживать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position w:val="1"/>
        </w:rPr>
        <w:t xml:space="preserve">температуру </w:t>
      </w:r>
      <w:r>
        <w:rPr>
          <w:rFonts w:eastAsia="Times New Roman"/>
          <w:sz w:val="24"/>
          <w:szCs w:val="24"/>
          <w:position w:val="1"/>
        </w:rPr>
        <w:t xml:space="preserve">отходящего </w:t>
      </w:r>
      <w:r>
        <w:rPr>
          <w:rFonts w:eastAsia="Times New Roman"/>
          <w:sz w:val="24"/>
          <w:szCs w:val="24"/>
          <w:position w:val="1"/>
        </w:rPr>
        <w:t>газа на входе в слой катализатора выше температуры воспламенения катализатора.</w:t>
      </w:r>
      <w:r>
        <w:rPr>
          <w:rFonts w:eastAsia="Times New Roman"/>
          <w:sz w:val="24"/>
          <w:szCs w:val="24"/>
        </w:rPr>
        <w:t xml:space="preserve"> Для этого используется предварительный п</w:t>
      </w:r>
      <w:r>
        <w:rPr>
          <w:rFonts w:eastAsia="Times New Roman"/>
          <w:sz w:val="24"/>
          <w:szCs w:val="24"/>
        </w:rPr>
        <w:t>о</w:t>
      </w:r>
      <w:r>
        <w:rPr>
          <w:rFonts w:eastAsia="Times New Roman"/>
          <w:sz w:val="24"/>
          <w:szCs w:val="24"/>
        </w:rPr>
        <w:t xml:space="preserve">догреватель поз. </w:t>
      </w:r>
      <w:r>
        <w:rPr>
          <w:rFonts w:eastAsia="Times New Roman"/>
          <w:b/>
          <w:sz w:val="24"/>
          <w:szCs w:val="24"/>
        </w:rPr>
        <w:t>H-5502</w:t>
      </w:r>
      <w:r>
        <w:rPr>
          <w:rFonts w:eastAsia="Times New Roman"/>
          <w:sz w:val="24"/>
          <w:szCs w:val="24"/>
        </w:rPr>
        <w:t>. Температура воспламенения катализатора повышается по мере стар</w:t>
      </w:r>
      <w:r>
        <w:rPr>
          <w:rFonts w:eastAsia="Times New Roman"/>
          <w:sz w:val="24"/>
          <w:szCs w:val="24"/>
        </w:rPr>
        <w:t>е</w:t>
      </w:r>
      <w:r>
        <w:rPr>
          <w:rFonts w:eastAsia="Times New Roman"/>
          <w:sz w:val="24"/>
          <w:szCs w:val="24"/>
        </w:rPr>
        <w:t>ния катализатора.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В трубном пространстве предварительного подогревателя поз. </w:t>
      </w:r>
      <w:r>
        <w:rPr>
          <w:rFonts w:eastAsia="Times New Roman"/>
          <w:b/>
          <w:sz w:val="24"/>
          <w:szCs w:val="24"/>
        </w:rPr>
        <w:t>H-5502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Calibri" w:cs="Calibri"/>
          <w:sz w:val="24"/>
          <w:szCs w:val="24"/>
        </w:rPr>
        <w:t xml:space="preserve">отходящий </w:t>
      </w:r>
      <w:r>
        <w:rPr>
          <w:rFonts w:eastAsia="Times New Roman"/>
          <w:sz w:val="24"/>
          <w:szCs w:val="24"/>
        </w:rPr>
        <w:t>газ, поступающий в реактор</w:t>
      </w:r>
      <w:r>
        <w:rPr>
          <w:rFonts w:eastAsia="Calibri" w:cs="Calibri"/>
          <w:sz w:val="24"/>
          <w:szCs w:val="24"/>
        </w:rPr>
        <w:t xml:space="preserve"> СОВ поз. </w:t>
      </w:r>
      <w:r>
        <w:rPr>
          <w:rFonts w:eastAsia="Calibri" w:cs="Calibri"/>
          <w:b/>
          <w:sz w:val="24"/>
          <w:szCs w:val="24"/>
          <w:lang w:val="en-us"/>
        </w:rPr>
        <w:t>R</w:t>
      </w:r>
      <w:r>
        <w:rPr>
          <w:rFonts w:eastAsia="Calibri" w:cs="Calibri"/>
          <w:b/>
          <w:sz w:val="24"/>
          <w:szCs w:val="24"/>
        </w:rPr>
        <w:t>-5506</w:t>
      </w:r>
      <w:r>
        <w:rPr>
          <w:rFonts w:eastAsia="Times New Roman"/>
          <w:sz w:val="24"/>
          <w:szCs w:val="24"/>
        </w:rPr>
        <w:t xml:space="preserve">, нагревается теплом </w:t>
      </w:r>
      <w:r>
        <w:rPr>
          <w:rFonts w:eastAsia="Calibri" w:cs="Calibri"/>
          <w:sz w:val="24"/>
          <w:szCs w:val="24"/>
        </w:rPr>
        <w:t>дымового</w:t>
      </w:r>
      <w:r>
        <w:rPr>
          <w:rFonts w:eastAsia="Times New Roman"/>
          <w:sz w:val="24"/>
          <w:szCs w:val="24"/>
        </w:rPr>
        <w:t xml:space="preserve"> газа, прошедшего те</w:t>
      </w:r>
      <w:r>
        <w:rPr>
          <w:rFonts w:eastAsia="Times New Roman"/>
          <w:sz w:val="24"/>
          <w:szCs w:val="24"/>
        </w:rPr>
        <w:t>р</w:t>
      </w:r>
      <w:r>
        <w:rPr>
          <w:rFonts w:eastAsia="Times New Roman"/>
          <w:sz w:val="24"/>
          <w:szCs w:val="24"/>
        </w:rPr>
        <w:t>мокаталитическое окисление, который перед выбросом в атмосферу подаётся в межтрубное пространство предварительного подогревателя</w:t>
      </w:r>
      <w:r>
        <w:rPr>
          <w:rFonts w:eastAsia="Calibri" w:cs="Calibri"/>
          <w:sz w:val="24"/>
          <w:szCs w:val="24"/>
        </w:rPr>
        <w:t xml:space="preserve"> поз. </w:t>
      </w:r>
      <w:r>
        <w:rPr>
          <w:rFonts w:eastAsia="Calibri" w:cs="Calibri"/>
          <w:b/>
          <w:sz w:val="24"/>
          <w:szCs w:val="24"/>
        </w:rPr>
        <w:t>Н-5502</w:t>
      </w:r>
      <w:r>
        <w:rPr>
          <w:rFonts w:eastAsia="Times New Roman"/>
          <w:sz w:val="24"/>
          <w:szCs w:val="24"/>
        </w:rPr>
        <w:t xml:space="preserve">. Температура выбрасываемого </w:t>
      </w:r>
      <w:r>
        <w:rPr>
          <w:rFonts w:eastAsia="Calibri" w:cs="Calibri"/>
          <w:sz w:val="24"/>
          <w:szCs w:val="24"/>
        </w:rPr>
        <w:t>д</w:t>
      </w:r>
      <w:r>
        <w:rPr>
          <w:rFonts w:eastAsia="Calibri" w:cs="Calibri"/>
          <w:sz w:val="24"/>
          <w:szCs w:val="24"/>
        </w:rPr>
        <w:t>ы</w:t>
      </w:r>
      <w:r>
        <w:rPr>
          <w:rFonts w:eastAsia="Calibri" w:cs="Calibri"/>
          <w:sz w:val="24"/>
          <w:szCs w:val="24"/>
        </w:rPr>
        <w:t xml:space="preserve">мового </w:t>
      </w:r>
      <w:r>
        <w:rPr>
          <w:rFonts w:eastAsia="Times New Roman"/>
          <w:sz w:val="24"/>
          <w:szCs w:val="24"/>
        </w:rPr>
        <w:t xml:space="preserve">газа в атмосферу контролируется на дисплее ПЭВМ по датчику температуры </w:t>
      </w:r>
      <w:r>
        <w:rPr>
          <w:rFonts w:eastAsia="Calibri" w:cs="Calibri"/>
          <w:sz w:val="24"/>
          <w:szCs w:val="24"/>
        </w:rPr>
        <w:br w:type="textWrapping"/>
      </w:r>
      <w:r>
        <w:rPr>
          <w:rFonts w:eastAsia="Times New Roman"/>
          <w:sz w:val="24"/>
          <w:szCs w:val="24"/>
        </w:rPr>
        <w:t xml:space="preserve">поз. </w:t>
      </w:r>
      <w:r>
        <w:rPr>
          <w:rFonts w:eastAsia="Times New Roman"/>
          <w:b/>
          <w:sz w:val="24"/>
          <w:szCs w:val="24"/>
          <w:lang w:val="en-us"/>
        </w:rPr>
        <w:t>TI</w:t>
      </w:r>
      <w:r>
        <w:rPr>
          <w:rFonts w:eastAsia="Times New Roman"/>
          <w:b/>
          <w:sz w:val="24"/>
          <w:szCs w:val="24"/>
        </w:rPr>
        <w:t>-55021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Отходящий газ поступает в трубное пространство предварительного</w:t>
      </w:r>
      <w:r>
        <w:rPr>
          <w:sz w:val="24"/>
          <w:szCs w:val="24"/>
        </w:rPr>
        <w:t xml:space="preserve"> подогревател</w:t>
      </w:r>
      <w:r>
        <w:rPr>
          <w:sz w:val="24"/>
          <w:szCs w:val="24"/>
        </w:rPr>
        <w:t>я</w:t>
      </w:r>
      <w:r>
        <w:rPr>
          <w:sz w:val="24"/>
          <w:szCs w:val="24"/>
        </w:rPr>
        <w:t xml:space="preserve"> СОВ поз. </w:t>
      </w:r>
      <w:r>
        <w:rPr>
          <w:b/>
          <w:sz w:val="24"/>
          <w:szCs w:val="24"/>
        </w:rPr>
        <w:t>Н-5502</w:t>
      </w:r>
      <w:r>
        <w:rPr>
          <w:sz w:val="24"/>
          <w:szCs w:val="24"/>
        </w:rPr>
        <w:t>, который является верхней частью единого колонного аппарата и представляет с</w:t>
      </w:r>
      <w:r>
        <w:rPr>
          <w:sz w:val="24"/>
          <w:szCs w:val="24"/>
        </w:rPr>
        <w:t>о</w:t>
      </w:r>
      <w:r>
        <w:rPr>
          <w:sz w:val="24"/>
          <w:szCs w:val="24"/>
        </w:rPr>
        <w:t>бой кожухотрубный теплообменник. В межтрубное пространство предварительного подогрев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теля СОВ поз. </w:t>
      </w:r>
      <w:r>
        <w:rPr>
          <w:b/>
          <w:sz w:val="24"/>
          <w:szCs w:val="24"/>
        </w:rPr>
        <w:t>Н-5502</w:t>
      </w:r>
      <w:r>
        <w:rPr>
          <w:sz w:val="24"/>
          <w:szCs w:val="24"/>
        </w:rPr>
        <w:t xml:space="preserve"> поступает дымовой газ из трубного пространства </w:t>
      </w:r>
      <w:r>
        <w:rPr>
          <w:sz w:val="24"/>
          <w:szCs w:val="24"/>
        </w:rPr>
        <w:t>парогенератор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 СОВ поз. </w:t>
      </w:r>
      <w:r>
        <w:rPr>
          <w:b/>
          <w:sz w:val="24"/>
          <w:szCs w:val="24"/>
        </w:rPr>
        <w:t>Н-5508</w:t>
      </w:r>
      <w:r>
        <w:rPr>
          <w:sz w:val="24"/>
          <w:szCs w:val="24"/>
        </w:rPr>
        <w:t>. Тепло дымовых газов используется для поддержания температуры отходящего г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за на входе предварительного подогревателя СОВ поз. </w:t>
      </w:r>
      <w:r>
        <w:rPr>
          <w:b/>
          <w:sz w:val="24"/>
          <w:szCs w:val="24"/>
        </w:rPr>
        <w:t>Н-5502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Дымовой газ, выходящий из межтрубного пространства предварительного подогревателя СОВ поз. </w:t>
      </w:r>
      <w:r>
        <w:rPr>
          <w:b/>
          <w:sz w:val="24"/>
          <w:szCs w:val="24"/>
        </w:rPr>
        <w:t>Н-5502</w:t>
      </w:r>
      <w:r>
        <w:rPr>
          <w:sz w:val="24"/>
          <w:szCs w:val="24"/>
        </w:rPr>
        <w:t>, сбрасывается в атмосферу.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Температура дымового газа на выходе из межтрубного пространства предварительного подогревателя поз. </w:t>
      </w:r>
      <w:r>
        <w:rPr>
          <w:b/>
          <w:sz w:val="24"/>
          <w:szCs w:val="24"/>
        </w:rPr>
        <w:t>Н-5502</w:t>
      </w:r>
      <w:r>
        <w:rPr>
          <w:sz w:val="24"/>
          <w:szCs w:val="24"/>
        </w:rPr>
        <w:t xml:space="preserve"> контролируется на дисплее ПЭВМ по </w:t>
      </w:r>
      <w:r>
        <w:rPr>
          <w:sz w:val="24"/>
          <w:szCs w:val="24"/>
        </w:rPr>
        <w:t>датчику температуры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TI</w:t>
      </w:r>
      <w:r>
        <w:rPr>
          <w:b/>
          <w:sz w:val="24"/>
          <w:szCs w:val="24"/>
        </w:rPr>
        <w:t>-55021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Давление отходящего газа в реакторе СОВ поз.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-5506</w:t>
      </w:r>
      <w:r>
        <w:rPr>
          <w:sz w:val="24"/>
          <w:szCs w:val="24"/>
        </w:rPr>
        <w:t xml:space="preserve"> контролируется по месту по м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нометру поз. </w:t>
      </w:r>
      <w:r>
        <w:rPr>
          <w:b/>
          <w:sz w:val="24"/>
          <w:szCs w:val="24"/>
          <w:lang w:val="en-us"/>
        </w:rPr>
        <w:t>PI</w:t>
      </w:r>
      <w:r>
        <w:rPr>
          <w:b/>
          <w:sz w:val="24"/>
          <w:szCs w:val="24"/>
        </w:rPr>
        <w:t>-5508</w:t>
      </w:r>
      <w:r>
        <w:rPr>
          <w:b/>
          <w:sz w:val="24"/>
          <w:szCs w:val="24"/>
        </w:rPr>
        <w:t>9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>не более 0,2 бар (изб.)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Температура отходящего газа в реакторе СОВ поз.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-5506</w:t>
      </w:r>
      <w:r>
        <w:rPr>
          <w:sz w:val="24"/>
          <w:szCs w:val="24"/>
        </w:rPr>
        <w:t xml:space="preserve"> до прохождения через слой катализаторов контролируется на дисплее ПЭВМ по </w:t>
      </w:r>
      <w:r>
        <w:rPr>
          <w:sz w:val="24"/>
          <w:szCs w:val="24"/>
        </w:rPr>
        <w:t xml:space="preserve">датчику температуры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TI</w:t>
      </w:r>
      <w:r>
        <w:rPr>
          <w:b/>
          <w:sz w:val="24"/>
          <w:szCs w:val="24"/>
        </w:rPr>
        <w:t>-55061</w:t>
      </w:r>
      <w:r>
        <w:rPr>
          <w:sz w:val="24"/>
          <w:szCs w:val="24"/>
        </w:rPr>
        <w:t xml:space="preserve"> в пр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делах </w:t>
      </w:r>
      <w:r>
        <w:rPr>
          <w:b/>
          <w:sz w:val="24"/>
          <w:szCs w:val="24"/>
        </w:rPr>
        <w:t xml:space="preserve">не менее 150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sz w:val="24"/>
          <w:szCs w:val="24"/>
        </w:rPr>
        <w:t>. При достижении предминимального значения (</w:t>
      </w:r>
      <w:r>
        <w:rPr>
          <w:b/>
          <w:sz w:val="24"/>
          <w:szCs w:val="24"/>
        </w:rPr>
        <w:t xml:space="preserve">150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sz w:val="24"/>
          <w:szCs w:val="24"/>
        </w:rPr>
        <w:t xml:space="preserve">) срабатывает </w:t>
      </w:r>
      <w:r>
        <w:rPr>
          <w:sz w:val="24"/>
          <w:szCs w:val="24"/>
        </w:rPr>
        <w:t>св</w:t>
      </w:r>
      <w:r>
        <w:rPr>
          <w:sz w:val="24"/>
          <w:szCs w:val="24"/>
        </w:rPr>
        <w:t>е</w:t>
      </w:r>
      <w:r>
        <w:rPr>
          <w:sz w:val="24"/>
          <w:szCs w:val="24"/>
        </w:rPr>
        <w:t>товая и звуковая сигнализация.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Температура дымового газа в реакторе СОВ поз.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-5506</w:t>
      </w:r>
      <w:r>
        <w:rPr>
          <w:sz w:val="24"/>
          <w:szCs w:val="24"/>
        </w:rPr>
        <w:t xml:space="preserve"> после прохождения через слой катализаторов контролируется на дисплее ПЭВМ по </w:t>
      </w:r>
      <w:r>
        <w:rPr>
          <w:sz w:val="24"/>
          <w:szCs w:val="24"/>
        </w:rPr>
        <w:t xml:space="preserve">датчику температуры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-55062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br w:type="textWrapping"/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-55064</w:t>
      </w:r>
      <w:r>
        <w:rPr>
          <w:sz w:val="24"/>
          <w:szCs w:val="24"/>
        </w:rPr>
        <w:t xml:space="preserve"> в предела</w:t>
      </w:r>
      <w:r>
        <w:rPr>
          <w:sz w:val="24"/>
          <w:szCs w:val="24"/>
        </w:rPr>
        <w:t>х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от 235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 xml:space="preserve">С до 540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sz w:val="24"/>
          <w:szCs w:val="24"/>
        </w:rPr>
        <w:t xml:space="preserve">. При достижении предминимального значения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(</w:t>
      </w:r>
      <w:r>
        <w:rPr>
          <w:b/>
          <w:sz w:val="24"/>
          <w:szCs w:val="24"/>
        </w:rPr>
        <w:t xml:space="preserve">235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sz w:val="24"/>
          <w:szCs w:val="24"/>
        </w:rPr>
        <w:t>) или предмаксимального значения (</w:t>
      </w:r>
      <w:r>
        <w:rPr>
          <w:b/>
          <w:sz w:val="24"/>
          <w:szCs w:val="24"/>
        </w:rPr>
        <w:t xml:space="preserve">540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sz w:val="24"/>
          <w:szCs w:val="24"/>
        </w:rPr>
        <w:t>) срабатывает световая и звуковая сигнализ</w:t>
      </w:r>
      <w:r>
        <w:rPr>
          <w:sz w:val="24"/>
          <w:szCs w:val="24"/>
        </w:rPr>
        <w:t>а</w:t>
      </w:r>
      <w:r>
        <w:rPr>
          <w:sz w:val="24"/>
          <w:szCs w:val="24"/>
        </w:rPr>
        <w:t>ция. При достижении максимального значения (</w:t>
      </w:r>
      <w:r>
        <w:rPr>
          <w:b/>
          <w:sz w:val="24"/>
          <w:szCs w:val="24"/>
        </w:rPr>
        <w:t xml:space="preserve">550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срабатывает блокировка подачи мет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нола и происходит остановка газодувок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-2110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-2111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вентиляторов поз.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08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</w:rPr>
        <w:t>-21</w:t>
      </w:r>
      <w:r>
        <w:rPr>
          <w:b/>
          <w:sz w:val="24"/>
          <w:szCs w:val="24"/>
        </w:rPr>
        <w:t>09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Разница температур газовой фазы до и после слоя катализатор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 контролируется на дисплее ПЭВМ по поз. </w:t>
      </w:r>
      <w:r>
        <w:rPr>
          <w:b/>
          <w:sz w:val="24"/>
          <w:szCs w:val="24"/>
          <w:lang w:val="en-us"/>
        </w:rPr>
        <w:t>TDI</w:t>
      </w:r>
      <w:r>
        <w:rPr>
          <w:b/>
          <w:sz w:val="24"/>
          <w:szCs w:val="24"/>
        </w:rPr>
        <w:t>-55063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>от 100 °С до 350 °С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При достижении предминимального значения (</w:t>
      </w:r>
      <w:r>
        <w:rPr>
          <w:b/>
          <w:sz w:val="24"/>
          <w:szCs w:val="24"/>
        </w:rPr>
        <w:t>100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sz w:val="24"/>
          <w:szCs w:val="24"/>
        </w:rPr>
        <w:t>) или предмаксимального значения (</w:t>
      </w:r>
      <w:r>
        <w:rPr>
          <w:b/>
          <w:sz w:val="24"/>
          <w:szCs w:val="24"/>
        </w:rPr>
        <w:t>35</w:t>
      </w:r>
      <w:r>
        <w:rPr>
          <w:b/>
          <w:sz w:val="24"/>
          <w:szCs w:val="24"/>
        </w:rPr>
        <w:t xml:space="preserve">0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sz w:val="24"/>
          <w:szCs w:val="24"/>
        </w:rPr>
        <w:t>) срабатывает световая и звуковая сигнализация.</w:t>
      </w:r>
      <w:r>
        <w:rPr>
          <w:sz w:val="24"/>
          <w:szCs w:val="24"/>
        </w:rPr>
      </w:r>
    </w:p>
    <w:p>
      <w:pPr>
        <w:ind w:firstLine="680"/>
        <w: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  <w:position w:val="1"/>
        </w:rPr>
        <w:t xml:space="preserve">При протекании термокаталитических реакций в реакторе </w:t>
      </w:r>
      <w:r>
        <w:rPr>
          <w:rFonts w:eastAsia="Calibri" w:cs="Calibri"/>
          <w:sz w:val="24"/>
          <w:szCs w:val="24"/>
          <w:position w:val="1"/>
        </w:rPr>
        <w:t xml:space="preserve">СОВ </w:t>
      </w:r>
      <w:r>
        <w:rPr>
          <w:rFonts w:eastAsia="Times New Roman"/>
          <w:sz w:val="24"/>
          <w:szCs w:val="24"/>
          <w:position w:val="1"/>
        </w:rPr>
        <w:t xml:space="preserve">поз. </w:t>
      </w:r>
      <w:r>
        <w:rPr>
          <w:rFonts w:eastAsia="Times New Roman"/>
          <w:b/>
          <w:sz w:val="24"/>
          <w:szCs w:val="24"/>
          <w:position w:val="1"/>
        </w:rPr>
        <w:t>R-5506</w:t>
      </w:r>
      <w:r>
        <w:rPr>
          <w:rFonts w:eastAsia="Times New Roman"/>
          <w:sz w:val="24"/>
          <w:szCs w:val="24"/>
          <w:position w:val="1"/>
        </w:rPr>
        <w:t xml:space="preserve"> выделяется тепла больше, чем требуется для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position w:val="1"/>
        </w:rPr>
        <w:t xml:space="preserve">нагрева </w:t>
      </w:r>
      <w:r>
        <w:rPr>
          <w:rFonts w:eastAsia="Times New Roman"/>
          <w:sz w:val="24"/>
          <w:szCs w:val="24"/>
          <w:position w:val="1"/>
        </w:rPr>
        <w:t xml:space="preserve">отходящего </w:t>
      </w:r>
      <w:r>
        <w:rPr>
          <w:rFonts w:eastAsia="Times New Roman"/>
          <w:sz w:val="24"/>
          <w:szCs w:val="24"/>
          <w:position w:val="1"/>
        </w:rPr>
        <w:t xml:space="preserve">газа в предварительном подогревателе поз. </w:t>
      </w:r>
      <w:r>
        <w:rPr>
          <w:rFonts w:eastAsia="Times New Roman"/>
          <w:b/>
          <w:sz w:val="24"/>
          <w:szCs w:val="24"/>
          <w:position w:val="1"/>
        </w:rPr>
        <w:t>Н-5502</w:t>
      </w:r>
      <w:r>
        <w:rPr>
          <w:rFonts w:eastAsia="Times New Roman"/>
          <w:sz w:val="24"/>
          <w:szCs w:val="24"/>
          <w:position w:val="1"/>
        </w:rPr>
        <w:t xml:space="preserve">. Поэтому отходящий газ после </w:t>
      </w:r>
      <w:r>
        <w:rPr>
          <w:rFonts w:eastAsia="Times New Roman"/>
          <w:sz w:val="24"/>
          <w:szCs w:val="24"/>
        </w:rPr>
        <w:t xml:space="preserve">термокаталитического окисления сначала отдаёт часть тепловой энергии пароперегревателю поз. </w:t>
      </w:r>
      <w:r>
        <w:rPr>
          <w:rFonts w:eastAsia="Times New Roman"/>
          <w:b/>
          <w:sz w:val="24"/>
          <w:szCs w:val="24"/>
        </w:rPr>
        <w:t>Н-5510</w:t>
      </w:r>
      <w:r>
        <w:rPr>
          <w:rFonts w:eastAsia="Times New Roman"/>
          <w:sz w:val="24"/>
          <w:szCs w:val="24"/>
        </w:rPr>
        <w:t xml:space="preserve">, затем поступает в </w:t>
      </w:r>
      <w:r>
        <w:rPr>
          <w:rFonts w:eastAsia="Times New Roman"/>
          <w:sz w:val="24"/>
          <w:szCs w:val="24"/>
          <w:position w:val="1"/>
        </w:rPr>
        <w:t xml:space="preserve">парогенератор </w:t>
      </w:r>
      <w:r>
        <w:rPr>
          <w:rFonts w:eastAsia="Times New Roman"/>
          <w:sz w:val="24"/>
          <w:szCs w:val="24"/>
          <w:position w:val="1"/>
        </w:rPr>
        <w:br w:type="textWrapping"/>
      </w:r>
      <w:r>
        <w:rPr>
          <w:rFonts w:eastAsia="Times New Roman"/>
          <w:sz w:val="24"/>
          <w:szCs w:val="24"/>
          <w:position w:val="1"/>
        </w:rPr>
        <w:t xml:space="preserve">поз. </w:t>
      </w:r>
      <w:r>
        <w:rPr>
          <w:rFonts w:eastAsia="Times New Roman"/>
          <w:b/>
          <w:sz w:val="24"/>
          <w:szCs w:val="24"/>
          <w:position w:val="1"/>
        </w:rPr>
        <w:t>H-5508,</w:t>
      </w:r>
      <w:r>
        <w:rPr>
          <w:rFonts w:eastAsia="Times New Roman"/>
          <w:sz w:val="24"/>
          <w:szCs w:val="24"/>
          <w:position w:val="1"/>
        </w:rPr>
        <w:t xml:space="preserve"> где отдаёт часть тепловой энергии котловой воде, потом поступает в предвар</w:t>
      </w:r>
      <w:r>
        <w:rPr>
          <w:rFonts w:eastAsia="Times New Roman"/>
          <w:sz w:val="24"/>
          <w:szCs w:val="24"/>
          <w:position w:val="1"/>
        </w:rPr>
        <w:t>и</w:t>
      </w:r>
      <w:r>
        <w:rPr>
          <w:rFonts w:eastAsia="Times New Roman"/>
          <w:sz w:val="24"/>
          <w:szCs w:val="24"/>
          <w:position w:val="1"/>
        </w:rPr>
        <w:t xml:space="preserve">тельный подогреватель поз. </w:t>
      </w:r>
      <w:r>
        <w:rPr>
          <w:rFonts w:eastAsia="Times New Roman"/>
          <w:b/>
          <w:sz w:val="24"/>
          <w:szCs w:val="24"/>
          <w:position w:val="1"/>
        </w:rPr>
        <w:t>H-5502</w:t>
      </w:r>
      <w:r>
        <w:rPr>
          <w:rFonts w:eastAsia="Times New Roman"/>
          <w:sz w:val="24"/>
          <w:szCs w:val="24"/>
          <w:position w:val="1"/>
        </w:rPr>
        <w:t xml:space="preserve"> и далее выбрасывается в атмосферу. Температура </w:t>
      </w:r>
      <w:r>
        <w:rPr>
          <w:rFonts w:eastAsia="Times New Roman"/>
          <w:sz w:val="24"/>
          <w:szCs w:val="24"/>
          <w:position w:val="1"/>
        </w:rPr>
        <w:t xml:space="preserve">дымового </w:t>
      </w:r>
      <w:r>
        <w:rPr>
          <w:rFonts w:eastAsia="Times New Roman"/>
          <w:sz w:val="24"/>
          <w:szCs w:val="24"/>
          <w:position w:val="1"/>
        </w:rPr>
        <w:t xml:space="preserve">газа поступающего из парогенератора поз. </w:t>
      </w:r>
      <w:r>
        <w:rPr>
          <w:rFonts w:eastAsia="Times New Roman"/>
          <w:b/>
          <w:sz w:val="24"/>
          <w:szCs w:val="24"/>
          <w:position w:val="1"/>
        </w:rPr>
        <w:t xml:space="preserve">H-5508 </w:t>
      </w:r>
      <w:r>
        <w:rPr>
          <w:rFonts w:eastAsia="Times New Roman"/>
          <w:sz w:val="24"/>
          <w:szCs w:val="24"/>
          <w:position w:val="1"/>
        </w:rPr>
        <w:t xml:space="preserve">в предварительный подогреватель </w:t>
      </w:r>
      <w:r>
        <w:rPr>
          <w:rFonts w:eastAsia="Times New Roman"/>
          <w:sz w:val="24"/>
          <w:szCs w:val="24"/>
          <w:position w:val="1"/>
        </w:rPr>
        <w:br w:type="textWrapping"/>
      </w:r>
      <w:r>
        <w:rPr>
          <w:rFonts w:eastAsia="Times New Roman"/>
          <w:sz w:val="24"/>
          <w:szCs w:val="24"/>
          <w:position w:val="1"/>
        </w:rPr>
        <w:t xml:space="preserve">поз. </w:t>
      </w:r>
      <w:r>
        <w:rPr>
          <w:rFonts w:eastAsia="Times New Roman"/>
          <w:b/>
          <w:sz w:val="24"/>
          <w:szCs w:val="24"/>
          <w:position w:val="1"/>
        </w:rPr>
        <w:t>H-5502</w:t>
      </w:r>
      <w:r>
        <w:rPr>
          <w:rFonts w:eastAsia="Times New Roman"/>
          <w:sz w:val="24"/>
          <w:szCs w:val="24"/>
          <w:position w:val="1"/>
        </w:rPr>
        <w:t xml:space="preserve"> </w:t>
      </w:r>
      <w:r>
        <w:rPr>
          <w:rFonts w:eastAsia="Times New Roman"/>
          <w:sz w:val="24"/>
          <w:szCs w:val="24"/>
        </w:rPr>
        <w:t xml:space="preserve">контролируется на дисплее ПЭВМ по датчику температуры поз. </w:t>
      </w:r>
      <w:r>
        <w:rPr>
          <w:rFonts w:eastAsia="Times New Roman"/>
          <w:b/>
          <w:sz w:val="24"/>
          <w:szCs w:val="24"/>
          <w:lang w:val="en-us"/>
        </w:rPr>
        <w:t>TI</w:t>
      </w:r>
      <w:r>
        <w:rPr>
          <w:rFonts w:eastAsia="Times New Roman"/>
          <w:b/>
          <w:sz w:val="24"/>
          <w:szCs w:val="24"/>
        </w:rPr>
        <w:t>-55085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Дымовой газ, выходящий из реактора СОВ поз.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-5506</w:t>
      </w:r>
      <w:r>
        <w:rPr>
          <w:sz w:val="24"/>
          <w:szCs w:val="24"/>
        </w:rPr>
        <w:t>, поступает в трубное пространс</w:t>
      </w:r>
      <w:r>
        <w:rPr>
          <w:sz w:val="24"/>
          <w:szCs w:val="24"/>
        </w:rPr>
        <w:t>т</w:t>
      </w:r>
      <w:r>
        <w:rPr>
          <w:sz w:val="24"/>
          <w:szCs w:val="24"/>
        </w:rPr>
        <w:t xml:space="preserve">во </w:t>
      </w:r>
      <w:r>
        <w:rPr>
          <w:sz w:val="24"/>
          <w:szCs w:val="24"/>
        </w:rPr>
        <w:t>парогенератора</w:t>
      </w:r>
      <w:r>
        <w:rPr>
          <w:sz w:val="24"/>
          <w:szCs w:val="24"/>
        </w:rPr>
        <w:t xml:space="preserve"> СОВ поз. </w:t>
      </w:r>
      <w:r>
        <w:rPr>
          <w:b/>
          <w:sz w:val="24"/>
          <w:szCs w:val="24"/>
        </w:rPr>
        <w:t>Н-5508</w:t>
      </w:r>
      <w:r>
        <w:rPr>
          <w:sz w:val="24"/>
          <w:szCs w:val="24"/>
        </w:rPr>
        <w:t xml:space="preserve">, представляющий собой кожухотрубный теплообменник. В межтрубное пространство подаётся котловая вода </w:t>
      </w:r>
      <w:r>
        <w:rPr>
          <w:sz w:val="24"/>
          <w:szCs w:val="24"/>
        </w:rPr>
        <w:t xml:space="preserve">от насосов котловой воды </w:t>
      </w:r>
      <w:r>
        <w:rPr>
          <w:sz w:val="24"/>
          <w:szCs w:val="24"/>
        </w:rPr>
        <w:br w:type="textWrapping"/>
        <w:t xml:space="preserve">поз. </w:t>
      </w:r>
      <w:r>
        <w:rPr>
          <w:b/>
          <w:sz w:val="24"/>
          <w:szCs w:val="24"/>
        </w:rPr>
        <w:t>Р-9204А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Р-9204В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 происходит генерация пара.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Межтрубное пространство парогенератора СОВ поз. </w:t>
      </w:r>
      <w:r>
        <w:rPr>
          <w:b/>
          <w:sz w:val="24"/>
          <w:szCs w:val="24"/>
        </w:rPr>
        <w:t>Н-5508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защищено предохранител</w:t>
      </w:r>
      <w:r>
        <w:rPr>
          <w:sz w:val="24"/>
          <w:szCs w:val="24"/>
        </w:rPr>
        <w:t>ь</w:t>
      </w:r>
      <w:r>
        <w:rPr>
          <w:sz w:val="24"/>
          <w:szCs w:val="24"/>
        </w:rPr>
        <w:t xml:space="preserve">ным клапаном поз. </w:t>
      </w:r>
      <w:r>
        <w:rPr>
          <w:b/>
          <w:sz w:val="24"/>
          <w:szCs w:val="24"/>
          <w:lang w:val="en-us"/>
        </w:rPr>
        <w:t>SRV</w:t>
      </w:r>
      <w:r>
        <w:rPr>
          <w:b/>
          <w:sz w:val="24"/>
          <w:szCs w:val="24"/>
        </w:rPr>
        <w:t>-5501</w:t>
      </w:r>
      <w:r>
        <w:rPr>
          <w:sz w:val="24"/>
          <w:szCs w:val="24"/>
        </w:rPr>
        <w:t xml:space="preserve"> с давлением срабатывания </w:t>
      </w:r>
      <w:r>
        <w:rPr>
          <w:b/>
          <w:sz w:val="24"/>
          <w:szCs w:val="24"/>
        </w:rPr>
        <w:t>2,6 МПа</w:t>
      </w:r>
      <w:r>
        <w:rPr>
          <w:sz w:val="24"/>
          <w:szCs w:val="24"/>
        </w:rPr>
        <w:t xml:space="preserve"> (26 бар).</w:t>
      </w:r>
      <w:r>
        <w:rPr>
          <w:sz w:val="24"/>
          <w:szCs w:val="24"/>
        </w:rPr>
        <w:t xml:space="preserve"> При срабатывании </w:t>
      </w:r>
      <w:r>
        <w:rPr>
          <w:sz w:val="24"/>
          <w:szCs w:val="24"/>
        </w:rPr>
        <w:t xml:space="preserve">предохранительного клапана поз. </w:t>
      </w:r>
      <w:r>
        <w:rPr>
          <w:b/>
          <w:sz w:val="24"/>
          <w:szCs w:val="24"/>
          <w:lang w:val="en-us"/>
        </w:rPr>
        <w:t>SRV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5501</w:t>
      </w:r>
      <w:r>
        <w:rPr>
          <w:sz w:val="24"/>
          <w:szCs w:val="24"/>
        </w:rPr>
        <w:t xml:space="preserve"> сброс пара происходит в атмосферу.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Уровень котловой воды в межтрубном пространстве парогенератора </w:t>
      </w:r>
      <w:r>
        <w:rPr>
          <w:sz w:val="24"/>
          <w:szCs w:val="24"/>
        </w:rPr>
        <w:t xml:space="preserve">СОВ поз. </w:t>
      </w:r>
      <w:r>
        <w:rPr>
          <w:b/>
          <w:sz w:val="24"/>
          <w:szCs w:val="24"/>
        </w:rPr>
        <w:t>Н-5508</w:t>
      </w:r>
      <w:r>
        <w:rPr>
          <w:sz w:val="24"/>
          <w:szCs w:val="24"/>
        </w:rPr>
        <w:t xml:space="preserve"> контролируется по месту по уровнемеру поз. </w:t>
      </w:r>
      <w:r>
        <w:rPr>
          <w:b/>
          <w:sz w:val="24"/>
          <w:szCs w:val="24"/>
          <w:lang w:val="en-us"/>
        </w:rPr>
        <w:t>LI</w:t>
      </w:r>
      <w:r>
        <w:rPr>
          <w:b/>
          <w:sz w:val="24"/>
          <w:szCs w:val="24"/>
        </w:rPr>
        <w:t>-55082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>от 520 до 910 мм</w:t>
      </w:r>
      <w:r>
        <w:rPr>
          <w:sz w:val="24"/>
          <w:szCs w:val="24"/>
        </w:rPr>
        <w:t>. Также ур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вень котловой </w:t>
      </w:r>
      <w:r>
        <w:rPr>
          <w:sz w:val="24"/>
          <w:szCs w:val="24"/>
        </w:rPr>
        <w:t xml:space="preserve">воды </w:t>
      </w:r>
      <w:r>
        <w:rPr>
          <w:sz w:val="24"/>
          <w:szCs w:val="24"/>
        </w:rPr>
        <w:t xml:space="preserve">в </w:t>
      </w:r>
      <w:r>
        <w:rPr>
          <w:sz w:val="24"/>
          <w:szCs w:val="24"/>
        </w:rPr>
        <w:t xml:space="preserve">межтрубном пространстве </w:t>
      </w:r>
      <w:r>
        <w:rPr>
          <w:sz w:val="24"/>
          <w:szCs w:val="24"/>
        </w:rPr>
        <w:t>парогенератор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 СОВ поз. </w:t>
      </w:r>
      <w:r>
        <w:rPr>
          <w:b/>
          <w:sz w:val="24"/>
          <w:szCs w:val="24"/>
        </w:rPr>
        <w:t>Н-5508</w:t>
      </w:r>
      <w:r>
        <w:rPr>
          <w:sz w:val="24"/>
          <w:szCs w:val="24"/>
        </w:rPr>
        <w:t xml:space="preserve"> контролир</w:t>
      </w:r>
      <w:r>
        <w:rPr>
          <w:sz w:val="24"/>
          <w:szCs w:val="24"/>
        </w:rPr>
        <w:t>у</w:t>
      </w:r>
      <w:r>
        <w:rPr>
          <w:sz w:val="24"/>
          <w:szCs w:val="24"/>
        </w:rPr>
        <w:t xml:space="preserve">ется на дисплее ПЭВМ по </w:t>
      </w:r>
      <w:r>
        <w:rPr>
          <w:sz w:val="24"/>
          <w:szCs w:val="24"/>
        </w:rPr>
        <w:t>уровнемеру</w:t>
      </w:r>
      <w:r>
        <w:rPr>
          <w:sz w:val="24"/>
          <w:szCs w:val="24"/>
        </w:rPr>
        <w:t xml:space="preserve"> поз. </w:t>
      </w:r>
      <w:r>
        <w:rPr>
          <w:b/>
          <w:sz w:val="24"/>
          <w:szCs w:val="24"/>
          <w:lang w:val="en-us"/>
        </w:rPr>
        <w:t>LICS</w:t>
      </w:r>
      <w:r>
        <w:rPr>
          <w:b/>
          <w:sz w:val="24"/>
          <w:szCs w:val="24"/>
        </w:rPr>
        <w:t>-55081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>от 40 % до 70 %</w:t>
      </w:r>
      <w:r>
        <w:rPr>
          <w:sz w:val="24"/>
          <w:szCs w:val="24"/>
        </w:rPr>
        <w:t>. При до</w:t>
      </w:r>
      <w:r>
        <w:rPr>
          <w:sz w:val="24"/>
          <w:szCs w:val="24"/>
        </w:rPr>
        <w:t>с</w:t>
      </w:r>
      <w:r>
        <w:rPr>
          <w:sz w:val="24"/>
          <w:szCs w:val="24"/>
        </w:rPr>
        <w:t>тижении предминимального значения (</w:t>
      </w:r>
      <w:r>
        <w:rPr>
          <w:b/>
          <w:sz w:val="24"/>
          <w:szCs w:val="24"/>
        </w:rPr>
        <w:t>40 %</w:t>
      </w:r>
      <w:r>
        <w:rPr>
          <w:sz w:val="24"/>
          <w:szCs w:val="24"/>
        </w:rPr>
        <w:t>) или предмаксимального значения (</w:t>
      </w:r>
      <w:r>
        <w:rPr>
          <w:b/>
          <w:sz w:val="24"/>
          <w:szCs w:val="24"/>
        </w:rPr>
        <w:t>70 %</w:t>
      </w:r>
      <w:r>
        <w:rPr>
          <w:sz w:val="24"/>
          <w:szCs w:val="24"/>
        </w:rPr>
        <w:t xml:space="preserve">), а также при отклонении от уставки в пределах </w:t>
      </w:r>
      <w:r>
        <w:rPr>
          <w:b/>
          <w:sz w:val="24"/>
          <w:szCs w:val="24"/>
        </w:rPr>
        <w:t xml:space="preserve">от минус 5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до 5 </w:t>
      </w:r>
      <w:r>
        <w:rPr>
          <w:b/>
          <w:sz w:val="24"/>
          <w:szCs w:val="24"/>
        </w:rPr>
        <w:t>°</w:t>
      </w:r>
      <w:r>
        <w:rPr>
          <w:b/>
          <w:sz w:val="24"/>
          <w:szCs w:val="24"/>
        </w:rPr>
        <w:t>С</w:t>
      </w:r>
      <w:r>
        <w:rPr>
          <w:sz w:val="24"/>
          <w:szCs w:val="24"/>
        </w:rPr>
        <w:t xml:space="preserve"> срабатывает световая и звуковая сигнализация. При достижении минимального значения (</w:t>
      </w:r>
      <w:r>
        <w:rPr>
          <w:b/>
          <w:sz w:val="24"/>
          <w:szCs w:val="24"/>
        </w:rPr>
        <w:t>30 %</w:t>
      </w:r>
      <w:r>
        <w:rPr>
          <w:sz w:val="24"/>
          <w:szCs w:val="24"/>
        </w:rPr>
        <w:t>) срабатывает блокировка подачи метанола.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Давление пара в межтрубном пространстве парогенератора СОВ поз. </w:t>
      </w:r>
      <w:r>
        <w:rPr>
          <w:b/>
          <w:sz w:val="24"/>
          <w:szCs w:val="24"/>
        </w:rPr>
        <w:t>Н-5508</w:t>
      </w:r>
      <w:r>
        <w:rPr>
          <w:sz w:val="24"/>
          <w:szCs w:val="24"/>
        </w:rPr>
        <w:t xml:space="preserve"> контрол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руется по месту по манометру поз. </w:t>
      </w:r>
      <w:r>
        <w:rPr>
          <w:b/>
          <w:sz w:val="24"/>
          <w:szCs w:val="24"/>
          <w:lang w:val="en-us"/>
        </w:rPr>
        <w:t>PI</w:t>
      </w:r>
      <w:r>
        <w:rPr>
          <w:b/>
          <w:sz w:val="24"/>
          <w:szCs w:val="24"/>
        </w:rPr>
        <w:t>-55090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>не более 26 бар (абс.)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Давление дымового газа в трубном пространстве пароперегревателя СОВ поз. </w:t>
      </w:r>
      <w:r>
        <w:rPr>
          <w:b/>
          <w:sz w:val="24"/>
          <w:szCs w:val="24"/>
        </w:rPr>
        <w:t>Н-5508</w:t>
      </w:r>
      <w:r>
        <w:rPr>
          <w:sz w:val="24"/>
          <w:szCs w:val="24"/>
        </w:rPr>
        <w:t xml:space="preserve"> контролируется по месту по манометру поз. </w:t>
      </w:r>
      <w:r>
        <w:rPr>
          <w:b/>
          <w:sz w:val="24"/>
          <w:szCs w:val="24"/>
          <w:lang w:val="en-us"/>
        </w:rPr>
        <w:t>PI</w:t>
      </w:r>
      <w:r>
        <w:rPr>
          <w:b/>
          <w:sz w:val="24"/>
          <w:szCs w:val="24"/>
        </w:rPr>
        <w:t>-550</w:t>
      </w:r>
      <w:r>
        <w:rPr>
          <w:b/>
          <w:sz w:val="24"/>
          <w:szCs w:val="24"/>
        </w:rPr>
        <w:t>88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 xml:space="preserve">не более </w:t>
      </w:r>
      <w:r>
        <w:rPr>
          <w:b/>
          <w:sz w:val="24"/>
          <w:szCs w:val="24"/>
        </w:rPr>
        <w:t>0,2</w:t>
      </w:r>
      <w:r>
        <w:rPr>
          <w:b/>
          <w:sz w:val="24"/>
          <w:szCs w:val="24"/>
        </w:rPr>
        <w:t xml:space="preserve"> бар (абс.)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парогенераторе СОВ поз. </w:t>
      </w:r>
      <w:r>
        <w:rPr>
          <w:b/>
          <w:sz w:val="24"/>
          <w:szCs w:val="24"/>
        </w:rPr>
        <w:t>Н-5508</w:t>
      </w:r>
      <w:r>
        <w:rPr>
          <w:sz w:val="24"/>
          <w:szCs w:val="24"/>
        </w:rPr>
        <w:t xml:space="preserve"> используется два типа продувки: постоянная и шок</w:t>
      </w:r>
      <w:r>
        <w:rPr>
          <w:sz w:val="24"/>
          <w:szCs w:val="24"/>
        </w:rPr>
        <w:t>о</w:t>
      </w:r>
      <w:r>
        <w:rPr>
          <w:sz w:val="24"/>
          <w:szCs w:val="24"/>
        </w:rPr>
        <w:t>вая. Постоянная продувка осуществляется с небольшим,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но постоянным расходом </w:t>
      </w:r>
      <w:r>
        <w:rPr>
          <w:sz w:val="24"/>
          <w:szCs w:val="24"/>
        </w:rPr>
        <w:t xml:space="preserve">котловой </w:t>
      </w:r>
      <w:r>
        <w:rPr>
          <w:sz w:val="24"/>
          <w:szCs w:val="24"/>
        </w:rPr>
        <w:t>в</w:t>
      </w:r>
      <w:r>
        <w:rPr>
          <w:sz w:val="24"/>
          <w:szCs w:val="24"/>
        </w:rPr>
        <w:t>о</w:t>
      </w:r>
      <w:r>
        <w:rPr>
          <w:sz w:val="24"/>
          <w:szCs w:val="24"/>
        </w:rPr>
        <w:t>ды из аппаратов, это позволяет поддерживать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концентрацию ионов на низком уровне. Шоковая продувка выполняется с большей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скоростью в течение короткого периода времени, она создаёт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турбулентное движение в аппаратах, встряхивая и выдувая любые отложения. Объём постоя</w:t>
      </w:r>
      <w:r>
        <w:rPr>
          <w:sz w:val="24"/>
          <w:szCs w:val="24"/>
        </w:rPr>
        <w:t>н</w:t>
      </w:r>
      <w:r>
        <w:rPr>
          <w:sz w:val="24"/>
          <w:szCs w:val="24"/>
        </w:rPr>
        <w:t xml:space="preserve">ной продувки и периодичность шоковой продувки зависит от количества и качества котловой воды, подаваемой в аппараты. Поэтому необходимо регулярно анализировать </w:t>
      </w:r>
      <w:r>
        <w:rPr>
          <w:sz w:val="24"/>
          <w:szCs w:val="24"/>
        </w:rPr>
        <w:t xml:space="preserve">качество </w:t>
      </w:r>
      <w:r>
        <w:rPr>
          <w:sz w:val="24"/>
          <w:szCs w:val="24"/>
        </w:rPr>
        <w:t>котл</w:t>
      </w:r>
      <w:r>
        <w:rPr>
          <w:sz w:val="24"/>
          <w:szCs w:val="24"/>
        </w:rPr>
        <w:t>о</w:t>
      </w:r>
      <w:r>
        <w:rPr>
          <w:sz w:val="24"/>
          <w:szCs w:val="24"/>
        </w:rPr>
        <w:t>вой воды</w:t>
      </w:r>
      <w:r>
        <w:rPr>
          <w:sz w:val="24"/>
          <w:szCs w:val="24"/>
        </w:rPr>
        <w:t xml:space="preserve"> из аппаратов, чтобы исключить риск разрушения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оборудования.</w:t>
      </w:r>
      <w:r>
        <w:rPr>
          <w:sz w:val="24"/>
          <w:szCs w:val="24"/>
        </w:rPr>
      </w:r>
    </w:p>
    <w:p>
      <w:pPr>
        <w:pStyle w:val="para3"/>
        <w:ind w:firstLine="680"/>
        <w:spacing w:before="120" w:after="120"/>
        <w:jc w:val="both"/>
        <w:rPr>
          <w:rFonts w:ascii="Times New Roman" w:hAnsi="Times New Roman" w:eastAsia="Times New Roman" w:cs="Cambria"/>
          <w:i/>
          <w:sz w:val="24"/>
        </w:rPr>
      </w:pPr>
      <w:r/>
      <w:bookmarkStart w:id="15" w:name="_Toc467676376"/>
      <w:r/>
      <w:r>
        <w:rPr>
          <w:rFonts w:ascii="Times New Roman" w:hAnsi="Times New Roman" w:eastAsia="Times New Roman" w:cs="Cambria"/>
          <w:i/>
          <w:sz w:val="24"/>
        </w:rPr>
        <w:t xml:space="preserve">4.2.8 </w:t>
      </w:r>
      <w:r>
        <w:rPr>
          <w:rFonts w:ascii="Times New Roman" w:hAnsi="Times New Roman" w:eastAsia="Times New Roman" w:cs="Cambria"/>
          <w:i/>
          <w:sz w:val="24"/>
        </w:rPr>
        <w:t xml:space="preserve">Система котловой воды и </w:t>
      </w:r>
      <w:r>
        <w:rPr>
          <w:rFonts w:ascii="Times New Roman" w:hAnsi="Times New Roman" w:eastAsia="Times New Roman" w:cs="Cambria"/>
          <w:i/>
          <w:sz w:val="24"/>
        </w:rPr>
        <w:t xml:space="preserve">генерации </w:t>
      </w:r>
      <w:r>
        <w:rPr>
          <w:rFonts w:ascii="Times New Roman" w:hAnsi="Times New Roman" w:eastAsia="Times New Roman" w:cs="Cambria"/>
          <w:i/>
          <w:sz w:val="24"/>
        </w:rPr>
        <w:t xml:space="preserve">пара (схема </w:t>
      </w:r>
      <w:r>
        <w:rPr>
          <w:rFonts w:ascii="Times New Roman" w:hAnsi="Times New Roman" w:eastAsia="Times New Roman" w:cs="Cambria"/>
          <w:i/>
          <w:sz w:val="24"/>
          <w:lang w:val="en-us"/>
        </w:rPr>
        <w:t>PID</w:t>
      </w:r>
      <w:r>
        <w:rPr>
          <w:rFonts w:ascii="Times New Roman" w:hAnsi="Times New Roman" w:eastAsia="Times New Roman" w:cs="Cambria"/>
          <w:i/>
          <w:sz w:val="24"/>
        </w:rPr>
        <w:t>-92-01)</w:t>
      </w:r>
      <w:r/>
      <w:bookmarkEnd w:id="15"/>
      <w:r/>
      <w:r>
        <w:rPr>
          <w:rFonts w:ascii="Times New Roman" w:hAnsi="Times New Roman" w:eastAsia="Times New Roman" w:cs="Cambria"/>
          <w:i/>
          <w:sz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Система котловой воды и пара используется для генерации пара.</w:t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Котловая вода подаётся с ВПУ (корп. 250) в деаэратор поз. </w:t>
      </w:r>
      <w:r>
        <w:rPr>
          <w:rFonts w:eastAsia="Times New Roman"/>
          <w:b/>
          <w:sz w:val="24"/>
          <w:szCs w:val="24"/>
        </w:rPr>
        <w:t>Е-9203</w:t>
      </w:r>
      <w:r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>где пройдя деаэрацию стекает</w:t>
      </w:r>
      <w:r>
        <w:rPr>
          <w:rFonts w:eastAsia="Times New Roman"/>
          <w:sz w:val="24"/>
          <w:szCs w:val="24"/>
        </w:rPr>
        <w:t xml:space="preserve"> в ёмкость котловой воды поз. </w:t>
      </w:r>
      <w:r>
        <w:rPr>
          <w:rFonts w:eastAsia="Times New Roman"/>
          <w:b/>
          <w:sz w:val="24"/>
          <w:szCs w:val="24"/>
          <w:lang w:val="en-us"/>
        </w:rPr>
        <w:t>V</w:t>
      </w:r>
      <w:r>
        <w:rPr>
          <w:rFonts w:eastAsia="Times New Roman"/>
          <w:b/>
          <w:sz w:val="24"/>
          <w:szCs w:val="24"/>
        </w:rPr>
        <w:t>-920</w:t>
      </w:r>
      <w:r>
        <w:rPr>
          <w:rFonts w:eastAsia="Times New Roman"/>
          <w:b/>
          <w:sz w:val="24"/>
          <w:szCs w:val="24"/>
        </w:rPr>
        <w:t>2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Деаэратор поз. </w:t>
      </w:r>
      <w:r>
        <w:rPr>
          <w:rFonts w:eastAsia="Times New Roman"/>
          <w:b/>
          <w:sz w:val="24"/>
          <w:szCs w:val="24"/>
        </w:rPr>
        <w:t>Е-9203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sz w:val="24"/>
          <w:szCs w:val="24"/>
        </w:rPr>
        <w:t xml:space="preserve"> представля</w:t>
      </w:r>
      <w:r>
        <w:rPr>
          <w:rFonts w:eastAsia="Times New Roman"/>
          <w:sz w:val="24"/>
          <w:szCs w:val="24"/>
        </w:rPr>
        <w:t>ет</w:t>
      </w:r>
      <w:r>
        <w:rPr>
          <w:rFonts w:eastAsia="Times New Roman"/>
          <w:sz w:val="24"/>
          <w:szCs w:val="24"/>
        </w:rPr>
        <w:t xml:space="preserve"> собой вертикальный аппарат </w:t>
      </w:r>
      <w:r>
        <w:rPr>
          <w:rFonts w:eastAsia="Times New Roman"/>
          <w:sz w:val="24"/>
          <w:szCs w:val="24"/>
        </w:rPr>
        <w:t>с насадкой</w:t>
      </w:r>
      <w:r>
        <w:rPr>
          <w:rFonts w:eastAsia="Times New Roman"/>
          <w:sz w:val="24"/>
          <w:szCs w:val="24"/>
        </w:rPr>
        <w:t xml:space="preserve"> из </w:t>
      </w:r>
      <w:r>
        <w:rPr>
          <w:rFonts w:eastAsia="Times New Roman"/>
          <w:sz w:val="24"/>
          <w:szCs w:val="24"/>
        </w:rPr>
        <w:t>кол</w:t>
      </w:r>
      <w:r>
        <w:rPr>
          <w:rFonts w:eastAsia="Times New Roman"/>
          <w:sz w:val="24"/>
          <w:szCs w:val="24"/>
        </w:rPr>
        <w:t>ец Па</w:t>
      </w:r>
      <w:r>
        <w:rPr>
          <w:rFonts w:eastAsia="Times New Roman"/>
          <w:sz w:val="24"/>
          <w:szCs w:val="24"/>
        </w:rPr>
        <w:t>л</w:t>
      </w:r>
      <w:r>
        <w:rPr>
          <w:rFonts w:eastAsia="Times New Roman"/>
          <w:sz w:val="24"/>
          <w:szCs w:val="24"/>
        </w:rPr>
        <w:t>ля.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Деаэратор поз. </w:t>
      </w:r>
      <w:r>
        <w:rPr>
          <w:rFonts w:eastAsia="Times New Roman"/>
          <w:b/>
          <w:sz w:val="24"/>
          <w:szCs w:val="24"/>
        </w:rPr>
        <w:t>Е-9203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необходим</w:t>
      </w:r>
      <w:r>
        <w:rPr>
          <w:rFonts w:eastAsia="Times New Roman"/>
          <w:sz w:val="24"/>
          <w:szCs w:val="24"/>
        </w:rPr>
        <w:t xml:space="preserve"> для удаления из котловой </w:t>
      </w:r>
      <w:r>
        <w:rPr>
          <w:rFonts w:eastAsia="Times New Roman"/>
          <w:sz w:val="24"/>
          <w:szCs w:val="24"/>
        </w:rPr>
        <w:t>воды агрессивных газов</w:t>
      </w:r>
      <w:r>
        <w:rPr>
          <w:rFonts w:eastAsia="Times New Roman"/>
          <w:sz w:val="24"/>
          <w:szCs w:val="24"/>
        </w:rPr>
        <w:t xml:space="preserve"> (кислород, оксид углерода (</w:t>
      </w:r>
      <w:r>
        <w:rPr>
          <w:rFonts w:eastAsia="Times New Roman"/>
          <w:sz w:val="24"/>
          <w:szCs w:val="24"/>
          <w:lang w:val="en-us"/>
        </w:rPr>
        <w:t>II</w:t>
      </w:r>
      <w:r>
        <w:rPr>
          <w:rFonts w:eastAsia="Times New Roman"/>
          <w:sz w:val="24"/>
          <w:szCs w:val="24"/>
        </w:rPr>
        <w:t xml:space="preserve">), </w:t>
      </w:r>
      <w:r>
        <w:rPr>
          <w:rFonts w:eastAsia="Times New Roman"/>
          <w:sz w:val="24"/>
          <w:szCs w:val="24"/>
        </w:rPr>
        <w:t>оксид углерода (</w:t>
      </w:r>
      <w:r>
        <w:rPr>
          <w:rFonts w:eastAsia="Times New Roman"/>
          <w:sz w:val="24"/>
          <w:szCs w:val="24"/>
          <w:lang w:val="en-us"/>
        </w:rPr>
        <w:t>IV</w:t>
      </w:r>
      <w:r>
        <w:rPr>
          <w:rFonts w:eastAsia="Times New Roman"/>
          <w:sz w:val="24"/>
          <w:szCs w:val="24"/>
        </w:rPr>
        <w:t>))</w:t>
      </w:r>
      <w:r>
        <w:rPr>
          <w:rFonts w:eastAsia="Times New Roman"/>
          <w:sz w:val="24"/>
          <w:szCs w:val="24"/>
        </w:rPr>
        <w:t>, вызывающих коррозию аппаратов и тр</w:t>
      </w:r>
      <w:r>
        <w:rPr>
          <w:rFonts w:eastAsia="Times New Roman"/>
          <w:sz w:val="24"/>
          <w:szCs w:val="24"/>
        </w:rPr>
        <w:t>у</w:t>
      </w:r>
      <w:r>
        <w:rPr>
          <w:rFonts w:eastAsia="Times New Roman"/>
          <w:sz w:val="24"/>
          <w:szCs w:val="24"/>
        </w:rPr>
        <w:t>бопроводов. Для процесса деаэрации используется пар</w:t>
      </w:r>
      <w:r>
        <w:rPr>
          <w:rFonts w:eastAsia="Times New Roman"/>
          <w:sz w:val="24"/>
          <w:szCs w:val="24"/>
        </w:rPr>
        <w:t xml:space="preserve">, подаваемый в ёмкость котловой воды поз. </w:t>
      </w:r>
      <w:r>
        <w:rPr>
          <w:rFonts w:eastAsia="Times New Roman"/>
          <w:b/>
          <w:sz w:val="24"/>
          <w:szCs w:val="24"/>
          <w:lang w:val="en-us"/>
        </w:rPr>
        <w:t>V</w:t>
      </w:r>
      <w:r>
        <w:rPr>
          <w:rFonts w:eastAsia="Times New Roman"/>
          <w:b/>
          <w:sz w:val="24"/>
          <w:szCs w:val="24"/>
        </w:rPr>
        <w:t>-9202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Из деаэратора поз. </w:t>
      </w:r>
      <w:r>
        <w:rPr>
          <w:rFonts w:eastAsia="Times New Roman"/>
          <w:b/>
          <w:sz w:val="24"/>
          <w:szCs w:val="24"/>
        </w:rPr>
        <w:t>Е-9203</w:t>
      </w:r>
      <w:r>
        <w:rPr>
          <w:rFonts w:eastAsia="Times New Roman"/>
          <w:sz w:val="24"/>
          <w:szCs w:val="24"/>
        </w:rPr>
        <w:t xml:space="preserve"> котловая вода сливается в ёмкость котловой воды поз. </w:t>
      </w:r>
      <w:r>
        <w:rPr>
          <w:rFonts w:eastAsia="Times New Roman"/>
          <w:b/>
          <w:sz w:val="24"/>
          <w:szCs w:val="24"/>
          <w:lang w:val="en-us"/>
        </w:rPr>
        <w:t>V</w:t>
      </w:r>
      <w:r>
        <w:rPr>
          <w:rFonts w:eastAsia="Times New Roman"/>
          <w:b/>
          <w:sz w:val="24"/>
          <w:szCs w:val="24"/>
        </w:rPr>
        <w:t>-9202</w:t>
      </w:r>
      <w:r>
        <w:rPr>
          <w:rFonts w:eastAsia="Times New Roman"/>
          <w:sz w:val="24"/>
          <w:szCs w:val="24"/>
        </w:rPr>
        <w:t xml:space="preserve">, которая представляет собой вертикальный аппарат, защищённый </w:t>
      </w:r>
      <w:r>
        <w:rPr>
          <w:rFonts w:eastAsia="Times New Roman"/>
          <w:sz w:val="24"/>
          <w:szCs w:val="24"/>
        </w:rPr>
        <w:t>предохранительным</w:t>
      </w:r>
      <w:r>
        <w:rPr>
          <w:rFonts w:eastAsia="Times New Roman"/>
          <w:sz w:val="24"/>
          <w:szCs w:val="24"/>
        </w:rPr>
        <w:t xml:space="preserve"> клапаном поз. </w:t>
      </w:r>
      <w:r>
        <w:rPr>
          <w:rFonts w:eastAsia="Times New Roman"/>
          <w:b/>
          <w:sz w:val="24"/>
          <w:szCs w:val="24"/>
          <w:lang w:val="en-us"/>
        </w:rPr>
        <w:t>SRV</w:t>
      </w:r>
      <w:r>
        <w:rPr>
          <w:rFonts w:eastAsia="Times New Roman"/>
          <w:b/>
          <w:sz w:val="24"/>
          <w:szCs w:val="24"/>
        </w:rPr>
        <w:t>-9201</w:t>
      </w:r>
      <w:r>
        <w:rPr>
          <w:rFonts w:eastAsia="Times New Roman"/>
          <w:sz w:val="24"/>
          <w:szCs w:val="24"/>
        </w:rPr>
        <w:t xml:space="preserve"> с давлением срабатывания </w:t>
      </w:r>
      <w:r>
        <w:rPr>
          <w:rFonts w:eastAsia="Times New Roman"/>
          <w:b/>
          <w:sz w:val="24"/>
          <w:szCs w:val="24"/>
        </w:rPr>
        <w:t>0,1</w:t>
      </w:r>
      <w:r>
        <w:rPr>
          <w:rFonts w:eastAsia="Times New Roman"/>
          <w:b/>
          <w:sz w:val="24"/>
          <w:szCs w:val="24"/>
        </w:rPr>
        <w:t xml:space="preserve"> МПа</w:t>
      </w:r>
      <w:r>
        <w:rPr>
          <w:rFonts w:eastAsia="Times New Roman"/>
          <w:sz w:val="24"/>
          <w:szCs w:val="24"/>
        </w:rPr>
        <w:t xml:space="preserve"> (</w:t>
      </w:r>
      <w:r>
        <w:rPr>
          <w:rFonts w:eastAsia="Times New Roman"/>
          <w:sz w:val="24"/>
          <w:szCs w:val="24"/>
        </w:rPr>
        <w:t>1,0</w:t>
      </w:r>
      <w:r>
        <w:rPr>
          <w:rFonts w:eastAsia="Times New Roman"/>
          <w:sz w:val="24"/>
          <w:szCs w:val="24"/>
        </w:rPr>
        <w:t xml:space="preserve"> бар)</w:t>
      </w:r>
      <w:r>
        <w:rPr>
          <w:rFonts w:eastAsia="Times New Roman"/>
          <w:sz w:val="24"/>
          <w:szCs w:val="24"/>
        </w:rPr>
        <w:t xml:space="preserve">. </w:t>
      </w:r>
      <w:r>
        <w:rPr>
          <w:rFonts w:eastAsia="Calibri"/>
          <w:sz w:val="24"/>
          <w:szCs w:val="24"/>
        </w:rPr>
        <w:t>При срабатывании предохран</w:t>
      </w:r>
      <w:r>
        <w:rPr>
          <w:rFonts w:eastAsia="Calibri"/>
          <w:sz w:val="24"/>
          <w:szCs w:val="24"/>
        </w:rPr>
        <w:t>и</w:t>
      </w:r>
      <w:r>
        <w:rPr>
          <w:rFonts w:eastAsia="Calibri"/>
          <w:sz w:val="24"/>
          <w:szCs w:val="24"/>
        </w:rPr>
        <w:t xml:space="preserve">тельного клапана поз. </w:t>
      </w:r>
      <w:r>
        <w:rPr>
          <w:rFonts w:eastAsia="Calibri"/>
          <w:b/>
          <w:sz w:val="24"/>
          <w:szCs w:val="24"/>
          <w:lang w:val="en-us"/>
        </w:rPr>
        <w:t>SRV</w:t>
      </w:r>
      <w:r>
        <w:rPr>
          <w:rFonts w:eastAsia="Calibri"/>
          <w:b/>
          <w:sz w:val="24"/>
          <w:szCs w:val="24"/>
        </w:rPr>
        <w:t>-</w:t>
      </w:r>
      <w:r>
        <w:rPr>
          <w:rFonts w:eastAsia="Calibri"/>
          <w:b/>
          <w:sz w:val="24"/>
          <w:szCs w:val="24"/>
        </w:rPr>
        <w:t>9201</w:t>
      </w:r>
      <w:r>
        <w:rPr>
          <w:rFonts w:eastAsia="Calibri"/>
          <w:sz w:val="24"/>
          <w:szCs w:val="24"/>
        </w:rPr>
        <w:t xml:space="preserve"> сброс пара происходит в атмосферу.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Температура котловой воды в ёмкости котловой воды поз. </w:t>
      </w:r>
      <w:r>
        <w:rPr>
          <w:rFonts w:eastAsia="Times New Roman"/>
          <w:b/>
          <w:sz w:val="24"/>
          <w:szCs w:val="24"/>
          <w:lang w:val="en-us"/>
        </w:rPr>
        <w:t>V</w:t>
      </w:r>
      <w:r>
        <w:rPr>
          <w:rFonts w:eastAsia="Times New Roman"/>
          <w:b/>
          <w:sz w:val="24"/>
          <w:szCs w:val="24"/>
        </w:rPr>
        <w:t>-9202</w:t>
      </w:r>
      <w:r>
        <w:rPr>
          <w:rFonts w:eastAsia="Times New Roman"/>
          <w:sz w:val="24"/>
          <w:szCs w:val="24"/>
        </w:rPr>
        <w:t xml:space="preserve"> контролируется на дисплее ПЭВМ по </w:t>
      </w:r>
      <w:r>
        <w:rPr>
          <w:rFonts w:eastAsia="Times New Roman"/>
          <w:sz w:val="24"/>
          <w:szCs w:val="24"/>
        </w:rPr>
        <w:t>датчику температуры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  <w:lang w:val="en-us"/>
        </w:rPr>
        <w:t>TI</w:t>
      </w:r>
      <w:r>
        <w:rPr>
          <w:rFonts w:eastAsia="Times New Roman"/>
          <w:b/>
          <w:sz w:val="24"/>
          <w:szCs w:val="24"/>
        </w:rPr>
        <w:t>-92022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>не менее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</w:rPr>
        <w:t xml:space="preserve">100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>. При дост</w:t>
      </w:r>
      <w:r>
        <w:rPr>
          <w:rFonts w:eastAsia="Times New Roman"/>
          <w:sz w:val="24"/>
          <w:szCs w:val="24"/>
        </w:rPr>
        <w:t>и</w:t>
      </w:r>
      <w:r>
        <w:rPr>
          <w:rFonts w:eastAsia="Times New Roman"/>
          <w:sz w:val="24"/>
          <w:szCs w:val="24"/>
        </w:rPr>
        <w:t>жении предминимального значения (</w:t>
      </w:r>
      <w:r>
        <w:rPr>
          <w:rFonts w:eastAsia="Times New Roman"/>
          <w:b/>
          <w:sz w:val="24"/>
          <w:szCs w:val="24"/>
        </w:rPr>
        <w:t xml:space="preserve">100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>) срабатывает световая и звуковая сигнализация.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Уровень котловой воды ёмкости котловой воды поз. </w:t>
      </w:r>
      <w:r>
        <w:rPr>
          <w:rFonts w:eastAsia="Times New Roman"/>
          <w:b/>
          <w:sz w:val="24"/>
          <w:szCs w:val="24"/>
          <w:lang w:val="en-us"/>
        </w:rPr>
        <w:t>V</w:t>
      </w:r>
      <w:r>
        <w:rPr>
          <w:rFonts w:eastAsia="Times New Roman"/>
          <w:b/>
          <w:sz w:val="24"/>
          <w:szCs w:val="24"/>
        </w:rPr>
        <w:t>-9202</w:t>
      </w:r>
      <w:r>
        <w:rPr>
          <w:rFonts w:eastAsia="Times New Roman"/>
          <w:sz w:val="24"/>
          <w:szCs w:val="24"/>
        </w:rPr>
        <w:t xml:space="preserve"> контролируется по месту по уровнемеру поз. </w:t>
      </w:r>
      <w:r>
        <w:rPr>
          <w:rFonts w:eastAsia="Times New Roman"/>
          <w:b/>
          <w:sz w:val="24"/>
          <w:szCs w:val="24"/>
          <w:lang w:val="en-us"/>
        </w:rPr>
        <w:t>LI</w:t>
      </w:r>
      <w:r>
        <w:rPr>
          <w:rFonts w:eastAsia="Times New Roman"/>
          <w:b/>
          <w:sz w:val="24"/>
          <w:szCs w:val="24"/>
        </w:rPr>
        <w:t>-92023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>от 560 до 2240 мм</w:t>
      </w:r>
      <w:r>
        <w:rPr>
          <w:rFonts w:eastAsia="Times New Roman"/>
          <w:sz w:val="24"/>
          <w:szCs w:val="24"/>
        </w:rPr>
        <w:t xml:space="preserve">. Также уровень котловой воды ёмкости котловой воды поз. </w:t>
      </w:r>
      <w:r>
        <w:rPr>
          <w:rFonts w:eastAsia="Times New Roman"/>
          <w:b/>
          <w:sz w:val="24"/>
          <w:szCs w:val="24"/>
          <w:lang w:val="en-us"/>
        </w:rPr>
        <w:t>V</w:t>
      </w:r>
      <w:r>
        <w:rPr>
          <w:rFonts w:eastAsia="Times New Roman"/>
          <w:b/>
          <w:sz w:val="24"/>
          <w:szCs w:val="24"/>
        </w:rPr>
        <w:t>-9202</w:t>
      </w:r>
      <w:r>
        <w:rPr>
          <w:rFonts w:eastAsia="Times New Roman"/>
          <w:sz w:val="24"/>
          <w:szCs w:val="24"/>
        </w:rPr>
        <w:t xml:space="preserve"> контролируется на дисплее ПЭВМ по </w:t>
      </w:r>
      <w:r>
        <w:rPr>
          <w:rFonts w:eastAsia="Times New Roman"/>
          <w:sz w:val="24"/>
          <w:szCs w:val="24"/>
        </w:rPr>
        <w:t>уровнемеру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  <w:lang w:val="en-us"/>
        </w:rPr>
        <w:t>LIC</w:t>
      </w:r>
      <w:r>
        <w:rPr>
          <w:rFonts w:eastAsia="Times New Roman"/>
          <w:b/>
          <w:sz w:val="24"/>
          <w:szCs w:val="24"/>
        </w:rPr>
        <w:t>-92024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>от 20 % до 80 %</w:t>
      </w:r>
      <w:r>
        <w:rPr>
          <w:rFonts w:eastAsia="Times New Roman"/>
          <w:sz w:val="24"/>
          <w:szCs w:val="24"/>
        </w:rPr>
        <w:t xml:space="preserve">. </w:t>
      </w:r>
      <w:r>
        <w:rPr>
          <w:rFonts w:eastAsia="Calibri"/>
          <w:sz w:val="24"/>
          <w:szCs w:val="24"/>
        </w:rPr>
        <w:t>При достижении предминимального значения (</w:t>
      </w:r>
      <w:r>
        <w:rPr>
          <w:rFonts w:eastAsia="Calibri"/>
          <w:b/>
          <w:sz w:val="24"/>
          <w:szCs w:val="24"/>
        </w:rPr>
        <w:t>2</w:t>
      </w:r>
      <w:r>
        <w:rPr>
          <w:rFonts w:eastAsia="Calibri"/>
          <w:b/>
          <w:sz w:val="24"/>
          <w:szCs w:val="24"/>
        </w:rPr>
        <w:t>0 %</w:t>
      </w:r>
      <w:r>
        <w:rPr>
          <w:rFonts w:eastAsia="Calibri"/>
          <w:sz w:val="24"/>
          <w:szCs w:val="24"/>
        </w:rPr>
        <w:t>) или предма</w:t>
      </w:r>
      <w:r>
        <w:rPr>
          <w:rFonts w:eastAsia="Calibri"/>
          <w:sz w:val="24"/>
          <w:szCs w:val="24"/>
        </w:rPr>
        <w:t>к</w:t>
      </w:r>
      <w:r>
        <w:rPr>
          <w:rFonts w:eastAsia="Calibri"/>
          <w:sz w:val="24"/>
          <w:szCs w:val="24"/>
        </w:rPr>
        <w:t>симального значения (</w:t>
      </w:r>
      <w:r>
        <w:rPr>
          <w:rFonts w:eastAsia="Calibri"/>
          <w:b/>
          <w:sz w:val="24"/>
          <w:szCs w:val="24"/>
        </w:rPr>
        <w:t>8</w:t>
      </w:r>
      <w:r>
        <w:rPr>
          <w:rFonts w:eastAsia="Calibri"/>
          <w:b/>
          <w:sz w:val="24"/>
          <w:szCs w:val="24"/>
        </w:rPr>
        <w:t>0 %</w:t>
      </w:r>
      <w:r>
        <w:rPr>
          <w:rFonts w:eastAsia="Calibri"/>
          <w:sz w:val="24"/>
          <w:szCs w:val="24"/>
        </w:rPr>
        <w:t xml:space="preserve">), а также при отклонении от уставки в пределах </w:t>
      </w:r>
      <w:r>
        <w:rPr>
          <w:rFonts w:eastAsia="Calibri"/>
          <w:b/>
          <w:sz w:val="24"/>
          <w:szCs w:val="24"/>
        </w:rPr>
        <w:t xml:space="preserve">от минус 5 </w:t>
      </w:r>
      <w:r>
        <w:rPr>
          <w:rFonts w:eastAsia="Calibri"/>
          <w:b/>
          <w:sz w:val="24"/>
          <w:szCs w:val="24"/>
        </w:rPr>
        <w:t>°</w:t>
      </w:r>
      <w:r>
        <w:rPr>
          <w:rFonts w:eastAsia="Calibri"/>
          <w:b/>
          <w:sz w:val="24"/>
          <w:szCs w:val="24"/>
        </w:rPr>
        <w:t>С</w:t>
      </w:r>
      <w:r>
        <w:rPr>
          <w:rFonts w:eastAsia="Calibri"/>
          <w:b/>
          <w:sz w:val="24"/>
          <w:szCs w:val="24"/>
        </w:rPr>
        <w:t xml:space="preserve"> </w:t>
      </w:r>
      <w:r>
        <w:rPr>
          <w:rFonts w:eastAsia="Calibri"/>
          <w:b/>
          <w:sz w:val="24"/>
          <w:szCs w:val="24"/>
        </w:rPr>
        <w:br w:type="textWrapping"/>
      </w:r>
      <w:r>
        <w:rPr>
          <w:rFonts w:eastAsia="Calibri"/>
          <w:b/>
          <w:sz w:val="24"/>
          <w:szCs w:val="24"/>
        </w:rPr>
        <w:t xml:space="preserve">до 5 </w:t>
      </w:r>
      <w:r>
        <w:rPr>
          <w:rFonts w:eastAsia="Calibri"/>
          <w:b/>
          <w:sz w:val="24"/>
          <w:szCs w:val="24"/>
        </w:rPr>
        <w:t>°</w:t>
      </w:r>
      <w:r>
        <w:rPr>
          <w:rFonts w:eastAsia="Calibri"/>
          <w:b/>
          <w:sz w:val="24"/>
          <w:szCs w:val="24"/>
        </w:rPr>
        <w:t>С</w:t>
      </w:r>
      <w:r>
        <w:rPr>
          <w:rFonts w:eastAsia="Calibri"/>
          <w:sz w:val="24"/>
          <w:szCs w:val="24"/>
        </w:rPr>
        <w:t xml:space="preserve"> срабатывает световая и звуковая сигнализация.</w:t>
      </w:r>
      <w:r>
        <w:rPr>
          <w:rFonts w:eastAsia="Calibri"/>
          <w:sz w:val="24"/>
          <w:szCs w:val="24"/>
        </w:rPr>
        <w:t xml:space="preserve"> Регулирование уровня котловой воды осущ</w:t>
      </w:r>
      <w:r>
        <w:rPr>
          <w:rFonts w:eastAsia="Calibri"/>
          <w:sz w:val="24"/>
          <w:szCs w:val="24"/>
        </w:rPr>
        <w:t xml:space="preserve">ествляется контуром регулирования поз. </w:t>
      </w:r>
      <w:r>
        <w:rPr>
          <w:rFonts w:eastAsia="Times New Roman"/>
          <w:b/>
          <w:sz w:val="24"/>
          <w:szCs w:val="24"/>
          <w:lang w:val="en-us"/>
        </w:rPr>
        <w:t>LIC</w:t>
      </w:r>
      <w:r>
        <w:rPr>
          <w:rFonts w:eastAsia="Times New Roman"/>
          <w:b/>
          <w:sz w:val="24"/>
          <w:szCs w:val="24"/>
        </w:rPr>
        <w:t>-92024</w:t>
      </w:r>
      <w:r>
        <w:rPr>
          <w:rFonts w:eastAsia="Times New Roman"/>
          <w:sz w:val="24"/>
          <w:szCs w:val="24"/>
        </w:rPr>
        <w:t xml:space="preserve"> в автоматическом режиме. В контур регулирования входят: датчик уровня поз. </w:t>
      </w:r>
      <w:r>
        <w:rPr>
          <w:rFonts w:eastAsia="Times New Roman"/>
          <w:b/>
          <w:sz w:val="24"/>
          <w:szCs w:val="24"/>
          <w:lang w:val="en-us"/>
        </w:rPr>
        <w:t>LT</w:t>
      </w:r>
      <w:r>
        <w:rPr>
          <w:rFonts w:eastAsia="Times New Roman"/>
          <w:b/>
          <w:sz w:val="24"/>
          <w:szCs w:val="24"/>
        </w:rPr>
        <w:t>-92024</w:t>
      </w:r>
      <w:r>
        <w:rPr>
          <w:rFonts w:eastAsia="Times New Roman"/>
          <w:sz w:val="24"/>
          <w:szCs w:val="24"/>
        </w:rPr>
        <w:t xml:space="preserve">, регулирующий клапан поз. </w:t>
      </w:r>
      <w:r>
        <w:rPr>
          <w:rFonts w:eastAsia="Times New Roman"/>
          <w:b/>
          <w:sz w:val="24"/>
          <w:szCs w:val="24"/>
          <w:lang w:val="en-us"/>
        </w:rPr>
        <w:t>LV</w:t>
      </w:r>
      <w:r>
        <w:rPr>
          <w:rFonts w:eastAsia="Times New Roman"/>
          <w:b/>
          <w:sz w:val="24"/>
          <w:szCs w:val="24"/>
        </w:rPr>
        <w:t>-92024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Давление пара перед регулирующим клапаном поз. </w:t>
      </w:r>
      <w:r>
        <w:rPr>
          <w:rFonts w:eastAsia="Times New Roman"/>
          <w:b/>
          <w:sz w:val="24"/>
          <w:szCs w:val="24"/>
          <w:lang w:val="en-us"/>
        </w:rPr>
        <w:t>PV</w:t>
      </w:r>
      <w:r>
        <w:rPr>
          <w:rFonts w:eastAsia="Times New Roman"/>
          <w:b/>
          <w:sz w:val="24"/>
          <w:szCs w:val="24"/>
        </w:rPr>
        <w:t>-92025</w:t>
      </w:r>
      <w:r>
        <w:rPr>
          <w:rFonts w:eastAsia="Times New Roman"/>
          <w:sz w:val="24"/>
          <w:szCs w:val="24"/>
        </w:rPr>
        <w:t xml:space="preserve"> редуцируется до </w:t>
      </w:r>
      <w:r>
        <w:rPr>
          <w:rFonts w:eastAsia="Times New Roman"/>
          <w:sz w:val="24"/>
          <w:szCs w:val="24"/>
        </w:rPr>
        <w:br w:type="textWrapping"/>
      </w:r>
      <w:r>
        <w:rPr>
          <w:rFonts w:eastAsia="Times New Roman"/>
          <w:b/>
          <w:sz w:val="24"/>
          <w:szCs w:val="24"/>
        </w:rPr>
        <w:t>3 бар (изб.)</w:t>
      </w:r>
      <w:r>
        <w:rPr>
          <w:rFonts w:eastAsia="Times New Roman"/>
          <w:sz w:val="24"/>
          <w:szCs w:val="24"/>
        </w:rPr>
        <w:t xml:space="preserve"> регулирующи</w:t>
      </w:r>
      <w:r>
        <w:rPr>
          <w:rFonts w:eastAsia="Times New Roman"/>
          <w:sz w:val="24"/>
          <w:szCs w:val="24"/>
        </w:rPr>
        <w:t>м</w:t>
      </w:r>
      <w:r>
        <w:rPr>
          <w:rFonts w:eastAsia="Times New Roman"/>
          <w:sz w:val="24"/>
          <w:szCs w:val="24"/>
        </w:rPr>
        <w:t xml:space="preserve"> клапан</w:t>
      </w:r>
      <w:r>
        <w:rPr>
          <w:rFonts w:eastAsia="Times New Roman"/>
          <w:sz w:val="24"/>
          <w:szCs w:val="24"/>
        </w:rPr>
        <w:t>ом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</w:rPr>
        <w:t>Р</w:t>
      </w:r>
      <w:r>
        <w:rPr>
          <w:rFonts w:eastAsia="Times New Roman"/>
          <w:b/>
          <w:sz w:val="24"/>
          <w:szCs w:val="24"/>
          <w:lang w:val="en-us"/>
        </w:rPr>
        <w:t>V</w:t>
      </w:r>
      <w:r>
        <w:rPr>
          <w:rFonts w:eastAsia="Times New Roman"/>
          <w:b/>
          <w:sz w:val="24"/>
          <w:szCs w:val="24"/>
        </w:rPr>
        <w:t>-9</w:t>
      </w:r>
      <w:r>
        <w:rPr>
          <w:rFonts w:eastAsia="Times New Roman"/>
          <w:b/>
          <w:sz w:val="24"/>
          <w:szCs w:val="24"/>
        </w:rPr>
        <w:t>3001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Давление пара после клапана контролир</w:t>
      </w:r>
      <w:r>
        <w:rPr>
          <w:rFonts w:eastAsia="Times New Roman"/>
          <w:sz w:val="24"/>
          <w:szCs w:val="24"/>
        </w:rPr>
        <w:t>у</w:t>
      </w:r>
      <w:r>
        <w:rPr>
          <w:rFonts w:eastAsia="Times New Roman"/>
          <w:sz w:val="24"/>
          <w:szCs w:val="24"/>
        </w:rPr>
        <w:t xml:space="preserve">ется на дисплее ПЭВМ по датчику давления поз. </w:t>
      </w:r>
      <w:r>
        <w:rPr>
          <w:rFonts w:eastAsia="Times New Roman"/>
          <w:b/>
          <w:sz w:val="24"/>
          <w:szCs w:val="24"/>
        </w:rPr>
        <w:t>Р</w:t>
      </w:r>
      <w:r>
        <w:rPr>
          <w:rFonts w:eastAsia="Times New Roman"/>
          <w:b/>
          <w:sz w:val="24"/>
          <w:szCs w:val="24"/>
          <w:lang w:val="en-us"/>
        </w:rPr>
        <w:t>IC</w:t>
      </w:r>
      <w:r>
        <w:rPr>
          <w:rFonts w:eastAsia="Times New Roman"/>
          <w:b/>
          <w:sz w:val="24"/>
          <w:szCs w:val="24"/>
        </w:rPr>
        <w:t>-93001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>не более 3 бар (изб.).</w:t>
      </w:r>
      <w:r>
        <w:rPr>
          <w:rFonts w:eastAsia="Times New Roman"/>
          <w:sz w:val="24"/>
          <w:szCs w:val="24"/>
        </w:rPr>
        <w:t xml:space="preserve"> регулирование давления пара осуществляется контуром регулирования поз. </w:t>
      </w:r>
      <w:r>
        <w:rPr>
          <w:rFonts w:eastAsia="Times New Roman"/>
          <w:b/>
          <w:sz w:val="24"/>
          <w:szCs w:val="24"/>
        </w:rPr>
        <w:t>Р</w:t>
      </w:r>
      <w:r>
        <w:rPr>
          <w:rFonts w:eastAsia="Times New Roman"/>
          <w:b/>
          <w:sz w:val="24"/>
          <w:szCs w:val="24"/>
          <w:lang w:val="en-us"/>
        </w:rPr>
        <w:t>IC</w:t>
      </w:r>
      <w:r>
        <w:rPr>
          <w:rFonts w:eastAsia="Times New Roman"/>
          <w:b/>
          <w:sz w:val="24"/>
          <w:szCs w:val="24"/>
        </w:rPr>
        <w:t>-93001</w:t>
      </w:r>
      <w:r>
        <w:rPr>
          <w:rFonts w:eastAsia="Times New Roman"/>
          <w:sz w:val="24"/>
          <w:szCs w:val="24"/>
        </w:rPr>
        <w:t xml:space="preserve"> в авт</w:t>
      </w:r>
      <w:r>
        <w:rPr>
          <w:rFonts w:eastAsia="Times New Roman"/>
          <w:sz w:val="24"/>
          <w:szCs w:val="24"/>
        </w:rPr>
        <w:t>о</w:t>
      </w:r>
      <w:r>
        <w:rPr>
          <w:rFonts w:eastAsia="Times New Roman"/>
          <w:sz w:val="24"/>
          <w:szCs w:val="24"/>
        </w:rPr>
        <w:t xml:space="preserve">матическом режиме. В контур регулирования входят: датчик давления поз. </w:t>
      </w:r>
      <w:r>
        <w:rPr>
          <w:rFonts w:eastAsia="Times New Roman"/>
          <w:b/>
          <w:sz w:val="24"/>
          <w:szCs w:val="24"/>
        </w:rPr>
        <w:t>Р</w:t>
      </w:r>
      <w:r>
        <w:rPr>
          <w:rFonts w:eastAsia="Times New Roman"/>
          <w:b/>
          <w:sz w:val="24"/>
          <w:szCs w:val="24"/>
          <w:lang w:val="en-us"/>
        </w:rPr>
        <w:t>T</w:t>
      </w:r>
      <w:r>
        <w:rPr>
          <w:rFonts w:eastAsia="Times New Roman"/>
          <w:b/>
          <w:sz w:val="24"/>
          <w:szCs w:val="24"/>
        </w:rPr>
        <w:t>-</w:t>
      </w:r>
      <w:r>
        <w:rPr>
          <w:rFonts w:eastAsia="Times New Roman"/>
          <w:b/>
          <w:sz w:val="24"/>
          <w:szCs w:val="24"/>
        </w:rPr>
        <w:t>93001</w:t>
      </w:r>
      <w:r>
        <w:rPr>
          <w:rFonts w:eastAsia="Times New Roman"/>
          <w:sz w:val="24"/>
          <w:szCs w:val="24"/>
        </w:rPr>
        <w:t>, регул</w:t>
      </w:r>
      <w:r>
        <w:rPr>
          <w:rFonts w:eastAsia="Times New Roman"/>
          <w:sz w:val="24"/>
          <w:szCs w:val="24"/>
        </w:rPr>
        <w:t>и</w:t>
      </w:r>
      <w:r>
        <w:rPr>
          <w:rFonts w:eastAsia="Times New Roman"/>
          <w:sz w:val="24"/>
          <w:szCs w:val="24"/>
        </w:rPr>
        <w:t xml:space="preserve">рующий клапан поз. </w:t>
      </w:r>
      <w:r>
        <w:rPr>
          <w:rFonts w:eastAsia="Times New Roman"/>
          <w:b/>
          <w:sz w:val="24"/>
          <w:szCs w:val="24"/>
        </w:rPr>
        <w:t>Р</w:t>
      </w:r>
      <w:r>
        <w:rPr>
          <w:rFonts w:eastAsia="Times New Roman"/>
          <w:b/>
          <w:sz w:val="24"/>
          <w:szCs w:val="24"/>
          <w:lang w:val="en-us"/>
        </w:rPr>
        <w:t>V</w:t>
      </w:r>
      <w:r>
        <w:rPr>
          <w:rFonts w:eastAsia="Times New Roman"/>
          <w:b/>
          <w:sz w:val="24"/>
          <w:szCs w:val="24"/>
        </w:rPr>
        <w:t>-</w:t>
      </w:r>
      <w:r>
        <w:rPr>
          <w:rFonts w:eastAsia="Times New Roman"/>
          <w:b/>
          <w:sz w:val="24"/>
          <w:szCs w:val="24"/>
        </w:rPr>
        <w:t>93001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На трубопроводе подачи пара после регулирующего клапана поз. </w:t>
      </w:r>
      <w:r>
        <w:rPr>
          <w:rFonts w:eastAsia="Times New Roman"/>
          <w:b/>
          <w:sz w:val="24"/>
          <w:szCs w:val="24"/>
          <w:lang w:val="en-us"/>
        </w:rPr>
        <w:t>PV</w:t>
      </w:r>
      <w:r>
        <w:rPr>
          <w:rFonts w:eastAsia="Times New Roman"/>
          <w:b/>
          <w:sz w:val="24"/>
          <w:szCs w:val="24"/>
        </w:rPr>
        <w:t>-93001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установлен</w:t>
      </w:r>
      <w:r>
        <w:rPr>
          <w:rFonts w:eastAsia="Times New Roman"/>
          <w:sz w:val="24"/>
          <w:szCs w:val="24"/>
        </w:rPr>
        <w:t xml:space="preserve"> предохранительны</w:t>
      </w:r>
      <w:r>
        <w:rPr>
          <w:rFonts w:eastAsia="Times New Roman"/>
          <w:sz w:val="24"/>
          <w:szCs w:val="24"/>
        </w:rPr>
        <w:t>й</w:t>
      </w:r>
      <w:r>
        <w:rPr>
          <w:rFonts w:eastAsia="Times New Roman"/>
          <w:sz w:val="24"/>
          <w:szCs w:val="24"/>
        </w:rPr>
        <w:t xml:space="preserve"> клапан поз. </w:t>
      </w:r>
      <w:r>
        <w:rPr>
          <w:rFonts w:eastAsia="Times New Roman"/>
          <w:b/>
          <w:sz w:val="24"/>
          <w:szCs w:val="24"/>
          <w:lang w:val="en-us"/>
        </w:rPr>
        <w:t>SRV</w:t>
      </w:r>
      <w:r>
        <w:rPr>
          <w:rFonts w:eastAsia="Times New Roman"/>
          <w:b/>
          <w:sz w:val="24"/>
          <w:szCs w:val="24"/>
        </w:rPr>
        <w:t>-9200</w:t>
      </w:r>
      <w:r>
        <w:rPr>
          <w:rFonts w:eastAsia="Times New Roman"/>
          <w:sz w:val="24"/>
          <w:szCs w:val="24"/>
        </w:rPr>
        <w:t xml:space="preserve"> с давлением срабатывания </w:t>
      </w:r>
      <w:r>
        <w:rPr>
          <w:rFonts w:eastAsia="Times New Roman"/>
          <w:b/>
          <w:sz w:val="24"/>
          <w:szCs w:val="24"/>
        </w:rPr>
        <w:t>0,44 МПа (4,4 бар)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 xml:space="preserve">При </w:t>
      </w:r>
      <w:r>
        <w:rPr>
          <w:rFonts w:eastAsia="Calibri"/>
          <w:sz w:val="24"/>
          <w:szCs w:val="24"/>
        </w:rPr>
        <w:t xml:space="preserve">срабатывании предохранительного клапана поз. </w:t>
      </w:r>
      <w:r>
        <w:rPr>
          <w:rFonts w:eastAsia="Calibri"/>
          <w:b/>
          <w:sz w:val="24"/>
          <w:szCs w:val="24"/>
          <w:lang w:val="en-us"/>
        </w:rPr>
        <w:t>SRV</w:t>
      </w:r>
      <w:r>
        <w:rPr>
          <w:rFonts w:eastAsia="Calibri"/>
          <w:b/>
          <w:sz w:val="24"/>
          <w:szCs w:val="24"/>
        </w:rPr>
        <w:t>-</w:t>
      </w:r>
      <w:r>
        <w:rPr>
          <w:rFonts w:eastAsia="Calibri"/>
          <w:b/>
          <w:sz w:val="24"/>
          <w:szCs w:val="24"/>
        </w:rPr>
        <w:t>9200</w:t>
      </w:r>
      <w:r>
        <w:rPr>
          <w:rFonts w:eastAsia="Calibri"/>
          <w:sz w:val="24"/>
          <w:szCs w:val="24"/>
        </w:rPr>
        <w:t xml:space="preserve"> сброс пара происходит в атмосферу.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Котловая вода из ёмкости котловой воды поз. </w:t>
      </w:r>
      <w:r>
        <w:rPr>
          <w:rFonts w:eastAsia="Times New Roman"/>
          <w:b/>
          <w:sz w:val="24"/>
          <w:szCs w:val="24"/>
          <w:lang w:val="en-us"/>
        </w:rPr>
        <w:t>V</w:t>
      </w:r>
      <w:r>
        <w:rPr>
          <w:rFonts w:eastAsia="Times New Roman"/>
          <w:b/>
          <w:sz w:val="24"/>
          <w:szCs w:val="24"/>
        </w:rPr>
        <w:t>-9202</w:t>
      </w:r>
      <w:r>
        <w:rPr>
          <w:rFonts w:eastAsia="Times New Roman"/>
          <w:sz w:val="24"/>
          <w:szCs w:val="24"/>
        </w:rPr>
        <w:t xml:space="preserve"> насос</w:t>
      </w:r>
      <w:r>
        <w:rPr>
          <w:rFonts w:eastAsia="Times New Roman"/>
          <w:sz w:val="24"/>
          <w:szCs w:val="24"/>
        </w:rPr>
        <w:t>ами</w:t>
      </w:r>
      <w:r>
        <w:rPr>
          <w:rFonts w:eastAsia="Times New Roman"/>
          <w:sz w:val="24"/>
          <w:szCs w:val="24"/>
        </w:rPr>
        <w:t xml:space="preserve"> котловой воды </w:t>
      </w:r>
      <w:r>
        <w:rPr>
          <w:rFonts w:eastAsia="Times New Roman"/>
          <w:sz w:val="24"/>
          <w:szCs w:val="24"/>
        </w:rPr>
        <w:br w:type="textWrapping"/>
      </w:r>
      <w:r>
        <w:rPr>
          <w:rFonts w:eastAsia="Times New Roman"/>
          <w:sz w:val="24"/>
          <w:szCs w:val="24"/>
        </w:rPr>
        <w:t xml:space="preserve">поз. </w:t>
      </w:r>
      <w:r>
        <w:rPr>
          <w:rFonts w:eastAsia="Times New Roman"/>
          <w:b/>
          <w:sz w:val="24"/>
          <w:szCs w:val="24"/>
        </w:rPr>
        <w:t>Р-</w:t>
      </w:r>
      <w:r>
        <w:rPr>
          <w:rFonts w:eastAsia="Times New Roman"/>
          <w:b/>
          <w:sz w:val="24"/>
          <w:szCs w:val="24"/>
        </w:rPr>
        <w:t>9204А</w:t>
      </w:r>
      <w:r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b/>
          <w:sz w:val="24"/>
          <w:szCs w:val="24"/>
        </w:rPr>
        <w:t>Р-9204В</w:t>
      </w:r>
      <w:r>
        <w:rPr>
          <w:rFonts w:eastAsia="Times New Roman"/>
          <w:sz w:val="24"/>
          <w:szCs w:val="24"/>
        </w:rPr>
        <w:t xml:space="preserve"> подаётся </w:t>
      </w:r>
      <w:r>
        <w:rPr>
          <w:rFonts w:eastAsia="Times New Roman"/>
          <w:sz w:val="24"/>
          <w:szCs w:val="24"/>
        </w:rPr>
        <w:t xml:space="preserve">в конденсатор ВОТ поз. </w:t>
      </w:r>
      <w:r>
        <w:rPr>
          <w:rFonts w:eastAsia="Times New Roman"/>
          <w:b/>
          <w:sz w:val="24"/>
          <w:szCs w:val="24"/>
        </w:rPr>
        <w:t>Н-4102</w:t>
      </w:r>
      <w:r>
        <w:rPr>
          <w:rFonts w:eastAsia="Times New Roman"/>
          <w:sz w:val="24"/>
          <w:szCs w:val="24"/>
        </w:rPr>
        <w:t xml:space="preserve"> и</w:t>
      </w:r>
      <w:r>
        <w:rPr>
          <w:rFonts w:eastAsia="Times New Roman"/>
          <w:sz w:val="24"/>
          <w:szCs w:val="24"/>
        </w:rPr>
        <w:t xml:space="preserve"> пароперегреватель СОВ </w:t>
      </w:r>
      <w:r>
        <w:rPr>
          <w:rFonts w:eastAsia="Times New Roman"/>
          <w:sz w:val="24"/>
          <w:szCs w:val="24"/>
        </w:rPr>
        <w:br w:type="textWrapping"/>
        <w:t xml:space="preserve">поз. </w:t>
      </w:r>
      <w:r>
        <w:rPr>
          <w:rFonts w:eastAsia="Times New Roman"/>
          <w:b/>
          <w:sz w:val="24"/>
          <w:szCs w:val="24"/>
        </w:rPr>
        <w:t>Н-5508</w:t>
      </w:r>
      <w:r>
        <w:rPr>
          <w:rFonts w:eastAsia="Times New Roman"/>
          <w:sz w:val="24"/>
          <w:szCs w:val="24"/>
        </w:rPr>
        <w:t xml:space="preserve"> для генерации пара; также котловая вода подаётся в </w:t>
      </w:r>
      <w:r>
        <w:rPr>
          <w:rFonts w:eastAsia="Times New Roman"/>
          <w:sz w:val="24"/>
          <w:szCs w:val="24"/>
        </w:rPr>
        <w:t>трубопровод пара через фо</w:t>
      </w:r>
      <w:r>
        <w:rPr>
          <w:rFonts w:eastAsia="Times New Roman"/>
          <w:sz w:val="24"/>
          <w:szCs w:val="24"/>
        </w:rPr>
        <w:t>р</w:t>
      </w:r>
      <w:r>
        <w:rPr>
          <w:rFonts w:eastAsia="Times New Roman"/>
          <w:sz w:val="24"/>
          <w:szCs w:val="24"/>
        </w:rPr>
        <w:t xml:space="preserve">сунку котловой воды поз. </w:t>
      </w:r>
      <w:r>
        <w:rPr>
          <w:rFonts w:eastAsia="Times New Roman"/>
          <w:b/>
          <w:sz w:val="24"/>
          <w:szCs w:val="24"/>
          <w:lang w:val="en-us"/>
        </w:rPr>
        <w:t>TZ</w:t>
      </w:r>
      <w:r>
        <w:rPr>
          <w:rFonts w:eastAsia="Times New Roman"/>
          <w:b/>
          <w:sz w:val="24"/>
          <w:szCs w:val="24"/>
        </w:rPr>
        <w:t>-40902</w:t>
      </w:r>
      <w:r>
        <w:rPr>
          <w:rFonts w:eastAsia="Times New Roman"/>
          <w:sz w:val="24"/>
          <w:szCs w:val="24"/>
        </w:rPr>
        <w:t xml:space="preserve"> для снижения температуры пара.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Расход котловой воды в пароперегреватель СОВ поз. </w:t>
      </w:r>
      <w:r>
        <w:rPr>
          <w:rFonts w:eastAsia="Times New Roman"/>
          <w:b/>
          <w:sz w:val="24"/>
          <w:szCs w:val="24"/>
        </w:rPr>
        <w:t>Н-5508</w:t>
      </w:r>
      <w:r>
        <w:rPr>
          <w:rFonts w:eastAsia="Times New Roman"/>
          <w:sz w:val="24"/>
          <w:szCs w:val="24"/>
        </w:rPr>
        <w:t xml:space="preserve"> контролируется на дисплее ПЭВМ по </w:t>
      </w:r>
      <w:r>
        <w:rPr>
          <w:rFonts w:eastAsia="Times New Roman"/>
          <w:sz w:val="24"/>
          <w:szCs w:val="24"/>
        </w:rPr>
        <w:t>расходомеру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  <w:lang w:val="en-us"/>
        </w:rPr>
        <w:t>FIQ</w:t>
      </w:r>
      <w:r>
        <w:rPr>
          <w:rFonts w:eastAsia="Times New Roman"/>
          <w:b/>
          <w:sz w:val="24"/>
          <w:szCs w:val="24"/>
        </w:rPr>
        <w:t>-92047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/>
      <w:bookmarkStart w:id="16" w:name="OLE_LINK1"/>
      <w:r/>
      <w:r>
        <w:rPr>
          <w:rFonts w:eastAsia="Times New Roman"/>
          <w:sz w:val="24"/>
          <w:szCs w:val="24"/>
        </w:rPr>
        <w:t xml:space="preserve">Расход котловой воды в конденсатор ВОТ поз. </w:t>
      </w:r>
      <w:r>
        <w:rPr>
          <w:rFonts w:eastAsia="Times New Roman"/>
          <w:b/>
          <w:sz w:val="24"/>
          <w:szCs w:val="24"/>
        </w:rPr>
        <w:t>Н-</w:t>
      </w:r>
      <w:r>
        <w:rPr>
          <w:rFonts w:eastAsia="Times New Roman"/>
          <w:b/>
          <w:sz w:val="24"/>
          <w:szCs w:val="24"/>
        </w:rPr>
        <w:t>4102</w:t>
      </w:r>
      <w:r>
        <w:rPr>
          <w:rFonts w:eastAsia="Times New Roman"/>
          <w:sz w:val="24"/>
          <w:szCs w:val="24"/>
        </w:rPr>
        <w:t xml:space="preserve"> контролируется на дисплее ПЭВМ по </w:t>
      </w:r>
      <w:r>
        <w:rPr>
          <w:rFonts w:eastAsia="Times New Roman"/>
          <w:sz w:val="24"/>
          <w:szCs w:val="24"/>
        </w:rPr>
        <w:t>расходомеру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  <w:lang w:val="en-us"/>
        </w:rPr>
        <w:t>FIQ</w:t>
      </w:r>
      <w:r>
        <w:rPr>
          <w:rFonts w:eastAsia="Times New Roman"/>
          <w:b/>
          <w:sz w:val="24"/>
          <w:szCs w:val="24"/>
        </w:rPr>
        <w:t>-9204</w:t>
      </w:r>
      <w:r>
        <w:rPr>
          <w:rFonts w:eastAsia="Times New Roman"/>
          <w:b/>
          <w:sz w:val="24"/>
          <w:szCs w:val="24"/>
        </w:rPr>
        <w:t>4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/>
      <w:bookmarkEnd w:id="16"/>
      <w:r/>
      <w:r>
        <w:rPr>
          <w:rFonts w:eastAsia="Times New Roman"/>
          <w:sz w:val="24"/>
          <w:szCs w:val="24"/>
        </w:rPr>
        <w:t>Расход котловой воды в трубопровод пара контролируется на дисплее ПЭВМ по расхо</w:t>
      </w:r>
      <w:r>
        <w:rPr>
          <w:rFonts w:eastAsia="Times New Roman"/>
          <w:sz w:val="24"/>
          <w:szCs w:val="24"/>
        </w:rPr>
        <w:t>домеру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  <w:lang w:val="en-us"/>
        </w:rPr>
        <w:t>FIQ</w:t>
      </w:r>
      <w:r>
        <w:rPr>
          <w:rFonts w:eastAsia="Times New Roman"/>
          <w:b/>
          <w:sz w:val="24"/>
          <w:szCs w:val="24"/>
        </w:rPr>
        <w:t>-920</w:t>
      </w:r>
      <w:r>
        <w:rPr>
          <w:rFonts w:eastAsia="Times New Roman"/>
          <w:b/>
          <w:sz w:val="24"/>
          <w:szCs w:val="24"/>
        </w:rPr>
        <w:t>46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Котловая вода из ёмкости котловой воды поз. </w:t>
      </w:r>
      <w:r>
        <w:rPr>
          <w:rFonts w:eastAsia="Times New Roman"/>
          <w:b/>
          <w:sz w:val="24"/>
          <w:szCs w:val="24"/>
          <w:lang w:val="en-us"/>
        </w:rPr>
        <w:t>V</w:t>
      </w:r>
      <w:r>
        <w:rPr>
          <w:rFonts w:eastAsia="Times New Roman"/>
          <w:b/>
          <w:sz w:val="24"/>
          <w:szCs w:val="24"/>
        </w:rPr>
        <w:t>-9202</w:t>
      </w:r>
      <w:r>
        <w:rPr>
          <w:rFonts w:eastAsia="Times New Roman"/>
          <w:sz w:val="24"/>
          <w:szCs w:val="24"/>
        </w:rPr>
        <w:t xml:space="preserve"> насосом котловой воды поз. </w:t>
      </w:r>
      <w:r>
        <w:rPr>
          <w:rFonts w:eastAsia="Times New Roman"/>
          <w:b/>
          <w:sz w:val="24"/>
          <w:szCs w:val="24"/>
        </w:rPr>
        <w:t>Р-9601</w:t>
      </w:r>
      <w:r>
        <w:rPr>
          <w:rFonts w:eastAsia="Times New Roman"/>
          <w:sz w:val="24"/>
          <w:szCs w:val="24"/>
        </w:rPr>
        <w:t xml:space="preserve"> подаётся систему горячей воды (спутниковый обогрев).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Насосы котловой воды поз. </w:t>
      </w:r>
      <w:r>
        <w:rPr>
          <w:rFonts w:eastAsia="Times New Roman"/>
          <w:b/>
          <w:sz w:val="24"/>
          <w:szCs w:val="24"/>
        </w:rPr>
        <w:t>Р-9204А</w:t>
      </w:r>
      <w:r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b/>
          <w:sz w:val="24"/>
          <w:szCs w:val="24"/>
        </w:rPr>
        <w:t>Р-9204В</w:t>
      </w:r>
      <w:r>
        <w:rPr>
          <w:rFonts w:eastAsia="Times New Roman"/>
          <w:sz w:val="24"/>
          <w:szCs w:val="24"/>
        </w:rPr>
        <w:t xml:space="preserve"> явля</w:t>
      </w:r>
      <w:r>
        <w:rPr>
          <w:rFonts w:eastAsia="Times New Roman"/>
          <w:sz w:val="24"/>
          <w:szCs w:val="24"/>
        </w:rPr>
        <w:t>ю</w:t>
      </w:r>
      <w:r>
        <w:rPr>
          <w:rFonts w:eastAsia="Times New Roman"/>
          <w:sz w:val="24"/>
          <w:szCs w:val="24"/>
        </w:rPr>
        <w:t>тся насос</w:t>
      </w:r>
      <w:r>
        <w:rPr>
          <w:rFonts w:eastAsia="Times New Roman"/>
          <w:sz w:val="24"/>
          <w:szCs w:val="24"/>
        </w:rPr>
        <w:t>ами</w:t>
      </w:r>
      <w:r>
        <w:rPr>
          <w:rFonts w:eastAsia="Times New Roman"/>
          <w:sz w:val="24"/>
          <w:szCs w:val="24"/>
        </w:rPr>
        <w:t xml:space="preserve"> центробежным</w:t>
      </w:r>
      <w:r>
        <w:rPr>
          <w:rFonts w:eastAsia="Times New Roman"/>
          <w:sz w:val="24"/>
          <w:szCs w:val="24"/>
        </w:rPr>
        <w:t>и</w:t>
      </w:r>
      <w:r>
        <w:rPr>
          <w:rFonts w:eastAsia="Times New Roman"/>
          <w:sz w:val="24"/>
          <w:szCs w:val="24"/>
        </w:rPr>
        <w:t xml:space="preserve"> с асинхронным электродвигател</w:t>
      </w:r>
      <w:r>
        <w:rPr>
          <w:rFonts w:eastAsia="Times New Roman"/>
          <w:sz w:val="24"/>
          <w:szCs w:val="24"/>
        </w:rPr>
        <w:t>ями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Давление на нагнетании насоса котловой воды поз. </w:t>
      </w:r>
      <w:r>
        <w:rPr>
          <w:rFonts w:eastAsia="Times New Roman"/>
          <w:b/>
          <w:sz w:val="24"/>
          <w:szCs w:val="24"/>
        </w:rPr>
        <w:t>Р-9204А</w:t>
      </w:r>
      <w:r>
        <w:rPr>
          <w:rFonts w:eastAsia="Times New Roman"/>
          <w:sz w:val="24"/>
          <w:szCs w:val="24"/>
        </w:rPr>
        <w:t xml:space="preserve"> контролируется по месту по манометру поз. </w:t>
      </w:r>
      <w:r>
        <w:rPr>
          <w:rFonts w:eastAsia="Times New Roman"/>
          <w:b/>
          <w:sz w:val="24"/>
          <w:szCs w:val="24"/>
          <w:lang w:val="en-us"/>
        </w:rPr>
        <w:t>PI</w:t>
      </w:r>
      <w:r>
        <w:rPr>
          <w:rFonts w:eastAsia="Times New Roman"/>
          <w:b/>
          <w:sz w:val="24"/>
          <w:szCs w:val="24"/>
        </w:rPr>
        <w:t>-92041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>от 0 до 20 бар (изб.)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Давление на нагнетании насоса котловой воды поз. </w:t>
      </w:r>
      <w:r>
        <w:rPr>
          <w:rFonts w:eastAsia="Times New Roman"/>
          <w:b/>
          <w:sz w:val="24"/>
          <w:szCs w:val="24"/>
        </w:rPr>
        <w:t>Р-9204В</w:t>
      </w:r>
      <w:r>
        <w:rPr>
          <w:rFonts w:eastAsia="Times New Roman"/>
          <w:sz w:val="24"/>
          <w:szCs w:val="24"/>
        </w:rPr>
        <w:t xml:space="preserve"> контролируется по месту по манометру поз. </w:t>
      </w:r>
      <w:r>
        <w:rPr>
          <w:rFonts w:eastAsia="Times New Roman"/>
          <w:b/>
          <w:sz w:val="24"/>
          <w:szCs w:val="24"/>
          <w:lang w:val="en-us"/>
        </w:rPr>
        <w:t>PI</w:t>
      </w:r>
      <w:r>
        <w:rPr>
          <w:rFonts w:eastAsia="Times New Roman"/>
          <w:b/>
          <w:sz w:val="24"/>
          <w:szCs w:val="24"/>
        </w:rPr>
        <w:t>-9204</w:t>
      </w:r>
      <w:r>
        <w:rPr>
          <w:rFonts w:eastAsia="Times New Roman"/>
          <w:b/>
          <w:sz w:val="24"/>
          <w:szCs w:val="24"/>
        </w:rPr>
        <w:t>2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>от 0 до 20 бар (изб.)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Давление на нагнетании насосов котловой воды поз. </w:t>
      </w:r>
      <w:r>
        <w:rPr>
          <w:rFonts w:eastAsia="Times New Roman"/>
          <w:b/>
          <w:sz w:val="24"/>
          <w:szCs w:val="24"/>
        </w:rPr>
        <w:t>Р-9204А</w:t>
      </w:r>
      <w:r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b/>
          <w:sz w:val="24"/>
          <w:szCs w:val="24"/>
        </w:rPr>
        <w:t>Р-9204В</w:t>
      </w:r>
      <w:r>
        <w:rPr>
          <w:rFonts w:eastAsia="Times New Roman"/>
          <w:sz w:val="24"/>
          <w:szCs w:val="24"/>
        </w:rPr>
        <w:t xml:space="preserve"> контролируется на дисплее ПЭВМ по </w:t>
      </w:r>
      <w:r>
        <w:rPr>
          <w:rFonts w:eastAsia="Times New Roman"/>
          <w:sz w:val="24"/>
          <w:szCs w:val="24"/>
        </w:rPr>
        <w:t>датчику давления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  <w:lang w:val="en-us"/>
        </w:rPr>
        <w:t>PI</w:t>
      </w:r>
      <w:r>
        <w:rPr>
          <w:rFonts w:eastAsia="Times New Roman"/>
          <w:b/>
          <w:sz w:val="24"/>
          <w:szCs w:val="24"/>
          <w:lang w:val="en-us"/>
        </w:rPr>
        <w:t>S</w:t>
      </w:r>
      <w:r>
        <w:rPr>
          <w:rFonts w:eastAsia="Times New Roman"/>
          <w:b/>
          <w:sz w:val="24"/>
          <w:szCs w:val="24"/>
        </w:rPr>
        <w:t>-9204</w:t>
      </w:r>
      <w:r>
        <w:rPr>
          <w:rFonts w:eastAsia="Times New Roman"/>
          <w:b/>
          <w:sz w:val="24"/>
          <w:szCs w:val="24"/>
        </w:rPr>
        <w:t>8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>не более 1</w:t>
      </w:r>
      <w:r>
        <w:rPr>
          <w:rFonts w:eastAsia="Times New Roman"/>
          <w:b/>
          <w:sz w:val="24"/>
          <w:szCs w:val="24"/>
        </w:rPr>
        <w:t>8</w:t>
      </w:r>
      <w:r>
        <w:rPr>
          <w:rFonts w:eastAsia="Times New Roman"/>
          <w:b/>
          <w:sz w:val="24"/>
          <w:szCs w:val="24"/>
        </w:rPr>
        <w:t xml:space="preserve"> бар (изб.)</w:t>
      </w:r>
      <w:r>
        <w:rPr>
          <w:rFonts w:eastAsia="Times New Roman"/>
          <w:sz w:val="24"/>
          <w:szCs w:val="24"/>
        </w:rPr>
        <w:t>. при достижении пред</w:t>
      </w:r>
      <w:r>
        <w:rPr>
          <w:rFonts w:eastAsia="Times New Roman"/>
          <w:sz w:val="24"/>
          <w:szCs w:val="24"/>
        </w:rPr>
        <w:t>максимального</w:t>
      </w:r>
      <w:r>
        <w:rPr>
          <w:rFonts w:eastAsia="Times New Roman"/>
          <w:sz w:val="24"/>
          <w:szCs w:val="24"/>
        </w:rPr>
        <w:t xml:space="preserve"> значения (</w:t>
      </w:r>
      <w:r>
        <w:rPr>
          <w:rFonts w:eastAsia="Times New Roman"/>
          <w:b/>
          <w:sz w:val="24"/>
          <w:szCs w:val="24"/>
        </w:rPr>
        <w:t>1</w:t>
      </w:r>
      <w:r>
        <w:rPr>
          <w:rFonts w:eastAsia="Times New Roman"/>
          <w:b/>
          <w:sz w:val="24"/>
          <w:szCs w:val="24"/>
        </w:rPr>
        <w:t>8</w:t>
      </w:r>
      <w:r>
        <w:rPr>
          <w:rFonts w:eastAsia="Times New Roman"/>
          <w:b/>
          <w:sz w:val="24"/>
          <w:szCs w:val="24"/>
        </w:rPr>
        <w:t xml:space="preserve"> бар (изб.)</w:t>
      </w:r>
      <w:r>
        <w:rPr>
          <w:rFonts w:eastAsia="Times New Roman"/>
          <w:sz w:val="24"/>
          <w:szCs w:val="24"/>
        </w:rPr>
        <w:t xml:space="preserve">), срабатывает </w:t>
      </w:r>
      <w:r>
        <w:rPr>
          <w:rFonts w:eastAsia="Times New Roman"/>
          <w:sz w:val="24"/>
          <w:szCs w:val="24"/>
        </w:rPr>
        <w:t>световая и звуковая си</w:t>
      </w:r>
      <w:r>
        <w:rPr>
          <w:rFonts w:eastAsia="Times New Roman"/>
          <w:sz w:val="24"/>
          <w:szCs w:val="24"/>
        </w:rPr>
        <w:t>г</w:t>
      </w:r>
      <w:r>
        <w:rPr>
          <w:rFonts w:eastAsia="Times New Roman"/>
          <w:sz w:val="24"/>
          <w:szCs w:val="24"/>
        </w:rPr>
        <w:t>нализация.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Полученный насыщенный пар в конденсаторе ВОТ поз. </w:t>
      </w:r>
      <w:r>
        <w:rPr>
          <w:b/>
          <w:sz w:val="24"/>
          <w:szCs w:val="24"/>
        </w:rPr>
        <w:t>Н-4102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парогенераторе </w:t>
      </w:r>
      <w:r>
        <w:rPr>
          <w:sz w:val="24"/>
          <w:szCs w:val="24"/>
        </w:rPr>
        <w:t xml:space="preserve">СОВ </w:t>
      </w:r>
      <w:r>
        <w:rPr>
          <w:sz w:val="24"/>
          <w:szCs w:val="24"/>
        </w:rPr>
        <w:br w:type="textWrapping"/>
        <w:t xml:space="preserve">поз. </w:t>
      </w:r>
      <w:r>
        <w:rPr>
          <w:b/>
          <w:sz w:val="24"/>
          <w:szCs w:val="24"/>
        </w:rPr>
        <w:t>Н-5508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поступает в пароперегреватель поз. </w:t>
      </w:r>
      <w:r>
        <w:rPr>
          <w:b/>
          <w:sz w:val="24"/>
          <w:szCs w:val="24"/>
        </w:rPr>
        <w:t>Н-5510</w:t>
      </w:r>
      <w:r>
        <w:rPr>
          <w:sz w:val="24"/>
          <w:szCs w:val="24"/>
        </w:rPr>
        <w:t>, предварительно пройдя через сепар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тор </w:t>
      </w:r>
      <w:r>
        <w:rPr>
          <w:sz w:val="24"/>
          <w:szCs w:val="24"/>
        </w:rPr>
        <w:t xml:space="preserve">пара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S</w:t>
      </w:r>
      <w:r>
        <w:rPr>
          <w:b/>
          <w:sz w:val="24"/>
          <w:szCs w:val="24"/>
        </w:rPr>
        <w:t>-9301.</w:t>
      </w:r>
      <w:r>
        <w:rPr>
          <w:b/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сепараторе пара поз. </w:t>
      </w:r>
      <w:r>
        <w:rPr>
          <w:b/>
          <w:sz w:val="24"/>
          <w:szCs w:val="24"/>
          <w:lang w:val="en-us"/>
        </w:rPr>
        <w:t>S</w:t>
      </w:r>
      <w:r>
        <w:rPr>
          <w:b/>
          <w:sz w:val="24"/>
          <w:szCs w:val="24"/>
        </w:rPr>
        <w:t>-9301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происходит отделение мелких капель воды от пара, а в п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роперегревателе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Н-5508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насыщенный пар перегревается до температуры выше </w:t>
      </w:r>
      <w:r>
        <w:rPr>
          <w:b/>
          <w:sz w:val="24"/>
          <w:szCs w:val="24"/>
        </w:rPr>
        <w:t>250 °С</w:t>
      </w:r>
      <w:r>
        <w:rPr>
          <w:sz w:val="24"/>
          <w:szCs w:val="24"/>
        </w:rPr>
        <w:t xml:space="preserve"> и далее поступает в </w:t>
      </w:r>
      <w:r>
        <w:rPr>
          <w:sz w:val="24"/>
          <w:szCs w:val="24"/>
        </w:rPr>
        <w:t>межцеховой</w:t>
      </w:r>
      <w:r>
        <w:rPr>
          <w:sz w:val="24"/>
          <w:szCs w:val="24"/>
        </w:rPr>
        <w:t xml:space="preserve"> коллектор</w:t>
      </w:r>
      <w:r>
        <w:rPr>
          <w:sz w:val="24"/>
          <w:szCs w:val="24"/>
        </w:rPr>
        <w:t xml:space="preserve"> (МЦК)</w:t>
      </w:r>
      <w:r>
        <w:rPr>
          <w:sz w:val="24"/>
          <w:szCs w:val="24"/>
        </w:rPr>
        <w:t xml:space="preserve">. Но так как температура пара подаваемого в </w:t>
      </w:r>
      <w:r>
        <w:rPr>
          <w:sz w:val="24"/>
          <w:szCs w:val="24"/>
        </w:rPr>
        <w:t>МЦК не</w:t>
      </w:r>
      <w:r>
        <w:rPr>
          <w:sz w:val="24"/>
          <w:szCs w:val="24"/>
        </w:rPr>
        <w:t xml:space="preserve"> должна превышать </w:t>
      </w:r>
      <w:r>
        <w:rPr>
          <w:sz w:val="24"/>
          <w:szCs w:val="24"/>
        </w:rPr>
        <w:t xml:space="preserve">температуру </w:t>
      </w:r>
      <w:r>
        <w:rPr>
          <w:b/>
          <w:sz w:val="24"/>
          <w:szCs w:val="24"/>
        </w:rPr>
        <w:t>250 °С</w:t>
      </w:r>
      <w:r>
        <w:rPr>
          <w:sz w:val="24"/>
          <w:szCs w:val="24"/>
        </w:rPr>
        <w:t>, перегретый</w:t>
      </w:r>
      <w:r>
        <w:rPr>
          <w:sz w:val="24"/>
          <w:szCs w:val="24"/>
        </w:rPr>
        <w:t xml:space="preserve"> пар охлаждают до требуемой те</w:t>
      </w:r>
      <w:r>
        <w:rPr>
          <w:sz w:val="24"/>
          <w:szCs w:val="24"/>
        </w:rPr>
        <w:t>м</w:t>
      </w:r>
      <w:r>
        <w:rPr>
          <w:sz w:val="24"/>
          <w:szCs w:val="24"/>
        </w:rPr>
        <w:t xml:space="preserve">пературы, впрыскивая котловую воду в трубопровод пара через распылительную форсунку </w:t>
      </w:r>
      <w:r>
        <w:rPr>
          <w:sz w:val="24"/>
          <w:szCs w:val="24"/>
        </w:rPr>
        <w:t xml:space="preserve">котловой воды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  <w:lang w:val="en-us"/>
        </w:rPr>
        <w:t>TZ</w:t>
      </w:r>
      <w:r>
        <w:rPr>
          <w:b/>
          <w:sz w:val="24"/>
          <w:szCs w:val="24"/>
        </w:rPr>
        <w:t>-40092.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Температура перегретого пара контролируется на дисплее ПЭВМ по датчику давления поз. </w:t>
      </w:r>
      <w:r>
        <w:rPr>
          <w:rFonts w:eastAsia="Times New Roman"/>
          <w:b/>
          <w:sz w:val="24"/>
          <w:szCs w:val="24"/>
          <w:lang w:val="en-us"/>
        </w:rPr>
        <w:t>TICS</w:t>
      </w:r>
      <w:r>
        <w:rPr>
          <w:rFonts w:eastAsia="Times New Roman"/>
          <w:b/>
          <w:sz w:val="24"/>
          <w:szCs w:val="24"/>
        </w:rPr>
        <w:t>-40902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 xml:space="preserve">не более 260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>. При достижении предмаксимального значения (</w:t>
      </w:r>
      <w:r>
        <w:rPr>
          <w:rFonts w:eastAsia="Times New Roman"/>
          <w:b/>
          <w:sz w:val="24"/>
          <w:szCs w:val="24"/>
        </w:rPr>
        <w:t xml:space="preserve">260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sz w:val="24"/>
          <w:szCs w:val="24"/>
        </w:rPr>
        <w:t xml:space="preserve">, а также при отклонении от уставки в пределах </w:t>
      </w:r>
      <w:r>
        <w:rPr>
          <w:rFonts w:eastAsia="Times New Roman"/>
          <w:b/>
          <w:sz w:val="24"/>
          <w:szCs w:val="24"/>
        </w:rPr>
        <w:t xml:space="preserve">минус 10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sz w:val="24"/>
          <w:szCs w:val="24"/>
        </w:rPr>
        <w:t xml:space="preserve"> срабатывает световая и звуковая сигнализация. При достижении максимального значения (</w:t>
      </w:r>
      <w:r>
        <w:rPr>
          <w:rFonts w:eastAsia="Times New Roman"/>
          <w:b/>
          <w:sz w:val="24"/>
          <w:szCs w:val="24"/>
        </w:rPr>
        <w:t xml:space="preserve">275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bCs/>
          <w:sz w:val="24"/>
          <w:szCs w:val="24"/>
        </w:rPr>
        <w:t xml:space="preserve">активирует </w:t>
      </w:r>
      <w:r>
        <w:rPr>
          <w:rFonts w:eastAsia="Calibri"/>
          <w:sz w:val="24"/>
          <w:szCs w:val="24"/>
        </w:rPr>
        <w:t>блок</w:t>
      </w:r>
      <w:r>
        <w:rPr>
          <w:rFonts w:eastAsia="Calibri"/>
          <w:sz w:val="24"/>
          <w:szCs w:val="24"/>
        </w:rPr>
        <w:t>и</w:t>
      </w:r>
      <w:r>
        <w:rPr>
          <w:rFonts w:eastAsia="Calibri"/>
          <w:sz w:val="24"/>
          <w:szCs w:val="24"/>
        </w:rPr>
        <w:t xml:space="preserve">ровку подачи метанола и происходит остановка газодувок нагнетательных поз. </w:t>
      </w:r>
      <w:r>
        <w:rPr>
          <w:rFonts w:eastAsia="Calibri"/>
          <w:b/>
          <w:sz w:val="24"/>
          <w:szCs w:val="24"/>
          <w:lang w:val="en-us"/>
        </w:rPr>
        <w:t>F</w:t>
      </w:r>
      <w:r>
        <w:rPr>
          <w:rFonts w:eastAsia="Calibri"/>
          <w:b/>
          <w:sz w:val="24"/>
          <w:szCs w:val="24"/>
        </w:rPr>
        <w:t>-2110</w:t>
      </w:r>
      <w:r>
        <w:rPr>
          <w:rFonts w:eastAsia="Calibri"/>
          <w:sz w:val="24"/>
          <w:szCs w:val="24"/>
        </w:rPr>
        <w:t xml:space="preserve">, </w:t>
      </w:r>
      <w:r>
        <w:rPr>
          <w:rFonts w:eastAsia="Calibri"/>
          <w:b/>
          <w:sz w:val="24"/>
          <w:szCs w:val="24"/>
          <w:lang w:val="en-us"/>
        </w:rPr>
        <w:t>F</w:t>
      </w:r>
      <w:r>
        <w:rPr>
          <w:rFonts w:eastAsia="Calibri"/>
          <w:b/>
          <w:sz w:val="24"/>
          <w:szCs w:val="24"/>
        </w:rPr>
        <w:t>-2111</w:t>
      </w:r>
      <w:r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и</w:t>
      </w:r>
      <w:r>
        <w:rPr>
          <w:rFonts w:eastAsia="Calibri"/>
          <w:sz w:val="24"/>
          <w:szCs w:val="24"/>
        </w:rPr>
        <w:t xml:space="preserve"> вентиляторов рециркуляционных поз. </w:t>
      </w:r>
      <w:r>
        <w:rPr>
          <w:rFonts w:eastAsia="Calibri"/>
          <w:b/>
          <w:sz w:val="24"/>
          <w:szCs w:val="24"/>
          <w:lang w:val="en-us"/>
        </w:rPr>
        <w:t>F</w:t>
      </w:r>
      <w:r>
        <w:rPr>
          <w:rFonts w:eastAsia="Calibri"/>
          <w:b/>
          <w:sz w:val="24"/>
          <w:szCs w:val="24"/>
        </w:rPr>
        <w:t>-21</w:t>
      </w:r>
      <w:r>
        <w:rPr>
          <w:rFonts w:eastAsia="Calibri"/>
          <w:b/>
          <w:sz w:val="24"/>
          <w:szCs w:val="24"/>
        </w:rPr>
        <w:t>08</w:t>
      </w:r>
      <w:r>
        <w:rPr>
          <w:rFonts w:eastAsia="Calibri"/>
          <w:sz w:val="24"/>
          <w:szCs w:val="24"/>
        </w:rPr>
        <w:t xml:space="preserve">, </w:t>
      </w:r>
      <w:r>
        <w:rPr>
          <w:rFonts w:eastAsia="Calibri"/>
          <w:b/>
          <w:sz w:val="24"/>
          <w:szCs w:val="24"/>
          <w:lang w:val="en-us"/>
        </w:rPr>
        <w:t>F</w:t>
      </w:r>
      <w:r>
        <w:rPr>
          <w:rFonts w:eastAsia="Calibri"/>
          <w:b/>
          <w:sz w:val="24"/>
          <w:szCs w:val="24"/>
        </w:rPr>
        <w:t>-2109</w:t>
      </w:r>
      <w:r>
        <w:rPr>
          <w:rFonts w:eastAsia="Calibri"/>
          <w:sz w:val="24"/>
          <w:szCs w:val="24"/>
        </w:rPr>
        <w:t xml:space="preserve">. Регулирование температуры перегретого пара осуществляется контуром регулирования поз. </w:t>
      </w:r>
      <w:r>
        <w:rPr>
          <w:rFonts w:eastAsia="Calibri"/>
          <w:b/>
          <w:sz w:val="24"/>
          <w:szCs w:val="24"/>
          <w:lang w:val="en-us"/>
        </w:rPr>
        <w:t>TICS</w:t>
      </w:r>
      <w:r>
        <w:rPr>
          <w:rFonts w:eastAsia="Calibri"/>
          <w:b/>
          <w:sz w:val="24"/>
          <w:szCs w:val="24"/>
        </w:rPr>
        <w:t>-40902</w:t>
      </w:r>
      <w:r>
        <w:rPr>
          <w:rFonts w:eastAsia="Calibri"/>
          <w:sz w:val="24"/>
          <w:szCs w:val="24"/>
        </w:rPr>
        <w:t xml:space="preserve"> в автоматическом режиме. В контур регулирования поз. </w:t>
      </w:r>
      <w:r>
        <w:rPr>
          <w:rFonts w:eastAsia="Calibri"/>
          <w:b/>
          <w:sz w:val="24"/>
          <w:szCs w:val="24"/>
          <w:lang w:val="en-us"/>
        </w:rPr>
        <w:t>TICS</w:t>
      </w:r>
      <w:r>
        <w:rPr>
          <w:rFonts w:eastAsia="Calibri"/>
          <w:b/>
          <w:sz w:val="24"/>
          <w:szCs w:val="24"/>
        </w:rPr>
        <w:t>-40902</w:t>
      </w:r>
      <w:r>
        <w:rPr>
          <w:rFonts w:eastAsia="Calibri"/>
          <w:sz w:val="24"/>
          <w:szCs w:val="24"/>
        </w:rPr>
        <w:t xml:space="preserve"> входят: датчик температуры поз. </w:t>
      </w:r>
      <w:r>
        <w:rPr>
          <w:rFonts w:eastAsia="Calibri"/>
          <w:b/>
          <w:sz w:val="24"/>
          <w:szCs w:val="24"/>
        </w:rPr>
        <w:t>ТТ-40902</w:t>
      </w:r>
      <w:r>
        <w:rPr>
          <w:rFonts w:eastAsia="Calibri"/>
          <w:sz w:val="24"/>
          <w:szCs w:val="24"/>
        </w:rPr>
        <w:t>, регул</w:t>
      </w:r>
      <w:r>
        <w:rPr>
          <w:rFonts w:eastAsia="Calibri"/>
          <w:sz w:val="24"/>
          <w:szCs w:val="24"/>
        </w:rPr>
        <w:t>и</w:t>
      </w:r>
      <w:r>
        <w:rPr>
          <w:rFonts w:eastAsia="Calibri"/>
          <w:sz w:val="24"/>
          <w:szCs w:val="24"/>
        </w:rPr>
        <w:t xml:space="preserve">рующий клапан поз. </w:t>
      </w:r>
      <w:r>
        <w:rPr>
          <w:rFonts w:eastAsia="Calibri"/>
          <w:b/>
          <w:sz w:val="24"/>
          <w:szCs w:val="24"/>
          <w:lang w:val="en-us"/>
        </w:rPr>
        <w:t>TV</w:t>
      </w:r>
      <w:r>
        <w:rPr>
          <w:rFonts w:eastAsia="Calibri"/>
          <w:b/>
          <w:sz w:val="24"/>
          <w:szCs w:val="24"/>
        </w:rPr>
        <w:t>-40902</w:t>
      </w:r>
      <w:r>
        <w:rPr>
          <w:rFonts w:eastAsia="Calibri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Давление перегретого пара контролируется на дисплее ПЭВМ по датчику давления </w:t>
        <w:br w:type="textWrapping"/>
        <w:t xml:space="preserve">поз. </w:t>
      </w:r>
      <w:r>
        <w:rPr>
          <w:rFonts w:eastAsia="Times New Roman"/>
          <w:b/>
          <w:sz w:val="24"/>
          <w:szCs w:val="24"/>
          <w:lang w:val="en-us"/>
        </w:rPr>
        <w:t>PIC</w:t>
      </w:r>
      <w:r>
        <w:rPr>
          <w:rFonts w:eastAsia="Times New Roman"/>
          <w:b/>
          <w:sz w:val="24"/>
          <w:szCs w:val="24"/>
        </w:rPr>
        <w:t>-40903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>не более 17 бар (</w:t>
      </w:r>
      <w:r>
        <w:rPr>
          <w:rFonts w:eastAsia="Times New Roman"/>
          <w:b/>
          <w:sz w:val="24"/>
          <w:szCs w:val="24"/>
        </w:rPr>
        <w:t>изб.)</w:t>
      </w:r>
      <w:r>
        <w:rPr>
          <w:rFonts w:eastAsia="Times New Roman"/>
          <w:sz w:val="24"/>
          <w:szCs w:val="24"/>
        </w:rPr>
        <w:t>. При достижении предмаксимального знач</w:t>
      </w:r>
      <w:r>
        <w:rPr>
          <w:rFonts w:eastAsia="Times New Roman"/>
          <w:sz w:val="24"/>
          <w:szCs w:val="24"/>
        </w:rPr>
        <w:t>е</w:t>
      </w:r>
      <w:r>
        <w:rPr>
          <w:rFonts w:eastAsia="Times New Roman"/>
          <w:sz w:val="24"/>
          <w:szCs w:val="24"/>
        </w:rPr>
        <w:t xml:space="preserve">ния, а также при отклонении от уставки </w:t>
      </w:r>
      <w:r>
        <w:rPr>
          <w:rFonts w:eastAsia="Times New Roman"/>
          <w:b/>
          <w:sz w:val="24"/>
          <w:szCs w:val="24"/>
        </w:rPr>
        <w:t>от минус 1 до 1 бар (изб.)</w:t>
      </w:r>
      <w:r>
        <w:rPr>
          <w:rFonts w:eastAsia="Times New Roman"/>
          <w:sz w:val="24"/>
          <w:szCs w:val="24"/>
        </w:rPr>
        <w:t>, срабатывает световая и зв</w:t>
      </w:r>
      <w:r>
        <w:rPr>
          <w:rFonts w:eastAsia="Times New Roman"/>
          <w:sz w:val="24"/>
          <w:szCs w:val="24"/>
        </w:rPr>
        <w:t>у</w:t>
      </w:r>
      <w:r>
        <w:rPr>
          <w:rFonts w:eastAsia="Times New Roman"/>
          <w:sz w:val="24"/>
          <w:szCs w:val="24"/>
        </w:rPr>
        <w:t xml:space="preserve">ковая сигнализация. Регулирование давления пара осуществляется контуром регулирования поз. </w:t>
      </w:r>
      <w:r>
        <w:rPr>
          <w:rFonts w:eastAsia="Times New Roman"/>
          <w:b/>
          <w:sz w:val="24"/>
          <w:szCs w:val="24"/>
          <w:lang w:val="en-us"/>
        </w:rPr>
        <w:t>PICS</w:t>
      </w:r>
      <w:r>
        <w:rPr>
          <w:rFonts w:eastAsia="Times New Roman"/>
          <w:b/>
          <w:sz w:val="24"/>
          <w:szCs w:val="24"/>
        </w:rPr>
        <w:t>-40903</w:t>
      </w:r>
      <w:r>
        <w:rPr>
          <w:rFonts w:eastAsia="Times New Roman"/>
          <w:sz w:val="24"/>
          <w:szCs w:val="24"/>
        </w:rPr>
        <w:t xml:space="preserve"> в автоматическом режиме. В контур регулирования входят: датчик давления поз. </w:t>
      </w:r>
      <w:r>
        <w:rPr>
          <w:rFonts w:eastAsia="Times New Roman"/>
          <w:b/>
          <w:sz w:val="24"/>
          <w:szCs w:val="24"/>
        </w:rPr>
        <w:t>РТ-40903</w:t>
      </w:r>
      <w:r>
        <w:rPr>
          <w:rFonts w:eastAsia="Times New Roman"/>
          <w:sz w:val="24"/>
          <w:szCs w:val="24"/>
        </w:rPr>
        <w:t xml:space="preserve">, регулирующий клапан поз. </w:t>
      </w:r>
      <w:r>
        <w:rPr>
          <w:rFonts w:eastAsia="Times New Roman"/>
          <w:b/>
          <w:sz w:val="24"/>
          <w:szCs w:val="24"/>
          <w:lang w:val="en-us"/>
        </w:rPr>
        <w:t>PV</w:t>
      </w:r>
      <w:r>
        <w:rPr>
          <w:rFonts w:eastAsia="Times New Roman"/>
          <w:b/>
          <w:sz w:val="24"/>
          <w:szCs w:val="24"/>
        </w:rPr>
        <w:t>-40903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pStyle w:val="para3"/>
        <w:ind w:firstLine="680"/>
        <w:spacing w:before="120" w:after="120"/>
        <w:jc w:val="both"/>
        <w:rPr>
          <w:rFonts w:ascii="Times New Roman" w:hAnsi="Times New Roman" w:eastAsia="Times New Roman" w:cs="Cambria"/>
          <w:i/>
          <w:sz w:val="24"/>
        </w:rPr>
      </w:pPr>
      <w:r/>
      <w:bookmarkStart w:id="17" w:name="_Toc467676377"/>
      <w:r/>
      <w:r>
        <w:rPr>
          <w:rFonts w:ascii="Times New Roman" w:hAnsi="Times New Roman" w:eastAsia="Times New Roman" w:cs="Cambria"/>
          <w:i/>
          <w:sz w:val="24"/>
        </w:rPr>
        <w:t xml:space="preserve">4.2.9 Описание </w:t>
      </w:r>
      <w:r>
        <w:rPr>
          <w:rFonts w:ascii="Times New Roman" w:hAnsi="Times New Roman" w:eastAsia="Times New Roman" w:cs="Cambria"/>
          <w:i/>
          <w:sz w:val="24"/>
        </w:rPr>
        <w:t xml:space="preserve">систем, необходимых для </w:t>
      </w:r>
      <w:r>
        <w:rPr>
          <w:rFonts w:ascii="Times New Roman" w:hAnsi="Times New Roman" w:eastAsia="Times New Roman" w:cs="Cambria"/>
          <w:i/>
          <w:sz w:val="24"/>
        </w:rPr>
        <w:t>пуска комплектной технологической уст</w:t>
      </w:r>
      <w:r>
        <w:rPr>
          <w:rFonts w:ascii="Times New Roman" w:hAnsi="Times New Roman" w:eastAsia="Times New Roman" w:cs="Cambria"/>
          <w:i/>
          <w:sz w:val="24"/>
        </w:rPr>
        <w:t>а</w:t>
      </w:r>
      <w:r>
        <w:rPr>
          <w:rFonts w:ascii="Times New Roman" w:hAnsi="Times New Roman" w:eastAsia="Times New Roman" w:cs="Cambria"/>
          <w:i/>
          <w:sz w:val="24"/>
        </w:rPr>
        <w:t xml:space="preserve">новки (схемы </w:t>
      </w:r>
      <w:r>
        <w:rPr>
          <w:rFonts w:ascii="Times New Roman" w:hAnsi="Times New Roman" w:eastAsia="Times New Roman" w:cs="Cambria"/>
          <w:i/>
          <w:sz w:val="24"/>
          <w:lang w:val="en-us"/>
        </w:rPr>
        <w:t>PID</w:t>
      </w:r>
      <w:r>
        <w:rPr>
          <w:rFonts w:ascii="Times New Roman" w:hAnsi="Times New Roman" w:eastAsia="Times New Roman" w:cs="Cambria"/>
          <w:i/>
          <w:sz w:val="24"/>
        </w:rPr>
        <w:t xml:space="preserve">-40-01, </w:t>
      </w:r>
      <w:r>
        <w:rPr>
          <w:rFonts w:ascii="Times New Roman" w:hAnsi="Times New Roman" w:eastAsia="Times New Roman" w:cs="Cambria"/>
          <w:i/>
          <w:sz w:val="24"/>
          <w:lang w:val="en-us"/>
        </w:rPr>
        <w:t>PID</w:t>
      </w:r>
      <w:r>
        <w:rPr>
          <w:rFonts w:ascii="Times New Roman" w:hAnsi="Times New Roman" w:eastAsia="Times New Roman" w:cs="Cambria"/>
          <w:i/>
          <w:sz w:val="24"/>
        </w:rPr>
        <w:t xml:space="preserve">-41-01, </w:t>
      </w:r>
      <w:r>
        <w:rPr>
          <w:rFonts w:ascii="Times New Roman" w:hAnsi="Times New Roman" w:eastAsia="Times New Roman" w:cs="Cambria"/>
          <w:i/>
          <w:sz w:val="24"/>
          <w:lang w:val="en-us"/>
        </w:rPr>
        <w:t>PID</w:t>
      </w:r>
      <w:r>
        <w:rPr>
          <w:rFonts w:ascii="Times New Roman" w:hAnsi="Times New Roman" w:eastAsia="Times New Roman" w:cs="Cambria"/>
          <w:i/>
          <w:sz w:val="24"/>
        </w:rPr>
        <w:t>-55-01)</w:t>
      </w:r>
      <w:r/>
      <w:bookmarkEnd w:id="17"/>
      <w:r/>
      <w:r>
        <w:rPr>
          <w:rFonts w:ascii="Times New Roman" w:hAnsi="Times New Roman" w:eastAsia="Times New Roman" w:cs="Cambria"/>
          <w:i/>
          <w:sz w:val="24"/>
        </w:rPr>
      </w:r>
    </w:p>
    <w:p>
      <w:pPr>
        <w:pStyle w:val="para7"/>
        <w:ind w:firstLine="680"/>
        <w:spacing w:before="120" w:after="120"/>
        <w:jc w:val="both"/>
        <w:rPr>
          <w:rFonts w:ascii="Times New Roman" w:hAnsi="Times New Roman" w:eastAsia="Cambria" w:cs="Cambria"/>
          <w:i/>
          <w:iCs/>
          <w:sz w:val="24"/>
        </w:rPr>
      </w:pPr>
      <w:r/>
      <w:bookmarkStart w:id="18" w:name="_Toc453144038"/>
      <w:r/>
      <w:bookmarkStart w:id="19" w:name="_Toc467676378"/>
      <w:r/>
      <w:r>
        <w:rPr>
          <w:rFonts w:ascii="Times New Roman" w:hAnsi="Times New Roman" w:eastAsia="Calibri" w:cs="Cambria"/>
          <w:i/>
          <w:iCs/>
          <w:sz w:val="24"/>
        </w:rPr>
        <w:t xml:space="preserve">4.2.9.1 </w:t>
      </w:r>
      <w:r/>
      <w:bookmarkEnd w:id="18"/>
      <w:r/>
      <w:r>
        <w:rPr>
          <w:rFonts w:ascii="Times New Roman" w:hAnsi="Times New Roman" w:eastAsia="Calibri" w:cs="Cambria"/>
          <w:i/>
          <w:iCs/>
          <w:sz w:val="24"/>
        </w:rPr>
        <w:t>Система циркуляции ВОТ</w:t>
      </w:r>
      <w:r/>
      <w:bookmarkEnd w:id="19"/>
      <w:r/>
      <w:r>
        <w:rPr>
          <w:rFonts w:ascii="Times New Roman" w:hAnsi="Times New Roman" w:eastAsia="Cambria" w:cs="Cambria"/>
          <w:i/>
          <w:iCs/>
          <w:sz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Перед пуском комплектной технологической установки (корп. 1615) </w:t>
      </w:r>
      <w:r>
        <w:rPr>
          <w:sz w:val="24"/>
          <w:szCs w:val="24"/>
        </w:rPr>
        <w:t>ВОТ используется для нагрева катализатора</w:t>
      </w:r>
      <w:r>
        <w:rPr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дости</w:t>
      </w:r>
      <w:r>
        <w:rPr>
          <w:sz w:val="24"/>
          <w:szCs w:val="24"/>
        </w:rPr>
        <w:t>жения</w:t>
      </w:r>
      <w:r>
        <w:rPr>
          <w:sz w:val="24"/>
          <w:szCs w:val="24"/>
        </w:rPr>
        <w:t xml:space="preserve"> температур</w:t>
      </w:r>
      <w:r>
        <w:rPr>
          <w:sz w:val="24"/>
          <w:szCs w:val="24"/>
        </w:rPr>
        <w:t xml:space="preserve">ы </w:t>
      </w:r>
      <w:r>
        <w:rPr>
          <w:sz w:val="24"/>
          <w:szCs w:val="24"/>
        </w:rPr>
        <w:t>активации катализатора. Чтобы обесп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чить нагрев ВОТ, </w:t>
      </w:r>
      <w:r>
        <w:rPr>
          <w:sz w:val="24"/>
          <w:szCs w:val="24"/>
        </w:rPr>
        <w:t xml:space="preserve">предусмотрена система циркуляции ВОТ, включающая </w:t>
      </w:r>
      <w:r>
        <w:rPr>
          <w:sz w:val="24"/>
          <w:szCs w:val="24"/>
        </w:rPr>
        <w:t xml:space="preserve">насос </w:t>
      </w:r>
      <w:r>
        <w:rPr>
          <w:sz w:val="24"/>
          <w:szCs w:val="24"/>
        </w:rPr>
        <w:t xml:space="preserve">ВОТ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P-4006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электронагреватель</w:t>
      </w:r>
      <w:r>
        <w:rPr>
          <w:sz w:val="24"/>
          <w:szCs w:val="24"/>
        </w:rPr>
        <w:t xml:space="preserve"> ВОТ поз. </w:t>
      </w:r>
      <w:r>
        <w:rPr>
          <w:b/>
          <w:sz w:val="24"/>
          <w:szCs w:val="24"/>
        </w:rPr>
        <w:t>H-4008</w:t>
      </w:r>
      <w:r>
        <w:rPr>
          <w:sz w:val="24"/>
          <w:szCs w:val="24"/>
        </w:rPr>
        <w:t xml:space="preserve">, конденсатор ВОТ поз. </w:t>
      </w:r>
      <w:r>
        <w:rPr>
          <w:b/>
          <w:sz w:val="24"/>
          <w:szCs w:val="24"/>
        </w:rPr>
        <w:t>Н-4102</w:t>
      </w:r>
      <w:r>
        <w:rPr>
          <w:sz w:val="24"/>
          <w:szCs w:val="24"/>
        </w:rPr>
        <w:t xml:space="preserve"> и реактор </w:t>
      </w:r>
      <w:r>
        <w:rPr>
          <w:sz w:val="24"/>
          <w:szCs w:val="24"/>
        </w:rPr>
        <w:br w:type="textWrapping"/>
        <w:t xml:space="preserve">поз.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3106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Насос ВОТ поз. </w:t>
      </w:r>
      <w:r>
        <w:rPr>
          <w:b/>
          <w:sz w:val="24"/>
          <w:szCs w:val="24"/>
        </w:rPr>
        <w:t>Р-4006</w:t>
      </w:r>
      <w:r>
        <w:rPr>
          <w:sz w:val="24"/>
          <w:szCs w:val="24"/>
        </w:rPr>
        <w:t xml:space="preserve"> является герметичным центробежным насосом с асинхронным электродвигателем.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Давление ВОТ на нагнетании насоса поз. </w:t>
      </w:r>
      <w:r>
        <w:rPr>
          <w:b/>
          <w:sz w:val="24"/>
          <w:szCs w:val="24"/>
        </w:rPr>
        <w:t>Р-4006</w:t>
      </w:r>
      <w:r>
        <w:rPr>
          <w:sz w:val="24"/>
          <w:szCs w:val="24"/>
        </w:rPr>
        <w:t xml:space="preserve"> контролируется по месту по манометру поз. </w:t>
      </w:r>
      <w:r>
        <w:rPr>
          <w:b/>
          <w:sz w:val="24"/>
          <w:szCs w:val="24"/>
          <w:lang w:val="en-us"/>
        </w:rPr>
        <w:t>PI</w:t>
      </w:r>
      <w:r>
        <w:rPr>
          <w:b/>
          <w:sz w:val="24"/>
          <w:szCs w:val="24"/>
        </w:rPr>
        <w:t>-40061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пределах </w:t>
      </w:r>
      <w:r>
        <w:rPr>
          <w:b/>
          <w:sz w:val="24"/>
          <w:szCs w:val="24"/>
        </w:rPr>
        <w:t>не более 2,5 бар (изб.)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Температура подшипников насоса ВОТ поз. </w:t>
      </w:r>
      <w:r>
        <w:rPr>
          <w:b/>
          <w:sz w:val="24"/>
          <w:szCs w:val="24"/>
        </w:rPr>
        <w:t>Р-4006</w:t>
      </w:r>
      <w:r>
        <w:rPr>
          <w:sz w:val="24"/>
          <w:szCs w:val="24"/>
        </w:rPr>
        <w:t xml:space="preserve"> контролируется на дисплее ПЭВМ по </w:t>
      </w:r>
      <w:r>
        <w:rPr>
          <w:sz w:val="24"/>
          <w:szCs w:val="24"/>
        </w:rPr>
        <w:t>датчику температуры</w:t>
      </w:r>
      <w:r>
        <w:rPr>
          <w:sz w:val="24"/>
          <w:szCs w:val="24"/>
        </w:rPr>
        <w:t xml:space="preserve"> поз.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-40084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>от 15 °С до 290 °С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Осевое смещение вала насоса ВОТ поз. </w:t>
      </w:r>
      <w:r>
        <w:rPr>
          <w:b/>
          <w:sz w:val="24"/>
          <w:szCs w:val="24"/>
        </w:rPr>
        <w:t>Р-4006</w:t>
      </w:r>
      <w:r>
        <w:rPr>
          <w:sz w:val="24"/>
          <w:szCs w:val="24"/>
        </w:rPr>
        <w:t xml:space="preserve"> контролируется на дисплее ПЭВМ по </w:t>
      </w:r>
      <w:r>
        <w:rPr>
          <w:sz w:val="24"/>
          <w:szCs w:val="24"/>
        </w:rPr>
        <w:t>датчику смещения</w:t>
      </w:r>
      <w:r>
        <w:rPr>
          <w:sz w:val="24"/>
          <w:szCs w:val="24"/>
        </w:rPr>
        <w:t xml:space="preserve"> поз. </w:t>
      </w:r>
      <w:r>
        <w:rPr>
          <w:b/>
          <w:sz w:val="24"/>
          <w:szCs w:val="24"/>
          <w:lang w:val="en-us"/>
        </w:rPr>
        <w:t>XIS</w:t>
      </w:r>
      <w:r>
        <w:rPr>
          <w:b/>
          <w:sz w:val="24"/>
          <w:szCs w:val="24"/>
        </w:rPr>
        <w:t>-40062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>от 0 % до 83,7 %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Calibri"/>
          <w:sz w:val="24"/>
          <w:szCs w:val="24"/>
        </w:rPr>
        <w:t xml:space="preserve">Насос ВОТ циркулирует ВОТ через электронагреватель ВОТ поз. </w:t>
      </w:r>
      <w:r>
        <w:rPr>
          <w:rFonts w:eastAsia="Calibri"/>
          <w:b/>
          <w:sz w:val="24"/>
          <w:szCs w:val="24"/>
        </w:rPr>
        <w:t>Н-4008</w:t>
      </w:r>
      <w:r>
        <w:rPr>
          <w:rFonts w:eastAsia="Calibri"/>
          <w:sz w:val="24"/>
          <w:szCs w:val="24"/>
        </w:rPr>
        <w:t xml:space="preserve">, конденсатор ВОТ и реактор поз. </w:t>
      </w:r>
      <w:r>
        <w:rPr>
          <w:rFonts w:eastAsia="Calibri"/>
          <w:b/>
          <w:sz w:val="24"/>
          <w:szCs w:val="24"/>
        </w:rPr>
        <w:t>R-3106</w:t>
      </w:r>
      <w:r>
        <w:rPr>
          <w:rFonts w:eastAsia="Calibri"/>
          <w:sz w:val="24"/>
          <w:szCs w:val="24"/>
        </w:rPr>
        <w:t>. В результате этой циркуляции разогревается вся система ВОТ и к</w:t>
      </w:r>
      <w:r>
        <w:rPr>
          <w:rFonts w:eastAsia="Calibri"/>
          <w:sz w:val="24"/>
          <w:szCs w:val="24"/>
        </w:rPr>
        <w:t>а</w:t>
      </w:r>
      <w:r>
        <w:rPr>
          <w:rFonts w:eastAsia="Calibri"/>
          <w:sz w:val="24"/>
          <w:szCs w:val="24"/>
        </w:rPr>
        <w:t xml:space="preserve">тализатор в реакторе поз. </w:t>
      </w:r>
      <w:r>
        <w:rPr>
          <w:rFonts w:eastAsia="Calibri"/>
          <w:b/>
          <w:sz w:val="24"/>
          <w:szCs w:val="24"/>
        </w:rPr>
        <w:t>R-3106</w:t>
      </w:r>
      <w:r>
        <w:rPr>
          <w:rFonts w:eastAsia="Calibri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Электронагреватель ВОТ поз. Н-4008 представляет собой горизонтальный стержневой электронагреватель погружного типа.</w:t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Calibri"/>
          <w:sz w:val="24"/>
          <w:szCs w:val="24"/>
        </w:rPr>
        <w:t xml:space="preserve">Чтобы включить электронагреватель ВОТ поз. </w:t>
      </w:r>
      <w:r>
        <w:rPr>
          <w:rFonts w:eastAsia="Calibri"/>
          <w:b/>
          <w:sz w:val="24"/>
          <w:szCs w:val="24"/>
        </w:rPr>
        <w:t>H-4008</w:t>
      </w:r>
      <w:r>
        <w:rPr>
          <w:rFonts w:eastAsia="Calibri"/>
          <w:sz w:val="24"/>
          <w:szCs w:val="24"/>
        </w:rPr>
        <w:t xml:space="preserve">, необходимо создать циркуляцию </w:t>
      </w:r>
      <w:r>
        <w:rPr>
          <w:rFonts w:eastAsia="Calibri"/>
          <w:sz w:val="24"/>
          <w:szCs w:val="24"/>
        </w:rPr>
        <w:t>ВОТ, в противном случае РСУ «</w:t>
      </w:r>
      <w:r>
        <w:rPr>
          <w:rFonts w:eastAsia="Calibri"/>
          <w:sz w:val="24"/>
          <w:szCs w:val="24"/>
          <w:lang w:val="en-us"/>
        </w:rPr>
        <w:t>DeltaV</w:t>
      </w:r>
      <w:r>
        <w:rPr>
          <w:rFonts w:eastAsia="Calibri"/>
          <w:sz w:val="24"/>
          <w:szCs w:val="24"/>
        </w:rPr>
        <w:t>»</w:t>
      </w:r>
      <w:r>
        <w:rPr>
          <w:rFonts w:eastAsia="Calibri"/>
          <w:sz w:val="24"/>
          <w:szCs w:val="24"/>
        </w:rPr>
        <w:t xml:space="preserve"> будет выдавать «</w:t>
      </w:r>
      <w:r>
        <w:rPr>
          <w:rFonts w:eastAsia="Calibri"/>
          <w:b/>
          <w:sz w:val="24"/>
          <w:szCs w:val="24"/>
        </w:rPr>
        <w:t>запрет</w:t>
      </w:r>
      <w:r>
        <w:rPr>
          <w:rFonts w:eastAsia="Calibri"/>
          <w:sz w:val="24"/>
          <w:szCs w:val="24"/>
        </w:rPr>
        <w:t>» на включение электронагр</w:t>
      </w:r>
      <w:r>
        <w:rPr>
          <w:rFonts w:eastAsia="Calibri"/>
          <w:sz w:val="24"/>
          <w:szCs w:val="24"/>
        </w:rPr>
        <w:t>е</w:t>
      </w:r>
      <w:r>
        <w:rPr>
          <w:rFonts w:eastAsia="Calibri"/>
          <w:sz w:val="24"/>
          <w:szCs w:val="24"/>
        </w:rPr>
        <w:t>вателя ВОТ</w:t>
      </w:r>
      <w:r>
        <w:rPr>
          <w:rFonts w:eastAsia="Calibri"/>
          <w:sz w:val="24"/>
          <w:szCs w:val="24"/>
        </w:rPr>
        <w:t xml:space="preserve"> поз. </w:t>
      </w:r>
      <w:r>
        <w:rPr>
          <w:rFonts w:eastAsia="Calibri"/>
          <w:b/>
          <w:sz w:val="24"/>
          <w:szCs w:val="24"/>
        </w:rPr>
        <w:t>Н-4008</w:t>
      </w:r>
      <w:r>
        <w:rPr>
          <w:rFonts w:eastAsia="Calibri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 xml:space="preserve">Важно не перегреть электронагреватель, так как это может привести к повреждению нагревательных элементов. 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Температура электронагревателя ВОТ поз. </w:t>
      </w:r>
      <w:r>
        <w:rPr>
          <w:b/>
          <w:sz w:val="24"/>
          <w:szCs w:val="24"/>
        </w:rPr>
        <w:t>Н-4008</w:t>
      </w:r>
      <w:r>
        <w:rPr>
          <w:sz w:val="24"/>
          <w:szCs w:val="24"/>
        </w:rPr>
        <w:t xml:space="preserve"> контролируется на дисплее ПЭВМ по </w:t>
      </w:r>
      <w:r>
        <w:rPr>
          <w:sz w:val="24"/>
          <w:szCs w:val="24"/>
        </w:rPr>
        <w:t>датчикам температуры</w:t>
      </w:r>
      <w:r>
        <w:rPr>
          <w:sz w:val="24"/>
          <w:szCs w:val="24"/>
        </w:rPr>
        <w:t xml:space="preserve"> поз.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-40082</w:t>
      </w:r>
      <w:r>
        <w:rPr>
          <w:b/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-40082В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-40082С</w:t>
      </w:r>
      <w:r>
        <w:rPr>
          <w:sz w:val="24"/>
          <w:szCs w:val="24"/>
        </w:rPr>
        <w:t xml:space="preserve"> в пределах </w:t>
      </w:r>
      <w:r>
        <w:rPr>
          <w:sz w:val="24"/>
          <w:szCs w:val="24"/>
        </w:rPr>
        <w:br w:type="textWrapping"/>
      </w:r>
      <w:r>
        <w:rPr>
          <w:b/>
          <w:sz w:val="24"/>
          <w:szCs w:val="24"/>
        </w:rPr>
        <w:t>не более 290 °С</w:t>
      </w:r>
      <w:r>
        <w:rPr>
          <w:sz w:val="24"/>
          <w:szCs w:val="24"/>
        </w:rPr>
        <w:t>. При достижении предмаксимального значения (</w:t>
      </w:r>
      <w:r>
        <w:rPr>
          <w:b/>
          <w:sz w:val="24"/>
          <w:szCs w:val="24"/>
        </w:rPr>
        <w:t>290 °С</w:t>
      </w:r>
      <w:r>
        <w:rPr>
          <w:sz w:val="24"/>
          <w:szCs w:val="24"/>
        </w:rPr>
        <w:t>) срабатывает световая и звуковая сигнализация. При достижении максимального значения (</w:t>
      </w:r>
      <w:r>
        <w:rPr>
          <w:b/>
          <w:sz w:val="24"/>
          <w:szCs w:val="24"/>
        </w:rPr>
        <w:t>300 °С</w:t>
      </w:r>
      <w:r>
        <w:rPr>
          <w:sz w:val="24"/>
          <w:szCs w:val="24"/>
        </w:rPr>
        <w:t>) срабатывает бл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кировка и происходит отключение электронагревателя ВОТ поз. </w:t>
      </w:r>
      <w:r>
        <w:rPr>
          <w:b/>
          <w:sz w:val="24"/>
          <w:szCs w:val="24"/>
        </w:rPr>
        <w:t>Н-4008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Температура ВОТ после электронагревателя ВОТ поз. </w:t>
      </w:r>
      <w:r>
        <w:rPr>
          <w:b/>
          <w:sz w:val="24"/>
          <w:szCs w:val="24"/>
        </w:rPr>
        <w:t>Н-4008</w:t>
      </w:r>
      <w:r>
        <w:rPr>
          <w:sz w:val="24"/>
          <w:szCs w:val="24"/>
        </w:rPr>
        <w:t xml:space="preserve"> контролируется на дисплее ПЭВМ по </w:t>
      </w:r>
      <w:r>
        <w:rPr>
          <w:sz w:val="24"/>
          <w:szCs w:val="24"/>
        </w:rPr>
        <w:t>датчику температуры</w:t>
      </w:r>
      <w:r>
        <w:rPr>
          <w:sz w:val="24"/>
          <w:szCs w:val="24"/>
        </w:rPr>
        <w:t xml:space="preserve"> поз.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TIS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40083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>не более 2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0 °С</w:t>
      </w:r>
      <w:r>
        <w:rPr>
          <w:sz w:val="24"/>
          <w:szCs w:val="24"/>
        </w:rPr>
        <w:t>. При достижении предмаксимального значения (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70</w:t>
      </w:r>
      <w:r>
        <w:rPr>
          <w:b/>
          <w:sz w:val="24"/>
          <w:szCs w:val="24"/>
        </w:rPr>
        <w:t xml:space="preserve"> °С</w:t>
      </w:r>
      <w:r>
        <w:rPr>
          <w:sz w:val="24"/>
          <w:szCs w:val="24"/>
        </w:rPr>
        <w:t>) срабатывает световая и звуковая сигнализация. При до</w:t>
      </w:r>
      <w:r>
        <w:rPr>
          <w:sz w:val="24"/>
          <w:szCs w:val="24"/>
        </w:rPr>
        <w:t>с</w:t>
      </w:r>
      <w:r>
        <w:rPr>
          <w:sz w:val="24"/>
          <w:szCs w:val="24"/>
        </w:rPr>
        <w:t>тижении максимального значения (</w:t>
      </w:r>
      <w:r>
        <w:rPr>
          <w:b/>
          <w:sz w:val="24"/>
          <w:szCs w:val="24"/>
        </w:rPr>
        <w:t>295</w:t>
      </w:r>
      <w:r>
        <w:rPr>
          <w:b/>
          <w:sz w:val="24"/>
          <w:szCs w:val="24"/>
        </w:rPr>
        <w:t xml:space="preserve"> °С</w:t>
      </w:r>
      <w:r>
        <w:rPr>
          <w:sz w:val="24"/>
          <w:szCs w:val="24"/>
        </w:rPr>
        <w:t xml:space="preserve">) срабатывает блокировка и происходит отключение электронагревателя ВОТ поз. </w:t>
      </w:r>
      <w:r>
        <w:rPr>
          <w:b/>
          <w:sz w:val="24"/>
          <w:szCs w:val="24"/>
        </w:rPr>
        <w:t>Н-4008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Трубопровод выхода ВОТ из электронагревателя ВОТ поз. </w:t>
      </w:r>
      <w:r>
        <w:rPr>
          <w:b/>
          <w:sz w:val="24"/>
          <w:szCs w:val="24"/>
        </w:rPr>
        <w:t>Н-4008</w:t>
      </w:r>
      <w:r>
        <w:rPr>
          <w:sz w:val="24"/>
          <w:szCs w:val="24"/>
        </w:rPr>
        <w:t xml:space="preserve"> защищён предохран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тельным клапаном поз. </w:t>
      </w:r>
      <w:r>
        <w:rPr>
          <w:b/>
          <w:sz w:val="24"/>
          <w:szCs w:val="24"/>
          <w:lang w:val="en-us"/>
        </w:rPr>
        <w:t>SRV</w:t>
      </w:r>
      <w:r>
        <w:rPr>
          <w:b/>
          <w:sz w:val="24"/>
          <w:szCs w:val="24"/>
        </w:rPr>
        <w:t>-4003</w:t>
      </w:r>
      <w:r>
        <w:rPr>
          <w:sz w:val="24"/>
          <w:szCs w:val="24"/>
        </w:rPr>
        <w:t xml:space="preserve"> с давлением срабатывания </w:t>
      </w:r>
      <w:r>
        <w:rPr>
          <w:b/>
          <w:sz w:val="24"/>
          <w:szCs w:val="24"/>
        </w:rPr>
        <w:t>0,42 МПа</w:t>
      </w:r>
      <w:r>
        <w:rPr>
          <w:sz w:val="24"/>
          <w:szCs w:val="24"/>
        </w:rPr>
        <w:t xml:space="preserve"> (4,2 МПа). </w:t>
      </w:r>
      <w:r>
        <w:rPr>
          <w:rFonts w:cs="Calibri"/>
          <w:sz w:val="24"/>
          <w:szCs w:val="24"/>
        </w:rPr>
        <w:t>При сраб</w:t>
      </w:r>
      <w:r>
        <w:rPr>
          <w:rFonts w:cs="Calibri"/>
          <w:sz w:val="24"/>
          <w:szCs w:val="24"/>
        </w:rPr>
        <w:t>а</w:t>
      </w:r>
      <w:r>
        <w:rPr>
          <w:rFonts w:cs="Calibri"/>
          <w:sz w:val="24"/>
          <w:szCs w:val="24"/>
        </w:rPr>
        <w:t xml:space="preserve">тывании предохранительного клапана поз. </w:t>
      </w:r>
      <w:r>
        <w:rPr>
          <w:rFonts w:cs="Calibri"/>
          <w:b/>
          <w:sz w:val="24"/>
          <w:szCs w:val="24"/>
          <w:lang w:val="en-us"/>
        </w:rPr>
        <w:t>SRV</w:t>
      </w:r>
      <w:r>
        <w:rPr>
          <w:rFonts w:cs="Calibri"/>
          <w:b/>
          <w:sz w:val="24"/>
          <w:szCs w:val="24"/>
        </w:rPr>
        <w:t>-</w:t>
      </w:r>
      <w:r>
        <w:rPr>
          <w:rFonts w:cs="Calibri"/>
          <w:b/>
          <w:sz w:val="24"/>
          <w:szCs w:val="24"/>
        </w:rPr>
        <w:t>4003</w:t>
      </w:r>
      <w:r>
        <w:rPr>
          <w:rFonts w:cs="Calibri"/>
          <w:sz w:val="24"/>
          <w:szCs w:val="24"/>
        </w:rPr>
        <w:t xml:space="preserve"> сброс ВОТ происходит в ёмкость ВОТ поз. </w:t>
      </w:r>
      <w:r>
        <w:rPr>
          <w:rFonts w:cs="Calibri"/>
          <w:b/>
          <w:sz w:val="24"/>
          <w:szCs w:val="24"/>
          <w:lang w:val="en-us"/>
        </w:rPr>
        <w:t>V</w:t>
      </w:r>
      <w:r>
        <w:rPr>
          <w:rFonts w:cs="Calibri"/>
          <w:b/>
          <w:sz w:val="24"/>
          <w:szCs w:val="24"/>
        </w:rPr>
        <w:t>-</w:t>
      </w:r>
      <w:r>
        <w:rPr>
          <w:rFonts w:cs="Calibri"/>
          <w:b/>
          <w:sz w:val="24"/>
          <w:szCs w:val="24"/>
        </w:rPr>
        <w:t>4004</w:t>
      </w:r>
      <w:r>
        <w:rPr>
          <w:rFonts w:cs="Calibri"/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Calibri"/>
          <w:sz w:val="24"/>
          <w:szCs w:val="24"/>
        </w:rPr>
        <w:t xml:space="preserve">Расход ВОТ </w:t>
      </w:r>
      <w:r>
        <w:rPr>
          <w:rFonts w:eastAsia="Times New Roman"/>
          <w:sz w:val="24"/>
          <w:szCs w:val="24"/>
        </w:rPr>
        <w:t xml:space="preserve">контролируется </w:t>
      </w:r>
      <w:r>
        <w:rPr>
          <w:rFonts w:eastAsia="Times New Roman"/>
          <w:sz w:val="24"/>
          <w:szCs w:val="24"/>
        </w:rPr>
        <w:t xml:space="preserve">на дисплее ПЭВМ по </w:t>
      </w:r>
      <w:r>
        <w:rPr>
          <w:rFonts w:eastAsia="Times New Roman"/>
          <w:sz w:val="24"/>
          <w:szCs w:val="24"/>
        </w:rPr>
        <w:t>расходомеру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</w:rPr>
        <w:t>F</w:t>
      </w:r>
      <w:r>
        <w:rPr>
          <w:rFonts w:eastAsia="Times New Roman"/>
          <w:b/>
          <w:sz w:val="24"/>
          <w:szCs w:val="24"/>
          <w:lang w:val="en-us"/>
        </w:rPr>
        <w:t>IS</w:t>
      </w:r>
      <w:r>
        <w:rPr>
          <w:rFonts w:eastAsia="Times New Roman"/>
          <w:b/>
          <w:sz w:val="24"/>
          <w:szCs w:val="24"/>
        </w:rPr>
        <w:t>-40081</w:t>
      </w:r>
      <w:r>
        <w:rPr>
          <w:rFonts w:eastAsia="Times New Roman"/>
          <w:sz w:val="24"/>
          <w:szCs w:val="24"/>
        </w:rPr>
        <w:t xml:space="preserve"> в пред</w:t>
      </w:r>
      <w:r>
        <w:rPr>
          <w:rFonts w:eastAsia="Times New Roman"/>
          <w:sz w:val="24"/>
          <w:szCs w:val="24"/>
        </w:rPr>
        <w:t>е</w:t>
      </w:r>
      <w:r>
        <w:rPr>
          <w:rFonts w:eastAsia="Times New Roman"/>
          <w:sz w:val="24"/>
          <w:szCs w:val="24"/>
        </w:rPr>
        <w:t xml:space="preserve">лах </w:t>
      </w:r>
      <w:r>
        <w:rPr>
          <w:rFonts w:eastAsia="Times New Roman"/>
          <w:b/>
          <w:sz w:val="24"/>
          <w:szCs w:val="24"/>
        </w:rPr>
        <w:t>не менее 25 м</w:t>
      </w:r>
      <w:r>
        <w:rPr>
          <w:rFonts w:eastAsia="Times New Roman"/>
          <w:b/>
          <w:sz w:val="24"/>
          <w:szCs w:val="24"/>
          <w:vertAlign w:val="superscript"/>
        </w:rPr>
        <w:t>3</w:t>
      </w:r>
      <w:r>
        <w:rPr>
          <w:rFonts w:eastAsia="Times New Roman"/>
          <w:b/>
          <w:sz w:val="24"/>
          <w:szCs w:val="24"/>
        </w:rPr>
        <w:t>/ч</w:t>
      </w:r>
      <w:r>
        <w:rPr>
          <w:rFonts w:eastAsia="Times New Roman"/>
          <w:sz w:val="24"/>
          <w:szCs w:val="24"/>
        </w:rPr>
        <w:t xml:space="preserve">. </w:t>
      </w:r>
      <w:r>
        <w:rPr>
          <w:rFonts w:eastAsia="Calibri"/>
          <w:sz w:val="24"/>
          <w:szCs w:val="24"/>
        </w:rPr>
        <w:t>При достижении пред</w:t>
      </w:r>
      <w:r>
        <w:rPr>
          <w:rFonts w:eastAsia="Calibri"/>
          <w:sz w:val="24"/>
          <w:szCs w:val="24"/>
        </w:rPr>
        <w:t>минимального</w:t>
      </w:r>
      <w:r>
        <w:rPr>
          <w:rFonts w:eastAsia="Calibri"/>
          <w:sz w:val="24"/>
          <w:szCs w:val="24"/>
        </w:rPr>
        <w:t xml:space="preserve"> значения (</w:t>
      </w:r>
      <w:r>
        <w:rPr>
          <w:rFonts w:eastAsia="Calibri"/>
          <w:b/>
          <w:sz w:val="24"/>
          <w:szCs w:val="24"/>
        </w:rPr>
        <w:t>25 м</w:t>
      </w:r>
      <w:r>
        <w:rPr>
          <w:rFonts w:eastAsia="Calibri"/>
          <w:b/>
          <w:sz w:val="24"/>
          <w:szCs w:val="24"/>
          <w:vertAlign w:val="superscript"/>
        </w:rPr>
        <w:t>3</w:t>
      </w:r>
      <w:r>
        <w:rPr>
          <w:rFonts w:eastAsia="Calibri"/>
          <w:b/>
          <w:sz w:val="24"/>
          <w:szCs w:val="24"/>
        </w:rPr>
        <w:t>/ч</w:t>
      </w:r>
      <w:r>
        <w:rPr>
          <w:rFonts w:eastAsia="Calibri"/>
          <w:sz w:val="24"/>
          <w:szCs w:val="24"/>
        </w:rPr>
        <w:t>) срабатывает св</w:t>
      </w:r>
      <w:r>
        <w:rPr>
          <w:rFonts w:eastAsia="Calibri"/>
          <w:sz w:val="24"/>
          <w:szCs w:val="24"/>
        </w:rPr>
        <w:t>е</w:t>
      </w:r>
      <w:r>
        <w:rPr>
          <w:rFonts w:eastAsia="Calibri"/>
          <w:sz w:val="24"/>
          <w:szCs w:val="24"/>
        </w:rPr>
        <w:t xml:space="preserve">товая и звуковая сигнализация. При достижении </w:t>
      </w:r>
      <w:r>
        <w:rPr>
          <w:rFonts w:eastAsia="Calibri"/>
          <w:sz w:val="24"/>
          <w:szCs w:val="24"/>
        </w:rPr>
        <w:t>минимального</w:t>
      </w:r>
      <w:r>
        <w:rPr>
          <w:rFonts w:eastAsia="Calibri"/>
          <w:sz w:val="24"/>
          <w:szCs w:val="24"/>
        </w:rPr>
        <w:t xml:space="preserve"> значения (</w:t>
      </w:r>
      <w:r>
        <w:rPr>
          <w:rFonts w:eastAsia="Calibri"/>
          <w:b/>
          <w:sz w:val="24"/>
          <w:szCs w:val="24"/>
        </w:rPr>
        <w:t>20 м</w:t>
      </w:r>
      <w:r>
        <w:rPr>
          <w:rFonts w:eastAsia="Calibri"/>
          <w:b/>
          <w:sz w:val="24"/>
          <w:szCs w:val="24"/>
          <w:vertAlign w:val="superscript"/>
        </w:rPr>
        <w:t>3</w:t>
      </w:r>
      <w:r>
        <w:rPr>
          <w:rFonts w:eastAsia="Calibri"/>
          <w:b/>
          <w:sz w:val="24"/>
          <w:szCs w:val="24"/>
        </w:rPr>
        <w:t>/ч</w:t>
      </w:r>
      <w:r>
        <w:rPr>
          <w:rFonts w:eastAsia="Calibri"/>
          <w:sz w:val="24"/>
          <w:szCs w:val="24"/>
        </w:rPr>
        <w:t xml:space="preserve">) срабатывает блокировка и происходит отключение электронагревателя ВОТ поз. </w:t>
      </w:r>
      <w:r>
        <w:rPr>
          <w:rFonts w:eastAsia="Calibri"/>
          <w:b/>
          <w:sz w:val="24"/>
          <w:szCs w:val="24"/>
        </w:rPr>
        <w:t>Н-4008</w:t>
      </w:r>
      <w:r>
        <w:rPr>
          <w:rFonts w:eastAsia="Calibri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Ёмкость ВОТ поз. </w:t>
      </w:r>
      <w:r>
        <w:rPr>
          <w:b/>
          <w:sz w:val="24"/>
          <w:szCs w:val="24"/>
          <w:lang w:val="en-us"/>
        </w:rPr>
        <w:t>V</w:t>
      </w:r>
      <w:r>
        <w:rPr>
          <w:b/>
          <w:sz w:val="24"/>
          <w:szCs w:val="24"/>
        </w:rPr>
        <w:t>-4004</w:t>
      </w:r>
      <w:r>
        <w:rPr>
          <w:sz w:val="24"/>
          <w:szCs w:val="24"/>
        </w:rPr>
        <w:t xml:space="preserve"> представляет собой горизонтальную ёмкость со встроенным змеевиком; в верхней части установлена воздушка с рубашкой охлаждения, </w:t>
      </w:r>
      <w:r>
        <w:rPr>
          <w:sz w:val="24"/>
          <w:szCs w:val="24"/>
        </w:rPr>
        <w:t xml:space="preserve">в которую подаётся охлаждающая </w:t>
      </w:r>
      <w:r>
        <w:rPr>
          <w:sz w:val="24"/>
          <w:szCs w:val="24"/>
        </w:rPr>
        <w:t>оборотная</w:t>
      </w:r>
      <w:r>
        <w:rPr>
          <w:sz w:val="24"/>
          <w:szCs w:val="24"/>
        </w:rPr>
        <w:t xml:space="preserve"> вода. Ёмкость ВОТ поз. </w:t>
      </w:r>
      <w:r>
        <w:rPr>
          <w:b/>
          <w:sz w:val="24"/>
          <w:szCs w:val="24"/>
          <w:lang w:val="en-us"/>
        </w:rPr>
        <w:t>V</w:t>
      </w:r>
      <w:r>
        <w:rPr>
          <w:b/>
          <w:sz w:val="24"/>
          <w:szCs w:val="24"/>
        </w:rPr>
        <w:t>-4004</w:t>
      </w:r>
      <w:r>
        <w:rPr>
          <w:sz w:val="24"/>
          <w:szCs w:val="24"/>
        </w:rPr>
        <w:t xml:space="preserve"> необходима для хранения ВОТ, а та</w:t>
      </w:r>
      <w:r>
        <w:rPr>
          <w:sz w:val="24"/>
          <w:szCs w:val="24"/>
        </w:rPr>
        <w:t>к</w:t>
      </w:r>
      <w:r>
        <w:rPr>
          <w:sz w:val="24"/>
          <w:szCs w:val="24"/>
        </w:rPr>
        <w:t>же слива ВОТ из конденсатора</w:t>
      </w:r>
      <w:r>
        <w:rPr>
          <w:sz w:val="24"/>
          <w:szCs w:val="24"/>
        </w:rPr>
        <w:t xml:space="preserve"> ВОТ поз. </w:t>
      </w:r>
      <w:r>
        <w:rPr>
          <w:b/>
          <w:sz w:val="24"/>
          <w:szCs w:val="24"/>
        </w:rPr>
        <w:t>Н-4102</w:t>
      </w:r>
      <w:r>
        <w:rPr>
          <w:sz w:val="24"/>
          <w:szCs w:val="24"/>
        </w:rPr>
        <w:t xml:space="preserve">, реактора поз. </w:t>
      </w:r>
      <w:r>
        <w:rPr>
          <w:b/>
          <w:sz w:val="24"/>
          <w:szCs w:val="24"/>
          <w:lang w:val="en-us"/>
        </w:rPr>
        <w:t>R</w:t>
      </w:r>
      <w:r>
        <w:rPr>
          <w:b/>
          <w:sz w:val="24"/>
          <w:szCs w:val="24"/>
        </w:rPr>
        <w:t>-3106</w:t>
      </w:r>
      <w:r>
        <w:rPr>
          <w:sz w:val="24"/>
          <w:szCs w:val="24"/>
        </w:rPr>
        <w:t xml:space="preserve"> на время проведения р</w:t>
      </w:r>
      <w:r>
        <w:rPr>
          <w:sz w:val="24"/>
          <w:szCs w:val="24"/>
        </w:rPr>
        <w:t>е</w:t>
      </w:r>
      <w:r>
        <w:rPr>
          <w:sz w:val="24"/>
          <w:szCs w:val="24"/>
        </w:rPr>
        <w:t>монтных работ.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Через змеевик циркулирует горячая вода, на случай, если температура окр</w:t>
      </w:r>
      <w:r>
        <w:rPr>
          <w:sz w:val="24"/>
          <w:szCs w:val="24"/>
        </w:rPr>
        <w:t>у</w:t>
      </w:r>
      <w:r>
        <w:rPr>
          <w:sz w:val="24"/>
          <w:szCs w:val="24"/>
        </w:rPr>
        <w:t>жающей среды опустится ниже температуры замерзания жидкости ВОТ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12 °С</w:t>
      </w:r>
      <w:r>
        <w:rPr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Уровень в ёмкости ВОТ поз. </w:t>
      </w:r>
      <w:r>
        <w:rPr>
          <w:b/>
          <w:sz w:val="24"/>
          <w:szCs w:val="24"/>
          <w:lang w:val="en-us"/>
        </w:rPr>
        <w:t>V</w:t>
      </w:r>
      <w:r>
        <w:rPr>
          <w:b/>
          <w:sz w:val="24"/>
          <w:szCs w:val="24"/>
        </w:rPr>
        <w:t>-4004</w:t>
      </w:r>
      <w:r>
        <w:rPr>
          <w:sz w:val="24"/>
          <w:szCs w:val="24"/>
        </w:rPr>
        <w:t xml:space="preserve"> контролируется на дисплее ПЭВМ по </w:t>
      </w:r>
      <w:r>
        <w:rPr>
          <w:sz w:val="24"/>
          <w:szCs w:val="24"/>
        </w:rPr>
        <w:t>уровнемеру</w:t>
      </w:r>
      <w:r>
        <w:rPr>
          <w:sz w:val="24"/>
          <w:szCs w:val="24"/>
        </w:rPr>
        <w:t xml:space="preserve"> поз. </w:t>
      </w:r>
      <w:r>
        <w:rPr>
          <w:b/>
          <w:sz w:val="24"/>
          <w:szCs w:val="24"/>
          <w:lang w:val="en-us"/>
        </w:rPr>
        <w:t>LI</w:t>
      </w:r>
      <w:r>
        <w:rPr>
          <w:b/>
          <w:sz w:val="24"/>
          <w:szCs w:val="24"/>
        </w:rPr>
        <w:t>-40042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>от 15 % до 90 %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 достижении предминимального значения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(</w:t>
      </w:r>
      <w:r>
        <w:rPr>
          <w:b/>
          <w:sz w:val="24"/>
          <w:szCs w:val="24"/>
        </w:rPr>
        <w:t>15 %</w:t>
      </w:r>
      <w:r>
        <w:rPr>
          <w:sz w:val="24"/>
          <w:szCs w:val="24"/>
        </w:rPr>
        <w:t>) или предмаксимального значения (</w:t>
      </w:r>
      <w:r>
        <w:rPr>
          <w:b/>
          <w:sz w:val="24"/>
          <w:szCs w:val="24"/>
        </w:rPr>
        <w:t>90 %</w:t>
      </w:r>
      <w:r>
        <w:rPr>
          <w:sz w:val="24"/>
          <w:szCs w:val="24"/>
        </w:rPr>
        <w:t>) срабатывает световая и звуковая сигнализация.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Температура в ёмкости ВОТ поз. </w:t>
      </w:r>
      <w:r>
        <w:rPr>
          <w:b/>
          <w:sz w:val="24"/>
          <w:szCs w:val="24"/>
          <w:lang w:val="en-us"/>
        </w:rPr>
        <w:t>V</w:t>
      </w:r>
      <w:r>
        <w:rPr>
          <w:b/>
          <w:sz w:val="24"/>
          <w:szCs w:val="24"/>
        </w:rPr>
        <w:t>-4004</w:t>
      </w:r>
      <w:r>
        <w:rPr>
          <w:sz w:val="24"/>
          <w:szCs w:val="24"/>
        </w:rPr>
        <w:t xml:space="preserve"> контролируется на дисплее ПЭВМ по </w:t>
      </w:r>
      <w:r>
        <w:rPr>
          <w:sz w:val="24"/>
          <w:szCs w:val="24"/>
        </w:rPr>
        <w:t>датчику температуры</w:t>
      </w:r>
      <w:r>
        <w:rPr>
          <w:sz w:val="24"/>
          <w:szCs w:val="24"/>
        </w:rPr>
        <w:t xml:space="preserve"> поз.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Т</w:t>
      </w:r>
      <w:r>
        <w:rPr>
          <w:b/>
          <w:sz w:val="24"/>
          <w:szCs w:val="24"/>
          <w:lang w:val="en-us"/>
        </w:rPr>
        <w:t>I</w:t>
      </w:r>
      <w:r>
        <w:rPr>
          <w:b/>
          <w:sz w:val="24"/>
          <w:szCs w:val="24"/>
        </w:rPr>
        <w:t>-40041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>не менее 15 °С</w:t>
      </w:r>
      <w:r>
        <w:rPr>
          <w:sz w:val="24"/>
          <w:szCs w:val="24"/>
        </w:rPr>
        <w:t>. При достижении предминимального значения (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 xml:space="preserve"> °С</w:t>
      </w:r>
      <w:r>
        <w:rPr>
          <w:sz w:val="24"/>
          <w:szCs w:val="24"/>
        </w:rPr>
        <w:t>) срабатывает световая и звуковая сигнализация.</w:t>
      </w:r>
      <w:r>
        <w:rPr>
          <w:sz w:val="24"/>
          <w:szCs w:val="24"/>
        </w:rPr>
      </w:r>
    </w:p>
    <w:p>
      <w:pPr>
        <w:pStyle w:val="para7"/>
        <w:ind w:firstLine="680"/>
        <w:spacing w:before="120" w:after="120"/>
        <w:jc w:val="both"/>
        <w:rPr>
          <w:rFonts w:ascii="Times New Roman" w:hAnsi="Times New Roman" w:eastAsia="Cambria" w:cs="Cambria"/>
          <w:i/>
          <w:iCs/>
          <w:sz w:val="24"/>
        </w:rPr>
      </w:pPr>
      <w:r/>
      <w:bookmarkStart w:id="20" w:name="_Toc467676379"/>
      <w:r/>
      <w:r>
        <w:rPr>
          <w:rFonts w:ascii="Times New Roman" w:hAnsi="Times New Roman" w:eastAsia="Cambria" w:cs="Cambria"/>
          <w:i/>
          <w:iCs/>
          <w:sz w:val="24"/>
        </w:rPr>
        <w:t>4.2.9.2 Электронагреватель СОВ поз. H-5504</w:t>
      </w:r>
      <w:r/>
      <w:bookmarkEnd w:id="20"/>
      <w:r/>
      <w:r>
        <w:rPr>
          <w:rFonts w:ascii="Times New Roman" w:hAnsi="Times New Roman" w:eastAsia="Cambria" w:cs="Cambria"/>
          <w:i/>
          <w:iCs/>
          <w:sz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Calibri"/>
          <w:sz w:val="24"/>
          <w:szCs w:val="24"/>
        </w:rPr>
        <w:t>Для активации работы катализаторов</w:t>
      </w:r>
      <w:r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СОВ</w:t>
      </w:r>
      <w:r>
        <w:rPr>
          <w:rFonts w:eastAsia="Calibri"/>
          <w:sz w:val="24"/>
          <w:szCs w:val="24"/>
        </w:rPr>
        <w:t xml:space="preserve"> необходима определенная температура</w:t>
      </w:r>
      <w:r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br w:type="textWrapping"/>
        <w:t>(</w:t>
      </w:r>
      <w:r>
        <w:rPr>
          <w:rFonts w:eastAsia="Calibri"/>
          <w:b/>
          <w:sz w:val="24"/>
          <w:szCs w:val="24"/>
        </w:rPr>
        <w:t>не менее 150 °С</w:t>
      </w:r>
      <w:r>
        <w:rPr>
          <w:rFonts w:eastAsia="Calibri"/>
          <w:sz w:val="24"/>
          <w:szCs w:val="24"/>
        </w:rPr>
        <w:t>)</w:t>
      </w:r>
      <w:r>
        <w:rPr>
          <w:rFonts w:eastAsia="Calibri"/>
          <w:sz w:val="24"/>
          <w:szCs w:val="24"/>
        </w:rPr>
        <w:t>. Чтобы разогреть катализатор до требуемой температуры, перед слоем кат</w:t>
      </w:r>
      <w:r>
        <w:rPr>
          <w:rFonts w:eastAsia="Calibri"/>
          <w:sz w:val="24"/>
          <w:szCs w:val="24"/>
        </w:rPr>
        <w:t>а</w:t>
      </w:r>
      <w:r>
        <w:rPr>
          <w:rFonts w:eastAsia="Calibri"/>
          <w:sz w:val="24"/>
          <w:szCs w:val="24"/>
        </w:rPr>
        <w:t xml:space="preserve">лизатора установлен электронагреватель </w:t>
      </w:r>
      <w:r>
        <w:rPr>
          <w:rFonts w:eastAsia="Calibri"/>
          <w:sz w:val="24"/>
          <w:szCs w:val="24"/>
        </w:rPr>
        <w:t xml:space="preserve">СОВ </w:t>
      </w:r>
      <w:r>
        <w:rPr>
          <w:rFonts w:eastAsia="Calibri"/>
          <w:sz w:val="24"/>
          <w:szCs w:val="24"/>
        </w:rPr>
        <w:t xml:space="preserve">поз. </w:t>
      </w:r>
      <w:r>
        <w:rPr>
          <w:rFonts w:eastAsia="Calibri"/>
          <w:b/>
          <w:sz w:val="24"/>
          <w:szCs w:val="24"/>
        </w:rPr>
        <w:t>H-5504</w:t>
      </w:r>
      <w:r>
        <w:rPr>
          <w:rFonts w:eastAsia="Calibri"/>
          <w:sz w:val="24"/>
          <w:szCs w:val="24"/>
        </w:rPr>
        <w:t xml:space="preserve">. Для обеспечения воздушного потока </w:t>
      </w:r>
      <w:r>
        <w:rPr>
          <w:rFonts w:eastAsia="Calibri"/>
          <w:sz w:val="24"/>
          <w:szCs w:val="24"/>
        </w:rPr>
        <w:t xml:space="preserve">через электронагреватель поз. </w:t>
      </w:r>
      <w:r>
        <w:rPr>
          <w:rFonts w:eastAsia="Calibri"/>
          <w:b/>
          <w:sz w:val="24"/>
          <w:szCs w:val="24"/>
        </w:rPr>
        <w:t>H-5504</w:t>
      </w:r>
      <w:r>
        <w:rPr>
          <w:rFonts w:eastAsia="Calibri"/>
          <w:sz w:val="24"/>
          <w:szCs w:val="24"/>
        </w:rPr>
        <w:t xml:space="preserve"> и </w:t>
      </w:r>
      <w:r>
        <w:rPr>
          <w:rFonts w:eastAsia="Calibri"/>
          <w:sz w:val="24"/>
          <w:szCs w:val="24"/>
        </w:rPr>
        <w:t xml:space="preserve">реактор СОВ поз. </w:t>
      </w:r>
      <w:r>
        <w:rPr>
          <w:rFonts w:eastAsia="Calibri"/>
          <w:b/>
          <w:sz w:val="24"/>
          <w:szCs w:val="24"/>
          <w:lang w:val="en-us"/>
        </w:rPr>
        <w:t>R</w:t>
      </w:r>
      <w:r>
        <w:rPr>
          <w:rFonts w:eastAsia="Calibri"/>
          <w:b/>
          <w:sz w:val="24"/>
          <w:szCs w:val="24"/>
        </w:rPr>
        <w:t>-5506</w:t>
      </w:r>
      <w:r>
        <w:rPr>
          <w:rFonts w:eastAsia="Calibri"/>
          <w:sz w:val="24"/>
          <w:szCs w:val="24"/>
        </w:rPr>
        <w:t>,</w:t>
      </w:r>
      <w:r>
        <w:rPr>
          <w:rFonts w:eastAsia="Calibri"/>
          <w:sz w:val="24"/>
          <w:szCs w:val="24"/>
        </w:rPr>
        <w:t xml:space="preserve"> используют </w:t>
      </w:r>
      <w:r>
        <w:rPr>
          <w:rFonts w:eastAsia="Calibri"/>
          <w:sz w:val="24"/>
          <w:szCs w:val="24"/>
        </w:rPr>
        <w:t xml:space="preserve">одну из </w:t>
      </w:r>
      <w:r>
        <w:rPr>
          <w:rFonts w:eastAsia="Calibri"/>
          <w:sz w:val="24"/>
          <w:szCs w:val="24"/>
        </w:rPr>
        <w:t>газод</w:t>
      </w:r>
      <w:r>
        <w:rPr>
          <w:rFonts w:eastAsia="Calibri"/>
          <w:sz w:val="24"/>
          <w:szCs w:val="24"/>
        </w:rPr>
        <w:t>у</w:t>
      </w:r>
      <w:r>
        <w:rPr>
          <w:rFonts w:eastAsia="Calibri"/>
          <w:sz w:val="24"/>
          <w:szCs w:val="24"/>
        </w:rPr>
        <w:t>в</w:t>
      </w:r>
      <w:r>
        <w:rPr>
          <w:rFonts w:eastAsia="Calibri"/>
          <w:sz w:val="24"/>
          <w:szCs w:val="24"/>
        </w:rPr>
        <w:t>ок</w:t>
      </w:r>
      <w:r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нагнетательных</w:t>
      </w:r>
      <w:r>
        <w:rPr>
          <w:rFonts w:eastAsia="Calibri"/>
          <w:sz w:val="24"/>
          <w:szCs w:val="24"/>
        </w:rPr>
        <w:t xml:space="preserve"> поз. </w:t>
      </w:r>
      <w:r>
        <w:rPr>
          <w:rFonts w:eastAsia="Calibri"/>
          <w:b/>
          <w:sz w:val="24"/>
          <w:szCs w:val="24"/>
        </w:rPr>
        <w:t>F-2110</w:t>
      </w:r>
      <w:r>
        <w:rPr>
          <w:rFonts w:eastAsia="Calibri"/>
          <w:sz w:val="24"/>
          <w:szCs w:val="24"/>
        </w:rPr>
        <w:t xml:space="preserve">, </w:t>
      </w:r>
      <w:r>
        <w:rPr>
          <w:rFonts w:eastAsia="Calibri"/>
          <w:b/>
          <w:sz w:val="24"/>
          <w:szCs w:val="24"/>
        </w:rPr>
        <w:t>F-211</w:t>
      </w:r>
      <w:r>
        <w:rPr>
          <w:rFonts w:eastAsia="Calibri"/>
          <w:b/>
          <w:sz w:val="24"/>
          <w:szCs w:val="24"/>
        </w:rPr>
        <w:t>1</w:t>
      </w:r>
      <w:r>
        <w:rPr>
          <w:rFonts w:eastAsia="Calibri"/>
          <w:sz w:val="24"/>
          <w:szCs w:val="24"/>
        </w:rPr>
        <w:t xml:space="preserve">. Если газодувка нагнетательная поз. </w:t>
      </w:r>
      <w:r>
        <w:rPr>
          <w:rFonts w:eastAsia="Calibri"/>
          <w:b/>
          <w:sz w:val="24"/>
          <w:szCs w:val="24"/>
          <w:lang w:val="en-us"/>
        </w:rPr>
        <w:t>F</w:t>
      </w:r>
      <w:r>
        <w:rPr>
          <w:rFonts w:eastAsia="Calibri"/>
          <w:b/>
          <w:sz w:val="24"/>
          <w:szCs w:val="24"/>
        </w:rPr>
        <w:t>-2110</w:t>
      </w:r>
      <w:r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или</w:t>
      </w:r>
      <w:r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br w:type="textWrapping"/>
        <w:t xml:space="preserve">поз. </w:t>
      </w:r>
      <w:r>
        <w:rPr>
          <w:rFonts w:eastAsia="Calibri"/>
          <w:b/>
          <w:sz w:val="24"/>
          <w:szCs w:val="24"/>
          <w:lang w:val="en-us"/>
        </w:rPr>
        <w:t>F</w:t>
      </w:r>
      <w:r>
        <w:rPr>
          <w:rFonts w:eastAsia="Calibri"/>
          <w:b/>
          <w:sz w:val="24"/>
          <w:szCs w:val="24"/>
        </w:rPr>
        <w:t>-2111</w:t>
      </w:r>
      <w:r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 xml:space="preserve">остановится, то </w:t>
      </w:r>
      <w:r>
        <w:rPr>
          <w:rFonts w:eastAsia="Calibri"/>
          <w:sz w:val="24"/>
          <w:szCs w:val="24"/>
        </w:rPr>
        <w:t xml:space="preserve">электронагреватель </w:t>
      </w:r>
      <w:r>
        <w:rPr>
          <w:rFonts w:eastAsia="Calibri"/>
          <w:sz w:val="24"/>
          <w:szCs w:val="24"/>
        </w:rPr>
        <w:t xml:space="preserve">СОВ </w:t>
      </w:r>
      <w:r>
        <w:rPr>
          <w:rFonts w:eastAsia="Calibri"/>
          <w:sz w:val="24"/>
          <w:szCs w:val="24"/>
        </w:rPr>
        <w:t xml:space="preserve">поз. </w:t>
      </w:r>
      <w:r>
        <w:rPr>
          <w:rFonts w:eastAsia="Calibri"/>
          <w:b/>
          <w:sz w:val="24"/>
          <w:szCs w:val="24"/>
        </w:rPr>
        <w:t>H-5504</w:t>
      </w:r>
      <w:r>
        <w:rPr>
          <w:rFonts w:eastAsia="Calibri"/>
          <w:sz w:val="24"/>
          <w:szCs w:val="24"/>
        </w:rPr>
        <w:t xml:space="preserve"> автоматически отключится.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Температура электронагревателя СОВ поз. </w:t>
      </w:r>
      <w:r>
        <w:rPr>
          <w:b/>
          <w:sz w:val="24"/>
          <w:szCs w:val="24"/>
        </w:rPr>
        <w:t>Н-5504</w:t>
      </w:r>
      <w:r>
        <w:rPr>
          <w:sz w:val="24"/>
          <w:szCs w:val="24"/>
        </w:rPr>
        <w:t xml:space="preserve"> контролируется на дисплее ПЭВМ по </w:t>
      </w:r>
      <w:r>
        <w:rPr>
          <w:sz w:val="24"/>
          <w:szCs w:val="24"/>
        </w:rPr>
        <w:t>датчикам температуры</w:t>
      </w:r>
      <w:r>
        <w:rPr>
          <w:sz w:val="24"/>
          <w:szCs w:val="24"/>
        </w:rPr>
        <w:t xml:space="preserve"> поз.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T</w:t>
      </w:r>
      <w:r>
        <w:rPr>
          <w:b/>
          <w:sz w:val="24"/>
          <w:szCs w:val="24"/>
          <w:lang w:val="en-us"/>
        </w:rPr>
        <w:t>S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55041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T</w:t>
      </w:r>
      <w:r>
        <w:rPr>
          <w:b/>
          <w:sz w:val="24"/>
          <w:szCs w:val="24"/>
          <w:lang w:val="en-us"/>
        </w:rPr>
        <w:t>S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55043</w:t>
      </w:r>
      <w:r>
        <w:rPr>
          <w:sz w:val="24"/>
          <w:szCs w:val="24"/>
        </w:rPr>
        <w:t xml:space="preserve"> в пределах </w:t>
      </w:r>
      <w:r>
        <w:rPr>
          <w:b/>
          <w:sz w:val="24"/>
          <w:szCs w:val="24"/>
        </w:rPr>
        <w:t xml:space="preserve">не более </w:t>
      </w:r>
      <w:r>
        <w:rPr>
          <w:b/>
          <w:sz w:val="24"/>
          <w:szCs w:val="24"/>
        </w:rPr>
        <w:t>50</w:t>
      </w:r>
      <w:r>
        <w:rPr>
          <w:b/>
          <w:sz w:val="24"/>
          <w:szCs w:val="24"/>
        </w:rPr>
        <w:t>0 °С</w:t>
      </w:r>
      <w:r>
        <w:rPr>
          <w:sz w:val="24"/>
          <w:szCs w:val="24"/>
        </w:rPr>
        <w:t>. При достижении предмаксимального значения (</w:t>
      </w:r>
      <w:r>
        <w:rPr>
          <w:b/>
          <w:sz w:val="24"/>
          <w:szCs w:val="24"/>
        </w:rPr>
        <w:t>50</w:t>
      </w:r>
      <w:r>
        <w:rPr>
          <w:b/>
          <w:sz w:val="24"/>
          <w:szCs w:val="24"/>
        </w:rPr>
        <w:t>0 °С</w:t>
      </w:r>
      <w:r>
        <w:rPr>
          <w:sz w:val="24"/>
          <w:szCs w:val="24"/>
        </w:rPr>
        <w:t>) срабатывает световая и звуковая сигнализация. При до</w:t>
      </w:r>
      <w:r>
        <w:rPr>
          <w:sz w:val="24"/>
          <w:szCs w:val="24"/>
        </w:rPr>
        <w:t>с</w:t>
      </w:r>
      <w:r>
        <w:rPr>
          <w:sz w:val="24"/>
          <w:szCs w:val="24"/>
        </w:rPr>
        <w:t>тижении максимального значения (</w:t>
      </w:r>
      <w:r>
        <w:rPr>
          <w:b/>
          <w:sz w:val="24"/>
          <w:szCs w:val="24"/>
        </w:rPr>
        <w:t>52</w:t>
      </w:r>
      <w:r>
        <w:rPr>
          <w:b/>
          <w:sz w:val="24"/>
          <w:szCs w:val="24"/>
        </w:rPr>
        <w:t>0 °С</w:t>
      </w:r>
      <w:r>
        <w:rPr>
          <w:sz w:val="24"/>
          <w:szCs w:val="24"/>
        </w:rPr>
        <w:t xml:space="preserve">) срабатывает блокировка </w:t>
      </w:r>
      <w:r>
        <w:rPr>
          <w:sz w:val="24"/>
          <w:szCs w:val="24"/>
        </w:rPr>
        <w:t xml:space="preserve">и происходит отключение электронагревателя СОВ поз. </w:t>
      </w:r>
      <w:r>
        <w:rPr>
          <w:b/>
          <w:sz w:val="24"/>
          <w:szCs w:val="24"/>
        </w:rPr>
        <w:t>Н-5504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pStyle w:val="para3"/>
        <w:ind w:firstLine="680"/>
        <w:spacing w:after="120"/>
        <w:jc w:val="both"/>
        <w:rPr>
          <w:rFonts w:ascii="Times New Roman" w:hAnsi="Times New Roman" w:eastAsia="Times New Roman" w:cs="Cambria"/>
          <w:i/>
          <w:sz w:val="24"/>
        </w:rPr>
      </w:pPr>
      <w:r/>
      <w:bookmarkStart w:id="21" w:name="_Toc467676380"/>
      <w:r/>
      <w:r>
        <w:rPr>
          <w:rFonts w:ascii="Times New Roman" w:hAnsi="Times New Roman" w:eastAsia="Times New Roman" w:cs="Cambria"/>
          <w:i/>
          <w:sz w:val="24"/>
        </w:rPr>
        <w:t xml:space="preserve">4.2.10 </w:t>
      </w:r>
      <w:r>
        <w:rPr>
          <w:rFonts w:ascii="Times New Roman" w:hAnsi="Times New Roman" w:eastAsia="Times New Roman" w:cs="Cambria"/>
          <w:i/>
          <w:sz w:val="24"/>
        </w:rPr>
        <w:t xml:space="preserve">Система контроля загазованности (схемы </w:t>
      </w:r>
      <w:r>
        <w:rPr>
          <w:rFonts w:ascii="Times New Roman" w:hAnsi="Times New Roman" w:eastAsia="Times New Roman" w:cs="Cambria"/>
          <w:i/>
          <w:sz w:val="24"/>
          <w:lang w:val="en-us"/>
        </w:rPr>
        <w:t>PID</w:t>
      </w:r>
      <w:r>
        <w:rPr>
          <w:rFonts w:ascii="Times New Roman" w:hAnsi="Times New Roman" w:eastAsia="Times New Roman" w:cs="Cambria"/>
          <w:i/>
          <w:sz w:val="24"/>
        </w:rPr>
        <w:t xml:space="preserve">-21-01, </w:t>
      </w:r>
      <w:r>
        <w:rPr>
          <w:rFonts w:ascii="Times New Roman" w:hAnsi="Times New Roman" w:eastAsia="Times New Roman" w:cs="Cambria"/>
          <w:i/>
          <w:sz w:val="24"/>
          <w:lang w:val="en-us"/>
        </w:rPr>
        <w:t>PID</w:t>
      </w:r>
      <w:r>
        <w:rPr>
          <w:rFonts w:ascii="Times New Roman" w:hAnsi="Times New Roman" w:eastAsia="Times New Roman" w:cs="Cambria"/>
          <w:i/>
          <w:sz w:val="24"/>
        </w:rPr>
        <w:t>-31-01,</w:t>
      </w:r>
      <w:r>
        <w:rPr>
          <w:rFonts w:ascii="Times New Roman" w:hAnsi="Times New Roman" w:eastAsia="Times New Roman" w:cs="Cambria"/>
          <w:i/>
          <w:sz w:val="24"/>
        </w:rPr>
        <w:t xml:space="preserve"> </w:t>
      </w:r>
      <w:r>
        <w:rPr>
          <w:rFonts w:ascii="Times New Roman" w:hAnsi="Times New Roman" w:eastAsia="Times New Roman" w:cs="Cambria"/>
          <w:i/>
          <w:sz w:val="24"/>
          <w:lang w:val="en-us"/>
        </w:rPr>
        <w:t>PID</w:t>
      </w:r>
      <w:r>
        <w:rPr>
          <w:rFonts w:ascii="Times New Roman" w:hAnsi="Times New Roman" w:eastAsia="Times New Roman" w:cs="Cambria"/>
          <w:i/>
          <w:sz w:val="24"/>
        </w:rPr>
        <w:t>-94-01)</w:t>
      </w:r>
      <w:r/>
      <w:bookmarkEnd w:id="21"/>
      <w:r/>
      <w:r>
        <w:rPr>
          <w:rFonts w:ascii="Times New Roman" w:hAnsi="Times New Roman" w:eastAsia="Times New Roman" w:cs="Cambria"/>
          <w:i/>
          <w:sz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</w:rPr>
      </w:pPr>
      <w:r>
        <w:rPr>
          <w:rFonts w:eastAsia="Times New Roman"/>
          <w:sz w:val="24"/>
        </w:rPr>
        <w:t>На комплектной технологической установке (корп. 1615) предусмотрена система автоматического контроля и оповещения о загазованности воздушной среды.</w:t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Нижний концентрационный предел распространения пламени (НКПРП) паров метанола измеряется газоанализатором поз. </w:t>
      </w:r>
      <w:r>
        <w:rPr>
          <w:rFonts w:eastAsia="Times New Roman"/>
          <w:b/>
          <w:sz w:val="24"/>
          <w:szCs w:val="24"/>
          <w:lang w:val="en-us"/>
        </w:rPr>
        <w:t>QT</w:t>
      </w:r>
      <w:r>
        <w:rPr>
          <w:rFonts w:eastAsia="Times New Roman"/>
          <w:b/>
          <w:sz w:val="24"/>
          <w:szCs w:val="24"/>
        </w:rPr>
        <w:t>-1001</w:t>
      </w:r>
      <w:r>
        <w:rPr>
          <w:rFonts w:eastAsia="Times New Roman"/>
          <w:sz w:val="24"/>
          <w:szCs w:val="24"/>
        </w:rPr>
        <w:t xml:space="preserve"> и контролируется на дисплее ПЭВМ по </w:t>
      </w:r>
      <w:r>
        <w:rPr>
          <w:rFonts w:eastAsia="Times New Roman"/>
          <w:sz w:val="24"/>
          <w:szCs w:val="24"/>
        </w:rPr>
        <w:br w:type="textWrapping"/>
      </w:r>
      <w:r>
        <w:rPr>
          <w:rFonts w:eastAsia="Times New Roman"/>
          <w:sz w:val="24"/>
          <w:szCs w:val="24"/>
        </w:rPr>
        <w:t xml:space="preserve">поз. </w:t>
      </w:r>
      <w:r>
        <w:rPr>
          <w:rFonts w:eastAsia="Times New Roman"/>
          <w:b/>
          <w:sz w:val="24"/>
          <w:szCs w:val="24"/>
          <w:lang w:val="en-us"/>
        </w:rPr>
        <w:t>QIRSA</w:t>
      </w:r>
      <w:r>
        <w:rPr>
          <w:rFonts w:eastAsia="Times New Roman"/>
          <w:b/>
          <w:sz w:val="24"/>
          <w:szCs w:val="24"/>
        </w:rPr>
        <w:t>-1001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>не более 20 %</w:t>
      </w:r>
      <w:r>
        <w:rPr>
          <w:rFonts w:eastAsia="Times New Roman"/>
          <w:sz w:val="24"/>
          <w:szCs w:val="24"/>
        </w:rPr>
        <w:t>. При достижении максимального значения (</w:t>
      </w:r>
      <w:r>
        <w:rPr>
          <w:rFonts w:eastAsia="Times New Roman"/>
          <w:b/>
          <w:sz w:val="24"/>
          <w:szCs w:val="24"/>
        </w:rPr>
        <w:t>20 %</w:t>
      </w:r>
      <w:r>
        <w:rPr>
          <w:rFonts w:eastAsia="Times New Roman"/>
          <w:sz w:val="24"/>
          <w:szCs w:val="24"/>
        </w:rPr>
        <w:t>) срабатывает световая и звуковая сигнализация на ЦПУ (корп. 1612) и на комплектной технол</w:t>
      </w:r>
      <w:r>
        <w:rPr>
          <w:rFonts w:eastAsia="Times New Roman"/>
          <w:sz w:val="24"/>
          <w:szCs w:val="24"/>
        </w:rPr>
        <w:t>о</w:t>
      </w:r>
      <w:r>
        <w:rPr>
          <w:rFonts w:eastAsia="Times New Roman"/>
          <w:sz w:val="24"/>
          <w:szCs w:val="24"/>
        </w:rPr>
        <w:t>гической установке (корп. 1615).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Предельно допустимая концентрация (ПДК) формальдегида измеряется газоанализато</w:t>
      </w:r>
      <w:r>
        <w:rPr>
          <w:rFonts w:eastAsia="Times New Roman"/>
          <w:sz w:val="24"/>
          <w:szCs w:val="24"/>
        </w:rPr>
        <w:t xml:space="preserve">ром поз. </w:t>
      </w:r>
      <w:r>
        <w:rPr>
          <w:rFonts w:eastAsia="Times New Roman"/>
          <w:b/>
          <w:sz w:val="24"/>
          <w:szCs w:val="24"/>
          <w:lang w:val="en-us"/>
        </w:rPr>
        <w:t>QT</w:t>
      </w:r>
      <w:r>
        <w:rPr>
          <w:rFonts w:eastAsia="Times New Roman"/>
          <w:b/>
          <w:sz w:val="24"/>
          <w:szCs w:val="24"/>
        </w:rPr>
        <w:t>-100</w:t>
      </w:r>
      <w:r>
        <w:rPr>
          <w:rFonts w:eastAsia="Times New Roman"/>
          <w:b/>
          <w:sz w:val="24"/>
          <w:szCs w:val="24"/>
        </w:rPr>
        <w:t>2</w:t>
      </w:r>
      <w:r>
        <w:rPr>
          <w:rFonts w:eastAsia="Times New Roman"/>
          <w:sz w:val="24"/>
          <w:szCs w:val="24"/>
        </w:rPr>
        <w:t xml:space="preserve"> и контролируется на дисплее ПЭВМ по поз. </w:t>
      </w:r>
      <w:r>
        <w:rPr>
          <w:rFonts w:eastAsia="Times New Roman"/>
          <w:b/>
          <w:sz w:val="24"/>
          <w:szCs w:val="24"/>
          <w:lang w:val="en-us"/>
        </w:rPr>
        <w:t>QIRSA</w:t>
      </w:r>
      <w:r>
        <w:rPr>
          <w:rFonts w:eastAsia="Times New Roman"/>
          <w:b/>
          <w:sz w:val="24"/>
          <w:szCs w:val="24"/>
        </w:rPr>
        <w:t>-100</w:t>
      </w:r>
      <w:r>
        <w:rPr>
          <w:rFonts w:eastAsia="Times New Roman"/>
          <w:b/>
          <w:sz w:val="24"/>
          <w:szCs w:val="24"/>
        </w:rPr>
        <w:t>2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 xml:space="preserve">не более </w:t>
      </w:r>
      <w:r>
        <w:rPr>
          <w:rFonts w:eastAsia="Times New Roman"/>
          <w:b/>
          <w:sz w:val="24"/>
          <w:szCs w:val="24"/>
        </w:rPr>
        <w:t>0,5 мг/м</w:t>
      </w:r>
      <w:r>
        <w:rPr>
          <w:rFonts w:eastAsia="Times New Roman"/>
          <w:b/>
          <w:sz w:val="24"/>
          <w:szCs w:val="24"/>
          <w:vertAlign w:val="superscript"/>
        </w:rPr>
        <w:t>3</w:t>
      </w:r>
      <w:r>
        <w:rPr>
          <w:rFonts w:eastAsia="Times New Roman"/>
          <w:sz w:val="24"/>
          <w:szCs w:val="24"/>
        </w:rPr>
        <w:t>. При достижении максимального значения (</w:t>
      </w:r>
      <w:r>
        <w:rPr>
          <w:rFonts w:eastAsia="Times New Roman"/>
          <w:b/>
          <w:sz w:val="24"/>
          <w:szCs w:val="24"/>
        </w:rPr>
        <w:t>0,5 мг/м</w:t>
      </w:r>
      <w:r>
        <w:rPr>
          <w:rFonts w:eastAsia="Times New Roman"/>
          <w:b/>
          <w:sz w:val="24"/>
          <w:szCs w:val="24"/>
          <w:vertAlign w:val="superscript"/>
        </w:rPr>
        <w:t>3</w:t>
      </w:r>
      <w:r>
        <w:rPr>
          <w:rFonts w:eastAsia="Times New Roman"/>
          <w:sz w:val="24"/>
          <w:szCs w:val="24"/>
        </w:rPr>
        <w:t>) срабатывает световая и звук</w:t>
      </w:r>
      <w:r>
        <w:rPr>
          <w:rFonts w:eastAsia="Times New Roman"/>
          <w:sz w:val="24"/>
          <w:szCs w:val="24"/>
        </w:rPr>
        <w:t>о</w:t>
      </w:r>
      <w:r>
        <w:rPr>
          <w:rFonts w:eastAsia="Times New Roman"/>
          <w:sz w:val="24"/>
          <w:szCs w:val="24"/>
        </w:rPr>
        <w:t xml:space="preserve">вая сигнализация на ЦПУ (корп. 1612) и на комплектной технологической установке </w:t>
      </w:r>
      <w:r>
        <w:rPr>
          <w:rFonts w:eastAsia="Times New Roman"/>
          <w:sz w:val="24"/>
          <w:szCs w:val="24"/>
        </w:rPr>
        <w:br w:type="textWrapping"/>
      </w:r>
      <w:r>
        <w:rPr>
          <w:rFonts w:eastAsia="Times New Roman"/>
          <w:sz w:val="24"/>
          <w:szCs w:val="24"/>
        </w:rPr>
        <w:t>(корп. 1615).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НКПРП паров ВОТ измеряется газоанализатором поз. </w:t>
      </w:r>
      <w:r>
        <w:rPr>
          <w:rFonts w:eastAsia="Times New Roman"/>
          <w:b/>
          <w:sz w:val="24"/>
          <w:szCs w:val="24"/>
          <w:lang w:val="en-us"/>
        </w:rPr>
        <w:t>QT</w:t>
      </w:r>
      <w:r>
        <w:rPr>
          <w:rFonts w:eastAsia="Times New Roman"/>
          <w:b/>
          <w:sz w:val="24"/>
          <w:szCs w:val="24"/>
        </w:rPr>
        <w:t>-100</w:t>
      </w:r>
      <w:r>
        <w:rPr>
          <w:rFonts w:eastAsia="Times New Roman"/>
          <w:b/>
          <w:sz w:val="24"/>
          <w:szCs w:val="24"/>
        </w:rPr>
        <w:t>3</w:t>
      </w:r>
      <w:r>
        <w:rPr>
          <w:rFonts w:eastAsia="Times New Roman"/>
          <w:sz w:val="24"/>
          <w:szCs w:val="24"/>
        </w:rPr>
        <w:t xml:space="preserve"> и контролируется на ди</w:t>
      </w:r>
      <w:r>
        <w:rPr>
          <w:rFonts w:eastAsia="Times New Roman"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 xml:space="preserve">плее ПЭВМ по поз. </w:t>
      </w:r>
      <w:r>
        <w:rPr>
          <w:rFonts w:eastAsia="Times New Roman"/>
          <w:b/>
          <w:sz w:val="24"/>
          <w:szCs w:val="24"/>
          <w:lang w:val="en-us"/>
        </w:rPr>
        <w:t>QIRSA</w:t>
      </w:r>
      <w:r>
        <w:rPr>
          <w:rFonts w:eastAsia="Times New Roman"/>
          <w:b/>
          <w:sz w:val="24"/>
          <w:szCs w:val="24"/>
        </w:rPr>
        <w:t>-100</w:t>
      </w:r>
      <w:r>
        <w:rPr>
          <w:rFonts w:eastAsia="Times New Roman"/>
          <w:b/>
          <w:sz w:val="24"/>
          <w:szCs w:val="24"/>
        </w:rPr>
        <w:t>3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>не более 20 %</w:t>
      </w:r>
      <w:r>
        <w:rPr>
          <w:rFonts w:eastAsia="Times New Roman"/>
          <w:sz w:val="24"/>
          <w:szCs w:val="24"/>
        </w:rPr>
        <w:t>. При достижении максимального значения (</w:t>
      </w:r>
      <w:r>
        <w:rPr>
          <w:rFonts w:eastAsia="Times New Roman"/>
          <w:b/>
          <w:sz w:val="24"/>
          <w:szCs w:val="24"/>
        </w:rPr>
        <w:t>20 %</w:t>
      </w:r>
      <w:r>
        <w:rPr>
          <w:rFonts w:eastAsia="Times New Roman"/>
          <w:sz w:val="24"/>
          <w:szCs w:val="24"/>
        </w:rPr>
        <w:t>) срабатывает световая и звуковая сигнализация на ЦПУ (корп. 1612) и на ко</w:t>
      </w:r>
      <w:r>
        <w:rPr>
          <w:rFonts w:eastAsia="Times New Roman"/>
          <w:sz w:val="24"/>
          <w:szCs w:val="24"/>
        </w:rPr>
        <w:t>м</w:t>
      </w:r>
      <w:r>
        <w:rPr>
          <w:rFonts w:eastAsia="Times New Roman"/>
          <w:sz w:val="24"/>
          <w:szCs w:val="24"/>
        </w:rPr>
        <w:t>плектной технологической установке (корп. 1615).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В помещении газодувок (корп. 1615) предусмотрена </w:t>
      </w:r>
      <w:r>
        <w:rPr>
          <w:rFonts w:eastAsia="Times New Roman"/>
          <w:sz w:val="24"/>
          <w:szCs w:val="22"/>
        </w:rPr>
        <w:t>система автоматического контроля и оповещения о загазованно</w:t>
      </w:r>
      <w:r>
        <w:rPr>
          <w:rFonts w:eastAsia="Times New Roman"/>
          <w:sz w:val="24"/>
          <w:szCs w:val="22"/>
        </w:rPr>
        <w:t>сти воздушной среды, а также контроль температуры и давления о</w:t>
      </w:r>
      <w:r>
        <w:rPr>
          <w:rFonts w:eastAsia="Times New Roman"/>
          <w:sz w:val="24"/>
          <w:szCs w:val="22"/>
        </w:rPr>
        <w:t>к</w:t>
      </w:r>
      <w:r>
        <w:rPr>
          <w:rFonts w:eastAsia="Times New Roman"/>
          <w:sz w:val="24"/>
          <w:szCs w:val="22"/>
        </w:rPr>
        <w:t>ружающего воздуха.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ПДК формальдегида измеряется газоанализатором поз. </w:t>
      </w:r>
      <w:r>
        <w:rPr>
          <w:rFonts w:eastAsia="Times New Roman"/>
          <w:b/>
          <w:sz w:val="24"/>
          <w:szCs w:val="24"/>
          <w:lang w:val="en-us"/>
        </w:rPr>
        <w:t>QT</w:t>
      </w:r>
      <w:r>
        <w:rPr>
          <w:rFonts w:eastAsia="Times New Roman"/>
          <w:b/>
          <w:sz w:val="24"/>
          <w:szCs w:val="24"/>
        </w:rPr>
        <w:t>-100</w:t>
      </w:r>
      <w:r>
        <w:rPr>
          <w:rFonts w:eastAsia="Times New Roman"/>
          <w:b/>
          <w:sz w:val="24"/>
          <w:szCs w:val="24"/>
        </w:rPr>
        <w:t>4</w:t>
      </w:r>
      <w:r>
        <w:rPr>
          <w:rFonts w:eastAsia="Times New Roman"/>
          <w:sz w:val="24"/>
          <w:szCs w:val="24"/>
        </w:rPr>
        <w:t xml:space="preserve"> и контролируется на дисплее ПЭВМ по поз. </w:t>
      </w:r>
      <w:r>
        <w:rPr>
          <w:rFonts w:eastAsia="Times New Roman"/>
          <w:b/>
          <w:sz w:val="24"/>
          <w:szCs w:val="24"/>
          <w:lang w:val="en-us"/>
        </w:rPr>
        <w:t>QIRSA</w:t>
      </w:r>
      <w:r>
        <w:rPr>
          <w:rFonts w:eastAsia="Times New Roman"/>
          <w:b/>
          <w:sz w:val="24"/>
          <w:szCs w:val="24"/>
        </w:rPr>
        <w:t>-100</w:t>
      </w:r>
      <w:r>
        <w:rPr>
          <w:rFonts w:eastAsia="Times New Roman"/>
          <w:b/>
          <w:sz w:val="24"/>
          <w:szCs w:val="24"/>
        </w:rPr>
        <w:t>4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 xml:space="preserve">не более </w:t>
      </w:r>
      <w:r>
        <w:rPr>
          <w:rFonts w:eastAsia="Times New Roman"/>
          <w:b/>
          <w:sz w:val="24"/>
          <w:szCs w:val="24"/>
        </w:rPr>
        <w:t>0,5 мг/м</w:t>
      </w:r>
      <w:r>
        <w:rPr>
          <w:rFonts w:eastAsia="Times New Roman"/>
          <w:b/>
          <w:sz w:val="24"/>
          <w:szCs w:val="24"/>
          <w:vertAlign w:val="superscript"/>
        </w:rPr>
        <w:t>3</w:t>
      </w:r>
      <w:r>
        <w:rPr>
          <w:rFonts w:eastAsia="Times New Roman"/>
          <w:sz w:val="24"/>
          <w:szCs w:val="24"/>
        </w:rPr>
        <w:t>. При достижении макс</w:t>
      </w:r>
      <w:r>
        <w:rPr>
          <w:rFonts w:eastAsia="Times New Roman"/>
          <w:sz w:val="24"/>
          <w:szCs w:val="24"/>
        </w:rPr>
        <w:t>и</w:t>
      </w:r>
      <w:r>
        <w:rPr>
          <w:rFonts w:eastAsia="Times New Roman"/>
          <w:sz w:val="24"/>
          <w:szCs w:val="24"/>
        </w:rPr>
        <w:t>мального значения (</w:t>
      </w:r>
      <w:r>
        <w:rPr>
          <w:rFonts w:eastAsia="Times New Roman"/>
          <w:b/>
          <w:sz w:val="24"/>
          <w:szCs w:val="24"/>
        </w:rPr>
        <w:t>0,5 мг/м</w:t>
      </w:r>
      <w:r>
        <w:rPr>
          <w:rFonts w:eastAsia="Times New Roman"/>
          <w:b/>
          <w:sz w:val="24"/>
          <w:szCs w:val="24"/>
          <w:vertAlign w:val="superscript"/>
        </w:rPr>
        <w:t>3</w:t>
      </w:r>
      <w:r>
        <w:rPr>
          <w:rFonts w:eastAsia="Times New Roman"/>
          <w:sz w:val="24"/>
          <w:szCs w:val="24"/>
        </w:rPr>
        <w:t xml:space="preserve">) срабатывает световая и звуковая сигнализация на ЦПУ </w:t>
      </w:r>
      <w:r>
        <w:rPr>
          <w:rFonts w:eastAsia="Times New Roman"/>
          <w:sz w:val="24"/>
          <w:szCs w:val="24"/>
        </w:rPr>
        <w:br w:type="textWrapping"/>
      </w:r>
      <w:r>
        <w:rPr>
          <w:rFonts w:eastAsia="Times New Roman"/>
          <w:sz w:val="24"/>
          <w:szCs w:val="24"/>
        </w:rPr>
        <w:t>(корп. 1612) и в помещении газодувок (корп. 1615).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ПДК оксида углерода (</w:t>
      </w:r>
      <w:r>
        <w:rPr>
          <w:rFonts w:eastAsia="Times New Roman"/>
          <w:sz w:val="24"/>
          <w:szCs w:val="24"/>
          <w:lang w:val="en-us"/>
        </w:rPr>
        <w:t>II</w:t>
      </w:r>
      <w:r>
        <w:rPr>
          <w:rFonts w:eastAsia="Times New Roman"/>
          <w:sz w:val="24"/>
          <w:szCs w:val="24"/>
        </w:rPr>
        <w:t xml:space="preserve">) </w:t>
      </w:r>
      <w:r>
        <w:rPr>
          <w:rFonts w:eastAsia="Times New Roman"/>
          <w:sz w:val="24"/>
          <w:szCs w:val="24"/>
        </w:rPr>
        <w:t xml:space="preserve">измеряется газоанализатором поз. </w:t>
      </w:r>
      <w:r>
        <w:rPr>
          <w:rFonts w:eastAsia="Times New Roman"/>
          <w:b/>
          <w:sz w:val="24"/>
          <w:szCs w:val="24"/>
          <w:lang w:val="en-us"/>
        </w:rPr>
        <w:t>QT</w:t>
      </w:r>
      <w:r>
        <w:rPr>
          <w:rFonts w:eastAsia="Times New Roman"/>
          <w:b/>
          <w:sz w:val="24"/>
          <w:szCs w:val="24"/>
        </w:rPr>
        <w:t>-100</w:t>
      </w:r>
      <w:r>
        <w:rPr>
          <w:rFonts w:eastAsia="Times New Roman"/>
          <w:b/>
          <w:sz w:val="24"/>
          <w:szCs w:val="24"/>
        </w:rPr>
        <w:t>5</w:t>
      </w:r>
      <w:r>
        <w:rPr>
          <w:rFonts w:eastAsia="Times New Roman"/>
          <w:sz w:val="24"/>
          <w:szCs w:val="24"/>
        </w:rPr>
        <w:t xml:space="preserve"> и контролируется на дисплее ПЭВМ по поз. </w:t>
      </w:r>
      <w:r>
        <w:rPr>
          <w:rFonts w:eastAsia="Times New Roman"/>
          <w:b/>
          <w:sz w:val="24"/>
          <w:szCs w:val="24"/>
          <w:lang w:val="en-us"/>
        </w:rPr>
        <w:t>QIRSA</w:t>
      </w:r>
      <w:r>
        <w:rPr>
          <w:rFonts w:eastAsia="Times New Roman"/>
          <w:b/>
          <w:sz w:val="24"/>
          <w:szCs w:val="24"/>
        </w:rPr>
        <w:t>-100</w:t>
      </w:r>
      <w:r>
        <w:rPr>
          <w:rFonts w:eastAsia="Times New Roman"/>
          <w:b/>
          <w:sz w:val="24"/>
          <w:szCs w:val="24"/>
        </w:rPr>
        <w:t>5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 xml:space="preserve">не более </w:t>
      </w:r>
      <w:r>
        <w:rPr>
          <w:rFonts w:eastAsia="Times New Roman"/>
          <w:b/>
          <w:sz w:val="24"/>
          <w:szCs w:val="24"/>
        </w:rPr>
        <w:t>20 мг/м</w:t>
      </w:r>
      <w:r>
        <w:rPr>
          <w:rFonts w:eastAsia="Times New Roman"/>
          <w:b/>
          <w:sz w:val="24"/>
          <w:szCs w:val="24"/>
          <w:vertAlign w:val="superscript"/>
        </w:rPr>
        <w:t>3</w:t>
      </w:r>
      <w:r>
        <w:rPr>
          <w:rFonts w:eastAsia="Times New Roman"/>
          <w:sz w:val="24"/>
          <w:szCs w:val="24"/>
        </w:rPr>
        <w:t>. При достижении макс</w:t>
      </w:r>
      <w:r>
        <w:rPr>
          <w:rFonts w:eastAsia="Times New Roman"/>
          <w:sz w:val="24"/>
          <w:szCs w:val="24"/>
        </w:rPr>
        <w:t>и</w:t>
      </w:r>
      <w:r>
        <w:rPr>
          <w:rFonts w:eastAsia="Times New Roman"/>
          <w:sz w:val="24"/>
          <w:szCs w:val="24"/>
        </w:rPr>
        <w:t>мального значения (</w:t>
      </w:r>
      <w:r>
        <w:rPr>
          <w:rFonts w:eastAsia="Times New Roman"/>
          <w:b/>
          <w:sz w:val="24"/>
          <w:szCs w:val="24"/>
        </w:rPr>
        <w:t>20 мг/м</w:t>
      </w:r>
      <w:r>
        <w:rPr>
          <w:rFonts w:eastAsia="Times New Roman"/>
          <w:b/>
          <w:sz w:val="24"/>
          <w:szCs w:val="24"/>
          <w:vertAlign w:val="superscript"/>
        </w:rPr>
        <w:t>3</w:t>
      </w:r>
      <w:r>
        <w:rPr>
          <w:rFonts w:eastAsia="Times New Roman"/>
          <w:sz w:val="24"/>
          <w:szCs w:val="24"/>
        </w:rPr>
        <w:t xml:space="preserve">) срабатывает световая и звуковая сигнализация на ЦПУ </w:t>
      </w:r>
      <w:r>
        <w:rPr>
          <w:rFonts w:eastAsia="Times New Roman"/>
          <w:sz w:val="24"/>
          <w:szCs w:val="24"/>
        </w:rPr>
        <w:br w:type="textWrapping"/>
      </w:r>
      <w:r>
        <w:rPr>
          <w:rFonts w:eastAsia="Times New Roman"/>
          <w:sz w:val="24"/>
          <w:szCs w:val="24"/>
        </w:rPr>
        <w:t>(корп. 1612) и в помещении газодувок (корп. 1615).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Температура окружающего воздуха контролируется на дисплее ПЭВМ по датчику температуры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  <w:lang w:val="en-us"/>
        </w:rPr>
        <w:t>TI</w:t>
      </w:r>
      <w:r>
        <w:rPr>
          <w:rFonts w:eastAsia="Times New Roman"/>
          <w:b/>
          <w:sz w:val="24"/>
          <w:szCs w:val="24"/>
        </w:rPr>
        <w:t>-80001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Давление окружающего воздуха контролируется на дисплее ПЭВМ по датчику температуры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</w:rPr>
        <w:t>Р</w:t>
      </w:r>
      <w:r>
        <w:rPr>
          <w:rFonts w:eastAsia="Times New Roman"/>
          <w:b/>
          <w:sz w:val="24"/>
          <w:szCs w:val="24"/>
          <w:lang w:val="en-us"/>
        </w:rPr>
        <w:t>I</w:t>
      </w:r>
      <w:r>
        <w:rPr>
          <w:rFonts w:eastAsia="Times New Roman"/>
          <w:b/>
          <w:sz w:val="24"/>
          <w:szCs w:val="24"/>
        </w:rPr>
        <w:t>-8000</w:t>
      </w:r>
      <w:r>
        <w:rPr>
          <w:rFonts w:eastAsia="Times New Roman"/>
          <w:b/>
          <w:sz w:val="24"/>
          <w:szCs w:val="24"/>
        </w:rPr>
        <w:t>4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Температура воздуха в помещении МСС контролируется на дисплее ПЭВМ по датчику температуры поз. </w:t>
      </w:r>
      <w:r>
        <w:rPr>
          <w:rFonts w:eastAsia="Times New Roman"/>
          <w:b/>
          <w:sz w:val="24"/>
          <w:szCs w:val="24"/>
          <w:lang w:val="en-us"/>
        </w:rPr>
        <w:t>TI</w:t>
      </w:r>
      <w:r>
        <w:rPr>
          <w:rFonts w:eastAsia="Times New Roman"/>
          <w:b/>
          <w:sz w:val="24"/>
          <w:szCs w:val="24"/>
        </w:rPr>
        <w:t>-8000</w:t>
      </w:r>
      <w:r>
        <w:rPr>
          <w:rFonts w:eastAsia="Times New Roman"/>
          <w:b/>
          <w:sz w:val="24"/>
          <w:szCs w:val="24"/>
        </w:rPr>
        <w:t>2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 xml:space="preserve">от 15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 xml:space="preserve">С до 30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>. При достижении предминимального значения (</w:t>
      </w:r>
      <w:r>
        <w:rPr>
          <w:rFonts w:eastAsia="Times New Roman"/>
          <w:b/>
          <w:sz w:val="24"/>
          <w:szCs w:val="24"/>
        </w:rPr>
        <w:t xml:space="preserve">15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>) или предмаксимального значения (</w:t>
      </w:r>
      <w:r>
        <w:rPr>
          <w:rFonts w:eastAsia="Times New Roman"/>
          <w:b/>
          <w:sz w:val="24"/>
          <w:szCs w:val="24"/>
        </w:rPr>
        <w:t xml:space="preserve">30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>) срабатывает световая и звуковая сигнализация.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Температура воздуха в помещении газодувок контролируется на дисплее ПЭВМ по датчику температуры</w:t>
      </w:r>
      <w:r>
        <w:rPr>
          <w:rFonts w:eastAsia="Times New Roman"/>
          <w:sz w:val="24"/>
          <w:szCs w:val="24"/>
        </w:rPr>
        <w:t xml:space="preserve"> поз. </w:t>
      </w:r>
      <w:r>
        <w:rPr>
          <w:rFonts w:eastAsia="Times New Roman"/>
          <w:b/>
          <w:sz w:val="24"/>
          <w:szCs w:val="24"/>
          <w:lang w:val="en-us"/>
        </w:rPr>
        <w:t>TI</w:t>
      </w:r>
      <w:r>
        <w:rPr>
          <w:rFonts w:eastAsia="Times New Roman"/>
          <w:b/>
          <w:sz w:val="24"/>
          <w:szCs w:val="24"/>
        </w:rPr>
        <w:t>-8000</w:t>
      </w:r>
      <w:r>
        <w:rPr>
          <w:rFonts w:eastAsia="Times New Roman"/>
          <w:b/>
          <w:sz w:val="24"/>
          <w:szCs w:val="24"/>
        </w:rPr>
        <w:t>3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>от 1</w:t>
      </w:r>
      <w:r>
        <w:rPr>
          <w:rFonts w:eastAsia="Times New Roman"/>
          <w:b/>
          <w:sz w:val="24"/>
          <w:szCs w:val="24"/>
        </w:rPr>
        <w:t>0</w:t>
      </w:r>
      <w:r>
        <w:rPr>
          <w:rFonts w:eastAsia="Times New Roman"/>
          <w:b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 xml:space="preserve">С до </w:t>
      </w:r>
      <w:r>
        <w:rPr>
          <w:rFonts w:eastAsia="Times New Roman"/>
          <w:b/>
          <w:sz w:val="24"/>
          <w:szCs w:val="24"/>
        </w:rPr>
        <w:t>4</w:t>
      </w:r>
      <w:r>
        <w:rPr>
          <w:rFonts w:eastAsia="Times New Roman"/>
          <w:b/>
          <w:sz w:val="24"/>
          <w:szCs w:val="24"/>
        </w:rPr>
        <w:t xml:space="preserve">0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>. При достижении предминимал</w:t>
      </w:r>
      <w:r>
        <w:rPr>
          <w:rFonts w:eastAsia="Times New Roman"/>
          <w:sz w:val="24"/>
          <w:szCs w:val="24"/>
        </w:rPr>
        <w:t>ь</w:t>
      </w:r>
      <w:r>
        <w:rPr>
          <w:rFonts w:eastAsia="Times New Roman"/>
          <w:sz w:val="24"/>
          <w:szCs w:val="24"/>
        </w:rPr>
        <w:t>ного значения (</w:t>
      </w:r>
      <w:r>
        <w:rPr>
          <w:rFonts w:eastAsia="Times New Roman"/>
          <w:b/>
          <w:sz w:val="24"/>
          <w:szCs w:val="24"/>
        </w:rPr>
        <w:t>1</w:t>
      </w:r>
      <w:r>
        <w:rPr>
          <w:rFonts w:eastAsia="Times New Roman"/>
          <w:b/>
          <w:sz w:val="24"/>
          <w:szCs w:val="24"/>
        </w:rPr>
        <w:t>0</w:t>
      </w:r>
      <w:r>
        <w:rPr>
          <w:rFonts w:eastAsia="Times New Roman"/>
          <w:b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>) или предмаксимального значения (</w:t>
      </w:r>
      <w:r>
        <w:rPr>
          <w:rFonts w:eastAsia="Times New Roman"/>
          <w:b/>
          <w:sz w:val="24"/>
          <w:szCs w:val="24"/>
        </w:rPr>
        <w:t>4</w:t>
      </w:r>
      <w:r>
        <w:rPr>
          <w:rFonts w:eastAsia="Times New Roman"/>
          <w:b/>
          <w:sz w:val="24"/>
          <w:szCs w:val="24"/>
        </w:rPr>
        <w:t xml:space="preserve">0 </w:t>
      </w:r>
      <w:r>
        <w:rPr>
          <w:rFonts w:eastAsia="Times New Roman"/>
          <w:b/>
          <w:sz w:val="24"/>
          <w:szCs w:val="24"/>
        </w:rPr>
        <w:t>°</w:t>
      </w:r>
      <w:r>
        <w:rPr>
          <w:rFonts w:eastAsia="Times New Roman"/>
          <w:b/>
          <w:sz w:val="24"/>
          <w:szCs w:val="24"/>
        </w:rPr>
        <w:t>С</w:t>
      </w:r>
      <w:r>
        <w:rPr>
          <w:rFonts w:eastAsia="Times New Roman"/>
          <w:sz w:val="24"/>
          <w:szCs w:val="24"/>
        </w:rPr>
        <w:t>) срабатывает световая и звук</w:t>
      </w:r>
      <w:r>
        <w:rPr>
          <w:rFonts w:eastAsia="Times New Roman"/>
          <w:sz w:val="24"/>
          <w:szCs w:val="24"/>
        </w:rPr>
        <w:t>о</w:t>
      </w:r>
      <w:r>
        <w:rPr>
          <w:rFonts w:eastAsia="Times New Roman"/>
          <w:sz w:val="24"/>
          <w:szCs w:val="24"/>
        </w:rPr>
        <w:t>вая сигнализация.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В шкафу с анализаторами кислорода предусмотрена </w:t>
      </w:r>
      <w:r>
        <w:rPr>
          <w:rFonts w:eastAsia="Times New Roman"/>
          <w:sz w:val="24"/>
          <w:szCs w:val="22"/>
        </w:rPr>
        <w:t>система автоматического контроля и оповещения о загазованно</w:t>
      </w:r>
      <w:r>
        <w:rPr>
          <w:rFonts w:eastAsia="Times New Roman"/>
          <w:sz w:val="24"/>
          <w:szCs w:val="22"/>
        </w:rPr>
        <w:t>сти воздушной среды.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ПДК формальдегида измеряется газоанализатором поз. </w:t>
      </w:r>
      <w:r>
        <w:rPr>
          <w:rFonts w:eastAsia="Times New Roman"/>
          <w:b/>
          <w:sz w:val="24"/>
          <w:szCs w:val="24"/>
          <w:lang w:val="en-us"/>
        </w:rPr>
        <w:t>QT</w:t>
      </w:r>
      <w:r>
        <w:rPr>
          <w:rFonts w:eastAsia="Times New Roman"/>
          <w:b/>
          <w:sz w:val="24"/>
          <w:szCs w:val="24"/>
        </w:rPr>
        <w:t>-100</w:t>
      </w:r>
      <w:r>
        <w:rPr>
          <w:rFonts w:eastAsia="Times New Roman"/>
          <w:b/>
          <w:sz w:val="24"/>
          <w:szCs w:val="24"/>
        </w:rPr>
        <w:t>6</w:t>
      </w:r>
      <w:r>
        <w:rPr>
          <w:rFonts w:eastAsia="Times New Roman"/>
          <w:sz w:val="24"/>
          <w:szCs w:val="24"/>
        </w:rPr>
        <w:t xml:space="preserve"> и контролируется на дисплее ПЭВМ по поз. </w:t>
      </w:r>
      <w:r>
        <w:rPr>
          <w:rFonts w:eastAsia="Times New Roman"/>
          <w:b/>
          <w:sz w:val="24"/>
          <w:szCs w:val="24"/>
          <w:lang w:val="en-us"/>
        </w:rPr>
        <w:t>QIRSA</w:t>
      </w:r>
      <w:r>
        <w:rPr>
          <w:rFonts w:eastAsia="Times New Roman"/>
          <w:b/>
          <w:sz w:val="24"/>
          <w:szCs w:val="24"/>
        </w:rPr>
        <w:t>-100</w:t>
      </w:r>
      <w:r>
        <w:rPr>
          <w:rFonts w:eastAsia="Times New Roman"/>
          <w:b/>
          <w:sz w:val="24"/>
          <w:szCs w:val="24"/>
        </w:rPr>
        <w:t>6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 xml:space="preserve">не более </w:t>
      </w:r>
      <w:r>
        <w:rPr>
          <w:rFonts w:eastAsia="Times New Roman"/>
          <w:b/>
          <w:sz w:val="24"/>
          <w:szCs w:val="24"/>
        </w:rPr>
        <w:t>0,5 мг/м</w:t>
      </w:r>
      <w:r>
        <w:rPr>
          <w:rFonts w:eastAsia="Times New Roman"/>
          <w:b/>
          <w:sz w:val="24"/>
          <w:szCs w:val="24"/>
          <w:vertAlign w:val="superscript"/>
        </w:rPr>
        <w:t>3</w:t>
      </w:r>
      <w:r>
        <w:rPr>
          <w:rFonts w:eastAsia="Times New Roman"/>
          <w:sz w:val="24"/>
          <w:szCs w:val="24"/>
        </w:rPr>
        <w:t>. При достижении макс</w:t>
      </w:r>
      <w:r>
        <w:rPr>
          <w:rFonts w:eastAsia="Times New Roman"/>
          <w:sz w:val="24"/>
          <w:szCs w:val="24"/>
        </w:rPr>
        <w:t>и</w:t>
      </w:r>
      <w:r>
        <w:rPr>
          <w:rFonts w:eastAsia="Times New Roman"/>
          <w:sz w:val="24"/>
          <w:szCs w:val="24"/>
        </w:rPr>
        <w:t>мального значения (</w:t>
      </w:r>
      <w:r>
        <w:rPr>
          <w:rFonts w:eastAsia="Times New Roman"/>
          <w:b/>
          <w:sz w:val="24"/>
          <w:szCs w:val="24"/>
        </w:rPr>
        <w:t>0,5 мг/м</w:t>
      </w:r>
      <w:r>
        <w:rPr>
          <w:rFonts w:eastAsia="Times New Roman"/>
          <w:b/>
          <w:sz w:val="24"/>
          <w:szCs w:val="24"/>
          <w:vertAlign w:val="superscript"/>
        </w:rPr>
        <w:t>3</w:t>
      </w:r>
      <w:r>
        <w:rPr>
          <w:rFonts w:eastAsia="Times New Roman"/>
          <w:sz w:val="24"/>
          <w:szCs w:val="24"/>
        </w:rPr>
        <w:t xml:space="preserve">) срабатывает световая и звуковая сигнализация на ЦПУ </w:t>
      </w:r>
      <w:r>
        <w:rPr>
          <w:rFonts w:eastAsia="Times New Roman"/>
          <w:sz w:val="24"/>
          <w:szCs w:val="24"/>
        </w:rPr>
        <w:br w:type="textWrapping"/>
      </w:r>
      <w:r>
        <w:rPr>
          <w:rFonts w:eastAsia="Times New Roman"/>
          <w:sz w:val="24"/>
          <w:szCs w:val="24"/>
        </w:rPr>
        <w:t>(корп. 1612)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ind w:firstLine="680"/>
        <w:spacing/>
        <w:contextualSpacing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ПДК оксида углерода (</w:t>
      </w:r>
      <w:r>
        <w:rPr>
          <w:rFonts w:eastAsia="Times New Roman"/>
          <w:sz w:val="24"/>
          <w:szCs w:val="24"/>
          <w:lang w:val="en-us"/>
        </w:rPr>
        <w:t>II</w:t>
      </w:r>
      <w:r>
        <w:rPr>
          <w:rFonts w:eastAsia="Times New Roman"/>
          <w:sz w:val="24"/>
          <w:szCs w:val="24"/>
        </w:rPr>
        <w:t xml:space="preserve">) </w:t>
      </w:r>
      <w:r>
        <w:rPr>
          <w:rFonts w:eastAsia="Times New Roman"/>
          <w:sz w:val="24"/>
          <w:szCs w:val="24"/>
        </w:rPr>
        <w:t xml:space="preserve">измеряется газоанализатором поз. </w:t>
      </w:r>
      <w:r>
        <w:rPr>
          <w:rFonts w:eastAsia="Times New Roman"/>
          <w:b/>
          <w:sz w:val="24"/>
          <w:szCs w:val="24"/>
          <w:lang w:val="en-us"/>
        </w:rPr>
        <w:t>QT</w:t>
      </w:r>
      <w:r>
        <w:rPr>
          <w:rFonts w:eastAsia="Times New Roman"/>
          <w:b/>
          <w:sz w:val="24"/>
          <w:szCs w:val="24"/>
        </w:rPr>
        <w:t>-100</w:t>
      </w:r>
      <w:r>
        <w:rPr>
          <w:rFonts w:eastAsia="Times New Roman"/>
          <w:b/>
          <w:sz w:val="24"/>
          <w:szCs w:val="24"/>
        </w:rPr>
        <w:t>7</w:t>
      </w:r>
      <w:r>
        <w:rPr>
          <w:rFonts w:eastAsia="Times New Roman"/>
          <w:sz w:val="24"/>
          <w:szCs w:val="24"/>
        </w:rPr>
        <w:t xml:space="preserve"> и контролируется на дисплее ПЭВМ по поз. </w:t>
      </w:r>
      <w:r>
        <w:rPr>
          <w:rFonts w:eastAsia="Times New Roman"/>
          <w:b/>
          <w:sz w:val="24"/>
          <w:szCs w:val="24"/>
          <w:lang w:val="en-us"/>
        </w:rPr>
        <w:t>QIRSA</w:t>
      </w:r>
      <w:r>
        <w:rPr>
          <w:rFonts w:eastAsia="Times New Roman"/>
          <w:b/>
          <w:sz w:val="24"/>
          <w:szCs w:val="24"/>
        </w:rPr>
        <w:t>-100</w:t>
      </w:r>
      <w:r>
        <w:rPr>
          <w:rFonts w:eastAsia="Times New Roman"/>
          <w:b/>
          <w:sz w:val="24"/>
          <w:szCs w:val="24"/>
        </w:rPr>
        <w:t>7</w:t>
      </w:r>
      <w:r>
        <w:rPr>
          <w:rFonts w:eastAsia="Times New Roman"/>
          <w:sz w:val="24"/>
          <w:szCs w:val="24"/>
        </w:rPr>
        <w:t xml:space="preserve"> в пределах </w:t>
      </w:r>
      <w:r>
        <w:rPr>
          <w:rFonts w:eastAsia="Times New Roman"/>
          <w:b/>
          <w:sz w:val="24"/>
          <w:szCs w:val="24"/>
        </w:rPr>
        <w:t xml:space="preserve">не более </w:t>
      </w:r>
      <w:r>
        <w:rPr>
          <w:rFonts w:eastAsia="Times New Roman"/>
          <w:b/>
          <w:sz w:val="24"/>
          <w:szCs w:val="24"/>
        </w:rPr>
        <w:t>20 мг/м</w:t>
      </w:r>
      <w:r>
        <w:rPr>
          <w:rFonts w:eastAsia="Times New Roman"/>
          <w:b/>
          <w:sz w:val="24"/>
          <w:szCs w:val="24"/>
          <w:vertAlign w:val="superscript"/>
        </w:rPr>
        <w:t>3</w:t>
      </w:r>
      <w:r>
        <w:rPr>
          <w:rFonts w:eastAsia="Times New Roman"/>
          <w:sz w:val="24"/>
          <w:szCs w:val="24"/>
        </w:rPr>
        <w:t>. При достижении макс</w:t>
      </w:r>
      <w:r>
        <w:rPr>
          <w:rFonts w:eastAsia="Times New Roman"/>
          <w:sz w:val="24"/>
          <w:szCs w:val="24"/>
        </w:rPr>
        <w:t>и</w:t>
      </w:r>
      <w:r>
        <w:rPr>
          <w:rFonts w:eastAsia="Times New Roman"/>
          <w:sz w:val="24"/>
          <w:szCs w:val="24"/>
        </w:rPr>
        <w:t>мального значения (</w:t>
      </w:r>
      <w:r>
        <w:rPr>
          <w:rFonts w:eastAsia="Times New Roman"/>
          <w:b/>
          <w:sz w:val="24"/>
          <w:szCs w:val="24"/>
        </w:rPr>
        <w:t>20 мг/м</w:t>
      </w:r>
      <w:r>
        <w:rPr>
          <w:rFonts w:eastAsia="Times New Roman"/>
          <w:b/>
          <w:sz w:val="24"/>
          <w:szCs w:val="24"/>
          <w:vertAlign w:val="superscript"/>
        </w:rPr>
        <w:t>3</w:t>
      </w:r>
      <w:r>
        <w:rPr>
          <w:rFonts w:eastAsia="Times New Roman"/>
          <w:sz w:val="24"/>
          <w:szCs w:val="24"/>
        </w:rPr>
        <w:t xml:space="preserve">) срабатывает световая и звуковая сигнализация на ЦПУ </w:t>
      </w:r>
      <w:r>
        <w:rPr>
          <w:rFonts w:eastAsia="Times New Roman"/>
          <w:sz w:val="24"/>
          <w:szCs w:val="24"/>
        </w:rPr>
        <w:br w:type="textWrapping"/>
      </w:r>
      <w:r>
        <w:rPr>
          <w:rFonts w:eastAsia="Times New Roman"/>
          <w:sz w:val="24"/>
          <w:szCs w:val="24"/>
        </w:rPr>
        <w:t>(корп. 1612)</w:t>
      </w:r>
      <w:r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</w:r>
    </w:p>
    <w:p>
      <w:pPr>
        <w:pStyle w:val="para2"/>
        <w:ind w:firstLine="680"/>
        <w:spacing w:before="120" w:after="120"/>
        <w:jc w:val="both"/>
        <w:rPr>
          <w:rFonts w:ascii="Times New Roman" w:hAnsi="Times New Roman" w:eastAsia="Cambria" w:cs="Cambria"/>
          <w:sz w:val="24"/>
          <w:szCs w:val="26"/>
        </w:rPr>
      </w:pPr>
      <w:r/>
      <w:bookmarkStart w:id="22" w:name="_Toc467676381"/>
      <w:r/>
      <w:bookmarkEnd w:id="13"/>
      <w:r/>
      <w:r>
        <w:rPr>
          <w:rFonts w:ascii="Times New Roman" w:hAnsi="Times New Roman" w:eastAsia="Cambria" w:cs="Cambria"/>
          <w:sz w:val="24"/>
          <w:szCs w:val="26"/>
        </w:rPr>
        <w:t>4.3 Описание технологического процесса системы ВОЦ</w:t>
      </w:r>
      <w:r/>
      <w:bookmarkEnd w:id="22"/>
      <w:r/>
      <w:r>
        <w:rPr>
          <w:rFonts w:ascii="Times New Roman" w:hAnsi="Times New Roman" w:eastAsia="Cambria" w:cs="Cambria"/>
          <w:sz w:val="24"/>
          <w:szCs w:val="26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Система водооборотного цикла (далее – система ВОЦ) обеспечивает работу теплообменного оборудования комплектной технологической установки (корп. 1615) и включает в себя следующее оборудование: двухсекционную градирню, </w:t>
      </w:r>
      <w:r>
        <w:rPr>
          <w:sz w:val="24"/>
          <w:szCs w:val="24"/>
        </w:rPr>
        <w:t xml:space="preserve">блочно-модульное насосное отделение (насосы оборотной воды поз. </w:t>
      </w:r>
      <w:r>
        <w:rPr>
          <w:b/>
          <w:sz w:val="24"/>
          <w:szCs w:val="24"/>
        </w:rPr>
        <w:t>Н</w:t>
      </w:r>
      <w:r>
        <w:rPr>
          <w:b/>
          <w:sz w:val="24"/>
          <w:szCs w:val="24"/>
        </w:rPr>
        <w:t>-1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Н</w:t>
      </w:r>
      <w:r>
        <w:rPr>
          <w:b/>
          <w:sz w:val="24"/>
          <w:szCs w:val="24"/>
        </w:rPr>
        <w:t>-2</w:t>
      </w:r>
      <w:r>
        <w:rPr>
          <w:sz w:val="24"/>
          <w:szCs w:val="24"/>
        </w:rPr>
        <w:t xml:space="preserve">, насос подпиточной воды поз. </w:t>
      </w:r>
      <w:r>
        <w:rPr>
          <w:b/>
          <w:sz w:val="24"/>
          <w:szCs w:val="24"/>
        </w:rPr>
        <w:t>Н</w:t>
      </w:r>
      <w:r>
        <w:rPr>
          <w:b/>
          <w:sz w:val="24"/>
          <w:szCs w:val="24"/>
        </w:rPr>
        <w:t>-3</w:t>
      </w:r>
      <w:r>
        <w:rPr>
          <w:sz w:val="24"/>
          <w:szCs w:val="24"/>
        </w:rPr>
        <w:t>, насосы пожаротуш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ния поз. </w:t>
      </w:r>
      <w:r>
        <w:rPr>
          <w:b/>
          <w:sz w:val="24"/>
          <w:szCs w:val="24"/>
        </w:rPr>
        <w:t>Н-1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Н-2</w:t>
      </w:r>
      <w:r>
        <w:rPr>
          <w:sz w:val="24"/>
          <w:szCs w:val="24"/>
        </w:rPr>
        <w:t>), установку коррекционной обработки воды.</w:t>
      </w:r>
      <w:r>
        <w:rPr>
          <w:sz w:val="24"/>
          <w:szCs w:val="24"/>
        </w:rPr>
      </w:r>
    </w:p>
    <w:p>
      <w:pPr>
        <w:pStyle w:val="para3"/>
        <w:ind w:firstLine="680"/>
        <w:spacing w:before="120" w:after="120"/>
        <w:jc w:val="both"/>
        <w:rPr>
          <w:rFonts w:ascii="Times New Roman" w:hAnsi="Times New Roman" w:eastAsia="Cambria" w:cs="Cambria"/>
          <w:i/>
          <w:sz w:val="24"/>
        </w:rPr>
      </w:pPr>
      <w:r/>
      <w:bookmarkStart w:id="23" w:name="_Toc467676382"/>
      <w:r/>
      <w:r>
        <w:rPr>
          <w:rFonts w:ascii="Times New Roman" w:hAnsi="Times New Roman" w:eastAsia="Cambria" w:cs="Cambria"/>
          <w:i/>
          <w:sz w:val="24"/>
        </w:rPr>
        <w:t xml:space="preserve">4.3.1 Двухсекционная вентиляторная градирня (схема </w:t>
      </w:r>
      <w:r>
        <w:rPr>
          <w:rFonts w:ascii="Times New Roman" w:hAnsi="Times New Roman" w:eastAsia="Cambria" w:cs="Cambria"/>
          <w:i/>
          <w:sz w:val="24"/>
          <w:lang w:val="en-us"/>
        </w:rPr>
        <w:t>PID</w:t>
      </w:r>
      <w:r>
        <w:rPr>
          <w:rFonts w:ascii="Times New Roman" w:hAnsi="Times New Roman" w:eastAsia="Cambria" w:cs="Cambria"/>
          <w:i/>
          <w:sz w:val="24"/>
        </w:rPr>
        <w:t>-91-02)</w:t>
      </w:r>
      <w:r/>
      <w:bookmarkEnd w:id="23"/>
      <w:r/>
      <w:r>
        <w:rPr>
          <w:rFonts w:ascii="Times New Roman" w:hAnsi="Times New Roman" w:eastAsia="Cambria" w:cs="Cambria"/>
          <w:i/>
          <w:sz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Нагретая на технологическом оборудовании оборотная вода, поступает</w:t>
      </w:r>
      <w:r>
        <w:rPr>
          <w:sz w:val="24"/>
          <w:szCs w:val="24"/>
        </w:rPr>
        <w:t xml:space="preserve"> по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распредел</w:t>
      </w:r>
      <w:r>
        <w:rPr>
          <w:sz w:val="24"/>
          <w:szCs w:val="24"/>
        </w:rPr>
        <w:t>и</w:t>
      </w:r>
      <w:r>
        <w:rPr>
          <w:sz w:val="24"/>
          <w:szCs w:val="24"/>
        </w:rPr>
        <w:t>тельным трубопроводам через впускные балансировочные клапаны в верхние водораспредел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тельные бассейны. Балансировочные клапаны, предназначены для регулировки распределения общего потока </w:t>
      </w:r>
      <w:r>
        <w:rPr>
          <w:sz w:val="24"/>
          <w:szCs w:val="24"/>
        </w:rPr>
        <w:t xml:space="preserve">оборотной </w:t>
      </w:r>
      <w:r>
        <w:rPr>
          <w:sz w:val="24"/>
          <w:szCs w:val="24"/>
        </w:rPr>
        <w:t xml:space="preserve">воды между </w:t>
      </w:r>
      <w:r>
        <w:rPr>
          <w:sz w:val="24"/>
          <w:szCs w:val="24"/>
        </w:rPr>
        <w:t>верхни</w:t>
      </w:r>
      <w:r>
        <w:rPr>
          <w:sz w:val="24"/>
          <w:szCs w:val="24"/>
        </w:rPr>
        <w:t>ми</w:t>
      </w:r>
      <w:r>
        <w:rPr>
          <w:sz w:val="24"/>
          <w:szCs w:val="24"/>
        </w:rPr>
        <w:t xml:space="preserve"> водораспределительны</w:t>
      </w:r>
      <w:r>
        <w:rPr>
          <w:sz w:val="24"/>
          <w:szCs w:val="24"/>
        </w:rPr>
        <w:t xml:space="preserve">ми </w:t>
      </w:r>
      <w:r>
        <w:rPr>
          <w:sz w:val="24"/>
          <w:szCs w:val="24"/>
        </w:rPr>
        <w:t>бассейнами секций градирни.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Из верхних водораспределительных бассейнов оборотная вода под атмосферным давле</w:t>
      </w:r>
      <w:r>
        <w:rPr>
          <w:sz w:val="24"/>
          <w:szCs w:val="24"/>
        </w:rPr>
        <w:t xml:space="preserve">нием стекает через форсунки на оросители. Спиралевидные безнапорные форсунки равномерно распределяют оборотную воду по поверхности оросителей, увеличивая площадь контакта </w:t>
      </w:r>
      <w:r>
        <w:rPr>
          <w:sz w:val="24"/>
          <w:szCs w:val="24"/>
        </w:rPr>
        <w:t>об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ротной </w:t>
      </w:r>
      <w:r>
        <w:rPr>
          <w:sz w:val="24"/>
          <w:szCs w:val="24"/>
        </w:rPr>
        <w:t xml:space="preserve">воды и воздуха. Оросители расположены с двух торцевых сторон по всей высоте </w:t>
      </w:r>
      <w:r>
        <w:rPr>
          <w:sz w:val="24"/>
          <w:szCs w:val="24"/>
        </w:rPr>
        <w:t>ка</w:t>
      </w:r>
      <w:r>
        <w:rPr>
          <w:sz w:val="24"/>
          <w:szCs w:val="24"/>
        </w:rPr>
        <w:t>ж</w:t>
      </w:r>
      <w:r>
        <w:rPr>
          <w:sz w:val="24"/>
          <w:szCs w:val="24"/>
        </w:rPr>
        <w:t xml:space="preserve">дой </w:t>
      </w:r>
      <w:r>
        <w:rPr>
          <w:sz w:val="24"/>
          <w:szCs w:val="24"/>
        </w:rPr>
        <w:t>секци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градирни - от верхнего водораспределительного до нижнего водосборного бассейна. При протекании воды через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оросители, образуется водная пленка, что способствует интенси</w:t>
      </w:r>
      <w:r>
        <w:rPr>
          <w:sz w:val="24"/>
          <w:szCs w:val="24"/>
        </w:rPr>
        <w:t>в</w:t>
      </w:r>
      <w:r>
        <w:rPr>
          <w:sz w:val="24"/>
          <w:szCs w:val="24"/>
        </w:rPr>
        <w:t>ному охлаждению воды.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обеспечения постоянного протока воздуха через оросители, каждая секция оборудована пятилопастным вентилятором охлаждения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ВР-1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ВР-2</w:t>
      </w:r>
      <w:r>
        <w:rPr>
          <w:sz w:val="24"/>
          <w:szCs w:val="24"/>
        </w:rPr>
        <w:t>. Поперечный поток всасыва</w:t>
      </w:r>
      <w:r>
        <w:rPr>
          <w:sz w:val="24"/>
          <w:szCs w:val="24"/>
        </w:rPr>
        <w:t>е</w:t>
      </w:r>
      <w:r>
        <w:rPr>
          <w:sz w:val="24"/>
          <w:szCs w:val="24"/>
        </w:rPr>
        <w:t>мого воздуха, проходя через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оросители, увеличивает интенсивность испарения и передачу те</w:t>
      </w:r>
      <w:r>
        <w:rPr>
          <w:sz w:val="24"/>
          <w:szCs w:val="24"/>
        </w:rPr>
        <w:t>п</w:t>
      </w:r>
      <w:r>
        <w:rPr>
          <w:sz w:val="24"/>
          <w:szCs w:val="24"/>
        </w:rPr>
        <w:t xml:space="preserve">ла от </w:t>
      </w:r>
      <w:r>
        <w:rPr>
          <w:sz w:val="24"/>
          <w:szCs w:val="24"/>
        </w:rPr>
        <w:t xml:space="preserve">оборотной </w:t>
      </w:r>
      <w:r>
        <w:rPr>
          <w:sz w:val="24"/>
          <w:szCs w:val="24"/>
        </w:rPr>
        <w:t>воды к воздуху.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Вентилятор охлаждения поз. </w:t>
      </w:r>
      <w:r>
        <w:rPr>
          <w:b/>
          <w:sz w:val="24"/>
          <w:szCs w:val="24"/>
        </w:rPr>
        <w:t>ВР-1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ВР-2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расположен на опорной раме между верхними распределительными бассейнами. Привод вентилятора </w:t>
      </w:r>
      <w:r>
        <w:rPr>
          <w:sz w:val="24"/>
          <w:szCs w:val="24"/>
        </w:rPr>
        <w:t xml:space="preserve">охлаждения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ВР-1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ВР-2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обеспечив</w:t>
      </w:r>
      <w:r>
        <w:rPr>
          <w:sz w:val="24"/>
          <w:szCs w:val="24"/>
        </w:rPr>
        <w:t>а</w:t>
      </w:r>
      <w:r>
        <w:rPr>
          <w:sz w:val="24"/>
          <w:szCs w:val="24"/>
        </w:rPr>
        <w:t>ется электродвигателем через угловой конический редуктор. Передача крутящего момента от двигателя к редуктору производится с помощью приводного вала.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Скорость вращения вентиляторов охлаждения поз. </w:t>
      </w:r>
      <w:r>
        <w:rPr>
          <w:b/>
          <w:sz w:val="24"/>
          <w:szCs w:val="24"/>
        </w:rPr>
        <w:t>ВР-1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ВР-2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регулируется частотными преобразователями. Скорость вращения вентиляторов </w:t>
      </w:r>
      <w:r>
        <w:rPr>
          <w:sz w:val="24"/>
          <w:szCs w:val="24"/>
        </w:rPr>
        <w:t xml:space="preserve">охлаждения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ВР-1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ВР-2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может изм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няться как в ручном режиме, так и в автоматическом режиме от уставки по температуре воды на выходе из градирни. Температура воды измеряется датчиком температуры поз. </w:t>
      </w:r>
      <w:r>
        <w:rPr>
          <w:b/>
          <w:sz w:val="24"/>
          <w:szCs w:val="24"/>
        </w:rPr>
        <w:t>TI-91171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Выбор режима работы вентиляторов охлаждения поз. </w:t>
      </w:r>
      <w:r>
        <w:rPr>
          <w:b/>
          <w:sz w:val="24"/>
          <w:szCs w:val="24"/>
        </w:rPr>
        <w:t>ВР-1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ВР-2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>
        <w:rPr>
          <w:b/>
          <w:sz w:val="24"/>
          <w:szCs w:val="24"/>
        </w:rPr>
        <w:t>Ручной режим</w:t>
      </w:r>
      <w:r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или «</w:t>
      </w:r>
      <w:r>
        <w:rPr>
          <w:b/>
          <w:sz w:val="24"/>
          <w:szCs w:val="24"/>
        </w:rPr>
        <w:t>Автоматический режим</w:t>
      </w:r>
      <w:r>
        <w:rPr>
          <w:sz w:val="24"/>
          <w:szCs w:val="24"/>
        </w:rPr>
        <w:t>» осуществляется на экране «</w:t>
      </w:r>
      <w:r>
        <w:rPr>
          <w:b/>
          <w:sz w:val="24"/>
          <w:szCs w:val="24"/>
        </w:rPr>
        <w:t>Главный экран</w:t>
      </w:r>
      <w:r>
        <w:rPr>
          <w:sz w:val="24"/>
          <w:szCs w:val="24"/>
        </w:rPr>
        <w:t>» сенсорной панели.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Всё вращающееся механическое оборудование вентилятора расположено на единой опорной раме, оборудованной вибровыключателем. При превышении допустимого уровня вибрации на раме, контакт вибровыключателя размыкается и на АСУ ТП поступает аварийный сигнал отключения вентиляторов.</w:t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Нагретый воздух, с частью испаренной оборотной воды, выдувается вентилятором вверх, через диффузор.</w:t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Охлажденная вода, пройдя через оросители, стекает в нижний водосборный бассейн гра</w:t>
      </w:r>
      <w:r>
        <w:rPr>
          <w:sz w:val="24"/>
          <w:szCs w:val="24"/>
        </w:rPr>
        <w:t>дирни. Нижний водосборный бассейн каждой секции градирни имеет в центральной части пр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ямок с выходным патрубком, по которому вода стекает в бак запаса оборотной воды. Баки </w:t>
      </w:r>
      <w:r>
        <w:rPr>
          <w:sz w:val="24"/>
          <w:szCs w:val="24"/>
        </w:rPr>
        <w:t>зап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са оборотной воды </w:t>
      </w:r>
      <w:r>
        <w:rPr>
          <w:sz w:val="24"/>
          <w:szCs w:val="24"/>
        </w:rPr>
        <w:t>соединены уравнительным трубопроводом.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На каждом баке запаса оборотной воды имеется переливной трубопровод и дренажный трубопровод. Дренажные трубопроводы предназначены для слива воды из баков. На дренаж</w:t>
      </w:r>
      <w:r>
        <w:rPr>
          <w:sz w:val="24"/>
          <w:szCs w:val="24"/>
        </w:rPr>
        <w:t xml:space="preserve">ных трубопроводах установлены поворотные затворы поз. </w:t>
      </w:r>
      <w:r>
        <w:rPr>
          <w:b/>
          <w:sz w:val="24"/>
          <w:szCs w:val="24"/>
        </w:rPr>
        <w:t>КП</w:t>
      </w:r>
      <w:r>
        <w:rPr>
          <w:b/>
          <w:sz w:val="24"/>
          <w:szCs w:val="24"/>
        </w:rPr>
        <w:t>16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КП</w:t>
      </w:r>
      <w:r>
        <w:rPr>
          <w:b/>
          <w:sz w:val="24"/>
          <w:szCs w:val="24"/>
        </w:rPr>
        <w:t>17</w:t>
      </w:r>
      <w:r>
        <w:rPr>
          <w:sz w:val="24"/>
          <w:szCs w:val="24"/>
        </w:rPr>
        <w:t xml:space="preserve">. Затворы приводятся в действие электроприводами, с ручными дублёрами. Управление затворами осуществляется с </w:t>
      </w:r>
      <w:r>
        <w:rPr>
          <w:sz w:val="24"/>
          <w:szCs w:val="24"/>
        </w:rPr>
        <w:t>контроллера. Чтобы открыть или закрыть затвор надо нажать кнопку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>
        <w:rPr>
          <w:b/>
          <w:sz w:val="24"/>
          <w:szCs w:val="24"/>
        </w:rPr>
        <w:t>Открыть</w:t>
      </w:r>
      <w:r>
        <w:rPr>
          <w:sz w:val="24"/>
          <w:szCs w:val="24"/>
        </w:rPr>
        <w:t>» или «</w:t>
      </w:r>
      <w:r>
        <w:rPr>
          <w:b/>
          <w:sz w:val="24"/>
          <w:szCs w:val="24"/>
        </w:rPr>
        <w:t>З</w:t>
      </w:r>
      <w:r>
        <w:rPr>
          <w:b/>
          <w:sz w:val="24"/>
          <w:szCs w:val="24"/>
        </w:rPr>
        <w:t>а</w:t>
      </w:r>
      <w:r>
        <w:rPr>
          <w:b/>
          <w:sz w:val="24"/>
          <w:szCs w:val="24"/>
        </w:rPr>
        <w:t>крыть</w:t>
      </w:r>
      <w:r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на экране «</w:t>
      </w:r>
      <w:r>
        <w:rPr>
          <w:b/>
          <w:sz w:val="24"/>
          <w:szCs w:val="24"/>
        </w:rPr>
        <w:t>Главный экран</w:t>
      </w:r>
      <w:r>
        <w:rPr>
          <w:sz w:val="24"/>
          <w:szCs w:val="24"/>
        </w:rPr>
        <w:t>» сенсорной панели, и удерживать до тех пор, пока команда не будет выполнена.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каждом баке запаса оборотной воды установлены гидростатические уровнемеры </w:t>
        <w:br w:type="textWrapping"/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LI-91173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LI-91174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которые измеряют уровень </w:t>
      </w:r>
      <w:r>
        <w:rPr>
          <w:sz w:val="24"/>
          <w:szCs w:val="24"/>
        </w:rPr>
        <w:t xml:space="preserve">оборотной </w:t>
      </w:r>
      <w:r>
        <w:rPr>
          <w:sz w:val="24"/>
          <w:szCs w:val="24"/>
        </w:rPr>
        <w:t>воды в миллиметрах и передают данные в контроллер. Данные с уровнемеров отображены на экране «</w:t>
      </w:r>
      <w:r>
        <w:rPr>
          <w:b/>
          <w:sz w:val="24"/>
          <w:szCs w:val="24"/>
        </w:rPr>
        <w:t>Главный экран</w:t>
      </w:r>
      <w:r>
        <w:rPr>
          <w:sz w:val="24"/>
          <w:szCs w:val="24"/>
        </w:rPr>
        <w:t>» сенсо</w:t>
      </w:r>
      <w:r>
        <w:rPr>
          <w:sz w:val="24"/>
          <w:szCs w:val="24"/>
        </w:rPr>
        <w:t>р</w:t>
      </w:r>
      <w:r>
        <w:rPr>
          <w:sz w:val="24"/>
          <w:szCs w:val="24"/>
        </w:rPr>
        <w:t>ной панели.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Уровень оборотной воды в баке запаса оборотной воды </w:t>
      </w:r>
      <w:r>
        <w:rPr>
          <w:sz w:val="24"/>
          <w:szCs w:val="24"/>
        </w:rPr>
        <w:t>до переливного трубопровода с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ставляет </w:t>
      </w:r>
      <w:r>
        <w:rPr>
          <w:b/>
          <w:sz w:val="24"/>
          <w:szCs w:val="24"/>
        </w:rPr>
        <w:t>1800 мм</w:t>
      </w:r>
      <w:r>
        <w:rPr>
          <w:sz w:val="24"/>
          <w:szCs w:val="24"/>
        </w:rPr>
        <w:t xml:space="preserve">, при снижении уровня воды в баках </w:t>
      </w:r>
      <w:r>
        <w:rPr>
          <w:b/>
          <w:sz w:val="24"/>
          <w:szCs w:val="24"/>
        </w:rPr>
        <w:t>1400 мм</w:t>
      </w:r>
      <w:r>
        <w:rPr>
          <w:sz w:val="24"/>
          <w:szCs w:val="24"/>
        </w:rPr>
        <w:t xml:space="preserve"> в автоматическом режиме вкл</w:t>
      </w:r>
      <w:r>
        <w:rPr>
          <w:sz w:val="24"/>
          <w:szCs w:val="24"/>
        </w:rPr>
        <w:t>ю</w:t>
      </w:r>
      <w:r>
        <w:rPr>
          <w:sz w:val="24"/>
          <w:szCs w:val="24"/>
        </w:rPr>
        <w:t xml:space="preserve">чается насос </w:t>
      </w:r>
      <w:r>
        <w:rPr>
          <w:sz w:val="24"/>
          <w:szCs w:val="24"/>
        </w:rPr>
        <w:t xml:space="preserve">подпиточной воды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Н-3</w:t>
      </w:r>
      <w:r>
        <w:rPr>
          <w:sz w:val="24"/>
          <w:szCs w:val="24"/>
        </w:rPr>
        <w:t xml:space="preserve"> и открывается поворотный затвор поз. </w:t>
      </w:r>
      <w:r>
        <w:rPr>
          <w:b/>
          <w:sz w:val="24"/>
          <w:szCs w:val="24"/>
        </w:rPr>
        <w:t>КП1</w:t>
      </w:r>
      <w:r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на нагн</w:t>
      </w:r>
      <w:r>
        <w:rPr>
          <w:sz w:val="24"/>
          <w:szCs w:val="24"/>
        </w:rPr>
        <w:t>е</w:t>
      </w:r>
      <w:r>
        <w:rPr>
          <w:sz w:val="24"/>
          <w:szCs w:val="24"/>
        </w:rPr>
        <w:t>тании. Затвор приводятся в действие электроприводом, с ручным дублёром. Насос</w:t>
      </w:r>
      <w:r>
        <w:rPr>
          <w:sz w:val="24"/>
          <w:szCs w:val="24"/>
        </w:rPr>
        <w:t xml:space="preserve"> подпиточной воды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Н-3</w:t>
      </w:r>
      <w:r>
        <w:rPr>
          <w:sz w:val="24"/>
          <w:szCs w:val="24"/>
        </w:rPr>
        <w:t xml:space="preserve"> и поворотный затвор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КП</w:t>
      </w:r>
      <w:r>
        <w:rPr>
          <w:b/>
          <w:sz w:val="24"/>
          <w:szCs w:val="24"/>
        </w:rPr>
        <w:t>11</w:t>
      </w:r>
      <w:r>
        <w:rPr>
          <w:sz w:val="24"/>
          <w:szCs w:val="24"/>
        </w:rPr>
        <w:t>, находятся в блочно-модульной насосной ста</w:t>
      </w:r>
      <w:r>
        <w:rPr>
          <w:sz w:val="24"/>
          <w:szCs w:val="24"/>
        </w:rPr>
        <w:t>н</w:t>
      </w:r>
      <w:r>
        <w:rPr>
          <w:sz w:val="24"/>
          <w:szCs w:val="24"/>
        </w:rPr>
        <w:t>ции.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Расход подпиточной воды контролируется расходомером поз. </w:t>
      </w:r>
      <w:r>
        <w:rPr>
          <w:b/>
          <w:sz w:val="24"/>
          <w:szCs w:val="24"/>
          <w:lang w:val="en-us"/>
        </w:rPr>
        <w:t>FQ</w:t>
      </w:r>
      <w:r>
        <w:rPr>
          <w:b/>
          <w:sz w:val="24"/>
          <w:szCs w:val="24"/>
        </w:rPr>
        <w:t>-91176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достижении уровня </w:t>
      </w:r>
      <w:r>
        <w:rPr>
          <w:b/>
          <w:sz w:val="24"/>
          <w:szCs w:val="24"/>
        </w:rPr>
        <w:t>1700 мм</w:t>
      </w:r>
      <w:r>
        <w:rPr>
          <w:sz w:val="24"/>
          <w:szCs w:val="24"/>
        </w:rPr>
        <w:t xml:space="preserve">, закрывается поворотный затвор поз. </w:t>
      </w:r>
      <w:r>
        <w:rPr>
          <w:b/>
          <w:sz w:val="24"/>
          <w:szCs w:val="24"/>
        </w:rPr>
        <w:t>КП</w:t>
      </w:r>
      <w:r>
        <w:rPr>
          <w:b/>
          <w:sz w:val="24"/>
          <w:szCs w:val="24"/>
        </w:rPr>
        <w:t>11</w:t>
      </w:r>
      <w:r>
        <w:rPr>
          <w:sz w:val="24"/>
          <w:szCs w:val="24"/>
        </w:rPr>
        <w:t xml:space="preserve"> и отключ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ется насос </w:t>
      </w:r>
      <w:r>
        <w:rPr>
          <w:sz w:val="24"/>
          <w:szCs w:val="24"/>
        </w:rPr>
        <w:t xml:space="preserve">подпиточной воды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Н</w:t>
      </w:r>
      <w:r>
        <w:rPr>
          <w:b/>
          <w:sz w:val="24"/>
          <w:szCs w:val="24"/>
        </w:rPr>
        <w:t>-3</w:t>
      </w:r>
      <w:r>
        <w:rPr>
          <w:sz w:val="24"/>
          <w:szCs w:val="24"/>
        </w:rPr>
        <w:t xml:space="preserve">. При снижении уровня в баках </w:t>
      </w:r>
      <w:r>
        <w:rPr>
          <w:sz w:val="24"/>
          <w:szCs w:val="24"/>
        </w:rPr>
        <w:t xml:space="preserve">запаса оборотной воды </w:t>
      </w:r>
      <w:r>
        <w:rPr>
          <w:sz w:val="24"/>
          <w:szCs w:val="24"/>
        </w:rPr>
        <w:t xml:space="preserve">до </w:t>
      </w:r>
      <w:r>
        <w:rPr>
          <w:b/>
          <w:sz w:val="24"/>
          <w:szCs w:val="24"/>
        </w:rPr>
        <w:t>1000 мм</w:t>
      </w:r>
      <w:r>
        <w:rPr>
          <w:sz w:val="24"/>
          <w:szCs w:val="24"/>
        </w:rPr>
        <w:t xml:space="preserve">, проходит сигнализация </w:t>
      </w:r>
      <w:r>
        <w:rPr>
          <w:sz w:val="24"/>
          <w:szCs w:val="24"/>
        </w:rPr>
        <w:t>пред</w:t>
      </w:r>
      <w:r>
        <w:rPr>
          <w:sz w:val="24"/>
          <w:szCs w:val="24"/>
        </w:rPr>
        <w:t xml:space="preserve">минимального уровня, при снижении уровня в баках </w:t>
      </w:r>
      <w:r>
        <w:rPr>
          <w:sz w:val="24"/>
          <w:szCs w:val="24"/>
        </w:rPr>
        <w:t>з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паса оборотной воды </w:t>
      </w:r>
      <w:r>
        <w:rPr>
          <w:sz w:val="24"/>
          <w:szCs w:val="24"/>
        </w:rPr>
        <w:t xml:space="preserve">до </w:t>
      </w:r>
      <w:r>
        <w:rPr>
          <w:b/>
          <w:sz w:val="24"/>
          <w:szCs w:val="24"/>
        </w:rPr>
        <w:t>600 мм</w:t>
      </w:r>
      <w:r>
        <w:rPr>
          <w:sz w:val="24"/>
          <w:szCs w:val="24"/>
        </w:rPr>
        <w:t>, проходит сигнализация минимального уровня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>
        <w:rPr>
          <w:b/>
          <w:sz w:val="24"/>
          <w:szCs w:val="24"/>
        </w:rPr>
        <w:t>защита нас</w:t>
      </w:r>
      <w:r>
        <w:rPr>
          <w:b/>
          <w:sz w:val="24"/>
          <w:szCs w:val="24"/>
        </w:rPr>
        <w:t>о</w:t>
      </w:r>
      <w:r>
        <w:rPr>
          <w:b/>
          <w:sz w:val="24"/>
          <w:szCs w:val="24"/>
        </w:rPr>
        <w:t>сов от сухого хода</w:t>
      </w:r>
      <w:r>
        <w:rPr>
          <w:sz w:val="24"/>
          <w:szCs w:val="24"/>
        </w:rPr>
        <w:t>» и контроллер даёт команду на остановку циркуляционного насоса</w:t>
      </w:r>
      <w:r>
        <w:rPr>
          <w:sz w:val="24"/>
          <w:szCs w:val="24"/>
        </w:rPr>
        <w:t xml:space="preserve"> оборо</w:t>
      </w:r>
      <w:r>
        <w:rPr>
          <w:sz w:val="24"/>
          <w:szCs w:val="24"/>
        </w:rPr>
        <w:t>т</w:t>
      </w:r>
      <w:r>
        <w:rPr>
          <w:sz w:val="24"/>
          <w:szCs w:val="24"/>
        </w:rPr>
        <w:t xml:space="preserve">ной воды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Н-1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Н-2</w:t>
      </w:r>
      <w:r>
        <w:rPr>
          <w:sz w:val="24"/>
          <w:szCs w:val="24"/>
        </w:rPr>
        <w:t>, которые находятся в блочно-модульной насосной станции.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Подача подпиточной воды может осуществляться как в автоматическом режиме, так и в ручном режиме. Выбор режима подачи подпиточной воды осуществляется на экране «</w:t>
      </w:r>
      <w:r>
        <w:rPr>
          <w:b/>
          <w:sz w:val="24"/>
          <w:szCs w:val="24"/>
        </w:rPr>
        <w:t>Насо</w:t>
      </w:r>
      <w:r>
        <w:rPr>
          <w:b/>
          <w:sz w:val="24"/>
          <w:szCs w:val="24"/>
        </w:rPr>
        <w:t>с</w:t>
      </w:r>
      <w:r>
        <w:rPr>
          <w:b/>
          <w:sz w:val="24"/>
          <w:szCs w:val="24"/>
        </w:rPr>
        <w:t>ная станция</w:t>
      </w:r>
      <w:r>
        <w:rPr>
          <w:sz w:val="24"/>
          <w:szCs w:val="24"/>
        </w:rPr>
        <w:t>» сенсорной панели. Для подачи воды в ручном режиме, надо перевести управл</w:t>
      </w:r>
      <w:r>
        <w:rPr>
          <w:sz w:val="24"/>
          <w:szCs w:val="24"/>
        </w:rPr>
        <w:t>е</w:t>
      </w:r>
      <w:r>
        <w:rPr>
          <w:sz w:val="24"/>
          <w:szCs w:val="24"/>
        </w:rPr>
        <w:t>ние насосом</w:t>
      </w:r>
      <w:r>
        <w:rPr>
          <w:sz w:val="24"/>
          <w:szCs w:val="24"/>
        </w:rPr>
        <w:t xml:space="preserve"> подпиточной воды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Н-3</w:t>
      </w:r>
      <w:r>
        <w:rPr>
          <w:sz w:val="24"/>
          <w:szCs w:val="24"/>
        </w:rPr>
        <w:t xml:space="preserve"> и поворотным затвором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КП</w:t>
      </w:r>
      <w:r>
        <w:rPr>
          <w:b/>
          <w:sz w:val="24"/>
          <w:szCs w:val="24"/>
        </w:rPr>
        <w:t>11</w:t>
      </w:r>
      <w:r>
        <w:rPr>
          <w:sz w:val="24"/>
          <w:szCs w:val="24"/>
        </w:rPr>
        <w:t xml:space="preserve"> в ручной режим и нажать кнопку «</w:t>
      </w:r>
      <w:r>
        <w:rPr>
          <w:b/>
          <w:sz w:val="24"/>
          <w:szCs w:val="24"/>
        </w:rPr>
        <w:t>Старт</w:t>
      </w:r>
      <w:r>
        <w:rPr>
          <w:sz w:val="24"/>
          <w:szCs w:val="24"/>
        </w:rPr>
        <w:t>», для отключения подачи воды нажать кнопку «</w:t>
      </w:r>
      <w:r>
        <w:rPr>
          <w:b/>
          <w:sz w:val="24"/>
          <w:szCs w:val="24"/>
        </w:rPr>
        <w:t>Стоп</w:t>
      </w:r>
      <w:r>
        <w:rPr>
          <w:sz w:val="24"/>
          <w:szCs w:val="24"/>
        </w:rPr>
        <w:t>».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отказе электропривода поворотного затвора поз. </w:t>
      </w:r>
      <w:r>
        <w:rPr>
          <w:b/>
          <w:sz w:val="24"/>
          <w:szCs w:val="24"/>
        </w:rPr>
        <w:t>КП11</w:t>
      </w:r>
      <w:r>
        <w:rPr>
          <w:sz w:val="24"/>
          <w:szCs w:val="24"/>
        </w:rPr>
        <w:t>, так же можно подать воду в ручном режиме, для этого надо открыть поворотный затвор ручным дублёром установленного на электроприводе.</w:t>
      </w:r>
      <w:r>
        <w:rPr>
          <w:sz w:val="24"/>
          <w:szCs w:val="24"/>
        </w:rPr>
      </w:r>
    </w:p>
    <w:p>
      <w:pPr>
        <w:pStyle w:val="para3"/>
        <w:ind w:firstLine="680"/>
        <w:spacing w:before="120" w:after="120"/>
        <w:jc w:val="both"/>
        <w:rPr>
          <w:rFonts w:ascii="Times New Roman" w:hAnsi="Times New Roman" w:eastAsia="Times New Roman" w:cs="Cambria"/>
          <w:i/>
          <w:sz w:val="24"/>
        </w:rPr>
      </w:pPr>
      <w:r/>
      <w:bookmarkStart w:id="24" w:name="_Toc467676383"/>
      <w:r/>
      <w:bookmarkStart w:id="25" w:name="_Toc453054776"/>
      <w:r/>
      <w:r>
        <w:rPr>
          <w:rFonts w:ascii="Times New Roman" w:hAnsi="Times New Roman" w:eastAsia="Times New Roman" w:cs="Cambria"/>
          <w:i/>
          <w:sz w:val="24"/>
        </w:rPr>
        <w:t>4</w:t>
      </w:r>
      <w:r>
        <w:rPr>
          <w:rFonts w:ascii="Times New Roman" w:hAnsi="Times New Roman" w:eastAsia="Times New Roman" w:cs="Cambria"/>
          <w:i/>
          <w:sz w:val="24"/>
        </w:rPr>
        <w:t>.3.2 Блочно-модульная насосная станция</w:t>
      </w:r>
      <w:r/>
      <w:bookmarkEnd w:id="24"/>
      <w:r/>
      <w:r>
        <w:rPr>
          <w:rFonts w:ascii="Times New Roman" w:hAnsi="Times New Roman" w:eastAsia="Times New Roman" w:cs="Cambria"/>
          <w:i/>
          <w:sz w:val="24"/>
        </w:rPr>
      </w:r>
    </w:p>
    <w:p>
      <w:pPr>
        <w:pStyle w:val="para7"/>
        <w:ind w:firstLine="680"/>
        <w:spacing w:before="120" w:after="120"/>
        <w:jc w:val="both"/>
        <w:rPr>
          <w:rFonts w:ascii="Times New Roman" w:hAnsi="Times New Roman" w:eastAsia="Times New Roman" w:cs="Cambria"/>
          <w:i/>
          <w:iCs/>
          <w:sz w:val="24"/>
        </w:rPr>
      </w:pPr>
      <w:r/>
      <w:bookmarkStart w:id="26" w:name="_Toc467676384"/>
      <w:r/>
      <w:r>
        <w:rPr>
          <w:rFonts w:ascii="Times New Roman" w:hAnsi="Times New Roman" w:eastAsia="Times New Roman" w:cs="Cambria"/>
          <w:i/>
          <w:iCs/>
          <w:sz w:val="24"/>
        </w:rPr>
        <w:t>4.3.2.1 Н</w:t>
      </w:r>
      <w:r>
        <w:rPr>
          <w:rFonts w:ascii="Times New Roman" w:hAnsi="Times New Roman" w:eastAsia="Times New Roman" w:cs="Cambria"/>
          <w:i/>
          <w:iCs/>
          <w:sz w:val="24"/>
        </w:rPr>
        <w:t>асосная установка системы ВОЦ</w:t>
      </w:r>
      <w:r/>
      <w:bookmarkEnd w:id="25"/>
      <w:r/>
      <w:r>
        <w:rPr>
          <w:rFonts w:ascii="Times New Roman" w:hAnsi="Times New Roman" w:eastAsia="Times New Roman" w:cs="Cambria"/>
          <w:i/>
          <w:iCs/>
          <w:sz w:val="24"/>
        </w:rPr>
        <w:t xml:space="preserve"> (схемы</w:t>
      </w:r>
      <w:r>
        <w:rPr>
          <w:rFonts w:ascii="Times New Roman" w:hAnsi="Times New Roman" w:eastAsia="Times New Roman" w:cs="Cambria"/>
          <w:i/>
          <w:iCs/>
          <w:sz w:val="24"/>
          <w:lang w:val="en-us"/>
        </w:rPr>
        <w:t>PID</w:t>
      </w:r>
      <w:r>
        <w:rPr>
          <w:rFonts w:ascii="Times New Roman" w:hAnsi="Times New Roman" w:eastAsia="Times New Roman" w:cs="Cambria"/>
          <w:i/>
          <w:iCs/>
          <w:sz w:val="24"/>
        </w:rPr>
        <w:t>-91-02)</w:t>
      </w:r>
      <w:r/>
      <w:bookmarkEnd w:id="26"/>
      <w:r/>
      <w:r>
        <w:rPr>
          <w:rFonts w:ascii="Times New Roman" w:hAnsi="Times New Roman" w:eastAsia="Times New Roman" w:cs="Cambria"/>
          <w:i/>
          <w:iCs/>
          <w:sz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Насосная установка системы ВОЦ состоит из двух центробежных консольных насосов оборотной воды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Н-1</w:t>
      </w:r>
      <w:r>
        <w:rPr>
          <w:sz w:val="24"/>
          <w:szCs w:val="24"/>
        </w:rPr>
        <w:t xml:space="preserve"> и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Н-2</w:t>
      </w:r>
      <w:r>
        <w:rPr>
          <w:sz w:val="24"/>
          <w:szCs w:val="24"/>
        </w:rPr>
        <w:t>, приводимых во вращение асинхронными электродвигат</w:t>
      </w:r>
      <w:r>
        <w:rPr>
          <w:sz w:val="24"/>
          <w:szCs w:val="24"/>
        </w:rPr>
        <w:t>е</w:t>
      </w:r>
      <w:r>
        <w:rPr>
          <w:sz w:val="24"/>
          <w:szCs w:val="24"/>
        </w:rPr>
        <w:t>лями через пальцевую муфту. Один насос является рабочим, другой резервным. Ввод в работу резервного насоса может осуществляться как системой управления, так и 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ручном режиме.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пуска насоса оборотной воды в автоматическом режиме, надо на щите управления повернуть переключатель </w:t>
      </w:r>
      <w:r>
        <w:rPr>
          <w:sz w:val="24"/>
          <w:szCs w:val="24"/>
        </w:rPr>
        <w:t>«</w:t>
      </w:r>
      <w:r>
        <w:rPr>
          <w:b/>
          <w:sz w:val="24"/>
          <w:szCs w:val="24"/>
        </w:rPr>
        <w:t>Насосы Н-1 Н-2</w:t>
      </w:r>
      <w:r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 положение «</w:t>
      </w:r>
      <w:r>
        <w:rPr>
          <w:b/>
          <w:sz w:val="24"/>
          <w:szCs w:val="24"/>
        </w:rPr>
        <w:t>Авто</w:t>
      </w:r>
      <w:r>
        <w:rPr>
          <w:sz w:val="24"/>
          <w:szCs w:val="24"/>
        </w:rPr>
        <w:t>», на сенсорном экране «</w:t>
      </w:r>
      <w:r>
        <w:rPr>
          <w:b/>
          <w:sz w:val="24"/>
          <w:szCs w:val="24"/>
        </w:rPr>
        <w:t>Н</w:t>
      </w:r>
      <w:r>
        <w:rPr>
          <w:b/>
          <w:sz w:val="24"/>
          <w:szCs w:val="24"/>
        </w:rPr>
        <w:t>а</w:t>
      </w:r>
      <w:r>
        <w:rPr>
          <w:b/>
          <w:sz w:val="24"/>
          <w:szCs w:val="24"/>
        </w:rPr>
        <w:t>сосная станция</w:t>
      </w:r>
      <w:r>
        <w:rPr>
          <w:sz w:val="24"/>
          <w:szCs w:val="24"/>
        </w:rPr>
        <w:t>» в левом верхнем углу появится надпись «</w:t>
      </w:r>
      <w:r>
        <w:rPr>
          <w:b/>
          <w:sz w:val="24"/>
          <w:szCs w:val="24"/>
        </w:rPr>
        <w:t>Автомат</w:t>
      </w:r>
      <w:r>
        <w:rPr>
          <w:sz w:val="24"/>
          <w:szCs w:val="24"/>
        </w:rPr>
        <w:t>». На щите управления н</w:t>
      </w:r>
      <w:r>
        <w:rPr>
          <w:sz w:val="24"/>
          <w:szCs w:val="24"/>
        </w:rPr>
        <w:t>а</w:t>
      </w:r>
      <w:r>
        <w:rPr>
          <w:sz w:val="24"/>
          <w:szCs w:val="24"/>
        </w:rPr>
        <w:t>жать кнопку «</w:t>
      </w:r>
      <w:r>
        <w:rPr>
          <w:b/>
          <w:sz w:val="24"/>
          <w:szCs w:val="24"/>
        </w:rPr>
        <w:t>АБОВ ПУСК</w:t>
      </w:r>
      <w:r>
        <w:rPr>
          <w:sz w:val="24"/>
          <w:szCs w:val="24"/>
        </w:rPr>
        <w:t>». Для остановки насоса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нажать кнопку «</w:t>
      </w:r>
      <w:r>
        <w:rPr>
          <w:b/>
          <w:sz w:val="24"/>
          <w:szCs w:val="24"/>
        </w:rPr>
        <w:t>АБОВ СТОП</w:t>
      </w:r>
      <w:r>
        <w:rPr>
          <w:sz w:val="24"/>
          <w:szCs w:val="24"/>
        </w:rPr>
        <w:t>».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пуска насоса оборотной воды поз. </w:t>
      </w:r>
      <w:r>
        <w:rPr>
          <w:b/>
          <w:sz w:val="24"/>
          <w:szCs w:val="24"/>
        </w:rPr>
        <w:t>Н-1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Н-2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 ручном режиме, надо на щите управл</w:t>
      </w:r>
      <w:r>
        <w:rPr>
          <w:sz w:val="24"/>
          <w:szCs w:val="24"/>
        </w:rPr>
        <w:t>е</w:t>
      </w:r>
      <w:r>
        <w:rPr>
          <w:sz w:val="24"/>
          <w:szCs w:val="24"/>
        </w:rPr>
        <w:t>ния повернуть переключатель «</w:t>
      </w:r>
      <w:r>
        <w:rPr>
          <w:b/>
          <w:sz w:val="24"/>
          <w:szCs w:val="24"/>
        </w:rPr>
        <w:t>Насосы Н-1 Н-2</w:t>
      </w:r>
      <w:r>
        <w:rPr>
          <w:sz w:val="24"/>
          <w:szCs w:val="24"/>
        </w:rPr>
        <w:t>» в положение «</w:t>
      </w:r>
      <w:r>
        <w:rPr>
          <w:b/>
          <w:sz w:val="24"/>
          <w:szCs w:val="24"/>
        </w:rPr>
        <w:t>Местное</w:t>
      </w:r>
      <w:r>
        <w:rPr>
          <w:sz w:val="24"/>
          <w:szCs w:val="24"/>
        </w:rPr>
        <w:t>», на сенсорном экр</w:t>
      </w:r>
      <w:r>
        <w:rPr>
          <w:sz w:val="24"/>
          <w:szCs w:val="24"/>
        </w:rPr>
        <w:t>а</w:t>
      </w:r>
      <w:r>
        <w:rPr>
          <w:sz w:val="24"/>
          <w:szCs w:val="24"/>
        </w:rPr>
        <w:t>не «</w:t>
      </w:r>
      <w:r>
        <w:rPr>
          <w:b/>
          <w:sz w:val="24"/>
          <w:szCs w:val="24"/>
        </w:rPr>
        <w:t>Насосная станция</w:t>
      </w:r>
      <w:r>
        <w:rPr>
          <w:sz w:val="24"/>
          <w:szCs w:val="24"/>
        </w:rPr>
        <w:t>» в левом верхнем углу появится надпись «</w:t>
      </w:r>
      <w:r>
        <w:rPr>
          <w:b/>
          <w:sz w:val="24"/>
          <w:szCs w:val="24"/>
        </w:rPr>
        <w:t>Ручной</w:t>
      </w:r>
      <w:r>
        <w:rPr>
          <w:sz w:val="24"/>
          <w:szCs w:val="24"/>
        </w:rPr>
        <w:t>». На щите управл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ния в зависимости какой насос </w:t>
      </w:r>
      <w:r>
        <w:rPr>
          <w:sz w:val="24"/>
          <w:szCs w:val="24"/>
        </w:rPr>
        <w:t xml:space="preserve">оборотной воды поз. </w:t>
      </w:r>
      <w:r>
        <w:rPr>
          <w:b/>
          <w:sz w:val="24"/>
          <w:szCs w:val="24"/>
        </w:rPr>
        <w:t>Н-1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Н-2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нужно пустить, нажать кнопку «Насос Н-1 ПУСК»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или «</w:t>
      </w:r>
      <w:r>
        <w:rPr>
          <w:b/>
          <w:sz w:val="24"/>
          <w:szCs w:val="24"/>
        </w:rPr>
        <w:t>Насос Н-2 ПУСК</w:t>
      </w:r>
      <w:r>
        <w:rPr>
          <w:sz w:val="24"/>
          <w:szCs w:val="24"/>
        </w:rPr>
        <w:t>». Для остановки насоса</w:t>
      </w:r>
      <w:r>
        <w:rPr>
          <w:sz w:val="24"/>
          <w:szCs w:val="24"/>
        </w:rPr>
        <w:t xml:space="preserve"> оборотной воды поз. </w:t>
      </w:r>
      <w:r>
        <w:rPr>
          <w:b/>
          <w:sz w:val="24"/>
          <w:szCs w:val="24"/>
        </w:rPr>
        <w:t>Н-1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Н-2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нажать кнопку «</w:t>
      </w:r>
      <w:r>
        <w:rPr>
          <w:b/>
          <w:sz w:val="24"/>
          <w:szCs w:val="24"/>
        </w:rPr>
        <w:t>Насос Н-1 СТОП</w:t>
      </w:r>
      <w:r>
        <w:rPr>
          <w:sz w:val="24"/>
          <w:szCs w:val="24"/>
        </w:rPr>
        <w:t>» или «</w:t>
      </w:r>
      <w:r>
        <w:rPr>
          <w:b/>
          <w:sz w:val="24"/>
          <w:szCs w:val="24"/>
        </w:rPr>
        <w:t>Насос Н-2 СТОП</w:t>
      </w:r>
      <w:r>
        <w:rPr>
          <w:sz w:val="24"/>
          <w:szCs w:val="24"/>
        </w:rPr>
        <w:t>».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Насос оборотной воды поз. </w:t>
      </w:r>
      <w:r>
        <w:rPr>
          <w:b/>
          <w:sz w:val="24"/>
          <w:szCs w:val="24"/>
        </w:rPr>
        <w:t>Н-1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Н-2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обеспечивает непрерывную циркуляцию оборотной воды. Включение насоса </w:t>
      </w:r>
      <w:r>
        <w:rPr>
          <w:sz w:val="24"/>
          <w:szCs w:val="24"/>
        </w:rPr>
        <w:t xml:space="preserve">оборотной воды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Н-1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Н-2</w:t>
      </w:r>
      <w:r>
        <w:rPr>
          <w:sz w:val="24"/>
          <w:szCs w:val="24"/>
        </w:rPr>
        <w:t xml:space="preserve"> происходит при закрытом пов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ротном затворе поз. </w:t>
      </w:r>
      <w:r>
        <w:rPr>
          <w:b/>
          <w:sz w:val="24"/>
          <w:szCs w:val="24"/>
        </w:rPr>
        <w:t>КП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КП</w:t>
      </w:r>
      <w:r>
        <w:rPr>
          <w:b/>
          <w:sz w:val="24"/>
          <w:szCs w:val="24"/>
        </w:rPr>
        <w:t>13</w:t>
      </w:r>
      <w:r>
        <w:rPr>
          <w:sz w:val="24"/>
          <w:szCs w:val="24"/>
        </w:rPr>
        <w:t>, который будет открыт по сигналу с дискретного да</w:t>
      </w:r>
      <w:r>
        <w:rPr>
          <w:sz w:val="24"/>
          <w:szCs w:val="24"/>
        </w:rPr>
        <w:t>т</w:t>
      </w:r>
      <w:r>
        <w:rPr>
          <w:sz w:val="24"/>
          <w:szCs w:val="24"/>
        </w:rPr>
        <w:t xml:space="preserve">чика давления поз. </w:t>
      </w:r>
      <w:r>
        <w:rPr>
          <w:b/>
          <w:sz w:val="24"/>
          <w:szCs w:val="24"/>
        </w:rPr>
        <w:t>PSH-1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PSH-2</w:t>
      </w:r>
      <w:r>
        <w:rPr>
          <w:sz w:val="24"/>
          <w:szCs w:val="24"/>
        </w:rPr>
        <w:t xml:space="preserve">, при достижении давления (по умолчанию </w:t>
      </w:r>
      <w:r>
        <w:rPr>
          <w:sz w:val="24"/>
          <w:szCs w:val="24"/>
        </w:rPr>
        <w:br w:type="textWrapping"/>
      </w:r>
      <w:r>
        <w:rPr>
          <w:b/>
          <w:sz w:val="24"/>
          <w:szCs w:val="24"/>
        </w:rPr>
        <w:t>0,42 МПа</w:t>
      </w:r>
      <w:r>
        <w:rPr>
          <w:sz w:val="24"/>
          <w:szCs w:val="24"/>
        </w:rPr>
        <w:t xml:space="preserve">). Затворы поз. </w:t>
      </w:r>
      <w:r>
        <w:rPr>
          <w:b/>
          <w:sz w:val="24"/>
          <w:szCs w:val="24"/>
        </w:rPr>
        <w:t>КП</w:t>
      </w:r>
      <w:r>
        <w:rPr>
          <w:b/>
          <w:sz w:val="24"/>
          <w:szCs w:val="24"/>
        </w:rPr>
        <w:t>12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КП</w:t>
      </w:r>
      <w:r>
        <w:rPr>
          <w:b/>
          <w:sz w:val="24"/>
          <w:szCs w:val="24"/>
        </w:rPr>
        <w:t>13</w:t>
      </w:r>
      <w:r>
        <w:rPr>
          <w:sz w:val="24"/>
          <w:szCs w:val="24"/>
        </w:rPr>
        <w:t xml:space="preserve"> управляются электроприводами в автоматич</w:t>
      </w:r>
      <w:r>
        <w:rPr>
          <w:sz w:val="24"/>
          <w:szCs w:val="24"/>
        </w:rPr>
        <w:t>е</w:t>
      </w:r>
      <w:r>
        <w:rPr>
          <w:sz w:val="24"/>
          <w:szCs w:val="24"/>
        </w:rPr>
        <w:t>ском режиме.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Электроприводы имеют ручной дублёр.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Давление на нагнетании насоса оборотной воды поз. </w:t>
      </w:r>
      <w:r>
        <w:rPr>
          <w:b/>
          <w:sz w:val="24"/>
          <w:szCs w:val="24"/>
        </w:rPr>
        <w:t>H-1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Н-2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контролируется датчиком давления поз.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PSH1</w:t>
      </w:r>
      <w:r>
        <w:rPr>
          <w:sz w:val="24"/>
          <w:szCs w:val="24"/>
        </w:rPr>
        <w:t xml:space="preserve">. При снижении давления на нагнетании насоса </w:t>
      </w:r>
      <w:r>
        <w:rPr>
          <w:b/>
          <w:sz w:val="24"/>
          <w:szCs w:val="24"/>
        </w:rPr>
        <w:t xml:space="preserve">ниже 2 </w:t>
      </w:r>
      <w:r>
        <w:rPr>
          <w:b/>
          <w:sz w:val="24"/>
          <w:szCs w:val="24"/>
        </w:rPr>
        <w:t>бар</w:t>
      </w:r>
      <w:r>
        <w:rPr>
          <w:sz w:val="24"/>
          <w:szCs w:val="24"/>
        </w:rPr>
        <w:t xml:space="preserve"> или повышение давления </w:t>
      </w:r>
      <w:r>
        <w:rPr>
          <w:b/>
          <w:sz w:val="24"/>
          <w:szCs w:val="24"/>
        </w:rPr>
        <w:t xml:space="preserve">выше 6 </w:t>
      </w:r>
      <w:r>
        <w:rPr>
          <w:b/>
          <w:sz w:val="24"/>
          <w:szCs w:val="24"/>
        </w:rPr>
        <w:t>бар</w:t>
      </w:r>
      <w:r>
        <w:rPr>
          <w:sz w:val="24"/>
          <w:szCs w:val="24"/>
        </w:rPr>
        <w:t>, проходит аварийная сигнализация и контроллер даёт кома</w:t>
      </w:r>
      <w:r>
        <w:rPr>
          <w:sz w:val="24"/>
          <w:szCs w:val="24"/>
        </w:rPr>
        <w:t>н</w:t>
      </w:r>
      <w:r>
        <w:rPr>
          <w:sz w:val="24"/>
          <w:szCs w:val="24"/>
        </w:rPr>
        <w:t>ду на остановку циркуляционного насоса</w:t>
      </w:r>
      <w:r>
        <w:rPr>
          <w:sz w:val="24"/>
          <w:szCs w:val="24"/>
        </w:rPr>
        <w:t xml:space="preserve"> оборотной воды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Н-1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Н-2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контроля расхода циркуляции воды установлен ультразвуковой расходомер </w:t>
        <w:br w:type="textWrapping"/>
        <w:t xml:space="preserve">поз. </w:t>
      </w:r>
      <w:r>
        <w:rPr>
          <w:b/>
          <w:sz w:val="24"/>
          <w:szCs w:val="24"/>
          <w:lang w:val="en-us"/>
        </w:rPr>
        <w:t>FQ</w:t>
      </w:r>
      <w:r>
        <w:rPr>
          <w:b/>
          <w:sz w:val="24"/>
          <w:szCs w:val="24"/>
        </w:rPr>
        <w:t>-91175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Фильтр сетчатый поз. </w:t>
      </w:r>
      <w:r>
        <w:rPr>
          <w:b/>
          <w:sz w:val="24"/>
          <w:szCs w:val="24"/>
        </w:rPr>
        <w:t>Ф-</w:t>
      </w:r>
      <w:r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удаляет из воды механические примеси и автоматически п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риодически сбрасывает накопившиеся загрязнения в </w:t>
      </w:r>
      <w:r>
        <w:rPr>
          <w:sz w:val="24"/>
          <w:szCs w:val="24"/>
        </w:rPr>
        <w:t>трубопровод</w:t>
      </w:r>
      <w:r>
        <w:rPr>
          <w:sz w:val="24"/>
          <w:szCs w:val="24"/>
        </w:rPr>
        <w:t xml:space="preserve"> дренажа. Работа установки в обход фильтра при необходимости может быть осуществлена перекрытием затворов поз. </w:t>
      </w:r>
      <w:r>
        <w:rPr>
          <w:b/>
          <w:sz w:val="24"/>
          <w:szCs w:val="24"/>
        </w:rPr>
        <w:t>КП</w:t>
      </w:r>
      <w:r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 и поз. </w:t>
      </w:r>
      <w:r>
        <w:rPr>
          <w:b/>
          <w:sz w:val="24"/>
          <w:szCs w:val="24"/>
        </w:rPr>
        <w:t>КП</w:t>
      </w:r>
      <w:r>
        <w:rPr>
          <w:b/>
          <w:sz w:val="24"/>
          <w:szCs w:val="24"/>
        </w:rPr>
        <w:t>8</w:t>
      </w:r>
      <w:r>
        <w:rPr>
          <w:sz w:val="24"/>
          <w:szCs w:val="24"/>
        </w:rPr>
        <w:t xml:space="preserve"> и открытием поз. </w:t>
      </w:r>
      <w:r>
        <w:rPr>
          <w:b/>
          <w:sz w:val="24"/>
          <w:szCs w:val="24"/>
        </w:rPr>
        <w:t>КП</w:t>
      </w:r>
      <w:r/>
      <w:bookmarkStart w:id="27" w:name="_GoBack"/>
      <w:r/>
      <w:bookmarkEnd w:id="27"/>
      <w:r/>
      <w:r>
        <w:rPr>
          <w:b/>
          <w:sz w:val="24"/>
          <w:szCs w:val="24"/>
        </w:rPr>
        <w:t>7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pStyle w:val="para7"/>
        <w:ind w:firstLine="680"/>
        <w:spacing w:before="120" w:after="120"/>
        <w:jc w:val="both"/>
        <w:rPr>
          <w:rFonts w:ascii="Times New Roman" w:hAnsi="Times New Roman" w:eastAsia="Cambria" w:cs="Cambria"/>
          <w:i/>
          <w:iCs/>
          <w:sz w:val="24"/>
        </w:rPr>
      </w:pPr>
      <w:r/>
      <w:bookmarkStart w:id="28" w:name="_Toc467676385"/>
      <w:r/>
      <w:r>
        <w:rPr>
          <w:rFonts w:ascii="Times New Roman" w:hAnsi="Times New Roman" w:eastAsia="Cambria" w:cs="Cambria"/>
          <w:i/>
          <w:iCs/>
          <w:sz w:val="24"/>
        </w:rPr>
        <w:t xml:space="preserve">4.3.2.2 Насосная установка пожаротушения (схемы </w:t>
      </w:r>
      <w:r>
        <w:rPr>
          <w:rFonts w:ascii="Times New Roman" w:hAnsi="Times New Roman" w:eastAsia="Cambria" w:cs="Cambria"/>
          <w:i/>
          <w:iCs/>
          <w:sz w:val="24"/>
          <w:lang w:val="en-us"/>
        </w:rPr>
        <w:t>PID</w:t>
      </w:r>
      <w:r>
        <w:rPr>
          <w:rFonts w:ascii="Times New Roman" w:hAnsi="Times New Roman" w:eastAsia="Cambria" w:cs="Cambria"/>
          <w:i/>
          <w:iCs/>
          <w:sz w:val="24"/>
        </w:rPr>
        <w:t>-91-03)</w:t>
      </w:r>
      <w:r/>
      <w:bookmarkEnd w:id="28"/>
      <w:r/>
      <w:r>
        <w:rPr>
          <w:rFonts w:ascii="Times New Roman" w:hAnsi="Times New Roman" w:eastAsia="Cambria" w:cs="Cambria"/>
          <w:i/>
          <w:iCs/>
          <w:sz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Насосная установка пожаротушения  состоит из </w:t>
      </w:r>
      <w:r>
        <w:rPr>
          <w:sz w:val="24"/>
          <w:szCs w:val="24"/>
        </w:rPr>
        <w:t xml:space="preserve">двух </w:t>
      </w:r>
      <w:r>
        <w:rPr>
          <w:sz w:val="24"/>
          <w:szCs w:val="24"/>
        </w:rPr>
        <w:t>центробежных консольных насосов</w:t>
      </w:r>
      <w:r>
        <w:rPr>
          <w:sz w:val="24"/>
          <w:szCs w:val="24"/>
        </w:rPr>
        <w:t xml:space="preserve"> поз. </w:t>
      </w:r>
      <w:r>
        <w:rPr>
          <w:b/>
          <w:sz w:val="24"/>
          <w:szCs w:val="24"/>
        </w:rPr>
        <w:t>Н-1</w:t>
      </w:r>
      <w:r>
        <w:rPr>
          <w:sz w:val="24"/>
          <w:szCs w:val="24"/>
        </w:rPr>
        <w:t xml:space="preserve"> и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Н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приводимых во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вращение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асинхронными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электродвигателями. Насос </w:t>
      </w:r>
      <w:r>
        <w:rPr>
          <w:sz w:val="24"/>
          <w:szCs w:val="24"/>
        </w:rPr>
        <w:br w:type="textWrapping"/>
        <w:t xml:space="preserve">поз. </w:t>
      </w:r>
      <w:r>
        <w:rPr>
          <w:b/>
          <w:sz w:val="24"/>
          <w:szCs w:val="24"/>
        </w:rPr>
        <w:t>Н-1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основным,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Н-2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резервным. Ввод в работу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резервного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насоса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может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осуществляться как системой управления, так и вручную.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Насос поз. </w:t>
      </w:r>
      <w:r>
        <w:rPr>
          <w:b/>
          <w:sz w:val="24"/>
          <w:szCs w:val="24"/>
        </w:rPr>
        <w:t>Н-1</w:t>
      </w:r>
      <w:r>
        <w:rPr>
          <w:sz w:val="24"/>
          <w:szCs w:val="24"/>
        </w:rPr>
        <w:t xml:space="preserve"> обеспечивает</w:t>
      </w:r>
      <w:r>
        <w:rPr>
          <w:sz w:val="24"/>
          <w:szCs w:val="24"/>
        </w:rPr>
        <w:t xml:space="preserve"> по</w:t>
      </w:r>
      <w:r>
        <w:rPr>
          <w:sz w:val="24"/>
          <w:szCs w:val="24"/>
        </w:rPr>
        <w:t xml:space="preserve">дачу </w:t>
      </w:r>
      <w:r>
        <w:rPr>
          <w:sz w:val="24"/>
          <w:szCs w:val="24"/>
        </w:rPr>
        <w:t xml:space="preserve">речной </w:t>
      </w:r>
      <w:r>
        <w:rPr>
          <w:sz w:val="24"/>
          <w:szCs w:val="24"/>
        </w:rPr>
        <w:t>воды в систему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пожаротушения при сраб</w:t>
      </w:r>
      <w:r>
        <w:rPr>
          <w:sz w:val="24"/>
          <w:szCs w:val="24"/>
        </w:rPr>
        <w:t>а</w:t>
      </w:r>
      <w:r>
        <w:rPr>
          <w:sz w:val="24"/>
          <w:szCs w:val="24"/>
        </w:rPr>
        <w:t>тывании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пожарной сигнализации или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нажатии соответствующей кнопки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тревоги в помещении станции или на центральном пульте управления. </w:t>
      </w:r>
      <w:r>
        <w:rPr>
          <w:sz w:val="24"/>
          <w:szCs w:val="24"/>
        </w:rPr>
        <w:t>Насосная у</w:t>
      </w:r>
      <w:r>
        <w:rPr>
          <w:sz w:val="24"/>
          <w:szCs w:val="24"/>
        </w:rPr>
        <w:t xml:space="preserve">становка </w:t>
      </w:r>
      <w:r>
        <w:rPr>
          <w:sz w:val="24"/>
          <w:szCs w:val="24"/>
        </w:rPr>
        <w:t xml:space="preserve">пожаротушения </w:t>
      </w:r>
      <w:r>
        <w:rPr>
          <w:sz w:val="24"/>
          <w:szCs w:val="24"/>
        </w:rPr>
        <w:t xml:space="preserve">может получать </w:t>
      </w:r>
      <w:r>
        <w:rPr>
          <w:sz w:val="24"/>
          <w:szCs w:val="24"/>
        </w:rPr>
        <w:t xml:space="preserve">очищенную </w:t>
      </w:r>
      <w:r>
        <w:rPr>
          <w:sz w:val="24"/>
          <w:szCs w:val="24"/>
        </w:rPr>
        <w:t>воду как из магистрального трубопровода, так и из близлежащего пожа</w:t>
      </w:r>
      <w:r>
        <w:rPr>
          <w:sz w:val="24"/>
          <w:szCs w:val="24"/>
        </w:rPr>
        <w:t>р</w:t>
      </w:r>
      <w:r>
        <w:rPr>
          <w:sz w:val="24"/>
          <w:szCs w:val="24"/>
        </w:rPr>
        <w:t>ного резервуара (водо</w:t>
      </w:r>
      <w:r>
        <w:rPr>
          <w:sz w:val="24"/>
          <w:szCs w:val="24"/>
        </w:rPr>
        <w:t>ё</w:t>
      </w:r>
      <w:r>
        <w:rPr>
          <w:sz w:val="24"/>
          <w:szCs w:val="24"/>
        </w:rPr>
        <w:t xml:space="preserve">ма). Включение насоса поз. </w:t>
      </w:r>
      <w:r>
        <w:rPr>
          <w:b/>
          <w:sz w:val="24"/>
          <w:szCs w:val="24"/>
        </w:rPr>
        <w:t>Н-1</w:t>
      </w:r>
      <w:r>
        <w:rPr>
          <w:sz w:val="24"/>
          <w:szCs w:val="24"/>
        </w:rPr>
        <w:t xml:space="preserve"> происходит при закрытом затворе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КП</w:t>
      </w:r>
      <w:r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, который будет открыт при достижении определенного давления (по умолчанию </w:t>
      </w:r>
      <w:r>
        <w:rPr>
          <w:b/>
          <w:sz w:val="24"/>
          <w:szCs w:val="24"/>
        </w:rPr>
        <w:t>0,65 МПа</w:t>
      </w:r>
      <w:r>
        <w:rPr>
          <w:sz w:val="24"/>
          <w:szCs w:val="24"/>
        </w:rPr>
        <w:t xml:space="preserve">) по сигналу с датчика давления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PSH1</w:t>
      </w:r>
      <w:r>
        <w:rPr>
          <w:sz w:val="24"/>
          <w:szCs w:val="24"/>
        </w:rPr>
        <w:t xml:space="preserve">, Регулирование подачи насоса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Н-1</w:t>
      </w:r>
      <w:r>
        <w:rPr>
          <w:sz w:val="24"/>
          <w:szCs w:val="24"/>
        </w:rPr>
        <w:t xml:space="preserve"> затв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ром с электроприводом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КП</w:t>
      </w:r>
      <w:r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осуществляется также по датчику давления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PSH1</w:t>
      </w:r>
      <w:r>
        <w:rPr>
          <w:sz w:val="24"/>
          <w:szCs w:val="24"/>
        </w:rPr>
        <w:t xml:space="preserve">. Работа установки с резервным насосом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Н-2</w:t>
      </w:r>
      <w:r>
        <w:rPr>
          <w:sz w:val="24"/>
          <w:szCs w:val="24"/>
        </w:rPr>
        <w:t xml:space="preserve"> не отличается от работы с основным насосом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Н-1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Насосы поз. </w:t>
      </w:r>
      <w:r>
        <w:rPr>
          <w:b/>
          <w:sz w:val="24"/>
          <w:szCs w:val="24"/>
        </w:rPr>
        <w:t>Н-1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Н-2</w:t>
      </w:r>
      <w:r>
        <w:rPr>
          <w:sz w:val="24"/>
          <w:szCs w:val="24"/>
        </w:rPr>
        <w:t xml:space="preserve"> имеют обратные клапаны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КО1</w:t>
      </w:r>
      <w:r>
        <w:rPr>
          <w:sz w:val="24"/>
          <w:szCs w:val="24"/>
        </w:rPr>
        <w:t xml:space="preserve"> и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КО2</w:t>
      </w:r>
      <w:r>
        <w:rPr>
          <w:sz w:val="24"/>
          <w:szCs w:val="24"/>
        </w:rPr>
        <w:t xml:space="preserve"> соответственно, предотвращающие обратный ток жидкости и обратное вращение центробежного колеса при о</w:t>
      </w:r>
      <w:r>
        <w:rPr>
          <w:sz w:val="24"/>
          <w:szCs w:val="24"/>
        </w:rPr>
        <w:t>с</w:t>
      </w:r>
      <w:r>
        <w:rPr>
          <w:sz w:val="24"/>
          <w:szCs w:val="24"/>
        </w:rPr>
        <w:t>тановке насоса.</w:t>
      </w: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На трубопроводе всасывания насосов установлен датчик «</w:t>
      </w:r>
      <w:r>
        <w:rPr>
          <w:sz w:val="24"/>
          <w:szCs w:val="24"/>
        </w:rPr>
        <w:t>сухого</w:t>
      </w:r>
      <w:r>
        <w:rPr>
          <w:sz w:val="24"/>
          <w:szCs w:val="24"/>
        </w:rPr>
        <w:t>»</w:t>
      </w:r>
      <w:r>
        <w:rPr>
          <w:sz w:val="24"/>
          <w:szCs w:val="24"/>
        </w:rPr>
        <w:t xml:space="preserve"> хода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LEL1</w:t>
      </w:r>
      <w:r>
        <w:rPr>
          <w:sz w:val="24"/>
          <w:szCs w:val="24"/>
        </w:rPr>
        <w:t>, пре</w:t>
      </w:r>
      <w:r>
        <w:rPr>
          <w:sz w:val="24"/>
          <w:szCs w:val="24"/>
        </w:rPr>
        <w:t>д</w:t>
      </w:r>
      <w:r>
        <w:rPr>
          <w:sz w:val="24"/>
          <w:szCs w:val="24"/>
        </w:rPr>
        <w:t xml:space="preserve">назначенный для </w:t>
      </w:r>
      <w:r>
        <w:rPr>
          <w:sz w:val="24"/>
          <w:szCs w:val="24"/>
        </w:rPr>
        <w:t>блокировки</w:t>
      </w:r>
      <w:r>
        <w:rPr>
          <w:sz w:val="24"/>
          <w:szCs w:val="24"/>
        </w:rPr>
        <w:t xml:space="preserve"> работы насосов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H-1</w:t>
      </w:r>
      <w:r>
        <w:rPr>
          <w:sz w:val="24"/>
          <w:szCs w:val="24"/>
        </w:rPr>
        <w:t xml:space="preserve"> и </w:t>
      </w:r>
      <w:r>
        <w:rPr>
          <w:sz w:val="24"/>
          <w:szCs w:val="24"/>
        </w:rPr>
        <w:t xml:space="preserve">поз. </w:t>
      </w:r>
      <w:r>
        <w:rPr>
          <w:b/>
          <w:sz w:val="24"/>
          <w:szCs w:val="24"/>
        </w:rPr>
        <w:t>Н-2</w:t>
      </w:r>
      <w:r>
        <w:rPr>
          <w:sz w:val="24"/>
          <w:szCs w:val="24"/>
        </w:rPr>
        <w:t xml:space="preserve"> при отсутствии в ней </w:t>
      </w:r>
      <w:r>
        <w:rPr>
          <w:sz w:val="24"/>
          <w:szCs w:val="24"/>
        </w:rPr>
        <w:t>оборо</w:t>
      </w:r>
      <w:r>
        <w:rPr>
          <w:sz w:val="24"/>
          <w:szCs w:val="24"/>
        </w:rPr>
        <w:t>т</w:t>
      </w:r>
      <w:r>
        <w:rPr>
          <w:sz w:val="24"/>
          <w:szCs w:val="24"/>
        </w:rPr>
        <w:t xml:space="preserve">ной </w:t>
      </w:r>
      <w:r>
        <w:rPr>
          <w:sz w:val="24"/>
          <w:szCs w:val="24"/>
        </w:rPr>
        <w:t>воды. Сигнал с датчика останавливает насос и блокирует его принудительный пуск до ус</w:t>
      </w:r>
      <w:r>
        <w:rPr>
          <w:sz w:val="24"/>
          <w:szCs w:val="24"/>
        </w:rPr>
        <w:t>т</w:t>
      </w:r>
      <w:r>
        <w:rPr>
          <w:sz w:val="24"/>
          <w:szCs w:val="24"/>
        </w:rPr>
        <w:t>ранения причины возникновения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pStyle w:val="para3"/>
        <w:ind w:firstLine="680"/>
        <w:spacing w:before="120" w:after="120"/>
        <w:jc w:val="both"/>
        <w:rPr>
          <w:rFonts w:ascii="Times New Roman" w:hAnsi="Times New Roman" w:eastAsia="Cambria" w:cs="Cambria"/>
          <w:i/>
          <w:sz w:val="24"/>
        </w:rPr>
      </w:pPr>
      <w:r/>
      <w:bookmarkStart w:id="29" w:name="_Toc467676386"/>
      <w:r/>
      <w:r>
        <w:rPr>
          <w:rFonts w:ascii="Times New Roman" w:hAnsi="Times New Roman" w:eastAsia="Cambria" w:cs="Cambria"/>
          <w:i/>
          <w:sz w:val="24"/>
        </w:rPr>
        <w:t xml:space="preserve">4.3.3 Установка дозирования реагентов </w:t>
      </w:r>
      <w:r>
        <w:rPr>
          <w:rFonts w:ascii="Times New Roman" w:hAnsi="Times New Roman" w:eastAsia="Cambria" w:cs="Cambria"/>
          <w:i/>
          <w:sz w:val="24"/>
          <w:lang w:val="en-us"/>
        </w:rPr>
        <w:t>NALCO</w:t>
      </w:r>
      <w:r/>
      <w:bookmarkEnd w:id="29"/>
      <w:r/>
      <w:r>
        <w:rPr>
          <w:rFonts w:ascii="Times New Roman" w:hAnsi="Times New Roman" w:eastAsia="Cambria" w:cs="Cambria"/>
          <w:i/>
          <w:sz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Для поддержания требуемого качества оборотной воды используется установка</w:t>
      </w:r>
      <w:r>
        <w:rPr>
          <w:sz w:val="24"/>
          <w:szCs w:val="24"/>
        </w:rPr>
        <w:t xml:space="preserve"> автом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тического дозирования реагентов </w:t>
      </w:r>
      <w:r>
        <w:rPr>
          <w:sz w:val="24"/>
          <w:szCs w:val="24"/>
          <w:lang w:val="en-us"/>
        </w:rPr>
        <w:t>NALCO</w:t>
      </w:r>
      <w:r>
        <w:rPr>
          <w:sz w:val="24"/>
          <w:szCs w:val="24"/>
        </w:rPr>
        <w:t>. Поддержание строго определенной концентрации реагент</w:t>
      </w:r>
      <w:r>
        <w:rPr>
          <w:sz w:val="24"/>
          <w:szCs w:val="24"/>
        </w:rPr>
        <w:t>ов</w:t>
      </w:r>
      <w:r>
        <w:rPr>
          <w:sz w:val="24"/>
          <w:szCs w:val="24"/>
        </w:rPr>
        <w:t xml:space="preserve"> в </w:t>
      </w:r>
      <w:r>
        <w:rPr>
          <w:sz w:val="24"/>
          <w:szCs w:val="24"/>
        </w:rPr>
        <w:t xml:space="preserve">оборотной </w:t>
      </w:r>
      <w:r>
        <w:rPr>
          <w:sz w:val="24"/>
          <w:szCs w:val="24"/>
        </w:rPr>
        <w:t xml:space="preserve">воде позволяет значительно снизить скорость образования солевых осадков из-за испарения </w:t>
      </w:r>
      <w:r>
        <w:rPr>
          <w:sz w:val="24"/>
          <w:szCs w:val="24"/>
        </w:rPr>
        <w:t xml:space="preserve">оборотной </w:t>
      </w:r>
      <w:r>
        <w:rPr>
          <w:sz w:val="24"/>
          <w:szCs w:val="24"/>
        </w:rPr>
        <w:t xml:space="preserve">воды в градирне - «смягчить» </w:t>
      </w:r>
      <w:r>
        <w:rPr>
          <w:sz w:val="24"/>
          <w:szCs w:val="24"/>
        </w:rPr>
        <w:t xml:space="preserve">оборотную </w:t>
      </w:r>
      <w:r>
        <w:rPr>
          <w:sz w:val="24"/>
          <w:szCs w:val="24"/>
        </w:rPr>
        <w:t>воду. При дост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жении предельно допустимого содержания соли, установка подает сигнал системе управления о необходимости продувки - сбросе части солевой воды в </w:t>
      </w:r>
      <w:r>
        <w:rPr>
          <w:sz w:val="24"/>
          <w:szCs w:val="24"/>
        </w:rPr>
        <w:t>трубопровод</w:t>
      </w:r>
      <w:r>
        <w:rPr>
          <w:sz w:val="24"/>
          <w:szCs w:val="24"/>
        </w:rPr>
        <w:t xml:space="preserve"> дренажа. Установка мо</w:t>
      </w:r>
      <w:r>
        <w:rPr>
          <w:sz w:val="24"/>
          <w:szCs w:val="24"/>
        </w:rPr>
        <w:t>н</w:t>
      </w:r>
      <w:r>
        <w:rPr>
          <w:sz w:val="24"/>
          <w:szCs w:val="24"/>
        </w:rPr>
        <w:t xml:space="preserve">тируется на стену станции вблизи напорных трубопроводов оборотного водоснабжения после фильтров </w:t>
      </w:r>
      <w:r>
        <w:rPr>
          <w:sz w:val="24"/>
          <w:szCs w:val="24"/>
        </w:rPr>
        <w:t>(рисунок 2)</w:t>
      </w:r>
      <w:r>
        <w:rPr>
          <w:sz w:val="24"/>
          <w:szCs w:val="24"/>
        </w:rPr>
        <w:t>.</w:t>
      </w:r>
      <w:r>
        <w:rPr>
          <w:sz w:val="24"/>
          <w:szCs w:val="24"/>
        </w:rPr>
      </w:r>
    </w:p>
    <w:p>
      <w:pPr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rPr>
          <w:szCs w:val="24"/>
        </w:rPr>
      </w:pPr>
      <w:r>
        <w:rPr>
          <w:szCs w:val="24"/>
        </w:rPr>
        <w:t xml:space="preserve">Рисунок 2 – Установка дозирования реагентов </w:t>
      </w:r>
      <w:r>
        <w:rPr>
          <w:szCs w:val="24"/>
          <w:lang w:val="en-us"/>
        </w:rPr>
        <w:t>NALCO</w:t>
      </w:r>
      <w:r>
        <w:rPr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firstLine="680"/>
        <w:spacing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Оборотная вода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через входной патрубок «</w:t>
      </w:r>
      <w:r>
        <w:rPr>
          <w:rFonts w:eastAsia="Times New Roman"/>
          <w:b/>
          <w:color w:val="000000"/>
          <w:spacing w:val="4" w:percent="104"/>
          <w:sz w:val="24"/>
          <w:szCs w:val="24"/>
        </w:rPr>
        <w:t>ВХ</w:t>
      </w:r>
      <w:r>
        <w:rPr>
          <w:rFonts w:eastAsia="Times New Roman"/>
          <w:color w:val="000000"/>
          <w:spacing w:val="4" w:percent="104"/>
          <w:sz w:val="24"/>
          <w:szCs w:val="24"/>
        </w:rPr>
        <w:t>» с определенным расходом поступает на измерения к группе датчиков:</w:t>
      </w:r>
      <w:r>
        <w:rPr>
          <w:sz w:val="24"/>
          <w:szCs w:val="24"/>
        </w:rPr>
      </w:r>
    </w:p>
    <w:p>
      <w:pPr>
        <w:pStyle w:val="para4"/>
        <w:numPr>
          <w:ilvl w:val="0"/>
          <w:numId w:val="7"/>
        </w:numPr>
        <w:ind w:left="964" w:hanging="284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датчик скорости коррозии - измеряет содержание веществ, приводящих к коррозии металлических поверхностей (в зависимости от типа датчика, может быть измерена скорость коррозии углеродистой стали, меди и других металлов);</w:t>
      </w:r>
    </w:p>
    <w:p>
      <w:pPr>
        <w:pStyle w:val="para4"/>
        <w:numPr>
          <w:ilvl w:val="0"/>
          <w:numId w:val="7"/>
        </w:numPr>
        <w:ind w:left="964" w:hanging="284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датчик электропроводности - измеряет электропроводность и температуру, при достижении предельно допустимого значения электропроводности активирует режим продувки;</w:t>
      </w:r>
    </w:p>
    <w:p>
      <w:pPr>
        <w:pStyle w:val="para4"/>
        <w:numPr>
          <w:ilvl w:val="0"/>
          <w:numId w:val="7"/>
        </w:numPr>
        <w:ind w:left="964" w:hanging="284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датчики рН и ОВП - измеряют кислотность и общий водородный показатель, управляет дозированием кислоты или щелочи (опционально);</w:t>
      </w:r>
    </w:p>
    <w:p>
      <w:pPr>
        <w:pStyle w:val="para4"/>
        <w:numPr>
          <w:ilvl w:val="0"/>
          <w:numId w:val="7"/>
        </w:numPr>
        <w:ind w:left="964" w:hanging="284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флуорометр - измеряет концентрацию инертного флюоресцента (концентрацию ингибитора), концентрацию «метки» (полимера), мутность в единицах NTU, управляет дозированием реагента (ингибитора).</w:t>
      </w:r>
    </w:p>
    <w:p>
      <w:pPr>
        <w:pStyle w:val="para2"/>
        <w:ind w:firstLine="680"/>
        <w:spacing w:before="120" w:after="120"/>
        <w:jc w:val="both"/>
        <w:rPr>
          <w:rFonts w:ascii="Times New Roman" w:hAnsi="Times New Roman" w:eastAsia="Cambria" w:cs="Cambria"/>
          <w:sz w:val="24"/>
          <w:szCs w:val="26"/>
        </w:rPr>
      </w:pPr>
      <w:r/>
      <w:bookmarkStart w:id="30" w:name="_Toc467676387"/>
      <w:r/>
      <w:r>
        <w:rPr>
          <w:rFonts w:ascii="Times New Roman" w:hAnsi="Times New Roman" w:eastAsia="Cambria" w:cs="Cambria"/>
          <w:sz w:val="24"/>
          <w:szCs w:val="26"/>
        </w:rPr>
        <w:t>4.4 Характеристика и подача энергоресурсов на установку</w:t>
      </w:r>
      <w:r/>
      <w:bookmarkEnd w:id="30"/>
      <w:r/>
      <w:r>
        <w:rPr>
          <w:rFonts w:ascii="Times New Roman" w:hAnsi="Times New Roman" w:eastAsia="Cambria" w:cs="Cambria"/>
          <w:sz w:val="24"/>
          <w:szCs w:val="26"/>
        </w:rPr>
      </w:r>
    </w:p>
    <w:p>
      <w:pPr>
        <w:ind w:firstLine="680"/>
        <w:spacing/>
        <w:contextualSpacing/>
        <w:jc w:val="both"/>
        <w:rPr>
          <w:rFonts w:eastAsia="Times New Roman"/>
          <w:color w:val="000000"/>
          <w:spacing w:val="4" w:percent="104"/>
          <w:sz w:val="24"/>
          <w:szCs w:val="24"/>
        </w:rPr>
      </w:pPr>
      <w:r>
        <w:rPr>
          <w:rFonts w:eastAsia="Times New Roman"/>
          <w:color w:val="000000"/>
          <w:spacing w:val="4" w:percent="104"/>
          <w:sz w:val="24"/>
          <w:szCs w:val="24"/>
        </w:rPr>
        <w:t>При эксплуатации установки по производству формалина концентрированного малометанольного (КФ-2) используются следующие энергоресурсы:</w:t>
      </w:r>
    </w:p>
    <w:p>
      <w:pPr>
        <w:pStyle w:val="para4"/>
        <w:numPr>
          <w:ilvl w:val="0"/>
          <w:numId w:val="7"/>
        </w:numPr>
        <w:ind w:left="964" w:hanging="284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оборотная вода для охлаждения рабочих сред в теплообменном оборудовании комплектной технологической установки (корп. 1615);</w:t>
      </w:r>
    </w:p>
    <w:p>
      <w:pPr>
        <w:pStyle w:val="para4"/>
        <w:numPr>
          <w:ilvl w:val="0"/>
          <w:numId w:val="7"/>
        </w:numPr>
        <w:ind w:left="964" w:hanging="284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теплофикационная вода для систем приточной вентиляции поз. П1/1, П1/2, П2/1, П2/2 комплектной технологической установки (корп. 1615);</w:t>
      </w:r>
    </w:p>
    <w:p>
      <w:pPr>
        <w:pStyle w:val="para4"/>
        <w:numPr>
          <w:ilvl w:val="0"/>
          <w:numId w:val="7"/>
        </w:numPr>
        <w:ind w:left="964" w:hanging="284"/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деминерализованная вода для технологических нужд комплектной технологической установки (корп. 1615);</w:t>
      </w:r>
    </w:p>
    <w:p>
      <w:pPr>
        <w:pStyle w:val="para4"/>
        <w:numPr>
          <w:ilvl w:val="0"/>
          <w:numId w:val="7"/>
        </w:numPr>
        <w:ind w:left="964" w:hanging="284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котловая вода для технологических нужд комплектной технологической установки (корп. 1615);</w:t>
      </w:r>
    </w:p>
    <w:p>
      <w:pPr>
        <w:pStyle w:val="para4"/>
        <w:numPr>
          <w:ilvl w:val="0"/>
          <w:numId w:val="7"/>
        </w:numPr>
        <w:ind w:left="964" w:hanging="284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очищенная вода для подпитки системы ВОЦ (корп. 1617);</w:t>
      </w:r>
    </w:p>
    <w:p>
      <w:pPr>
        <w:pStyle w:val="para4"/>
        <w:numPr>
          <w:ilvl w:val="0"/>
          <w:numId w:val="7"/>
        </w:numPr>
        <w:ind w:left="964" w:hanging="284"/>
        <w: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сжатый азот для создания давления в конденсаторе ВОТ поз. </w:t>
      </w:r>
      <w:r>
        <w:rPr>
          <w:b/>
          <w:sz w:val="24"/>
          <w:szCs w:val="24"/>
        </w:rPr>
        <w:t>Н-4102</w:t>
      </w:r>
      <w:r>
        <w:rPr>
          <w:sz w:val="24"/>
          <w:szCs w:val="24"/>
        </w:rPr>
        <w:t xml:space="preserve">, пожаротушения в реакторе поз. </w:t>
      </w:r>
      <w:r>
        <w:rPr>
          <w:b/>
          <w:sz w:val="24"/>
          <w:szCs w:val="24"/>
        </w:rPr>
        <w:t>R-3106</w:t>
      </w:r>
      <w:r>
        <w:rPr>
          <w:sz w:val="24"/>
          <w:szCs w:val="24"/>
        </w:rPr>
        <w:t>, продувки технологического оборудования и трубопроводов метанола, формалина;</w:t>
      </w:r>
      <w:r>
        <w:rPr>
          <w:sz w:val="24"/>
          <w:szCs w:val="24"/>
        </w:rPr>
      </w:r>
    </w:p>
    <w:p>
      <w:pPr>
        <w:pStyle w:val="para4"/>
        <w:numPr>
          <w:ilvl w:val="0"/>
          <w:numId w:val="7"/>
        </w:numPr>
        <w:ind w:left="964" w:hanging="284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воздух КИП для управления запорной арматурой на установке;</w:t>
      </w:r>
    </w:p>
    <w:p>
      <w:pPr>
        <w:pStyle w:val="para4"/>
        <w:numPr>
          <w:ilvl w:val="0"/>
          <w:numId w:val="7"/>
        </w:numPr>
        <w:ind w:left="964" w:hanging="284"/>
        <w:spacing/>
        <w:jc w:val="both"/>
        <w:rPr>
          <w:sz w:val="24"/>
          <w:szCs w:val="24"/>
        </w:rPr>
      </w:pPr>
      <w:r>
        <w:rPr>
          <w:sz w:val="24"/>
          <w:szCs w:val="24"/>
        </w:rPr>
        <w:t>электроэнергия для питания электрических двигателей и подогревателей технологического оборудования и трубопроводов, электрооборудования систем контроля и управления процессом, систем общеинженерного оборудования установки.</w:t>
      </w:r>
    </w:p>
    <w:p>
      <w:pPr>
        <w:pStyle w:val="para3"/>
        <w:ind w:firstLine="680"/>
        <w:spacing w:before="120" w:after="120"/>
        <w:jc w:val="both"/>
        <w:rPr>
          <w:rFonts w:ascii="Times New Roman" w:hAnsi="Times New Roman" w:eastAsia="Cambria" w:cs="Cambria"/>
          <w:i/>
          <w:sz w:val="24"/>
        </w:rPr>
      </w:pPr>
      <w:r/>
      <w:bookmarkStart w:id="31" w:name="_Toc289783179"/>
      <w:r/>
      <w:bookmarkStart w:id="32" w:name="_Toc467676388"/>
      <w:r/>
      <w:r>
        <w:rPr>
          <w:rFonts w:ascii="Times New Roman" w:hAnsi="Times New Roman" w:eastAsia="Cambria" w:cs="Cambria"/>
          <w:i/>
          <w:sz w:val="24"/>
        </w:rPr>
        <w:t>4.4.1 Подача теплофикационной воды</w:t>
      </w:r>
      <w:r/>
      <w:bookmarkEnd w:id="31"/>
      <w:r/>
      <w:bookmarkEnd w:id="32"/>
      <w:r/>
      <w:r>
        <w:rPr>
          <w:rFonts w:ascii="Times New Roman" w:hAnsi="Times New Roman" w:eastAsia="Cambria" w:cs="Cambria"/>
          <w:i/>
          <w:sz w:val="24"/>
        </w:rPr>
      </w:r>
    </w:p>
    <w:p>
      <w:pPr>
        <w:ind w:firstLine="680"/>
        <w:spacing/>
        <w:contextualSpacing/>
        <w:jc w:val="both"/>
        <w:rPr>
          <w:rFonts w:eastAsia="Times New Roman"/>
          <w:color w:val="000000"/>
          <w:spacing w:val="4" w:percent="104"/>
          <w:sz w:val="24"/>
          <w:szCs w:val="24"/>
        </w:rPr>
      </w:pPr>
      <w:r>
        <w:rPr>
          <w:rFonts w:eastAsia="Times New Roman"/>
          <w:color w:val="000000"/>
          <w:spacing w:val="4" w:percent="104"/>
          <w:sz w:val="24"/>
          <w:szCs w:val="24"/>
        </w:rPr>
        <w:t xml:space="preserve">Вода теплофикационная под давлением в пределах </w:t>
      </w:r>
      <w:r>
        <w:rPr>
          <w:rFonts w:eastAsia="Times New Roman"/>
          <w:b/>
          <w:color w:val="000000"/>
          <w:spacing w:val="4" w:percent="104"/>
          <w:sz w:val="24"/>
          <w:szCs w:val="24"/>
        </w:rPr>
        <w:t>от 0,4 до 1,1 МПа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(от 4,0 до </w:t>
        <w:br w:type="textWrapping"/>
        <w:t>11 кг/см</w:t>
      </w:r>
      <w:r>
        <w:rPr>
          <w:rFonts w:eastAsia="Times New Roman"/>
          <w:color w:val="000000"/>
          <w:spacing w:val="4" w:percent="104"/>
          <w:sz w:val="24"/>
          <w:szCs w:val="24"/>
          <w:vertAlign w:val="superscript"/>
        </w:rPr>
        <w:t>2</w:t>
      </w:r>
      <w:r>
        <w:rPr>
          <w:rFonts w:eastAsia="Times New Roman"/>
          <w:color w:val="000000"/>
          <w:spacing w:val="4" w:percent="104"/>
          <w:sz w:val="24"/>
          <w:szCs w:val="24"/>
        </w:rPr>
        <w:t>) непрерывно подаётся по заводскому коллектору (Ду76) на комплектную технол</w:t>
      </w:r>
      <w:r>
        <w:rPr>
          <w:rFonts w:eastAsia="Times New Roman"/>
          <w:color w:val="000000"/>
          <w:spacing w:val="4" w:percent="104"/>
          <w:sz w:val="24"/>
          <w:szCs w:val="24"/>
        </w:rPr>
        <w:t>о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гическую 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установку 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(корп. 1615) 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с водогрейной котельной </w:t>
      </w:r>
      <w:r>
        <w:rPr>
          <w:rFonts w:eastAsia="Times New Roman"/>
          <w:color w:val="000000"/>
          <w:spacing w:val="4" w:percent="104"/>
          <w:sz w:val="24"/>
          <w:szCs w:val="24"/>
        </w:rPr>
        <w:t>ПГЦ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4" w:percent="104"/>
          <w:sz w:val="24"/>
          <w:szCs w:val="24"/>
        </w:rPr>
        <w:t>(</w:t>
      </w:r>
      <w:r>
        <w:rPr>
          <w:rFonts w:eastAsia="Times New Roman"/>
          <w:color w:val="000000"/>
          <w:spacing w:val="4" w:percent="104"/>
          <w:sz w:val="24"/>
          <w:szCs w:val="24"/>
        </w:rPr>
        <w:t>корп.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4" w:percent="104"/>
          <w:sz w:val="24"/>
          <w:szCs w:val="24"/>
        </w:rPr>
        <w:t>250</w:t>
      </w:r>
      <w:r>
        <w:rPr>
          <w:rFonts w:eastAsia="Times New Roman"/>
          <w:color w:val="000000"/>
          <w:spacing w:val="4" w:percent="104"/>
          <w:sz w:val="24"/>
          <w:szCs w:val="24"/>
        </w:rPr>
        <w:t>). Узел учёта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ра</w:t>
      </w:r>
      <w:r>
        <w:rPr>
          <w:rFonts w:eastAsia="Times New Roman"/>
          <w:color w:val="000000"/>
          <w:spacing w:val="4" w:percent="104"/>
          <w:sz w:val="24"/>
          <w:szCs w:val="24"/>
        </w:rPr>
        <w:t>с</w:t>
      </w:r>
      <w:r>
        <w:rPr>
          <w:rFonts w:eastAsia="Times New Roman"/>
          <w:color w:val="000000"/>
          <w:spacing w:val="4" w:percent="104"/>
          <w:sz w:val="24"/>
          <w:szCs w:val="24"/>
        </w:rPr>
        <w:t>положен на эстакаде с северной стороны корп</w:t>
      </w:r>
      <w:r>
        <w:rPr>
          <w:rFonts w:eastAsia="Times New Roman"/>
          <w:color w:val="000000"/>
          <w:spacing w:val="4" w:percent="104"/>
          <w:sz w:val="24"/>
          <w:szCs w:val="24"/>
        </w:rPr>
        <w:t>.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1613. Расход прямой и обратной </w:t>
      </w:r>
      <w:r>
        <w:rPr>
          <w:rFonts w:eastAsia="Times New Roman"/>
          <w:color w:val="000000"/>
          <w:spacing w:val="4" w:percent="104"/>
          <w:sz w:val="24"/>
          <w:szCs w:val="24"/>
        </w:rPr>
        <w:t>теплофик</w:t>
      </w:r>
      <w:r>
        <w:rPr>
          <w:rFonts w:eastAsia="Times New Roman"/>
          <w:color w:val="000000"/>
          <w:spacing w:val="4" w:percent="104"/>
          <w:sz w:val="24"/>
          <w:szCs w:val="24"/>
        </w:rPr>
        <w:t>а</w:t>
      </w:r>
      <w:r>
        <w:rPr>
          <w:rFonts w:eastAsia="Times New Roman"/>
          <w:color w:val="000000"/>
          <w:spacing w:val="4" w:percent="104"/>
          <w:sz w:val="24"/>
          <w:szCs w:val="24"/>
        </w:rPr>
        <w:t>ционной воды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4" w:percent="104"/>
          <w:sz w:val="24"/>
          <w:szCs w:val="24"/>
        </w:rPr>
        <w:t>измеряется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электромагнитным расходо</w:t>
      </w:r>
      <w:r>
        <w:rPr>
          <w:rFonts w:eastAsia="Times New Roman"/>
          <w:color w:val="000000"/>
          <w:spacing w:val="4" w:percent="104"/>
          <w:sz w:val="24"/>
          <w:szCs w:val="24"/>
        </w:rPr>
        <w:t>мером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Promag 50P80. Давление и те</w:t>
      </w:r>
      <w:r>
        <w:rPr>
          <w:rFonts w:eastAsia="Times New Roman"/>
          <w:color w:val="000000"/>
          <w:spacing w:val="4" w:percent="104"/>
          <w:sz w:val="24"/>
          <w:szCs w:val="24"/>
        </w:rPr>
        <w:t>м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пература прямой и обратной воды </w:t>
      </w:r>
      <w:r>
        <w:rPr>
          <w:rFonts w:eastAsia="Times New Roman"/>
          <w:color w:val="000000"/>
          <w:spacing w:val="4" w:percent="104"/>
          <w:sz w:val="24"/>
          <w:szCs w:val="24"/>
        </w:rPr>
        <w:t>из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меряются соответственно </w:t>
      </w:r>
      <w:r>
        <w:rPr>
          <w:rFonts w:eastAsia="Times New Roman"/>
          <w:color w:val="000000"/>
          <w:spacing w:val="4" w:percent="104"/>
          <w:sz w:val="24"/>
          <w:szCs w:val="24"/>
        </w:rPr>
        <w:t>датчиками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давле</w:t>
      </w:r>
      <w:r>
        <w:rPr>
          <w:rFonts w:eastAsia="Times New Roman"/>
          <w:color w:val="000000"/>
          <w:spacing w:val="4" w:percent="104"/>
          <w:sz w:val="24"/>
          <w:szCs w:val="24"/>
        </w:rPr>
        <w:t>ния Cerabar-MPMP 41 и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температуры </w:t>
      </w:r>
      <w:r>
        <w:rPr>
          <w:rFonts w:eastAsia="Times New Roman"/>
          <w:color w:val="000000"/>
          <w:spacing w:val="4" w:percent="104"/>
          <w:sz w:val="24"/>
          <w:szCs w:val="24"/>
        </w:rPr>
        <w:t>Метран ИП 205 (ТСМУ-205-2/80 0</w:t>
      </w:r>
      <w:r>
        <w:rPr>
          <w:rFonts w:ascii="Symbol" w:hAnsi="Symbol" w:eastAsia="Times New Roman"/>
          <w:color w:val="000000"/>
          <w:spacing w:val="6" w:percent="104"/>
          <w:sz w:val="24"/>
          <w:szCs w:val="24"/>
        </w:rPr>
        <w:t></w:t>
      </w:r>
      <w:r>
        <w:rPr>
          <w:rFonts w:eastAsia="Times New Roman"/>
          <w:color w:val="000000"/>
          <w:spacing w:val="4" w:percent="104"/>
          <w:sz w:val="24"/>
          <w:szCs w:val="24"/>
        </w:rPr>
        <w:t>150 0С)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4" w:percent="104"/>
          <w:sz w:val="24"/>
          <w:szCs w:val="24"/>
        </w:rPr>
        <w:t>с регистрацией показ</w:t>
      </w:r>
      <w:r>
        <w:rPr>
          <w:rFonts w:eastAsia="Times New Roman"/>
          <w:color w:val="000000"/>
          <w:spacing w:val="4" w:percent="104"/>
          <w:sz w:val="24"/>
          <w:szCs w:val="24"/>
        </w:rPr>
        <w:t>а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ний в </w:t>
      </w:r>
      <w:r>
        <w:rPr>
          <w:rFonts w:eastAsia="Times New Roman"/>
          <w:color w:val="000000"/>
          <w:spacing w:val="4" w:percent="104"/>
          <w:sz w:val="24"/>
          <w:szCs w:val="24"/>
        </w:rPr>
        <w:t>РСУ «</w:t>
      </w:r>
      <w:r>
        <w:rPr>
          <w:rFonts w:eastAsia="Times New Roman"/>
          <w:color w:val="000000"/>
          <w:spacing w:val="4" w:percent="104"/>
          <w:sz w:val="24"/>
          <w:szCs w:val="24"/>
          <w:lang w:val="en-us"/>
        </w:rPr>
        <w:t>DeltaV</w:t>
      </w:r>
      <w:r>
        <w:rPr>
          <w:rFonts w:eastAsia="Times New Roman"/>
          <w:color w:val="000000"/>
          <w:spacing w:val="4" w:percent="104"/>
          <w:sz w:val="24"/>
          <w:szCs w:val="24"/>
        </w:rPr>
        <w:t>»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4" w:percent="104"/>
          <w:sz w:val="24"/>
          <w:szCs w:val="24"/>
        </w:rPr>
        <w:t>(</w:t>
      </w:r>
      <w:r>
        <w:rPr>
          <w:rFonts w:eastAsia="Times New Roman"/>
          <w:color w:val="000000"/>
          <w:spacing w:val="4" w:percent="104"/>
          <w:sz w:val="24"/>
          <w:szCs w:val="24"/>
        </w:rPr>
        <w:t>ЦПУ</w:t>
      </w:r>
      <w:r>
        <w:rPr>
          <w:rFonts w:eastAsia="Times New Roman"/>
          <w:color w:val="000000"/>
          <w:spacing w:val="4" w:percent="104"/>
          <w:sz w:val="24"/>
          <w:szCs w:val="24"/>
        </w:rPr>
        <w:t>, корп. 1612).</w:t>
      </w:r>
      <w:r>
        <w:rPr>
          <w:rFonts w:eastAsia="Times New Roman"/>
          <w:color w:val="000000"/>
          <w:spacing w:val="4" w:percent="104"/>
          <w:sz w:val="24"/>
          <w:szCs w:val="24"/>
        </w:rPr>
      </w:r>
    </w:p>
    <w:p>
      <w:pPr>
        <w:pStyle w:val="para3"/>
        <w:ind w:firstLine="680"/>
        <w:spacing w:before="120" w:after="120"/>
        <w:jc w:val="both"/>
        <w:rPr>
          <w:rFonts w:ascii="Times New Roman" w:hAnsi="Times New Roman" w:eastAsia="Cambria" w:cs="Cambria"/>
          <w:i/>
          <w:sz w:val="24"/>
        </w:rPr>
      </w:pPr>
      <w:r/>
      <w:bookmarkStart w:id="33" w:name="_Toc289783180"/>
      <w:r/>
      <w:bookmarkStart w:id="34" w:name="_Toc467676389"/>
      <w:r/>
      <w:r>
        <w:rPr>
          <w:rFonts w:ascii="Times New Roman" w:hAnsi="Times New Roman" w:eastAsia="Cambria" w:cs="Cambria"/>
          <w:i/>
          <w:sz w:val="24"/>
        </w:rPr>
        <w:t>4.4.2 Подача деминерализованной воды</w:t>
      </w:r>
      <w:r/>
      <w:bookmarkEnd w:id="33"/>
      <w:r/>
      <w:bookmarkEnd w:id="34"/>
      <w:r/>
      <w:r>
        <w:rPr>
          <w:rFonts w:ascii="Times New Roman" w:hAnsi="Times New Roman" w:eastAsia="Cambria" w:cs="Cambria"/>
          <w:i/>
          <w:sz w:val="24"/>
        </w:rPr>
      </w:r>
    </w:p>
    <w:p>
      <w:pPr>
        <w:ind w:firstLine="680"/>
        <w:spacing/>
        <w:contextualSpacing/>
        <w:jc w:val="both"/>
        <w:rPr>
          <w:rFonts w:eastAsia="Times New Roman"/>
          <w:color w:val="000000"/>
          <w:spacing w:val="4" w:percent="104"/>
          <w:sz w:val="24"/>
          <w:szCs w:val="24"/>
        </w:rPr>
      </w:pPr>
      <w:r>
        <w:rPr>
          <w:rFonts w:eastAsia="Times New Roman"/>
          <w:color w:val="000000"/>
          <w:spacing w:val="4" w:percent="104"/>
          <w:sz w:val="24"/>
          <w:szCs w:val="24"/>
        </w:rPr>
        <w:t xml:space="preserve">Деминерализованная вода с давлением в пределах </w:t>
      </w:r>
      <w:r>
        <w:rPr>
          <w:rFonts w:eastAsia="Times New Roman"/>
          <w:b/>
          <w:color w:val="000000"/>
          <w:spacing w:val="4" w:percent="104"/>
          <w:sz w:val="24"/>
          <w:szCs w:val="24"/>
        </w:rPr>
        <w:t>от 5,0 до 7,0 бар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и температурой в пределах </w:t>
      </w:r>
      <w:r>
        <w:rPr>
          <w:rFonts w:eastAsia="Times New Roman"/>
          <w:b/>
          <w:color w:val="000000"/>
          <w:spacing w:val="4" w:percent="104"/>
          <w:sz w:val="24"/>
          <w:szCs w:val="24"/>
        </w:rPr>
        <w:t>от 15 °С до 35 °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С непрерывно подается на комплектную технологическую установку (корп. 1615) с водоподготовительной установки (ПГЦ, корп. 250а). Узел учёта расположен с северной стороны корп. </w:t>
      </w:r>
      <w:r>
        <w:rPr>
          <w:rFonts w:eastAsia="Times New Roman"/>
          <w:color w:val="000000"/>
          <w:spacing w:val="4" w:percent="104"/>
          <w:sz w:val="24"/>
          <w:szCs w:val="24"/>
        </w:rPr>
        <w:t>1611. Замеры расхода, давления деминерализованной воды осуществляются соответст</w:t>
      </w:r>
      <w:r>
        <w:rPr>
          <w:rFonts w:eastAsia="Times New Roman"/>
          <w:color w:val="000000"/>
          <w:spacing w:val="4" w:percent="104"/>
          <w:sz w:val="24"/>
          <w:szCs w:val="24"/>
        </w:rPr>
        <w:t>венно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вихревым расходомером Prowirе 72F50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и датчиком давл</w:t>
      </w:r>
      <w:r>
        <w:rPr>
          <w:rFonts w:eastAsia="Times New Roman"/>
          <w:color w:val="000000"/>
          <w:spacing w:val="4" w:percent="104"/>
          <w:sz w:val="24"/>
          <w:szCs w:val="24"/>
        </w:rPr>
        <w:t>е</w:t>
      </w:r>
      <w:r>
        <w:rPr>
          <w:rFonts w:eastAsia="Times New Roman"/>
          <w:color w:val="000000"/>
          <w:spacing w:val="4" w:percent="104"/>
          <w:sz w:val="24"/>
          <w:szCs w:val="24"/>
        </w:rPr>
        <w:t>ния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Cerabar-MPMP 41 с 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регистрацией показаний в </w:t>
      </w:r>
      <w:r>
        <w:rPr>
          <w:rFonts w:eastAsia="Times New Roman"/>
          <w:color w:val="000000"/>
          <w:spacing w:val="4" w:percent="104"/>
          <w:sz w:val="24"/>
          <w:szCs w:val="24"/>
        </w:rPr>
        <w:t>РСУ «</w:t>
      </w:r>
      <w:r>
        <w:rPr>
          <w:rFonts w:eastAsia="Times New Roman"/>
          <w:color w:val="000000"/>
          <w:spacing w:val="4" w:percent="104"/>
          <w:sz w:val="24"/>
          <w:szCs w:val="24"/>
          <w:lang w:val="en-us"/>
        </w:rPr>
        <w:t>DeltaV</w:t>
      </w:r>
      <w:r>
        <w:rPr>
          <w:rFonts w:eastAsia="Times New Roman"/>
          <w:color w:val="000000"/>
          <w:spacing w:val="4" w:percent="104"/>
          <w:sz w:val="24"/>
          <w:szCs w:val="24"/>
        </w:rPr>
        <w:t>»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4" w:percent="104"/>
          <w:sz w:val="24"/>
          <w:szCs w:val="24"/>
        </w:rPr>
        <w:t>(</w:t>
      </w:r>
      <w:r>
        <w:rPr>
          <w:rFonts w:eastAsia="Times New Roman"/>
          <w:color w:val="000000"/>
          <w:spacing w:val="4" w:percent="104"/>
          <w:sz w:val="24"/>
          <w:szCs w:val="24"/>
        </w:rPr>
        <w:t>ЦПУ</w:t>
      </w:r>
      <w:r>
        <w:rPr>
          <w:rFonts w:eastAsia="Times New Roman"/>
          <w:color w:val="000000"/>
          <w:spacing w:val="4" w:percent="104"/>
          <w:sz w:val="24"/>
          <w:szCs w:val="24"/>
        </w:rPr>
        <w:t>, корп. 1612).</w:t>
      </w:r>
      <w:r>
        <w:rPr>
          <w:rFonts w:eastAsia="Times New Roman"/>
          <w:color w:val="000000"/>
          <w:spacing w:val="4" w:percent="104"/>
          <w:sz w:val="24"/>
          <w:szCs w:val="24"/>
        </w:rPr>
      </w:r>
    </w:p>
    <w:p>
      <w:pPr>
        <w:pStyle w:val="para3"/>
        <w:ind w:firstLine="680"/>
        <w:spacing w:before="120" w:after="120"/>
        <w:jc w:val="both"/>
        <w:rPr>
          <w:rFonts w:ascii="Times New Roman" w:hAnsi="Times New Roman" w:eastAsia="Cambria" w:cs="Cambria"/>
          <w:i/>
          <w:sz w:val="24"/>
        </w:rPr>
      </w:pPr>
      <w:r/>
      <w:bookmarkStart w:id="35" w:name="_Toc289783181"/>
      <w:r/>
      <w:bookmarkStart w:id="36" w:name="_Toc467676390"/>
      <w:r/>
      <w:r>
        <w:rPr>
          <w:rFonts w:ascii="Times New Roman" w:hAnsi="Times New Roman" w:eastAsia="Cambria" w:cs="Cambria"/>
          <w:i/>
          <w:sz w:val="24"/>
        </w:rPr>
        <w:t>4.4.3 Подача сжатого азота</w:t>
      </w:r>
      <w:r/>
      <w:bookmarkEnd w:id="35"/>
      <w:r/>
      <w:bookmarkEnd w:id="36"/>
      <w:r/>
      <w:r>
        <w:rPr>
          <w:rFonts w:ascii="Times New Roman" w:hAnsi="Times New Roman" w:eastAsia="Cambria" w:cs="Cambria"/>
          <w:i/>
          <w:sz w:val="24"/>
        </w:rPr>
      </w:r>
    </w:p>
    <w:p>
      <w:pPr>
        <w:ind w:firstLine="680"/>
        <w:spacing/>
        <w:contextualSpacing/>
        <w:jc w:val="both"/>
        <w:rPr>
          <w:rFonts w:eastAsia="Times New Roman"/>
          <w:color w:val="000000"/>
          <w:spacing w:val="4" w:percent="104"/>
          <w:sz w:val="24"/>
          <w:szCs w:val="24"/>
        </w:rPr>
      </w:pPr>
      <w:r>
        <w:rPr>
          <w:rFonts w:eastAsia="Times New Roman"/>
          <w:color w:val="000000"/>
          <w:spacing w:val="4" w:percent="104"/>
          <w:sz w:val="24"/>
          <w:szCs w:val="24"/>
        </w:rPr>
        <w:t xml:space="preserve">Подача сжатого азота с давлением в пределах </w:t>
      </w:r>
      <w:r>
        <w:rPr>
          <w:rFonts w:eastAsia="Times New Roman"/>
          <w:b/>
          <w:color w:val="000000"/>
          <w:spacing w:val="4" w:percent="104"/>
          <w:sz w:val="24"/>
          <w:szCs w:val="24"/>
        </w:rPr>
        <w:t>5,0 бар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на комплектную технологическую установку (корп. 1615) осуществляется из корп. 1517 отделения по производству азота и кислорода цеха подготовки производства из заводского коллектора (Ду80) по эстакаде ПГМП. Узел учёта расположен с северной стороны корп. 1611. Замер расхода и давления сжатого азота осуществляется соответственно вихревым расходомером </w:t>
        <w:br w:type="textWrapping"/>
        <w:t xml:space="preserve">Prowirе 72F50 и датчиком давления Cerabar-MPMP41 с регистрацией показаний в </w:t>
        <w:br w:type="textWrapping"/>
        <w:t>РСУ «</w:t>
      </w:r>
      <w:r>
        <w:rPr>
          <w:rFonts w:eastAsia="Times New Roman"/>
          <w:color w:val="000000"/>
          <w:spacing w:val="4" w:percent="104"/>
          <w:sz w:val="24"/>
          <w:szCs w:val="24"/>
          <w:lang w:val="en-us"/>
        </w:rPr>
        <w:t>DeltaV</w:t>
      </w:r>
      <w:r>
        <w:rPr>
          <w:rFonts w:eastAsia="Times New Roman"/>
          <w:color w:val="000000"/>
          <w:spacing w:val="4" w:percent="104"/>
          <w:sz w:val="24"/>
          <w:szCs w:val="24"/>
        </w:rPr>
        <w:t>»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4" w:percent="104"/>
          <w:sz w:val="24"/>
          <w:szCs w:val="24"/>
        </w:rPr>
        <w:t>(</w:t>
      </w:r>
      <w:r>
        <w:rPr>
          <w:rFonts w:eastAsia="Times New Roman"/>
          <w:color w:val="000000"/>
          <w:spacing w:val="4" w:percent="104"/>
          <w:sz w:val="24"/>
          <w:szCs w:val="24"/>
        </w:rPr>
        <w:t>ЦПУ</w:t>
      </w:r>
      <w:r>
        <w:rPr>
          <w:rFonts w:eastAsia="Times New Roman"/>
          <w:color w:val="000000"/>
          <w:spacing w:val="4" w:percent="104"/>
          <w:sz w:val="24"/>
          <w:szCs w:val="24"/>
        </w:rPr>
        <w:t>, корп. 1612)</w:t>
      </w:r>
      <w:r>
        <w:rPr>
          <w:rFonts w:eastAsia="Times New Roman"/>
          <w:color w:val="000000"/>
          <w:spacing w:val="4" w:percent="104"/>
          <w:sz w:val="24"/>
          <w:szCs w:val="24"/>
        </w:rPr>
        <w:t>.</w:t>
      </w:r>
      <w:r>
        <w:rPr>
          <w:rFonts w:eastAsia="Times New Roman"/>
          <w:color w:val="000000"/>
          <w:spacing w:val="4" w:percent="104"/>
          <w:sz w:val="24"/>
          <w:szCs w:val="24"/>
        </w:rPr>
      </w:r>
    </w:p>
    <w:p>
      <w:pPr>
        <w:pStyle w:val="para3"/>
        <w:ind w:firstLine="680"/>
        <w:spacing w:before="120" w:after="120"/>
        <w:jc w:val="both"/>
        <w:rPr>
          <w:rFonts w:ascii="Times New Roman" w:hAnsi="Times New Roman" w:eastAsia="Cambria" w:cs="Cambria"/>
          <w:i/>
          <w:sz w:val="24"/>
        </w:rPr>
      </w:pPr>
      <w:r/>
      <w:bookmarkStart w:id="37" w:name="_Toc289783182"/>
      <w:r/>
      <w:bookmarkStart w:id="38" w:name="_Toc467676391"/>
      <w:r/>
      <w:r>
        <w:rPr>
          <w:rFonts w:ascii="Times New Roman" w:hAnsi="Times New Roman" w:eastAsia="Cambria" w:cs="Cambria"/>
          <w:i/>
          <w:sz w:val="24"/>
        </w:rPr>
        <w:t>4.4.4 Подача воздуха КИП</w:t>
      </w:r>
      <w:r/>
      <w:bookmarkEnd w:id="37"/>
      <w:r/>
      <w:bookmarkEnd w:id="38"/>
      <w:r/>
      <w:r>
        <w:rPr>
          <w:rFonts w:ascii="Times New Roman" w:hAnsi="Times New Roman" w:eastAsia="Cambria" w:cs="Cambria"/>
          <w:i/>
          <w:sz w:val="24"/>
        </w:rPr>
      </w:r>
    </w:p>
    <w:p>
      <w:pPr>
        <w:ind w:firstLine="680"/>
        <w:spacing/>
        <w:contextualSpacing/>
        <w:jc w:val="both"/>
        <w:rPr>
          <w:rFonts w:eastAsia="Times New Roman"/>
          <w:color w:val="000000"/>
          <w:spacing w:val="4" w:percent="104"/>
          <w:sz w:val="24"/>
          <w:szCs w:val="24"/>
        </w:rPr>
      </w:pPr>
      <w:r>
        <w:rPr>
          <w:rFonts w:eastAsia="Times New Roman"/>
          <w:color w:val="000000"/>
          <w:spacing w:val="4" w:percent="104"/>
          <w:sz w:val="24"/>
          <w:szCs w:val="24"/>
        </w:rPr>
        <w:t xml:space="preserve">Подача воздуха КИП давлением в пределах </w:t>
      </w:r>
      <w:r>
        <w:rPr>
          <w:rFonts w:eastAsia="Times New Roman"/>
          <w:b/>
          <w:color w:val="000000"/>
          <w:spacing w:val="4" w:percent="104"/>
          <w:sz w:val="24"/>
          <w:szCs w:val="24"/>
        </w:rPr>
        <w:t>не менее 5,0 бар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на комплектную технологическую установку (корп. 1615) осуществляется из корп. 1517 отделения по производству азота и кислорода цеха подготовки производства из заводского коллектора (Ду50) по эстакаде ПГМП. Узел учёта расположен с северной стороны корп. 1611. Замер расхода и давления воздуха КИП осуществляется вихревым расходомером Prowirе 72F50 и датчиком дав</w:t>
      </w:r>
      <w:r>
        <w:rPr>
          <w:rFonts w:eastAsia="Times New Roman"/>
          <w:color w:val="000000"/>
          <w:spacing w:val="4" w:percent="104"/>
          <w:sz w:val="24"/>
          <w:szCs w:val="24"/>
        </w:rPr>
        <w:t>ления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Cerabar-MPMP </w:t>
      </w:r>
      <w:r/>
      <w:bookmarkStart w:id="39" w:name="_Toc289783183"/>
      <w:r/>
      <w:r>
        <w:rPr>
          <w:rFonts w:eastAsia="Times New Roman"/>
          <w:color w:val="000000"/>
          <w:spacing w:val="4" w:percent="104"/>
          <w:sz w:val="24"/>
          <w:szCs w:val="24"/>
        </w:rPr>
        <w:t xml:space="preserve">с 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регистрацией показаний в </w:t>
      </w:r>
      <w:r>
        <w:rPr>
          <w:rFonts w:eastAsia="Times New Roman"/>
          <w:color w:val="000000"/>
          <w:spacing w:val="4" w:percent="104"/>
          <w:sz w:val="24"/>
          <w:szCs w:val="24"/>
        </w:rPr>
        <w:t>РСУ «</w:t>
      </w:r>
      <w:r>
        <w:rPr>
          <w:rFonts w:eastAsia="Times New Roman"/>
          <w:color w:val="000000"/>
          <w:spacing w:val="4" w:percent="104"/>
          <w:sz w:val="24"/>
          <w:szCs w:val="24"/>
          <w:lang w:val="en-us"/>
        </w:rPr>
        <w:t>DeltaV</w:t>
      </w:r>
      <w:r>
        <w:rPr>
          <w:rFonts w:eastAsia="Times New Roman"/>
          <w:color w:val="000000"/>
          <w:spacing w:val="4" w:percent="104"/>
          <w:sz w:val="24"/>
          <w:szCs w:val="24"/>
        </w:rPr>
        <w:t>»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4" w:percent="104"/>
          <w:sz w:val="24"/>
          <w:szCs w:val="24"/>
        </w:rPr>
        <w:t>(</w:t>
      </w:r>
      <w:r>
        <w:rPr>
          <w:rFonts w:eastAsia="Times New Roman"/>
          <w:color w:val="000000"/>
          <w:spacing w:val="4" w:percent="104"/>
          <w:sz w:val="24"/>
          <w:szCs w:val="24"/>
        </w:rPr>
        <w:t>ЦПУ</w:t>
      </w:r>
      <w:r>
        <w:rPr>
          <w:rFonts w:eastAsia="Times New Roman"/>
          <w:color w:val="000000"/>
          <w:spacing w:val="4" w:percent="104"/>
          <w:sz w:val="24"/>
          <w:szCs w:val="24"/>
        </w:rPr>
        <w:t>, корп. 1612)</w:t>
      </w:r>
      <w:r>
        <w:rPr>
          <w:rFonts w:eastAsia="Times New Roman"/>
          <w:color w:val="000000"/>
          <w:spacing w:val="4" w:percent="104"/>
          <w:sz w:val="24"/>
          <w:szCs w:val="24"/>
        </w:rPr>
        <w:t>.</w:t>
      </w:r>
      <w:r>
        <w:rPr>
          <w:rFonts w:eastAsia="Times New Roman"/>
          <w:color w:val="000000"/>
          <w:spacing w:val="4" w:percent="104"/>
          <w:sz w:val="24"/>
          <w:szCs w:val="24"/>
        </w:rPr>
      </w:r>
    </w:p>
    <w:p>
      <w:pPr>
        <w:pStyle w:val="para3"/>
        <w:ind w:firstLine="680"/>
        <w:spacing w:before="120" w:after="120"/>
        <w:jc w:val="both"/>
        <w:rPr>
          <w:rFonts w:ascii="Times New Roman" w:hAnsi="Times New Roman" w:eastAsia="Cambria" w:cs="Cambria"/>
          <w:i/>
          <w:sz w:val="24"/>
        </w:rPr>
      </w:pPr>
      <w:r/>
      <w:bookmarkStart w:id="40" w:name="_Toc467676392"/>
      <w:r/>
      <w:r>
        <w:rPr>
          <w:rFonts w:ascii="Times New Roman" w:hAnsi="Times New Roman" w:eastAsia="Cambria" w:cs="Cambria"/>
          <w:i/>
          <w:sz w:val="24"/>
        </w:rPr>
        <w:t>4.4.5 Подача котловой воды</w:t>
      </w:r>
      <w:r/>
      <w:bookmarkEnd w:id="39"/>
      <w:r/>
      <w:bookmarkEnd w:id="40"/>
      <w:r/>
      <w:r>
        <w:rPr>
          <w:rFonts w:ascii="Times New Roman" w:hAnsi="Times New Roman" w:eastAsia="Cambria" w:cs="Cambria"/>
          <w:i/>
          <w:sz w:val="24"/>
        </w:rPr>
      </w:r>
    </w:p>
    <w:p>
      <w:pPr>
        <w:ind w:firstLine="680"/>
        <w:spacing/>
        <w:contextualSpacing/>
        <w:jc w:val="both"/>
        <w:rPr>
          <w:rFonts w:eastAsia="Times New Roman"/>
          <w:color w:val="000000"/>
          <w:spacing w:val="4" w:percent="104"/>
          <w:sz w:val="24"/>
          <w:szCs w:val="24"/>
        </w:rPr>
      </w:pPr>
      <w:r>
        <w:rPr>
          <w:rFonts w:eastAsia="Times New Roman"/>
          <w:color w:val="000000"/>
          <w:spacing w:val="4" w:percent="104"/>
          <w:sz w:val="24"/>
          <w:szCs w:val="24"/>
        </w:rPr>
        <w:t xml:space="preserve">Котловая вода с давлением в пределах </w:t>
      </w:r>
      <w:r>
        <w:rPr>
          <w:rFonts w:eastAsia="Times New Roman"/>
          <w:b/>
          <w:color w:val="000000"/>
          <w:spacing w:val="4" w:percent="104"/>
          <w:sz w:val="24"/>
          <w:szCs w:val="24"/>
        </w:rPr>
        <w:t>от 5,0 до 7,0 бар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и температурой в пределах </w:t>
      </w:r>
      <w:r>
        <w:rPr>
          <w:rFonts w:eastAsia="Times New Roman"/>
          <w:b/>
          <w:color w:val="000000"/>
          <w:spacing w:val="4" w:percent="104"/>
          <w:sz w:val="24"/>
          <w:szCs w:val="24"/>
        </w:rPr>
        <w:t>от 15 °С до 35 °С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непрерывно подаётся на комплектную технологическую установку (корп. 1615) с водоподготовительной установки (ПГЦ, корп. 250а). Узел учёта расположен с северной стороны корп. 1615</w:t>
      </w:r>
      <w:r>
        <w:rPr>
          <w:rFonts w:eastAsia="Times New Roman"/>
          <w:color w:val="000000"/>
          <w:spacing w:val="4" w:percent="104"/>
          <w:sz w:val="24"/>
          <w:szCs w:val="24"/>
        </w:rPr>
        <w:t>.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Замер расхода осуществляется вихри-акустическим расходомером Метран 300ПР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с 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регистрацией показаний в </w:t>
      </w:r>
      <w:r>
        <w:rPr>
          <w:rFonts w:eastAsia="Times New Roman"/>
          <w:color w:val="000000"/>
          <w:spacing w:val="4" w:percent="104"/>
          <w:sz w:val="24"/>
          <w:szCs w:val="24"/>
        </w:rPr>
        <w:t>РСУ «</w:t>
      </w:r>
      <w:r>
        <w:rPr>
          <w:rFonts w:eastAsia="Times New Roman"/>
          <w:color w:val="000000"/>
          <w:spacing w:val="4" w:percent="104"/>
          <w:sz w:val="24"/>
          <w:szCs w:val="24"/>
          <w:lang w:val="en-us"/>
        </w:rPr>
        <w:t>DeltaV</w:t>
      </w:r>
      <w:r>
        <w:rPr>
          <w:rFonts w:eastAsia="Times New Roman"/>
          <w:color w:val="000000"/>
          <w:spacing w:val="4" w:percent="104"/>
          <w:sz w:val="24"/>
          <w:szCs w:val="24"/>
        </w:rPr>
        <w:t>»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4" w:percent="104"/>
          <w:sz w:val="24"/>
          <w:szCs w:val="24"/>
        </w:rPr>
        <w:t>(</w:t>
      </w:r>
      <w:r>
        <w:rPr>
          <w:rFonts w:eastAsia="Times New Roman"/>
          <w:color w:val="000000"/>
          <w:spacing w:val="4" w:percent="104"/>
          <w:sz w:val="24"/>
          <w:szCs w:val="24"/>
        </w:rPr>
        <w:t>ЦПУ</w:t>
      </w:r>
      <w:r>
        <w:rPr>
          <w:rFonts w:eastAsia="Times New Roman"/>
          <w:color w:val="000000"/>
          <w:spacing w:val="4" w:percent="104"/>
          <w:sz w:val="24"/>
          <w:szCs w:val="24"/>
        </w:rPr>
        <w:t>, корп. 1612)</w:t>
      </w:r>
      <w:r>
        <w:rPr>
          <w:rFonts w:eastAsia="Times New Roman"/>
          <w:color w:val="000000"/>
          <w:spacing w:val="4" w:percent="104"/>
          <w:sz w:val="24"/>
          <w:szCs w:val="24"/>
        </w:rPr>
        <w:t>.</w:t>
      </w:r>
      <w:r>
        <w:rPr>
          <w:rFonts w:eastAsia="Times New Roman"/>
          <w:color w:val="000000"/>
          <w:spacing w:val="4" w:percent="104"/>
          <w:sz w:val="24"/>
          <w:szCs w:val="24"/>
        </w:rPr>
      </w:r>
    </w:p>
    <w:p>
      <w:pPr>
        <w:pStyle w:val="para3"/>
        <w:ind w:firstLine="680"/>
        <w:spacing w:before="120" w:after="120"/>
        <w:jc w:val="both"/>
        <w:rPr>
          <w:rFonts w:ascii="Times New Roman" w:hAnsi="Times New Roman" w:eastAsia="Cambria" w:cs="Cambria"/>
          <w:sz w:val="24"/>
        </w:rPr>
      </w:pPr>
      <w:r/>
      <w:bookmarkStart w:id="41" w:name="_Toc467676393"/>
      <w:r/>
      <w:r>
        <w:rPr>
          <w:rFonts w:ascii="Times New Roman" w:hAnsi="Times New Roman" w:eastAsia="Cambria" w:cs="Cambria"/>
          <w:i/>
          <w:sz w:val="24"/>
        </w:rPr>
        <w:t>4.4.6 Подача очищенной воды</w:t>
      </w:r>
      <w:r/>
      <w:bookmarkEnd w:id="41"/>
      <w:r/>
      <w:r>
        <w:rPr>
          <w:rFonts w:ascii="Times New Roman" w:hAnsi="Times New Roman" w:eastAsia="Cambria" w:cs="Cambria"/>
          <w:sz w:val="24"/>
        </w:rPr>
      </w:r>
    </w:p>
    <w:p>
      <w:pPr>
        <w:ind w:firstLine="680"/>
        <w:spacing/>
        <w:contextualSpacing/>
        <w:jc w:val="both"/>
        <w:rPr>
          <w:rFonts w:eastAsia="Times New Roman"/>
          <w:color w:val="000000"/>
          <w:spacing w:val="4" w:percent="104"/>
          <w:sz w:val="24"/>
          <w:szCs w:val="24"/>
        </w:rPr>
      </w:pPr>
      <w:r>
        <w:rPr>
          <w:rFonts w:eastAsia="Times New Roman"/>
          <w:color w:val="000000"/>
          <w:spacing w:val="4" w:percent="104"/>
          <w:sz w:val="24"/>
          <w:szCs w:val="24"/>
        </w:rPr>
        <w:t xml:space="preserve">Очищенная вода с давлением в пределах </w:t>
      </w:r>
      <w:r>
        <w:rPr>
          <w:rFonts w:eastAsia="Times New Roman"/>
          <w:b/>
          <w:color w:val="000000"/>
          <w:spacing w:val="4" w:percent="104"/>
          <w:sz w:val="24"/>
          <w:szCs w:val="24"/>
        </w:rPr>
        <w:t>от 3,0 до 4,0 бар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и температурой в пределах </w:t>
      </w:r>
      <w:r>
        <w:rPr>
          <w:rFonts w:eastAsia="Times New Roman"/>
          <w:b/>
          <w:color w:val="000000"/>
          <w:spacing w:val="4" w:percent="104"/>
          <w:sz w:val="24"/>
          <w:szCs w:val="24"/>
        </w:rPr>
        <w:t>от 10 °С до 12 °С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периодически подается на подпитку системы ВОЦ корп. 1617 со станции водоподготовки (корп. 1547). Узел учёта расположен в блочно-модульной 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насосной </w:t>
      </w:r>
      <w:r>
        <w:rPr>
          <w:rFonts w:eastAsia="Times New Roman"/>
          <w:color w:val="000000"/>
          <w:spacing w:val="4" w:percent="104"/>
          <w:sz w:val="24"/>
          <w:szCs w:val="24"/>
        </w:rPr>
        <w:t>станции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4" w:percent="104"/>
          <w:sz w:val="24"/>
          <w:szCs w:val="24"/>
        </w:rPr>
        <w:t>(</w:t>
      </w:r>
      <w:r>
        <w:rPr>
          <w:rFonts w:eastAsia="Times New Roman"/>
          <w:color w:val="000000"/>
          <w:spacing w:val="4" w:percent="104"/>
          <w:sz w:val="24"/>
          <w:szCs w:val="24"/>
        </w:rPr>
        <w:t>корп.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4" w:percent="104"/>
          <w:sz w:val="24"/>
          <w:szCs w:val="24"/>
        </w:rPr>
        <w:t>1617</w:t>
      </w:r>
      <w:r>
        <w:rPr>
          <w:rFonts w:eastAsia="Times New Roman"/>
          <w:color w:val="000000"/>
          <w:spacing w:val="4" w:percent="104"/>
          <w:sz w:val="24"/>
          <w:szCs w:val="24"/>
        </w:rPr>
        <w:t>).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Замер расхода осуществляется </w:t>
      </w:r>
      <w:r>
        <w:rPr>
          <w:rFonts w:eastAsia="Times New Roman"/>
          <w:color w:val="000000"/>
          <w:spacing w:val="4" w:percent="104"/>
          <w:sz w:val="24"/>
          <w:szCs w:val="24"/>
        </w:rPr>
        <w:t>электромагнитным расходомером Взлёт РЭТ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с 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регистрацией показаний в </w:t>
      </w:r>
      <w:r>
        <w:rPr>
          <w:rFonts w:eastAsia="Times New Roman"/>
          <w:color w:val="000000"/>
          <w:spacing w:val="4" w:percent="104"/>
          <w:sz w:val="24"/>
          <w:szCs w:val="24"/>
        </w:rPr>
        <w:t>РСУ «</w:t>
      </w:r>
      <w:r>
        <w:rPr>
          <w:rFonts w:eastAsia="Times New Roman"/>
          <w:color w:val="000000"/>
          <w:spacing w:val="4" w:percent="104"/>
          <w:sz w:val="24"/>
          <w:szCs w:val="24"/>
          <w:lang w:val="en-us"/>
        </w:rPr>
        <w:t>DeltaV</w:t>
      </w:r>
      <w:r>
        <w:rPr>
          <w:rFonts w:eastAsia="Times New Roman"/>
          <w:color w:val="000000"/>
          <w:spacing w:val="4" w:percent="104"/>
          <w:sz w:val="24"/>
          <w:szCs w:val="24"/>
        </w:rPr>
        <w:t>»</w:t>
      </w:r>
      <w:r>
        <w:rPr>
          <w:rFonts w:eastAsia="Times New Roman"/>
          <w:color w:val="000000"/>
          <w:spacing w:val="4" w:percent="10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4" w:percent="104"/>
          <w:sz w:val="24"/>
          <w:szCs w:val="24"/>
        </w:rPr>
        <w:t>(</w:t>
      </w:r>
      <w:r>
        <w:rPr>
          <w:rFonts w:eastAsia="Times New Roman"/>
          <w:color w:val="000000"/>
          <w:spacing w:val="4" w:percent="104"/>
          <w:sz w:val="24"/>
          <w:szCs w:val="24"/>
        </w:rPr>
        <w:t>ЦПУ</w:t>
      </w:r>
      <w:r>
        <w:rPr>
          <w:rFonts w:eastAsia="Times New Roman"/>
          <w:color w:val="000000"/>
          <w:spacing w:val="4" w:percent="104"/>
          <w:sz w:val="24"/>
          <w:szCs w:val="24"/>
        </w:rPr>
        <w:t>, корп. 1612)</w:t>
      </w:r>
      <w:r>
        <w:rPr>
          <w:rFonts w:eastAsia="Times New Roman"/>
          <w:color w:val="000000"/>
          <w:spacing w:val="4" w:percent="104"/>
          <w:sz w:val="24"/>
          <w:szCs w:val="24"/>
        </w:rPr>
        <w:t>.</w:t>
      </w:r>
      <w:r>
        <w:rPr>
          <w:rFonts w:eastAsia="Times New Roman"/>
          <w:color w:val="000000"/>
          <w:spacing w:val="4" w:percent="104"/>
          <w:sz w:val="24"/>
          <w:szCs w:val="24"/>
        </w:rPr>
      </w:r>
    </w:p>
    <w:p>
      <w:pPr>
        <w:pStyle w:val="para3"/>
        <w:ind w:firstLine="680"/>
        <w:spacing w:before="120" w:after="120"/>
        <w:jc w:val="both"/>
        <w:rPr>
          <w:rFonts w:ascii="Times New Roman" w:hAnsi="Times New Roman" w:eastAsia="Cambria" w:cs="Cambria"/>
          <w:i/>
          <w:sz w:val="24"/>
        </w:rPr>
      </w:pPr>
      <w:r/>
      <w:bookmarkStart w:id="42" w:name="_Toc289783184"/>
      <w:r/>
      <w:bookmarkStart w:id="43" w:name="_Toc467676394"/>
      <w:r/>
      <w:r>
        <w:rPr>
          <w:rFonts w:ascii="Times New Roman" w:hAnsi="Times New Roman" w:eastAsia="Cambria" w:cs="Cambria"/>
          <w:i/>
          <w:sz w:val="24"/>
        </w:rPr>
        <w:t>4.4.7 Подача электроэнергии</w:t>
      </w:r>
      <w:r/>
      <w:bookmarkEnd w:id="42"/>
      <w:r/>
      <w:bookmarkEnd w:id="43"/>
      <w:r/>
      <w:r>
        <w:rPr>
          <w:rFonts w:ascii="Times New Roman" w:hAnsi="Times New Roman" w:eastAsia="Cambria" w:cs="Cambria"/>
          <w:i/>
          <w:sz w:val="24"/>
        </w:rPr>
      </w:r>
    </w:p>
    <w:p>
      <w:pPr>
        <w:ind w:firstLine="680"/>
        <w:spacing/>
        <w:contextualSpacing/>
        <w:jc w:val="both"/>
        <w:rPr>
          <w:rFonts w:eastAsia="Times New Roman"/>
          <w:color w:val="000000"/>
          <w:spacing w:val="4" w:percent="104"/>
          <w:sz w:val="24"/>
          <w:szCs w:val="24"/>
        </w:rPr>
      </w:pPr>
      <w:r>
        <w:rPr>
          <w:rFonts w:eastAsia="Times New Roman"/>
          <w:color w:val="000000"/>
          <w:spacing w:val="4" w:percent="104"/>
          <w:sz w:val="24"/>
          <w:szCs w:val="24"/>
        </w:rPr>
        <w:t xml:space="preserve">Электроснабжение оборудования комплектной технологической установки </w:t>
        <w:br w:type="textWrapping"/>
        <w:t>(корп. 1615) осуществляется от подстанции 11 ГПП-1.</w:t>
      </w:r>
    </w:p>
    <w:p>
      <w:pPr>
        <w:ind w:firstLine="680"/>
        <w:spacing/>
        <w:contextualSpacing/>
        <w:jc w:val="both"/>
        <w:rPr>
          <w:rFonts w:eastAsia="Times New Roman"/>
          <w:color w:val="000000"/>
          <w:spacing w:val="4" w:percent="104"/>
          <w:sz w:val="24"/>
          <w:szCs w:val="24"/>
        </w:rPr>
      </w:pPr>
      <w:r>
        <w:rPr>
          <w:rFonts w:eastAsia="Times New Roman"/>
          <w:color w:val="000000"/>
          <w:spacing w:val="4" w:percent="104"/>
          <w:sz w:val="24"/>
          <w:szCs w:val="24"/>
        </w:rPr>
        <w:t>Электроснабжение оборудования системы ВОЦ (корп. 1617) осуществляется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10"/>
      <w:type w:val="nextPage"/>
      <w:pgSz w:h="16838" w:w="11906"/>
      <w:pgMar w:left="1134" w:top="567" w:right="851" w:bottom="567" w:header="0" w:footer="709"/>
      <w:paperSrc w:first="0" w:other="0" a="0" b="0"/>
      <w:pgNumType w:fmt="decimal"/>
      <w:tmGutter w:val="1"/>
      <w:mirrorMargins w:val="1"/>
      <w:tmSection w:h="-1">
        <w:tmFooter w:id="0" w:h="0" edge="709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6"/>
      <w:spacing/>
      <w:jc w:val="center"/>
      <w:tabs defTabSz="708">
        <w:tab w:val="center" w:pos="4680" w:leader="none"/>
        <w:tab w:val="right" w:pos="9360" w:leader="none"/>
      </w:tabs>
    </w:pPr>
    <w:r>
      <w:fldChar w:fldCharType="begin"/>
      <w:instrText xml:space="preserve"> PAGE </w:instrText>
      <w:fldChar w:fldCharType="separate"/>
      <w:t>9</w:t>
      <w:fldChar w:fldCharType="end"/>
    </w:r>
  </w:p>
  <w:p>
    <w:pPr>
      <w:pStyle w:val="para6"/>
      <w:tabs defTabSz="708">
        <w:tab w:val="center" w:pos="4680" w:leader="none"/>
        <w:tab w:val="right" w:pos="9360" w:leader="none"/>
      </w:tabs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6"/>
      <w:spacing/>
      <w:jc w:val="center"/>
      <w:tabs defTabSz="708">
        <w:tab w:val="center" w:pos="4680" w:leader="none"/>
        <w:tab w:val="right" w:pos="9360" w:leader="none"/>
      </w:tabs>
    </w:pPr>
    <w:r>
      <w:fldChar w:fldCharType="begin"/>
      <w:instrText xml:space="preserve"> PAGE </w:instrText>
      <w:fldChar w:fldCharType="separate"/>
      <w:t>26</w:t>
      <w:fldChar w:fldCharType="end"/>
    </w:r>
  </w:p>
  <w:p>
    <w:pPr>
      <w:pStyle w:val="para6"/>
      <w:tabs defTabSz="708">
        <w:tab w:val="center" w:pos="4680" w:leader="none"/>
        <w:tab w:val="right" w:pos="9360" w:leader="none"/>
      </w:tabs>
    </w:pPr>
    <w:r/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21"/>
    <w:lvl w:ilvl="0">
      <w:numFmt w:val="bullet"/>
      <w:suff w:val="tab"/>
      <w:lvlText w:val=""/>
      <w:lvlJc w:val="left"/>
      <w:pPr>
        <w:ind w:left="104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6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48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0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2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4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36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08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0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Нумерованный список 7"/>
    <w:lvl w:ilvl="0">
      <w:numFmt w:val="bullet"/>
      <w:suff w:val="tab"/>
      <w:lvlText w:val=""/>
      <w:lvlJc w:val="left"/>
      <w:pPr>
        <w:ind w:left="104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6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48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0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2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4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36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08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0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Нумерованный список 77"/>
    <w:lvl w:ilvl="0">
      <w:start w:val="1"/>
      <w:numFmt w:val="decimal"/>
      <w:suff w:val="tab"/>
      <w:lvlText w:val="%1"/>
      <w:lvlJc w:val="right"/>
      <w:pPr>
        <w:ind w:left="710" w:hanging="0"/>
      </w:pPr>
      <w:rPr>
        <w:b w:val="0"/>
        <w:sz w:val="24"/>
      </w:rPr>
    </w:lvl>
    <w:lvl w:ilvl="1">
      <w:start w:val="3"/>
      <w:numFmt w:val="decimal"/>
      <w:suff w:val="tab"/>
      <w:lvlText w:val="%1.%2"/>
      <w:lvlJc w:val="left"/>
      <w:pPr>
        <w:ind w:left="710" w:hanging="0"/>
      </w:pPr>
    </w:lvl>
    <w:lvl w:ilvl="2">
      <w:start w:val="1"/>
      <w:numFmt w:val="decimal"/>
      <w:suff w:val="tab"/>
      <w:lvlText w:val="%1.%2.%3"/>
      <w:lvlJc w:val="left"/>
      <w:pPr>
        <w:ind w:left="710" w:hanging="0"/>
      </w:pPr>
    </w:lvl>
    <w:lvl w:ilvl="3">
      <w:start w:val="1"/>
      <w:numFmt w:val="decimal"/>
      <w:suff w:val="tab"/>
      <w:lvlText w:val="%1.%2.%3.%4"/>
      <w:lvlJc w:val="left"/>
      <w:pPr>
        <w:ind w:left="710" w:hanging="0"/>
      </w:pPr>
    </w:lvl>
    <w:lvl w:ilvl="4">
      <w:start w:val="1"/>
      <w:numFmt w:val="decimal"/>
      <w:suff w:val="tab"/>
      <w:lvlText w:val="%1.%2.%3.%4.%5"/>
      <w:lvlJc w:val="left"/>
      <w:pPr>
        <w:ind w:left="710" w:hanging="0"/>
      </w:pPr>
    </w:lvl>
    <w:lvl w:ilvl="5">
      <w:start w:val="1"/>
      <w:numFmt w:val="decimal"/>
      <w:suff w:val="tab"/>
      <w:lvlText w:val="%1.%2.%3.%4.%5.%6"/>
      <w:lvlJc w:val="left"/>
      <w:pPr>
        <w:ind w:left="710" w:hanging="0"/>
      </w:pPr>
    </w:lvl>
    <w:lvl w:ilvl="6">
      <w:start w:val="1"/>
      <w:numFmt w:val="decimal"/>
      <w:suff w:val="tab"/>
      <w:lvlText w:val="%1.%2.%3.%4.%5.%6.%7"/>
      <w:lvlJc w:val="left"/>
      <w:pPr>
        <w:ind w:left="710" w:hanging="0"/>
      </w:pPr>
    </w:lvl>
    <w:lvl w:ilvl="7">
      <w:start w:val="1"/>
      <w:numFmt w:val="decimal"/>
      <w:suff w:val="tab"/>
      <w:lvlText w:val="%1.%2.%3.%4.%5.%6.%7.%8"/>
      <w:lvlJc w:val="left"/>
      <w:pPr>
        <w:ind w:left="71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710" w:hanging="0"/>
      </w:pPr>
    </w:lvl>
  </w:abstractNum>
  <w:abstractNum w:abstractNumId="4">
    <w:multiLevelType w:val="hybridMultilevel"/>
    <w:name w:val="Нумерованный список 2"/>
    <w:lvl w:ilvl="0">
      <w:numFmt w:val="bullet"/>
      <w:suff w:val="tab"/>
      <w:lvlText w:val="-"/>
      <w:lvlJc w:val="left"/>
      <w:pPr>
        <w:ind w:left="104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6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48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0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2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4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36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08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0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Нумерованный список 66"/>
    <w:lvl w:ilvl="0">
      <w:numFmt w:val="bullet"/>
      <w:suff w:val="tab"/>
      <w:lvlText w:val="-"/>
      <w:lvlJc w:val="left"/>
      <w:pPr>
        <w:ind w:left="104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6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48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0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2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4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36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08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0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Нумерованный список 63"/>
    <w:lvl w:ilvl="0">
      <w:numFmt w:val="bullet"/>
      <w:suff w:val="tab"/>
      <w:lvlText w:val=""/>
      <w:lvlJc w:val="left"/>
      <w:pPr>
        <w:ind w:left="104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6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48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0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2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4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36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08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0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Нумерованный список 67"/>
    <w:lvl w:ilvl="0">
      <w:numFmt w:val="bullet"/>
      <w:suff w:val="tab"/>
      <w:lvlText w:val=""/>
      <w:lvlJc w:val="left"/>
      <w:pPr>
        <w:ind w:left="104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6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48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0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2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4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36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08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0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mirrorMargins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718822951" w:val="1215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contextualSpacing/>
    </w:pPr>
  </w:style>
  <w:style w:type="paragraph" w:styleId="para5">
    <w:name w:val="No Spacing"/>
    <w:qFormat/>
    <w:basedOn w:val="para0"/>
  </w:style>
  <w:style w:type="paragraph" w:styleId="para6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7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contextualSpacing/>
    </w:pPr>
  </w:style>
  <w:style w:type="paragraph" w:styleId="para5">
    <w:name w:val="No Spacing"/>
    <w:qFormat/>
    <w:basedOn w:val="para0"/>
  </w:style>
  <w:style w:type="paragraph" w:styleId="para6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7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2020-01-27T10:32:04Z</dcterms:created>
  <dcterms:modified xsi:type="dcterms:W3CDTF">2024-06-19T18:49:11Z</dcterms:modified>
</cp:coreProperties>
</file>