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1203406da465ba8c044dffed7778d3d836215ce"/>
    <w:p>
      <w:pPr>
        <w:pStyle w:val="Heading1"/>
      </w:pPr>
      <w:r>
        <w:t xml:space="preserve">Информационные системы: CRM, КИС, SCM, E-Commerce</w:t>
      </w:r>
    </w:p>
    <w:bookmarkStart w:id="30" w:name="X2ba07ca23ca1534869bb2b18dc88bbe1bef0198"/>
    <w:p>
      <w:pPr>
        <w:pStyle w:val="Heading2"/>
      </w:pPr>
      <w:r>
        <w:t xml:space="preserve">1. CRM (Customer Relationship Management) – что это такое и его возможности</w:t>
      </w:r>
    </w:p>
    <w:p>
      <w:pPr>
        <w:pStyle w:val="FirstParagraph"/>
      </w:pPr>
      <w:r>
        <w:t xml:space="preserve">CRM‑система (Customer Relationship Management) – это специализированное программное обеспечение для управления взаимодействием организации с клиентами. Главная цель CRM – автоматизация «передней» и «задней» части работы с клиентом: продажи, маркетинга и сервиса</w:t>
      </w:r>
      <w:hyperlink r:id="rId21">
        <w:r>
          <w:rPr>
            <w:rStyle w:val="Hyperlink"/>
          </w:rPr>
          <w:t xml:space="preserve">[1]</w:t>
        </w:r>
      </w:hyperlink>
      <w:r>
        <w:t xml:space="preserve">. По определению Википедии, CRM‑система служит для</w:t>
      </w:r>
      <w:r>
        <w:t xml:space="preserve"> </w:t>
      </w:r>
      <w:r>
        <w:rPr>
          <w:b/>
          <w:bCs/>
        </w:rPr>
        <w:t xml:space="preserve">повышения уровня продаж, оптимизации маркетинга и улучшения обслуживания клиентов</w:t>
      </w:r>
      <w:r>
        <w:t xml:space="preserve"> </w:t>
      </w:r>
      <w:r>
        <w:t xml:space="preserve">за счёт хранения данных о клиентах, истории их заказов и контактов, а также последующего анализа этих данных</w:t>
      </w:r>
      <w:hyperlink r:id="rId21">
        <w:r>
          <w:rPr>
            <w:rStyle w:val="Hyperlink"/>
          </w:rPr>
          <w:t xml:space="preserve">[1]</w:t>
        </w:r>
      </w:hyperlink>
      <w:r>
        <w:t xml:space="preserve">.</w:t>
      </w:r>
    </w:p>
    <w:p>
      <w:pPr>
        <w:pStyle w:val="BodyText"/>
      </w:pPr>
      <w:r>
        <w:rPr>
          <w:i/>
          <w:iCs/>
        </w:rPr>
        <w:t xml:space="preserve">Рисунок. Иллюстративная схема CRM: хранение данных клиентов и бизнес-аналитика повышают эффективность продаж и сервис. Источник: CRM-платформа на ноутбуке</w:t>
      </w:r>
      <w:hyperlink r:id="rId21">
        <w:r>
          <w:rPr>
            <w:rStyle w:val="Hyperlink"/>
            <w:i/>
            <w:iCs/>
          </w:rPr>
          <w:t xml:space="preserve">[1]</w:t>
        </w:r>
      </w:hyperlink>
      <w:hyperlink r:id="rId22">
        <w:r>
          <w:rPr>
            <w:rStyle w:val="Hyperlink"/>
            <w:i/>
            <w:iCs/>
          </w:rPr>
          <w:t xml:space="preserve">[2]</w:t>
        </w:r>
      </w:hyperlink>
      <w:r>
        <w:rPr>
          <w:i/>
          <w:iCs/>
        </w:rPr>
        <w:t xml:space="preserve">.</w:t>
      </w:r>
    </w:p>
    <w:p>
      <w:pPr>
        <w:pStyle w:val="BodyText"/>
      </w:pPr>
      <w:r>
        <w:t xml:space="preserve">Ниже приведена</w:t>
      </w:r>
      <w:r>
        <w:t xml:space="preserve"> </w:t>
      </w:r>
      <w:r>
        <w:rPr>
          <w:b/>
          <w:bCs/>
        </w:rPr>
        <w:t xml:space="preserve">таблица с основными возможностями CRM-системы</w:t>
      </w:r>
      <w:r>
        <w:t xml:space="preserve">. Студент может самостоятельно нарисовать такую таблицу двумя колонками: «Возможность CRM» и «Описание». Примеры заполнения: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Возможность CRM</w:t>
            </w:r>
          </w:p>
        </w:tc>
        <w:tc>
          <w:tcPr/>
          <w:p>
            <w:pPr>
              <w:pStyle w:val="Compact"/>
            </w:pPr>
            <w:r>
              <w:rPr>
                <w:b/>
                <w:bCs/>
              </w:rPr>
              <w:t xml:space="preserve">Описание</w:t>
            </w:r>
          </w:p>
        </w:tc>
      </w:tr>
      <w:tr>
        <w:tc>
          <w:tcPr/>
          <w:p>
            <w:pPr>
              <w:pStyle w:val="Compact"/>
            </w:pPr>
            <w:r>
              <w:t xml:space="preserve">Сбор и хранение данных о клиентах</w:t>
            </w:r>
          </w:p>
        </w:tc>
        <w:tc>
          <w:tcPr/>
          <w:p>
            <w:pPr>
              <w:pStyle w:val="Compact"/>
            </w:pPr>
            <w:r>
              <w:t xml:space="preserve">Ведение единой базы контактов (физических/юридических лиц) с историей взаимодействий (звонки, встречи, покупки)</w:t>
            </w:r>
            <w:hyperlink r:id="rId23">
              <w:r>
                <w:rPr>
                  <w:rStyle w:val="Hyperlink"/>
                </w:rPr>
                <w:t xml:space="preserve">[3]</w:t>
              </w:r>
            </w:hyperlink>
            <w:hyperlink r:id="rId21">
              <w:r>
                <w:rPr>
                  <w:rStyle w:val="Hyperlink"/>
                </w:rPr>
                <w:t xml:space="preserve">[1]</w:t>
              </w:r>
            </w:hyperlink>
            <w:r>
              <w:t xml:space="preserve">. Благодаря этому любое событие по клиенту фиксируется в системе и доступно менеджеру.</w:t>
            </w:r>
          </w:p>
        </w:tc>
      </w:tr>
      <w:tr>
        <w:tc>
          <w:tcPr/>
          <w:p>
            <w:pPr>
              <w:pStyle w:val="Compact"/>
            </w:pPr>
            <w:r>
              <w:t xml:space="preserve">Управление продажами (SFA)</w:t>
            </w:r>
          </w:p>
        </w:tc>
        <w:tc>
          <w:tcPr/>
          <w:p>
            <w:pPr>
              <w:pStyle w:val="Compact"/>
            </w:pPr>
            <w:r>
              <w:t xml:space="preserve">Автоматизация процессов продаж: ведётся</w:t>
            </w:r>
            <w:r>
              <w:t xml:space="preserve"> </w:t>
            </w:r>
            <w:r>
              <w:rPr>
                <w:i/>
                <w:iCs/>
              </w:rPr>
              <w:t xml:space="preserve">воронка продаж</w:t>
            </w:r>
            <w:r>
              <w:t xml:space="preserve">, контроль сделок и этапов переговоров</w:t>
            </w:r>
            <w:hyperlink r:id="rId24">
              <w:r>
                <w:rPr>
                  <w:rStyle w:val="Hyperlink"/>
                </w:rPr>
                <w:t xml:space="preserve">[4]</w:t>
              </w:r>
            </w:hyperlink>
            <w:r>
              <w:t xml:space="preserve">. Система напоминает о встречах и задачах менеджеров, фиксирует статусы заказов и ускоряет оформление сделок.</w:t>
            </w:r>
          </w:p>
        </w:tc>
      </w:tr>
      <w:tr>
        <w:tc>
          <w:tcPr/>
          <w:p>
            <w:pPr>
              <w:pStyle w:val="Compact"/>
            </w:pPr>
            <w:r>
              <w:t xml:space="preserve">Маркетинговая автоматизация (MA)</w:t>
            </w:r>
          </w:p>
        </w:tc>
        <w:tc>
          <w:tcPr/>
          <w:p>
            <w:pPr>
              <w:pStyle w:val="Compact"/>
            </w:pPr>
            <w:r>
              <w:t xml:space="preserve">Планирование и запуск кампаний (рассылки, акции, опросы), сегментация клиентов по данным CRM</w:t>
            </w:r>
            <w:hyperlink r:id="rId24">
              <w:r>
                <w:rPr>
                  <w:rStyle w:val="Hyperlink"/>
                </w:rPr>
                <w:t xml:space="preserve">[4]</w:t>
              </w:r>
            </w:hyperlink>
            <w:r>
              <w:t xml:space="preserve">. CRM собирает отклики на рассылки, отслеживает эффективность каналов и на основе этого помогает нацеливать рекламу.</w:t>
            </w:r>
          </w:p>
        </w:tc>
      </w:tr>
      <w:tr>
        <w:tc>
          <w:tcPr/>
          <w:p>
            <w:pPr>
              <w:pStyle w:val="Compact"/>
            </w:pPr>
            <w:r>
              <w:t xml:space="preserve">Работа со службой поддержки</w:t>
            </w:r>
          </w:p>
        </w:tc>
        <w:tc>
          <w:tcPr/>
          <w:p>
            <w:pPr>
              <w:pStyle w:val="Compact"/>
            </w:pPr>
            <w:r>
              <w:t xml:space="preserve">Регистрация и обработка обращений клиентов (тикетов), организуется колл‑центр. CRM фиксирует запросы и обращения, передаёт их на исполнение и отслеживает их выполнение</w:t>
            </w:r>
            <w:hyperlink r:id="rId25">
              <w:r>
                <w:rPr>
                  <w:rStyle w:val="Hyperlink"/>
                </w:rPr>
                <w:t xml:space="preserve">[5]</w:t>
              </w:r>
            </w:hyperlink>
            <w:r>
              <w:t xml:space="preserve">.</w:t>
            </w:r>
          </w:p>
        </w:tc>
      </w:tr>
      <w:tr>
        <w:tc>
          <w:tcPr/>
          <w:p>
            <w:pPr>
              <w:pStyle w:val="Compact"/>
            </w:pPr>
            <w:r>
              <w:t xml:space="preserve">Аналитика и отчёты</w:t>
            </w:r>
          </w:p>
        </w:tc>
        <w:tc>
          <w:tcPr/>
          <w:p>
            <w:pPr>
              <w:pStyle w:val="Compact"/>
            </w:pPr>
            <w:r>
              <w:t xml:space="preserve">Формирование отчетов для анализа эффективности продаж, маркетинга и сервиса. Аналитический модуль CRM строит отчёты «воронки продаж», анализа кампаний, сегментов клиентов и пр.</w:t>
            </w:r>
            <w:hyperlink r:id="rId26">
              <w:r>
                <w:rPr>
                  <w:rStyle w:val="Hyperlink"/>
                </w:rPr>
                <w:t xml:space="preserve">[6]</w:t>
              </w:r>
            </w:hyperlink>
            <w:hyperlink r:id="rId23">
              <w:r>
                <w:rPr>
                  <w:rStyle w:val="Hyperlink"/>
                </w:rPr>
                <w:t xml:space="preserve">[3]</w:t>
              </w:r>
            </w:hyperlink>
            <w:r>
              <w:t xml:space="preserve">.</w:t>
            </w:r>
          </w:p>
        </w:tc>
      </w:tr>
      <w:tr>
        <w:tc>
          <w:tcPr/>
          <w:p>
            <w:pPr>
              <w:pStyle w:val="Compact"/>
            </w:pPr>
            <w:r>
              <w:t xml:space="preserve">Интеграция с другими системами</w:t>
            </w:r>
          </w:p>
        </w:tc>
        <w:tc>
          <w:tcPr/>
          <w:p>
            <w:pPr>
              <w:pStyle w:val="Compact"/>
            </w:pPr>
            <w:r>
              <w:t xml:space="preserve">Связь с ERP, BI, телефонией, почтой и веб-сайтами. CRM обменивается данными (например, информация о клиентах и заказах) с другими корпоративными системами, обеспечивая целостность данных</w:t>
            </w:r>
            <w:hyperlink r:id="rId27">
              <w:r>
                <w:rPr>
                  <w:rStyle w:val="Hyperlink"/>
                </w:rPr>
                <w:t xml:space="preserve">[7]</w:t>
              </w:r>
            </w:hyperlink>
            <w:hyperlink r:id="rId28">
              <w:r>
                <w:rPr>
                  <w:rStyle w:val="Hyperlink"/>
                </w:rPr>
                <w:t xml:space="preserve">[8]</w:t>
              </w:r>
            </w:hyperlink>
            <w:r>
              <w:t xml:space="preserve">.</w:t>
            </w:r>
          </w:p>
        </w:tc>
      </w:tr>
    </w:tbl>
    <w:p>
      <w:pPr>
        <w:pStyle w:val="BodyText"/>
      </w:pPr>
      <w:r>
        <w:t xml:space="preserve">Модули CRM обычно выполняют задачи по</w:t>
      </w:r>
      <w:r>
        <w:t xml:space="preserve"> </w:t>
      </w:r>
      <w:r>
        <w:rPr>
          <w:b/>
          <w:bCs/>
        </w:rPr>
        <w:t xml:space="preserve">управлению контактами, сделками, маркетингом, поддержкой</w:t>
      </w:r>
      <w:r>
        <w:t xml:space="preserve"> </w:t>
      </w:r>
      <w:r>
        <w:t xml:space="preserve">и предоставляют аналитику. Например, базовые модули включают: учёт заказчиков, управление продажами, автоматизацию задач и процессы, отчётность и аналитику</w:t>
      </w:r>
      <w:hyperlink r:id="rId29">
        <w:r>
          <w:rPr>
            <w:rStyle w:val="Hyperlink"/>
          </w:rPr>
          <w:t xml:space="preserve">[9]</w:t>
        </w:r>
      </w:hyperlink>
      <w:hyperlink r:id="rId24">
        <w:r>
          <w:rPr>
            <w:rStyle w:val="Hyperlink"/>
          </w:rPr>
          <w:t xml:space="preserve">[4]</w:t>
        </w:r>
      </w:hyperlink>
      <w:r>
        <w:t xml:space="preserve">. Это позволяет компаниям</w:t>
      </w:r>
      <w:r>
        <w:t xml:space="preserve"> </w:t>
      </w:r>
      <w:r>
        <w:rPr>
          <w:b/>
          <w:bCs/>
        </w:rPr>
        <w:t xml:space="preserve">планомерно выстраивать продажи и маркетинг</w:t>
      </w:r>
      <w:r>
        <w:t xml:space="preserve">, повышать лояльность клиентов и контролировать работу персонала</w:t>
      </w:r>
      <w:hyperlink r:id="rId29">
        <w:r>
          <w:rPr>
            <w:rStyle w:val="Hyperlink"/>
          </w:rPr>
          <w:t xml:space="preserve">[9]</w:t>
        </w:r>
      </w:hyperlink>
      <w:hyperlink r:id="rId24">
        <w:r>
          <w:rPr>
            <w:rStyle w:val="Hyperlink"/>
          </w:rPr>
          <w:t xml:space="preserve">[4]</w:t>
        </w:r>
      </w:hyperlink>
      <w:r>
        <w:t xml:space="preserve">.</w:t>
      </w:r>
    </w:p>
    <w:p>
      <w:pPr>
        <w:pStyle w:val="BodyText"/>
      </w:pPr>
      <w:r>
        <w:rPr>
          <w:b/>
          <w:bCs/>
        </w:rPr>
        <w:t xml:space="preserve">Операционный CRM</w:t>
      </w:r>
      <w:r>
        <w:t xml:space="preserve"> </w:t>
      </w:r>
      <w:r>
        <w:t xml:space="preserve">фокусируется на автоматизации ежедневных операций с клиентами. Он регистрирует и обеспечивает оперативный доступ к первичной информации о клиентах, сделках, звонках и других событиях</w:t>
      </w:r>
      <w:hyperlink r:id="rId26">
        <w:r>
          <w:rPr>
            <w:rStyle w:val="Hyperlink"/>
          </w:rPr>
          <w:t xml:space="preserve">[6]</w:t>
        </w:r>
      </w:hyperlink>
      <w:r>
        <w:t xml:space="preserve">. По словам Википедии, «Операционный CRM — регистрация и оперативный доступ к первичной информации по событиям, компаниям, контактам»</w:t>
      </w:r>
      <w:hyperlink r:id="rId26">
        <w:r>
          <w:rPr>
            <w:rStyle w:val="Hyperlink"/>
          </w:rPr>
          <w:t xml:space="preserve">[6]</w:t>
        </w:r>
      </w:hyperlink>
      <w:r>
        <w:t xml:space="preserve">. Проще говоря, операционный CRM отвечает за автоматизацию фронт-офисных задач (обработку заказов, ведение воронки продаж, взаимодействие с клиентом).</w:t>
      </w:r>
    </w:p>
    <w:p>
      <w:pPr>
        <w:pStyle w:val="BodyText"/>
      </w:pPr>
      <w:r>
        <w:rPr>
          <w:b/>
          <w:bCs/>
        </w:rPr>
        <w:t xml:space="preserve">Аналитический CRM</w:t>
      </w:r>
      <w:r>
        <w:t xml:space="preserve"> </w:t>
      </w:r>
      <w:r>
        <w:t xml:space="preserve">предназначен для анализа накопленных данных. Он строит отчёты и проводит анализ в разных разрезах (воронка продаж, эффективность маркетинговых кампаний, показатели по сегментам клиентов и пр.)</w:t>
      </w:r>
      <w:hyperlink r:id="rId26">
        <w:r>
          <w:rPr>
            <w:rStyle w:val="Hyperlink"/>
          </w:rPr>
          <w:t xml:space="preserve">[6]</w:t>
        </w:r>
      </w:hyperlink>
      <w:r>
        <w:t xml:space="preserve">. То есть аналитический CRM помогает руководству</w:t>
      </w:r>
      <w:r>
        <w:t xml:space="preserve"> </w:t>
      </w:r>
      <w:r>
        <w:rPr>
          <w:b/>
          <w:bCs/>
        </w:rPr>
        <w:t xml:space="preserve">принимать обоснованные решения</w:t>
      </w:r>
      <w:r>
        <w:t xml:space="preserve"> </w:t>
      </w:r>
      <w:r>
        <w:t xml:space="preserve">на основе отчётов и прогнозов. Таким образом, когда операционный CRM занимается сбором данных, аналитический CRM – их обработкой и визуализацией</w:t>
      </w:r>
      <w:hyperlink r:id="rId26">
        <w:r>
          <w:rPr>
            <w:rStyle w:val="Hyperlink"/>
          </w:rPr>
          <w:t xml:space="preserve">[6]</w:t>
        </w:r>
      </w:hyperlink>
      <w:r>
        <w:t xml:space="preserve">.</w:t>
      </w:r>
    </w:p>
    <w:bookmarkEnd w:id="30"/>
    <w:bookmarkStart w:id="39" w:name="X52ff641fa374ad4d9f079814fa82b57dee944b7"/>
    <w:p>
      <w:pPr>
        <w:pStyle w:val="Heading2"/>
      </w:pPr>
      <w:r>
        <w:t xml:space="preserve">2. Корпоративные информационные системы (КИС): схема, Enterprise Software и их ценность</w:t>
      </w:r>
    </w:p>
    <w:p>
      <w:pPr>
        <w:pStyle w:val="FirstParagraph"/>
      </w:pPr>
      <w:r>
        <w:t xml:space="preserve">Корпоративная информационная система (КИС) – это</w:t>
      </w:r>
      <w:r>
        <w:t xml:space="preserve"> </w:t>
      </w:r>
      <w:r>
        <w:rPr>
          <w:b/>
          <w:bCs/>
        </w:rPr>
        <w:t xml:space="preserve">комплекс взаимосвязанных программных и аппаратных решений</w:t>
      </w:r>
      <w:r>
        <w:t xml:space="preserve"> </w:t>
      </w:r>
      <w:r>
        <w:t xml:space="preserve">для автоматизации деятельности всего предприятия</w:t>
      </w:r>
      <w:hyperlink r:id="rId31">
        <w:r>
          <w:rPr>
            <w:rStyle w:val="Hyperlink"/>
          </w:rPr>
          <w:t xml:space="preserve">[10]</w:t>
        </w:r>
      </w:hyperlink>
      <w:r>
        <w:t xml:space="preserve">. По определению Arsis (российской IT-компании), КИС формирует</w:t>
      </w:r>
      <w:r>
        <w:t xml:space="preserve"> </w:t>
      </w:r>
      <w:r>
        <w:rPr>
          <w:i/>
          <w:iCs/>
        </w:rPr>
        <w:t xml:space="preserve">единое информационное пространство</w:t>
      </w:r>
      <w:r>
        <w:t xml:space="preserve"> </w:t>
      </w:r>
      <w:r>
        <w:t xml:space="preserve">организации, объединяя все ключевые бизнес-процессы (бухучёт, производство, продажи, логистику, HR и др.)</w:t>
      </w:r>
      <w:hyperlink r:id="rId31">
        <w:r>
          <w:rPr>
            <w:rStyle w:val="Hyperlink"/>
          </w:rPr>
          <w:t xml:space="preserve">[10]</w:t>
        </w:r>
      </w:hyperlink>
      <w:hyperlink r:id="rId32">
        <w:r>
          <w:rPr>
            <w:rStyle w:val="Hyperlink"/>
          </w:rPr>
          <w:t xml:space="preserve">[11]</w:t>
        </w:r>
      </w:hyperlink>
      <w:r>
        <w:t xml:space="preserve">. На схеме работы КИС можно изобразить совокупность модулей: ERP (финансы, логистика, производство, HR), CRM (маркетинг, продажи, сервис), SCM (закупки, запасы, логистика), BI (аналитика) и т.д., соединённых общим хранилищем данных и информационными потоками. Данные «сидят» в единой базе, что обеспечивает связь между отделами. Например, ERP-модуль автоматизирует учёт ресурсов, а CRM-модуль автоматизирует работу с клиентами, но их связывает единая база данных – это и есть единый интегрированный КИС</w:t>
      </w:r>
      <w:hyperlink r:id="rId31">
        <w:r>
          <w:rPr>
            <w:rStyle w:val="Hyperlink"/>
          </w:rPr>
          <w:t xml:space="preserve">[10]</w:t>
        </w:r>
      </w:hyperlink>
      <w:hyperlink r:id="rId33">
        <w:r>
          <w:rPr>
            <w:rStyle w:val="Hyperlink"/>
          </w:rPr>
          <w:t xml:space="preserve">[12]</w:t>
        </w:r>
      </w:hyperlink>
      <w:r>
        <w:t xml:space="preserve">.</w:t>
      </w:r>
    </w:p>
    <w:p>
      <w:pPr>
        <w:pStyle w:val="BodyText"/>
      </w:pPr>
      <w:r>
        <w:t xml:space="preserve">Термин</w:t>
      </w:r>
      <w:r>
        <w:t xml:space="preserve"> </w:t>
      </w:r>
      <w:r>
        <w:rPr>
          <w:b/>
          <w:bCs/>
        </w:rPr>
        <w:t xml:space="preserve">Enterprise Software</w:t>
      </w:r>
      <w:r>
        <w:t xml:space="preserve"> </w:t>
      </w:r>
      <w:r>
        <w:t xml:space="preserve">(корпоративное ПО) означает ПО, используемое целыми организациями, а не отдельными пользователями</w:t>
      </w:r>
      <w:hyperlink r:id="rId34">
        <w:r>
          <w:rPr>
            <w:rStyle w:val="Hyperlink"/>
          </w:rPr>
          <w:t xml:space="preserve">[13]</w:t>
        </w:r>
      </w:hyperlink>
      <w:r>
        <w:t xml:space="preserve">. По версии AWS, это приложения для управления бизнесом: контакт-центры, корпоративная аналитика, коммуникации, инвентарь, маркетинговые инструменты, онлайн-платежи, системы планирования ресурсов (ERP) и др.</w:t>
      </w:r>
      <w:hyperlink r:id="rId34">
        <w:r>
          <w:rPr>
            <w:rStyle w:val="Hyperlink"/>
          </w:rPr>
          <w:t xml:space="preserve">[13]</w:t>
        </w:r>
      </w:hyperlink>
      <w:r>
        <w:t xml:space="preserve">. Иными словами, корпоративное ПО направлено на</w:t>
      </w:r>
      <w:r>
        <w:t xml:space="preserve"> </w:t>
      </w:r>
      <w:r>
        <w:rPr>
          <w:b/>
          <w:bCs/>
        </w:rPr>
        <w:t xml:space="preserve">эффективное управление ключевыми бизнес-функциями</w:t>
      </w:r>
      <w:r>
        <w:t xml:space="preserve">. Классическим примером Enterprise Software является ERP – система планирования ресурсов предприятия, которая интегрирует финансы, логистику, производство, кадры и др. в единую платформу</w:t>
      </w:r>
      <w:hyperlink r:id="rId33">
        <w:r>
          <w:rPr>
            <w:rStyle w:val="Hyperlink"/>
          </w:rPr>
          <w:t xml:space="preserve">[12]</w:t>
        </w:r>
      </w:hyperlink>
      <w:r>
        <w:t xml:space="preserve">. ERP позволяет минимизировать разрозненность данных между отделами, автоматизировать бизнес-процессы и повышать операционную эффективность</w:t>
      </w:r>
      <w:hyperlink r:id="rId33">
        <w:r>
          <w:rPr>
            <w:rStyle w:val="Hyperlink"/>
          </w:rPr>
          <w:t xml:space="preserve">[12]</w:t>
        </w:r>
      </w:hyperlink>
      <w:hyperlink r:id="rId35">
        <w:r>
          <w:rPr>
            <w:rStyle w:val="Hyperlink"/>
          </w:rPr>
          <w:t xml:space="preserve">[14]</w:t>
        </w:r>
      </w:hyperlink>
      <w:r>
        <w:t xml:space="preserve">.</w:t>
      </w:r>
    </w:p>
    <w:p>
      <w:pPr>
        <w:pStyle w:val="BodyText"/>
      </w:pPr>
      <w:r>
        <w:rPr>
          <w:b/>
          <w:bCs/>
        </w:rPr>
        <w:t xml:space="preserve">Бизнес‑ценность корпоративных систем</w:t>
      </w:r>
      <w:r>
        <w:t xml:space="preserve"> </w:t>
      </w:r>
      <w:r>
        <w:t xml:space="preserve">проявляется в нескольких аспектах. Во-первых, КИС</w:t>
      </w:r>
      <w:r>
        <w:t xml:space="preserve"> </w:t>
      </w:r>
      <w:r>
        <w:rPr>
          <w:b/>
          <w:bCs/>
        </w:rPr>
        <w:t xml:space="preserve">увеличивают эффективность и экономят ресурсы</w:t>
      </w:r>
      <w:r>
        <w:t xml:space="preserve">. Автоматизация рутинных задач (бухучёт, расчёт зарплаты, складской учёт и т.д.) снижает трудозатраты и сокращает ошибки</w:t>
      </w:r>
      <w:hyperlink r:id="rId36">
        <w:r>
          <w:rPr>
            <w:rStyle w:val="Hyperlink"/>
          </w:rPr>
          <w:t xml:space="preserve">[15]</w:t>
        </w:r>
      </w:hyperlink>
      <w:hyperlink r:id="rId31">
        <w:r>
          <w:rPr>
            <w:rStyle w:val="Hyperlink"/>
          </w:rPr>
          <w:t xml:space="preserve">[10]</w:t>
        </w:r>
      </w:hyperlink>
      <w:r>
        <w:t xml:space="preserve">. Во-вторых, КИС обеспечивают</w:t>
      </w:r>
      <w:r>
        <w:t xml:space="preserve"> </w:t>
      </w:r>
      <w:r>
        <w:rPr>
          <w:b/>
          <w:bCs/>
        </w:rPr>
        <w:t xml:space="preserve">единую достоверную информацию</w:t>
      </w:r>
      <w:r>
        <w:t xml:space="preserve"> </w:t>
      </w:r>
      <w:r>
        <w:t xml:space="preserve">для управления. Единая база данных позволяет руководству оперативно принимать решения на основе актуальных показателей (отчётов о продажах, запасах, финпоказателях)</w:t>
      </w:r>
      <w:hyperlink r:id="rId31">
        <w:r>
          <w:rPr>
            <w:rStyle w:val="Hyperlink"/>
          </w:rPr>
          <w:t xml:space="preserve">[10]</w:t>
        </w:r>
      </w:hyperlink>
      <w:hyperlink r:id="rId35">
        <w:r>
          <w:rPr>
            <w:rStyle w:val="Hyperlink"/>
          </w:rPr>
          <w:t xml:space="preserve">[14]</w:t>
        </w:r>
      </w:hyperlink>
      <w:r>
        <w:t xml:space="preserve">.</w:t>
      </w:r>
    </w:p>
    <w:p>
      <w:pPr>
        <w:pStyle w:val="BodyText"/>
      </w:pPr>
      <w:r>
        <w:t xml:space="preserve">В-третьих, корпоративное ПО улучшает</w:t>
      </w:r>
      <w:r>
        <w:t xml:space="preserve"> </w:t>
      </w:r>
      <w:r>
        <w:rPr>
          <w:b/>
          <w:bCs/>
        </w:rPr>
        <w:t xml:space="preserve">взаимодействие и коммуникацию</w:t>
      </w:r>
      <w:r>
        <w:t xml:space="preserve"> </w:t>
      </w:r>
      <w:r>
        <w:t xml:space="preserve">внутри фирмы. Стандартизированные workflow и CRM-инструменты делают работу отделов слаженной: продажи могут видеть остатки на складах, финансы – статус заказа, сервис – историю запросов клиента</w:t>
      </w:r>
      <w:hyperlink r:id="rId36">
        <w:r>
          <w:rPr>
            <w:rStyle w:val="Hyperlink"/>
          </w:rPr>
          <w:t xml:space="preserve">[15]</w:t>
        </w:r>
      </w:hyperlink>
      <w:hyperlink r:id="rId37">
        <w:r>
          <w:rPr>
            <w:rStyle w:val="Hyperlink"/>
          </w:rPr>
          <w:t xml:space="preserve">[16]</w:t>
        </w:r>
      </w:hyperlink>
      <w:r>
        <w:t xml:space="preserve">. По словам AWS, внедрение корпоративного ПО даёт сотрудникам набор средств совместной работы, сокращает разобщённость между отделами и позволяет персоналу сосредоточиться на задачах, увеличивающих ценность бизнеса</w:t>
      </w:r>
      <w:hyperlink r:id="rId36">
        <w:r>
          <w:rPr>
            <w:rStyle w:val="Hyperlink"/>
          </w:rPr>
          <w:t xml:space="preserve">[15]</w:t>
        </w:r>
      </w:hyperlink>
      <w:r>
        <w:t xml:space="preserve">.</w:t>
      </w:r>
    </w:p>
    <w:p>
      <w:pPr>
        <w:pStyle w:val="BodyText"/>
      </w:pPr>
      <w:r>
        <w:t xml:space="preserve">В итоге корпоративные информационные системы обеспечивают</w:t>
      </w:r>
      <w:r>
        <w:t xml:space="preserve"> </w:t>
      </w:r>
      <w:r>
        <w:rPr>
          <w:b/>
          <w:bCs/>
        </w:rPr>
        <w:t xml:space="preserve">единый инфополе и прозрачность бизнеса</w:t>
      </w:r>
      <w:r>
        <w:t xml:space="preserve">. Как резюмирует InstockTech, ключевые ИТ‑системы (ERP, SCM, CRM и др.) «обеспечивают комплексное управление предприятием, повышают эффективность операций и способствуют устойчивому росту бизнеса»</w:t>
      </w:r>
      <w:hyperlink r:id="rId38">
        <w:r>
          <w:rPr>
            <w:rStyle w:val="Hyperlink"/>
          </w:rPr>
          <w:t xml:space="preserve">[17]</w:t>
        </w:r>
      </w:hyperlink>
      <w:r>
        <w:t xml:space="preserve">. Проще говоря, благодаря КИС компании могут быстрее масштабироваться, точнее планировать производство и продажи, улучшать сервис для клиентов и контролировать затраты – всё это повышает конкурентоспособность организации</w:t>
      </w:r>
      <w:hyperlink r:id="rId31">
        <w:r>
          <w:rPr>
            <w:rStyle w:val="Hyperlink"/>
          </w:rPr>
          <w:t xml:space="preserve">[10]</w:t>
        </w:r>
      </w:hyperlink>
      <w:hyperlink r:id="rId38">
        <w:r>
          <w:rPr>
            <w:rStyle w:val="Hyperlink"/>
          </w:rPr>
          <w:t xml:space="preserve">[17]</w:t>
        </w:r>
      </w:hyperlink>
      <w:r>
        <w:t xml:space="preserve">.</w:t>
      </w:r>
    </w:p>
    <w:bookmarkEnd w:id="39"/>
    <w:bookmarkStart w:id="43" w:name="X0d9cb0b1e541aacdbd7c58dfaefc6fb415f231e"/>
    <w:p>
      <w:pPr>
        <w:pStyle w:val="Heading2"/>
      </w:pPr>
      <w:r>
        <w:t xml:space="preserve">3. SCM (Supply Chain Management) и эффект «кнута»</w:t>
      </w:r>
    </w:p>
    <w:p>
      <w:pPr>
        <w:pStyle w:val="FirstParagraph"/>
      </w:pPr>
      <w:r>
        <w:rPr>
          <w:b/>
          <w:bCs/>
        </w:rPr>
        <w:t xml:space="preserve">SCM-системы</w:t>
      </w:r>
      <w:r>
        <w:t xml:space="preserve"> </w:t>
      </w:r>
      <w:r>
        <w:t xml:space="preserve">– это ПО для управления цепочками поставок (Supply Chain Management). Они охватывают весь путь товара: от сырья и производства до доставки конечному потребителю</w:t>
      </w:r>
      <w:hyperlink r:id="rId40">
        <w:r>
          <w:rPr>
            <w:rStyle w:val="Hyperlink"/>
          </w:rPr>
          <w:t xml:space="preserve">[18]</w:t>
        </w:r>
      </w:hyperlink>
      <w:r>
        <w:t xml:space="preserve">. SCM-системы помогают</w:t>
      </w:r>
      <w:r>
        <w:t xml:space="preserve"> </w:t>
      </w:r>
      <w:r>
        <w:rPr>
          <w:b/>
          <w:bCs/>
        </w:rPr>
        <w:t xml:space="preserve">оптимизировать логистику</w:t>
      </w:r>
      <w:r>
        <w:t xml:space="preserve">, управлять запасами и снижать издержки. Как пишет Arsis, такие системы нацелены на управление цепочкой поставок «начиная от производства и заканчивая доставкой товаров конечному потребителю». SCM автоматизирует планирование закупок, пополнение складов, прогнозирование спроса, координацию перевозок и т.д., что повышает прозрачность и эффективность всей цепи</w:t>
      </w:r>
      <w:hyperlink r:id="rId40">
        <w:r>
          <w:rPr>
            <w:rStyle w:val="Hyperlink"/>
          </w:rPr>
          <w:t xml:space="preserve">[18]</w:t>
        </w:r>
      </w:hyperlink>
      <w:r>
        <w:t xml:space="preserve">. Например, система SCM в автомобильной промышленности синхронизирует производство и поставки автокомпонентов, чтобы избежать перебоев и излишков запасов</w:t>
      </w:r>
      <w:hyperlink r:id="rId40">
        <w:r>
          <w:rPr>
            <w:rStyle w:val="Hyperlink"/>
          </w:rPr>
          <w:t xml:space="preserve">[18]</w:t>
        </w:r>
      </w:hyperlink>
      <w:hyperlink r:id="rId41">
        <w:r>
          <w:rPr>
            <w:rStyle w:val="Hyperlink"/>
          </w:rPr>
          <w:t xml:space="preserve">[19]</w:t>
        </w:r>
      </w:hyperlink>
      <w:r>
        <w:t xml:space="preserve">.</w:t>
      </w:r>
    </w:p>
    <w:p>
      <w:pPr>
        <w:pStyle w:val="BodyText"/>
      </w:pPr>
      <w:r>
        <w:t xml:space="preserve">В цепочке поставок различают</w:t>
      </w:r>
      <w:r>
        <w:t xml:space="preserve"> </w:t>
      </w:r>
      <w:r>
        <w:rPr>
          <w:b/>
          <w:bCs/>
        </w:rPr>
        <w:t xml:space="preserve">нисходящие (клиент ориентированные)</w:t>
      </w:r>
      <w:r>
        <w:t xml:space="preserve"> </w:t>
      </w:r>
      <w:r>
        <w:t xml:space="preserve">и</w:t>
      </w:r>
      <w:r>
        <w:t xml:space="preserve"> </w:t>
      </w:r>
      <w:r>
        <w:rPr>
          <w:b/>
          <w:bCs/>
        </w:rPr>
        <w:t xml:space="preserve">восходящие (поставщики)</w:t>
      </w:r>
      <w:r>
        <w:t xml:space="preserve"> </w:t>
      </w:r>
      <w:r>
        <w:t xml:space="preserve">потоки. Ниже приведено текстовое описание типовой схемы звеньев цепочки:</w:t>
      </w:r>
      <w:r>
        <w:br/>
      </w:r>
      <w:r>
        <w:t xml:space="preserve">-</w:t>
      </w:r>
      <w:r>
        <w:t xml:space="preserve"> </w:t>
      </w:r>
      <w:r>
        <w:rPr>
          <w:b/>
          <w:bCs/>
        </w:rPr>
        <w:t xml:space="preserve">Потребитель (Retail)</w:t>
      </w:r>
      <w:r>
        <w:t xml:space="preserve"> </w:t>
      </w:r>
      <w:r>
        <w:t xml:space="preserve">– конечный покупатель.</w:t>
      </w:r>
      <w:r>
        <w:br/>
      </w:r>
      <w:r>
        <w:t xml:space="preserve">-</w:t>
      </w:r>
      <w:r>
        <w:t xml:space="preserve"> </w:t>
      </w:r>
      <w:r>
        <w:rPr>
          <w:b/>
          <w:bCs/>
        </w:rPr>
        <w:t xml:space="preserve">Розничный продавец (Retailer)</w:t>
      </w:r>
      <w:r>
        <w:t xml:space="preserve"> </w:t>
      </w:r>
      <w:r>
        <w:t xml:space="preserve">– магазин или торговая площадка, продающая товары клиентам.</w:t>
      </w:r>
      <w:r>
        <w:br/>
      </w:r>
      <w:r>
        <w:t xml:space="preserve">-</w:t>
      </w:r>
      <w:r>
        <w:t xml:space="preserve"> </w:t>
      </w:r>
      <w:r>
        <w:rPr>
          <w:b/>
          <w:bCs/>
        </w:rPr>
        <w:t xml:space="preserve">Оптовый дистрибьютор (Wholesaler)</w:t>
      </w:r>
      <w:r>
        <w:t xml:space="preserve"> </w:t>
      </w:r>
      <w:r>
        <w:t xml:space="preserve">– компания, закупающая товары у производителя и поставляющая их рознице.</w:t>
      </w:r>
      <w:r>
        <w:br/>
      </w:r>
      <w:r>
        <w:t xml:space="preserve">-</w:t>
      </w:r>
      <w:r>
        <w:t xml:space="preserve"> </w:t>
      </w:r>
      <w:r>
        <w:rPr>
          <w:b/>
          <w:bCs/>
        </w:rPr>
        <w:t xml:space="preserve">Производитель (Manufacturer)</w:t>
      </w:r>
      <w:r>
        <w:t xml:space="preserve"> </w:t>
      </w:r>
      <w:r>
        <w:t xml:space="preserve">– предприятие, выпускающее товары.</w:t>
      </w:r>
      <w:r>
        <w:br/>
      </w:r>
      <w:r>
        <w:t xml:space="preserve">-</w:t>
      </w:r>
      <w:r>
        <w:t xml:space="preserve"> </w:t>
      </w:r>
      <w:r>
        <w:rPr>
          <w:b/>
          <w:bCs/>
        </w:rPr>
        <w:t xml:space="preserve">Поставщик сырья (Supplier)</w:t>
      </w:r>
      <w:r>
        <w:t xml:space="preserve"> </w:t>
      </w:r>
      <w:r>
        <w:t xml:space="preserve">– предприятия, поставляющие сырьё и комплектующие для производителя.</w:t>
      </w:r>
    </w:p>
    <w:p>
      <w:pPr>
        <w:pStyle w:val="BodyText"/>
      </w:pPr>
      <w:r>
        <w:t xml:space="preserve">По этой схеме поступательный поток</w:t>
      </w:r>
      <w:r>
        <w:t xml:space="preserve"> </w:t>
      </w:r>
      <w:r>
        <w:rPr>
          <w:b/>
          <w:bCs/>
        </w:rPr>
        <w:t xml:space="preserve">от правого (покупатель)</w:t>
      </w:r>
      <w:r>
        <w:t xml:space="preserve"> </w:t>
      </w:r>
      <w:r>
        <w:t xml:space="preserve">к</w:t>
      </w:r>
      <w:r>
        <w:t xml:space="preserve"> </w:t>
      </w:r>
      <w:r>
        <w:rPr>
          <w:b/>
          <w:bCs/>
        </w:rPr>
        <w:t xml:space="preserve">левому (сырье)</w:t>
      </w:r>
      <w:r>
        <w:t xml:space="preserve"> </w:t>
      </w:r>
      <w:r>
        <w:t xml:space="preserve">– это как раз восходящая цепочка (upstream), а обратный – нисходящий (downstream). SCM-система координирует взаимодействие всех звеньев: например, складские системы (WMS) интегрируются с ERP, чтобы «видеть» заказы розницы и автоматически формировать заявки на производство.</w:t>
      </w:r>
    </w:p>
    <w:p>
      <w:pPr>
        <w:pStyle w:val="BodyText"/>
      </w:pPr>
      <w:r>
        <w:t xml:space="preserve">При такой цепочке возникает эффект «хлыста» (Bullwhip). Это феномен, при котором</w:t>
      </w:r>
      <w:r>
        <w:t xml:space="preserve"> </w:t>
      </w:r>
      <w:r>
        <w:rPr>
          <w:b/>
          <w:bCs/>
        </w:rPr>
        <w:t xml:space="preserve">небольшие колебания спроса на розничном уровне приводят к всё более сильным колебаниям заказов по мере продвижения вверх</w:t>
      </w:r>
      <w:r>
        <w:t xml:space="preserve"> </w:t>
      </w:r>
      <w:r>
        <w:t xml:space="preserve">по цепочке</w:t>
      </w:r>
      <w:hyperlink r:id="rId42">
        <w:r>
          <w:rPr>
            <w:rStyle w:val="Hyperlink"/>
          </w:rPr>
          <w:t xml:space="preserve">[20]</w:t>
        </w:r>
      </w:hyperlink>
      <w:r>
        <w:t xml:space="preserve">. Википедия даёт определение: «заказы поставщикам имеют большую изменчивость, чем продажи покупателям, что приводит к усилению колебаний спроса по мере удаления от конечного потребителя»</w:t>
      </w:r>
      <w:hyperlink r:id="rId42">
        <w:r>
          <w:rPr>
            <w:rStyle w:val="Hyperlink"/>
          </w:rPr>
          <w:t xml:space="preserve">[20]</w:t>
        </w:r>
      </w:hyperlink>
      <w:r>
        <w:t xml:space="preserve">. Проще говоря, если розничный магазин зафиксировал рост продаж, он увеличивает заказ у оптовика, тот – у производителя, и т.д. Каждый уровень добавляет «запас прочности» из-за неточностей прогнозов, поэтому на фабрике спрос выглядит гораздо более «скачкообразным», чем у розницы.</w:t>
      </w:r>
    </w:p>
    <w:p>
      <w:pPr>
        <w:pStyle w:val="BodyText"/>
      </w:pPr>
      <w:r>
        <w:rPr>
          <w:i/>
          <w:iCs/>
        </w:rPr>
        <w:t xml:space="preserve">Пример</w:t>
      </w:r>
      <w:r>
        <w:t xml:space="preserve">: предположим, что потребители неожиданно покупают на 5% больше товара. Розница заказывает на 10% больше у оптовика (ожидая дальнейший рост). Оптовик видит рост на 10% и заказывает на 20% больше у производителя. Производитель реагирует ещё сильнее. В результате небольшое изменение спроса внизу превращается в резкий всплеск заказов вверху – так искажается картина.</w:t>
      </w:r>
    </w:p>
    <w:p>
      <w:pPr>
        <w:pStyle w:val="BodyText"/>
      </w:pPr>
      <w:r>
        <w:t xml:space="preserve">Диаграмма эффекта «кнута», которую можно схематично изобразить вручную, выглядит как график «зигзагообразного» спроса: колебания на уровне розницы относительно небольшие, на следующем уровне – больше, ещё выше – ещё более выраженные. Это похоже на расширяющиеся волны – похожие на движения кнута: малый взмах у основания кнута вызывает гораздо больший эффект на конце. Именно эта «амплификация» и называется эффектом хлыста</w:t>
      </w:r>
      <w:hyperlink r:id="rId42">
        <w:r>
          <w:rPr>
            <w:rStyle w:val="Hyperlink"/>
          </w:rPr>
          <w:t xml:space="preserve">[20]</w:t>
        </w:r>
      </w:hyperlink>
      <w:r>
        <w:t xml:space="preserve">.</w:t>
      </w:r>
    </w:p>
    <w:p>
      <w:pPr>
        <w:pStyle w:val="BodyText"/>
      </w:pPr>
      <w:r>
        <w:t xml:space="preserve">Управление эффектом хлыста – одна из задач SCM. Системы SCM и SCM‑аналитика помогают сглаживать колебания (точнее прогнозировать спрос, рационально распределять страховые запасы, улучшать коммуникацию по цепочке). Но даже простое осознание феномена позволяет компаниям быть осторожнее при увеличении или снижении заказов, проверять актуальность прогнозов и избегать избыточных запасов</w:t>
      </w:r>
      <w:hyperlink r:id="rId42">
        <w:r>
          <w:rPr>
            <w:rStyle w:val="Hyperlink"/>
          </w:rPr>
          <w:t xml:space="preserve">[20]</w:t>
        </w:r>
      </w:hyperlink>
      <w:hyperlink r:id="rId41">
        <w:r>
          <w:rPr>
            <w:rStyle w:val="Hyperlink"/>
          </w:rPr>
          <w:t xml:space="preserve">[19]</w:t>
        </w:r>
      </w:hyperlink>
      <w:r>
        <w:t xml:space="preserve">.</w:t>
      </w:r>
    </w:p>
    <w:bookmarkEnd w:id="43"/>
    <w:bookmarkStart w:id="55" w:name="Xa4b0bea935766b1a55357e06992466b9354206b"/>
    <w:p>
      <w:pPr>
        <w:pStyle w:val="Heading2"/>
      </w:pPr>
      <w:r>
        <w:t xml:space="preserve">4. Модели электронной коммерции и модели дохода</w:t>
      </w:r>
    </w:p>
    <w:p>
      <w:pPr>
        <w:pStyle w:val="FirstParagraph"/>
      </w:pPr>
      <w:r>
        <w:rPr>
          <w:b/>
          <w:bCs/>
        </w:rPr>
        <w:t xml:space="preserve">Бизнес-модели электронной коммерции</w:t>
      </w:r>
      <w:r>
        <w:t xml:space="preserve"> </w:t>
      </w:r>
      <w:r>
        <w:t xml:space="preserve">определяют, кто является продавцом и покупателем в транзакции. Основные типы:</w:t>
      </w:r>
    </w:p>
    <w:p>
      <w:pPr>
        <w:pStyle w:val="Compact"/>
        <w:numPr>
          <w:ilvl w:val="0"/>
          <w:numId w:val="1001"/>
        </w:numPr>
      </w:pPr>
      <w:r>
        <w:rPr>
          <w:b/>
          <w:bCs/>
        </w:rPr>
        <w:t xml:space="preserve">B2C (Business-to-Consumer)</w:t>
      </w:r>
      <w:r>
        <w:t xml:space="preserve"> </w:t>
      </w:r>
      <w:r>
        <w:t xml:space="preserve">– «бизнес для потребителя». Компания продаёт товары или услуги конечному потребителю через интернет (например, интернет-магазин электроники)</w:t>
      </w:r>
      <w:hyperlink r:id="rId44">
        <w:r>
          <w:rPr>
            <w:rStyle w:val="Hyperlink"/>
          </w:rPr>
          <w:t xml:space="preserve">[21]</w:t>
        </w:r>
      </w:hyperlink>
      <w:r>
        <w:t xml:space="preserve">.</w:t>
      </w:r>
    </w:p>
    <w:p>
      <w:pPr>
        <w:pStyle w:val="Compact"/>
        <w:numPr>
          <w:ilvl w:val="0"/>
          <w:numId w:val="1001"/>
        </w:numPr>
      </w:pPr>
      <w:r>
        <w:rPr>
          <w:b/>
          <w:bCs/>
        </w:rPr>
        <w:t xml:space="preserve">B2B (Business-to-Business)</w:t>
      </w:r>
      <w:r>
        <w:t xml:space="preserve"> </w:t>
      </w:r>
      <w:r>
        <w:t xml:space="preserve">– «бизнес для бизнеса». Компания реализует продукты или услуги другим компаниям. Пример: поставщик оборудования продаёт его фирмам-клиентам</w:t>
      </w:r>
      <w:hyperlink r:id="rId45">
        <w:r>
          <w:rPr>
            <w:rStyle w:val="Hyperlink"/>
          </w:rPr>
          <w:t xml:space="preserve">[22]</w:t>
        </w:r>
      </w:hyperlink>
      <w:r>
        <w:t xml:space="preserve">.</w:t>
      </w:r>
    </w:p>
    <w:p>
      <w:pPr>
        <w:pStyle w:val="Compact"/>
        <w:numPr>
          <w:ilvl w:val="0"/>
          <w:numId w:val="1001"/>
        </w:numPr>
      </w:pPr>
      <w:r>
        <w:rPr>
          <w:b/>
          <w:bCs/>
        </w:rPr>
        <w:t xml:space="preserve">B2G (Business-to-Government)</w:t>
      </w:r>
      <w:r>
        <w:t xml:space="preserve"> </w:t>
      </w:r>
      <w:r>
        <w:t xml:space="preserve">– «бизнес для государства». Компания продаёт товары или услуги правительственным организациям (например, провайдер выигрывает тендер на поставку ИТ‑оборудования в школы)</w:t>
      </w:r>
      <w:hyperlink r:id="rId46">
        <w:r>
          <w:rPr>
            <w:rStyle w:val="Hyperlink"/>
          </w:rPr>
          <w:t xml:space="preserve">[23]</w:t>
        </w:r>
      </w:hyperlink>
      <w:r>
        <w:t xml:space="preserve">.</w:t>
      </w:r>
    </w:p>
    <w:p>
      <w:pPr>
        <w:pStyle w:val="Compact"/>
        <w:numPr>
          <w:ilvl w:val="0"/>
          <w:numId w:val="1001"/>
        </w:numPr>
      </w:pPr>
      <w:r>
        <w:rPr>
          <w:b/>
          <w:bCs/>
        </w:rPr>
        <w:t xml:space="preserve">C2C (Consumer-to-Consumer)</w:t>
      </w:r>
      <w:r>
        <w:t xml:space="preserve"> </w:t>
      </w:r>
      <w:r>
        <w:t xml:space="preserve">– «потребитель для потребителя». Обычные люди напрямую продают товары друг другу через платформу (например, доска объявлений или онлайн‑аукцион)</w:t>
      </w:r>
      <w:hyperlink r:id="rId47">
        <w:r>
          <w:rPr>
            <w:rStyle w:val="Hyperlink"/>
          </w:rPr>
          <w:t xml:space="preserve">[24]</w:t>
        </w:r>
      </w:hyperlink>
      <w:r>
        <w:t xml:space="preserve">.</w:t>
      </w:r>
    </w:p>
    <w:p>
      <w:pPr>
        <w:pStyle w:val="Compact"/>
        <w:numPr>
          <w:ilvl w:val="0"/>
          <w:numId w:val="1001"/>
        </w:numPr>
      </w:pPr>
      <w:r>
        <w:rPr>
          <w:b/>
          <w:bCs/>
        </w:rPr>
        <w:t xml:space="preserve">C2B (Consumer-to-Business)</w:t>
      </w:r>
      <w:r>
        <w:t xml:space="preserve"> </w:t>
      </w:r>
      <w:r>
        <w:t xml:space="preserve">– «потребитель для бизнеса». Граждане предлагают свои товары или услуги компаниям (например, фрилансер продаёт свой дизайн фирме)</w:t>
      </w:r>
      <w:hyperlink r:id="rId48">
        <w:r>
          <w:rPr>
            <w:rStyle w:val="Hyperlink"/>
          </w:rPr>
          <w:t xml:space="preserve">[25]</w:t>
        </w:r>
      </w:hyperlink>
      <w:r>
        <w:t xml:space="preserve">.</w:t>
      </w:r>
    </w:p>
    <w:p>
      <w:pPr>
        <w:pStyle w:val="Compact"/>
        <w:numPr>
          <w:ilvl w:val="0"/>
          <w:numId w:val="1001"/>
        </w:numPr>
      </w:pPr>
      <w:r>
        <w:rPr>
          <w:b/>
          <w:bCs/>
        </w:rPr>
        <w:t xml:space="preserve">C2G (Consumer-to-Government)</w:t>
      </w:r>
      <w:r>
        <w:t xml:space="preserve"> </w:t>
      </w:r>
      <w:r>
        <w:t xml:space="preserve">– менее распространённая, но формально возможная модель, когда гражданин продаёт товары или услуги государственным структурам</w:t>
      </w:r>
      <w:hyperlink r:id="rId49">
        <w:r>
          <w:rPr>
            <w:rStyle w:val="Hyperlink"/>
          </w:rPr>
          <w:t xml:space="preserve">[26]</w:t>
        </w:r>
      </w:hyperlink>
      <w:r>
        <w:t xml:space="preserve">.</w:t>
      </w:r>
    </w:p>
    <w:p>
      <w:pPr>
        <w:pStyle w:val="FirstParagraph"/>
      </w:pPr>
      <w:r>
        <w:t xml:space="preserve">Имеются и</w:t>
      </w:r>
      <w:r>
        <w:t xml:space="preserve"> </w:t>
      </w:r>
      <w:r>
        <w:rPr>
          <w:b/>
          <w:bCs/>
        </w:rPr>
        <w:t xml:space="preserve">комбинированные модели</w:t>
      </w:r>
      <w:r>
        <w:t xml:space="preserve">: например, B2B2C – когда компания (B) продаёт товары бизнесу (B), который затем продаёт их конечному потребителю (C); D2C (Direct-to-Consumer) – производитель продаёт напрямую конечным клиентам, минуя посредников. Каждая модель отличается каналами продаж и логистикой, но во всех используется интернет как основной канал взаимодействия.</w:t>
      </w:r>
    </w:p>
    <w:p>
      <w:pPr>
        <w:pStyle w:val="BodyText"/>
      </w:pPr>
      <w:r>
        <w:rPr>
          <w:b/>
          <w:bCs/>
        </w:rPr>
        <w:t xml:space="preserve">Модели дохода (Revenue Models)</w:t>
      </w:r>
      <w:r>
        <w:t xml:space="preserve"> </w:t>
      </w:r>
      <w:r>
        <w:t xml:space="preserve">в электронной коммерции описывают, как именно бизнес получает деньги. Ключевые модели дохода:</w:t>
      </w:r>
    </w:p>
    <w:p>
      <w:pPr>
        <w:pStyle w:val="Compact"/>
        <w:numPr>
          <w:ilvl w:val="0"/>
          <w:numId w:val="1002"/>
        </w:numPr>
      </w:pPr>
      <w:r>
        <w:rPr>
          <w:b/>
          <w:bCs/>
        </w:rPr>
        <w:t xml:space="preserve">Модель продаж (Sales)</w:t>
      </w:r>
      <w:r>
        <w:t xml:space="preserve"> </w:t>
      </w:r>
      <w:r>
        <w:t xml:space="preserve">– прямая торговля товарами или услугами. Самая простая и распространённая: компания выставляет цену, клиент покупает товар. В этой модели прибыль образуется от разницы между ценой и себестоимостью. По словам Lava.ru, это самая распространённая модель для интернет-магазинов</w:t>
      </w:r>
      <w:hyperlink r:id="rId50">
        <w:r>
          <w:rPr>
            <w:rStyle w:val="Hyperlink"/>
          </w:rPr>
          <w:t xml:space="preserve">[27]</w:t>
        </w:r>
      </w:hyperlink>
      <w:r>
        <w:t xml:space="preserve">.</w:t>
      </w:r>
    </w:p>
    <w:p>
      <w:pPr>
        <w:pStyle w:val="Compact"/>
        <w:numPr>
          <w:ilvl w:val="0"/>
          <w:numId w:val="1002"/>
        </w:numPr>
      </w:pPr>
      <w:r>
        <w:rPr>
          <w:b/>
          <w:bCs/>
        </w:rPr>
        <w:t xml:space="preserve">Подписная модель (Subscription)</w:t>
      </w:r>
      <w:r>
        <w:t xml:space="preserve"> </w:t>
      </w:r>
      <w:r>
        <w:t xml:space="preserve">– регулярный доход от подписки на товар или услугу</w:t>
      </w:r>
      <w:hyperlink r:id="rId51">
        <w:r>
          <w:rPr>
            <w:rStyle w:val="Hyperlink"/>
          </w:rPr>
          <w:t xml:space="preserve">[28]</w:t>
        </w:r>
      </w:hyperlink>
      <w:r>
        <w:t xml:space="preserve">. Клиент платит периодическую плату (ежемесячно/ежегодно) за доступ к сервису или поставке товаров. Эта модель часто используется в цифровых сервисах (SaaS), подписках на цифровой контент, ежемесячных коробочных сервисах и т.д.</w:t>
      </w:r>
      <w:hyperlink r:id="rId51">
        <w:r>
          <w:rPr>
            <w:rStyle w:val="Hyperlink"/>
          </w:rPr>
          <w:t xml:space="preserve">[28]</w:t>
        </w:r>
      </w:hyperlink>
      <w:r>
        <w:t xml:space="preserve">.</w:t>
      </w:r>
    </w:p>
    <w:p>
      <w:pPr>
        <w:pStyle w:val="Compact"/>
        <w:numPr>
          <w:ilvl w:val="0"/>
          <w:numId w:val="1002"/>
        </w:numPr>
      </w:pPr>
      <w:r>
        <w:rPr>
          <w:b/>
          <w:bCs/>
        </w:rPr>
        <w:t xml:space="preserve">Рекламная модель (Advertising)</w:t>
      </w:r>
      <w:r>
        <w:t xml:space="preserve"> </w:t>
      </w:r>
      <w:r>
        <w:t xml:space="preserve">– доход от размещения рекламы. Сайты или приложения предоставляют пользователям бесплатный доступ к контенту или товарному каталогу, а зарабатывают на рекламе (баннерах, нативных интеграциях). Согласно Lava.ru, авторы контента (блогеры, инфлюенсеры) получают доход, заключая рекламные договоры с брендами</w:t>
      </w:r>
      <w:hyperlink r:id="rId52">
        <w:r>
          <w:rPr>
            <w:rStyle w:val="Hyperlink"/>
          </w:rPr>
          <w:t xml:space="preserve">[29]</w:t>
        </w:r>
      </w:hyperlink>
      <w:r>
        <w:t xml:space="preserve">. Также рекламная модель лежит в основе таких платформ как Google и YouTube.</w:t>
      </w:r>
    </w:p>
    <w:p>
      <w:pPr>
        <w:pStyle w:val="Compact"/>
        <w:numPr>
          <w:ilvl w:val="0"/>
          <w:numId w:val="1002"/>
        </w:numPr>
      </w:pPr>
      <w:r>
        <w:rPr>
          <w:b/>
          <w:bCs/>
        </w:rPr>
        <w:t xml:space="preserve">Партнёрская (Affiliate) модель</w:t>
      </w:r>
      <w:r>
        <w:t xml:space="preserve"> </w:t>
      </w:r>
      <w:r>
        <w:t xml:space="preserve">– комиссия за продажи по реферальной ссылке</w:t>
      </w:r>
      <w:hyperlink r:id="rId53">
        <w:r>
          <w:rPr>
            <w:rStyle w:val="Hyperlink"/>
          </w:rPr>
          <w:t xml:space="preserve">[30]</w:t>
        </w:r>
      </w:hyperlink>
      <w:r>
        <w:t xml:space="preserve">. В этой модели продавец (или платформа) платит партнёру фиксированную сумму или процент от сделки, если покупатель пришёл по его ссылке. Пример – интернет-магазин, который платит блогеру процент с продажи каждого привлечённого покупателя</w:t>
      </w:r>
      <w:hyperlink r:id="rId53">
        <w:r>
          <w:rPr>
            <w:rStyle w:val="Hyperlink"/>
          </w:rPr>
          <w:t xml:space="preserve">[30]</w:t>
        </w:r>
      </w:hyperlink>
      <w:r>
        <w:t xml:space="preserve">.</w:t>
      </w:r>
    </w:p>
    <w:p>
      <w:pPr>
        <w:pStyle w:val="Compact"/>
        <w:numPr>
          <w:ilvl w:val="0"/>
          <w:numId w:val="1002"/>
        </w:numPr>
      </w:pPr>
      <w:r>
        <w:rPr>
          <w:b/>
          <w:bCs/>
        </w:rPr>
        <w:t xml:space="preserve">Модель комиссии за транзакцию (Transaction Fee)</w:t>
      </w:r>
      <w:r>
        <w:t xml:space="preserve"> </w:t>
      </w:r>
      <w:r>
        <w:t xml:space="preserve">– взимание комиссии за каждую операцию. Применяется к платёжным и торговым платформам: платёжные системы, маркетплейсы и аукционы берут % от каждого проведённого платежа или сделки</w:t>
      </w:r>
      <w:hyperlink r:id="rId54">
        <w:r>
          <w:rPr>
            <w:rStyle w:val="Hyperlink"/>
          </w:rPr>
          <w:t xml:space="preserve">[31]</w:t>
        </w:r>
      </w:hyperlink>
      <w:r>
        <w:t xml:space="preserve">. Эта модель связана с обработкой финансовых транзакций: например, биржа криптовалют, система онлайн-платежей или рынок фриланса взимают комиссию с каждой покупки/сделки</w:t>
      </w:r>
      <w:hyperlink r:id="rId54">
        <w:r>
          <w:rPr>
            <w:rStyle w:val="Hyperlink"/>
          </w:rPr>
          <w:t xml:space="preserve">[31]</w:t>
        </w:r>
      </w:hyperlink>
      <w:r>
        <w:t xml:space="preserve">.</w:t>
      </w:r>
    </w:p>
    <w:p>
      <w:pPr>
        <w:pStyle w:val="Compact"/>
        <w:numPr>
          <w:ilvl w:val="0"/>
          <w:numId w:val="1002"/>
        </w:numPr>
      </w:pPr>
      <w:r>
        <w:rPr>
          <w:b/>
          <w:bCs/>
        </w:rPr>
        <w:t xml:space="preserve">Freemium и смежные модели</w:t>
      </w:r>
      <w:r>
        <w:t xml:space="preserve"> </w:t>
      </w:r>
      <w:r>
        <w:t xml:space="preserve">– часто упоминаются отдельно: базовый сервис бесплатен, а доход генерируется за счёт платных расширенных функций или виртуальных товаров. Хотя в традиционных обзорах не всегда выделяется, эта модель распространена в мобильных приложениях и играх.</w:t>
      </w:r>
    </w:p>
    <w:p>
      <w:pPr>
        <w:pStyle w:val="FirstParagraph"/>
      </w:pPr>
      <w:r>
        <w:t xml:space="preserve">Таким образом, выбор</w:t>
      </w:r>
      <w:r>
        <w:t xml:space="preserve"> </w:t>
      </w:r>
      <w:r>
        <w:rPr>
          <w:b/>
          <w:bCs/>
        </w:rPr>
        <w:t xml:space="preserve">модели бизнеса и модели дохода</w:t>
      </w:r>
      <w:r>
        <w:t xml:space="preserve"> </w:t>
      </w:r>
      <w:r>
        <w:t xml:space="preserve">задаёт стратегию компании. Например, интернет-магазин B2C может зарабатывать на модели продаж, а платформа контента – на рекламе и партнёрках. Важно также, что модели могут комбинироваться (например, B2C магазин может иметь подписку и продавать рекламу через блог). Источники подчёркивают разнообразие моделей: Lava.ru приводит как минимум пять моделей дохода (продажи, подписка, реклама, партнёрская, комиссии)</w:t>
      </w:r>
      <w:hyperlink r:id="rId50">
        <w:r>
          <w:rPr>
            <w:rStyle w:val="Hyperlink"/>
          </w:rPr>
          <w:t xml:space="preserve">[32]</w:t>
        </w:r>
      </w:hyperlink>
      <w:r>
        <w:t xml:space="preserve">, которые используют современные e-commerce компании.</w:t>
      </w:r>
    </w:p>
    <w:p>
      <w:pPr>
        <w:pStyle w:val="BodyText"/>
      </w:pPr>
      <w:r>
        <w:rPr>
          <w:b/>
          <w:bCs/>
        </w:rPr>
        <w:t xml:space="preserve">Источники:</w:t>
      </w:r>
      <w:r>
        <w:t xml:space="preserve"> </w:t>
      </w:r>
      <w:r>
        <w:t xml:space="preserve">CRM и ERP–системы – данные из Wikipedia</w:t>
      </w:r>
      <w:hyperlink r:id="rId21">
        <w:r>
          <w:rPr>
            <w:rStyle w:val="Hyperlink"/>
          </w:rPr>
          <w:t xml:space="preserve">[1]</w:t>
        </w:r>
      </w:hyperlink>
      <w:hyperlink r:id="rId26">
        <w:r>
          <w:rPr>
            <w:rStyle w:val="Hyperlink"/>
          </w:rPr>
          <w:t xml:space="preserve">[6]</w:t>
        </w:r>
      </w:hyperlink>
      <w:r>
        <w:t xml:space="preserve"> </w:t>
      </w:r>
      <w:r>
        <w:t xml:space="preserve">и IT-ресурсов (Arsis, AWS)</w:t>
      </w:r>
      <w:hyperlink r:id="rId31">
        <w:r>
          <w:rPr>
            <w:rStyle w:val="Hyperlink"/>
          </w:rPr>
          <w:t xml:space="preserve">[10]</w:t>
        </w:r>
      </w:hyperlink>
      <w:hyperlink r:id="rId34">
        <w:r>
          <w:rPr>
            <w:rStyle w:val="Hyperlink"/>
          </w:rPr>
          <w:t xml:space="preserve">[13]</w:t>
        </w:r>
      </w:hyperlink>
      <w:hyperlink r:id="rId36">
        <w:r>
          <w:rPr>
            <w:rStyle w:val="Hyperlink"/>
          </w:rPr>
          <w:t xml:space="preserve">[15]</w:t>
        </w:r>
      </w:hyperlink>
      <w:r>
        <w:t xml:space="preserve">. SCM и эффект «кнута» – описания из Arsis</w:t>
      </w:r>
      <w:hyperlink r:id="rId40">
        <w:r>
          <w:rPr>
            <w:rStyle w:val="Hyperlink"/>
          </w:rPr>
          <w:t xml:space="preserve">[18]</w:t>
        </w:r>
      </w:hyperlink>
      <w:r>
        <w:t xml:space="preserve"> </w:t>
      </w:r>
      <w:r>
        <w:t xml:space="preserve">и Википедии</w:t>
      </w:r>
      <w:hyperlink r:id="rId42">
        <w:r>
          <w:rPr>
            <w:rStyle w:val="Hyperlink"/>
          </w:rPr>
          <w:t xml:space="preserve">[20]</w:t>
        </w:r>
      </w:hyperlink>
      <w:r>
        <w:t xml:space="preserve">. Модели e-commerce – обзор Lava.ru</w:t>
      </w:r>
      <w:hyperlink r:id="rId44">
        <w:r>
          <w:rPr>
            <w:rStyle w:val="Hyperlink"/>
          </w:rPr>
          <w:t xml:space="preserve">[33]</w:t>
        </w:r>
      </w:hyperlink>
      <w:hyperlink r:id="rId50">
        <w:r>
          <w:rPr>
            <w:rStyle w:val="Hyperlink"/>
          </w:rPr>
          <w:t xml:space="preserve">[32]</w:t>
        </w:r>
      </w:hyperlink>
      <w:r>
        <w:t xml:space="preserve"> </w:t>
      </w:r>
      <w:r>
        <w:t xml:space="preserve">и профильные публикации. Все цитаты приведены согласно указанным источникам.</w:t>
      </w:r>
    </w:p>
    <w:bookmarkEnd w:id="55"/>
    <w:bookmarkEnd w:id="56"/>
    <w:bookmarkEnd w:id="57"/>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r>
        <w:t xml:space="preserve">Система управления взаимоотношениями с клиентами — Википедия</w:t>
      </w:r>
    </w:p>
    <w:p>
      <w:pPr>
        <w:pStyle w:val="BodyText"/>
      </w:pPr>
      <w:hyperlink r:id="rId58">
        <w:r>
          <w:rPr>
            <w:rStyle w:val="Hyperlink"/>
          </w:rPr>
          <w:t xml:space="preserve">https://ru.wikipedia.org/wiki/%D0%A1%D0%B8%D1%81%D1%82%D0%B5%D0%BC%D0%B0_%D1%83%D0%BF%D1%80%D0%B0%D0%B2%D0%BB%D0%B5%D0%BD%D0%B8%D1%8F_%D0%B2%D0%B7%D0%B0%D0%B8%D0%BC%D0%BE%D0%BE%D1%82%D0%BD%D0%BE%D1%88%D0%B5%D0%BD%D0%B8%D1%8F%D0%BC%D0%B8_%D1%81_%D0%BA%D0%BB%D0%B8%D0%B5%D0%BD%D1%82%D0%B0%D0%BC%D0%B8</w:t>
        </w:r>
      </w:hyperlink>
    </w:p>
    <w:p>
      <w:pPr>
        <w:pStyle w:val="BodyText"/>
      </w:pPr>
      <w:hyperlink r:id="rId22">
        <w:r>
          <w:rPr>
            <w:rStyle w:val="Hyperlink"/>
          </w:rPr>
          <w:t xml:space="preserve">[2]</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r>
        <w:t xml:space="preserve">ERP, SCM, CRM, BRP, OMS, WMS 6 основных ИТ-систем для управления предприятием</w:t>
      </w:r>
    </w:p>
    <w:p>
      <w:pPr>
        <w:pStyle w:val="BodyText"/>
      </w:pPr>
      <w:hyperlink r:id="rId59">
        <w:r>
          <w:rPr>
            <w:rStyle w:val="Hyperlink"/>
          </w:rPr>
          <w:t xml:space="preserve">https://www.instocktech.ru/video-stati/stati-ot-specialistov/6-osnovnyh-sistem-dlya-upravleniya/</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r>
        <w:t xml:space="preserve">Что такое CRM-система: назначение, возможности и специфика выбора - Камала Софт</w:t>
      </w:r>
    </w:p>
    <w:p>
      <w:pPr>
        <w:pStyle w:val="BodyText"/>
      </w:pPr>
      <w:hyperlink r:id="rId60">
        <w:r>
          <w:rPr>
            <w:rStyle w:val="Hyperlink"/>
          </w:rPr>
          <w:t xml:space="preserve">https://kamala-soft.com/blog/chto-takoe-crm-sistema/</w:t>
        </w:r>
      </w:hyperlink>
    </w:p>
    <w:p>
      <w:pPr>
        <w:pStyle w:val="BodyText"/>
      </w:pPr>
      <w:hyperlink r:id="rId28">
        <w:r>
          <w:rPr>
            <w:rStyle w:val="Hyperlink"/>
          </w:rPr>
          <w:t xml:space="preserve">[8]</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Что такое корпоративное программное обеспечение? – Описание приложения с корпоративным программным обеспечением – AWS</w:t>
      </w:r>
    </w:p>
    <w:p>
      <w:pPr>
        <w:pStyle w:val="BodyText"/>
      </w:pPr>
      <w:hyperlink r:id="rId61">
        <w:r>
          <w:rPr>
            <w:rStyle w:val="Hyperlink"/>
          </w:rPr>
          <w:t xml:space="preserve">https://aws.amazon.com/ru/what-is/enterprise-software/</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0">
        <w:r>
          <w:rPr>
            <w:rStyle w:val="Hyperlink"/>
          </w:rPr>
          <w:t xml:space="preserve">[18]</w:t>
        </w:r>
      </w:hyperlink>
      <w:r>
        <w:t xml:space="preserve"> </w:t>
      </w:r>
      <w:r>
        <w:t xml:space="preserve">Классификация корпоративных информационных систем предприятия | Арсис</w:t>
      </w:r>
    </w:p>
    <w:p>
      <w:pPr>
        <w:pStyle w:val="BodyText"/>
      </w:pPr>
      <w:hyperlink r:id="rId62">
        <w:r>
          <w:rPr>
            <w:rStyle w:val="Hyperlink"/>
          </w:rPr>
          <w:t xml:space="preserve">https://www.arsis.ru/blog/kis/</w:t>
        </w:r>
      </w:hyperlink>
    </w:p>
    <w:p>
      <w:pPr>
        <w:pStyle w:val="BodyText"/>
      </w:pPr>
      <w:hyperlink r:id="rId41">
        <w:r>
          <w:rPr>
            <w:rStyle w:val="Hyperlink"/>
          </w:rPr>
          <w:t xml:space="preserve">[19]</w:t>
        </w:r>
      </w:hyperlink>
      <w:r>
        <w:t xml:space="preserve"> </w:t>
      </w:r>
      <w:r>
        <w:t xml:space="preserve">Стандарты - Корпоративные информационные системы</w:t>
      </w:r>
    </w:p>
    <w:p>
      <w:pPr>
        <w:pStyle w:val="BodyText"/>
      </w:pPr>
      <w:hyperlink r:id="rId63">
        <w:r>
          <w:rPr>
            <w:rStyle w:val="Hyperlink"/>
          </w:rPr>
          <w:t xml:space="preserve">https://corpinfosys.ru/knowledgebase/standards</w:t>
        </w:r>
      </w:hyperlink>
    </w:p>
    <w:p>
      <w:pPr>
        <w:pStyle w:val="BodyText"/>
      </w:pPr>
      <w:hyperlink r:id="rId42">
        <w:r>
          <w:rPr>
            <w:rStyle w:val="Hyperlink"/>
          </w:rPr>
          <w:t xml:space="preserve">[20]</w:t>
        </w:r>
      </w:hyperlink>
      <w:r>
        <w:t xml:space="preserve"> </w:t>
      </w:r>
      <w:r>
        <w:t xml:space="preserve">Эффект кнута — Википедия</w:t>
      </w:r>
    </w:p>
    <w:p>
      <w:pPr>
        <w:pStyle w:val="BodyText"/>
      </w:pPr>
      <w:hyperlink r:id="rId64">
        <w:r>
          <w:rPr>
            <w:rStyle w:val="Hyperlink"/>
          </w:rPr>
          <w:t xml:space="preserve">https://ru.wikipedia.org/wiki/%D0%AD%D1%84%D1%84%D0%B5%D0%BA%D1%82_%D0%BA%D0%BD%D1%83%D1%82%D0%B0</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0">
        <w:r>
          <w:rPr>
            <w:rStyle w:val="Hyperlink"/>
          </w:rPr>
          <w:t xml:space="preserve">[32]</w:t>
        </w:r>
      </w:hyperlink>
      <w:r>
        <w:t xml:space="preserve"> </w:t>
      </w:r>
      <w:hyperlink r:id="rId44">
        <w:r>
          <w:rPr>
            <w:rStyle w:val="Hyperlink"/>
          </w:rPr>
          <w:t xml:space="preserve">[33]</w:t>
        </w:r>
      </w:hyperlink>
      <w:r>
        <w:t xml:space="preserve"> </w:t>
      </w:r>
      <w:r>
        <w:t xml:space="preserve">Электронная коммерция: что это, принцип работы, модели дохода и как начать работать?</w:t>
      </w:r>
    </w:p>
    <w:p>
      <w:pPr>
        <w:pStyle w:val="BodyText"/>
      </w:pPr>
      <w:hyperlink r:id="rId65">
        <w:r>
          <w:rPr>
            <w:rStyle w:val="Hyperlink"/>
          </w:rPr>
          <w:t xml:space="preserve">https://lava.ru/blog/chto-takoe-e-commerce</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ws.amazon.com/ru/what-is/enterprise-software/" TargetMode="External" /><Relationship Type="http://schemas.openxmlformats.org/officeDocument/2006/relationships/hyperlink" Id="rId36" Target="https://aws.amazon.com/ru/what-is/enterprise-software/#:~:text=%D0%9A%D0%BE%D1%80%D0%BF%D0%BE%D1%80%D0%B0%D1%82%D0%B8%D0%B2%D0%BD%D0%BE%D0%B5%20%D0%BF%D1%80%D0%B8%D0%BA%D0%BB%D0%B0%D0%B4%D0%BD%D0%BE%D0%B5%20%D0%BF%D1%80%D0%BE%D0%B3%D1%80%D0%B0%D0%BC%D0%BC%D0%BD%D0%BE%D0%B5%20%D0%BE%D0%B1%D0%B5%D1%81%D0%BF%D0%B5%D1%87%D0%B5%D0%BD%D0%B8%D0%B5%20%D0%BE%D0%B1%D0%B5%D1%81%D0%BF%D0%B5%D1%87%D0%B8%D0%B2%D0%B0%D0%B5%D1%82,%D0%BA%D0%BE%D1%82%D0%BE%D1%80%D1%8B%D0%B5%20%D1%81%D0%BE%D0%BA%D1%80%D0%B0%D1%89%D0%B0%D1%8E%D1%82%20%D1%80%D0%B0%D0%B7%D1%80%D0%BE%D0%B7%D0%BD%D0%B5%D0%BD%D0%BD%D0%BE%D1%81%D1%82%D1%8C%20%D0%BC%D0%B5%D0%B6%D0%B4%D1%83%20%D0%BE%D1%82%D0%B4%D0%B5%D0%BB%D0%B0%D0%BC%D0%B8" TargetMode="External" /><Relationship Type="http://schemas.openxmlformats.org/officeDocument/2006/relationships/hyperlink" Id="rId34" Target="https://aws.amazon.com/ru/what-is/enterprise-software/#:~:text=%D0%9A%D0%BE%D1%80%D0%BF%D0%BE%D1%80%D0%B0%D1%82%D0%B8%D0%B2%D0%BD%D0%BE%D0%B5%20%D0%BF%D1%80%D0%BE%D0%B3%D1%80%D0%B0%D0%BC%D0%BC%D0%BD%D0%BE%D0%B5%20%D0%BE%D0%B1%D0%B5%D1%81%D0%BF%D0%B5%D1%87%D0%B5%D0%BD%D0%B8%D0%B5%20%D0%B8%D0%BB%D0%B8%20%D0%BA%D0%BE%D1%80%D0%BF%D0%BE%D1%80%D0%B0%D1%82%D0%B8%D0%B2%D0%BD%D0%BE%D0%B5,%D0%BF%D0%BE%D0%B2%D1%81%D0%B5%D0%B4%D0%BD%D0%B5%D0%B2%D0%BD%D1%8B%D1%85%20%D0%BE%D0%BF%D0%B5%D1%80%D0%B0%D1%86%D0%B8%D0%B9%20%D0%B8%20%D0%BF%D1%80%D0%BE%D1%86%D0%B5%D1%81%D1%81%D0%BE%D0%B2%2C%20%D0%B0" TargetMode="External" /><Relationship Type="http://schemas.openxmlformats.org/officeDocument/2006/relationships/hyperlink" Id="rId37" Target="https://aws.amazon.com/ru/what-is/enterprise-software/#:~:text=%D0%9A%D0%BE%D1%80%D0%BF%D0%BE%D1%80%D0%B0%D1%82%D0%B8%D0%B2%D0%BD%D1%8B%D0%B5%20%D0%BF%D1%80%D0%BE%D0%B3%D1%80%D0%B0%D0%BC%D0%BC%D0%BD%D1%8B%D0%B5%20%D1%80%D0%B5%D1%88%D0%B5%D0%BD%D0%B8%D1%8F%2C%20%D1%82%D0%B0%D0%BA%D0%B8%D0%B5%20%D0%BA%D0%B0%D0%BA,%D0%BF%D0%B5%D1%80%D1%81%D0%BE%D0%BD%D0%B0%D0%BB%D0%B8%D0%B7%D0%B8%D1%80%D0%BE%D0%B2%D0%B0%D0%BD%D0%BD%D0%BE%D0%B5%20%D0%BE%D0%B1%D1%81%D0%BB%D1%83%D0%B6%D0%B8%D0%B2%D0%B0%D0%BD%D0%B8%D0%B5%2C%20%D0%BE%D1%82%D0%B2%D0%B5%D1%87%D0%B0%D1%8E%D1%89%D0%B5%D0%B5%20%D1%82%D1%80%D0%B5%D0%B1%D0%BE%D0%B2%D0%B0%D0%BD%D0%B8%D1%8F%D0%BC%20%D0%BA%D0%BB%D0%B8%D0%B5%D0%BD%D1%82%D0%BE%D0%B2" TargetMode="External" /><Relationship Type="http://schemas.openxmlformats.org/officeDocument/2006/relationships/hyperlink" Id="rId28" Target="https://aws.amazon.com/ru/what-is/enterprise-software/#:~:text=%D0%9F%D0%BB%D0%B0%D0%BD%D0%B8%D1%80%D0%BE%D0%B2%D0%B0%D0%BD%D0%B8%D0%B5%20%D1%80%D0%B5%D1%81%D1%83%D1%80%D1%81%D0%BE%D0%B2%20%D0%BF%D1%80%D0%B5%D0%B4%D0%BF%D1%80%D0%B8%D1%8F%D1%82%D0%B8%D1%8F" TargetMode="External" /><Relationship Type="http://schemas.openxmlformats.org/officeDocument/2006/relationships/hyperlink" Id="rId63" Target="https://corpinfosys.ru/knowledgebase/standards" TargetMode="External" /><Relationship Type="http://schemas.openxmlformats.org/officeDocument/2006/relationships/hyperlink" Id="rId41" Target="https://corpinfosys.ru/knowledgebase/standards#:~:text=%D0%BA%D0%BE%D0%BD%D1%86%D0%B5%D0%BF%D1%86%D0%B8%D0%B8%20SCM%20,%D1%81%D0%B8%D1%81%D1%82%D0%B5%D0%BC%20%D0%B2%D1%85%D0%BE%D0%B4%D1%8F%D1%82%20%D0%B1%D0%BB%D0%BE%D0%BA%D0%B8" TargetMode="External" /><Relationship Type="http://schemas.openxmlformats.org/officeDocument/2006/relationships/hyperlink" Id="rId60" Target="https://kamala-soft.com/blog/chto-takoe-crm-sistema/" TargetMode="External" /><Relationship Type="http://schemas.openxmlformats.org/officeDocument/2006/relationships/hyperlink" Id="rId27" Target="https://kamala-soft.com/blog/chto-takoe-crm-sistema/#:~:text=%2A%20%D0%BE%D1%82%D1%87%D0%B5%D1%82%D0%BD%D0%BE%D1%81%D1%82%D1%8C%D1%8E%20%D0%B4%D0%BB%D1%8F%20%D1%82%D0%BE%D0%BF" TargetMode="External" /><Relationship Type="http://schemas.openxmlformats.org/officeDocument/2006/relationships/hyperlink" Id="rId23" Target="https://kamala-soft.com/blog/chto-takoe-crm-sistema/#:~:text=%D0%A0%D0%B0%D0%B1%D0%BE%D1%82%D0%B0%20%D0%B2%20CRM,%D0%BA%D0%BE%D1%82%D0%BE%D1%80%D0%BE%D0%B9%20%D1%81%D0%BE%D0%B4%D0%B5%D1%80%D0%B6%D0%B8%D1%82%D1%81%D1%8F%20%D0%BF%D0%BE%D0%BB%D0%BD%D0%B0%D1%8F%20%D0%B8%D1%81%D1%82%D0%BE%D1%80%D0%B8%D1%8F%20%D0%BA%D0%BE%D0%BD%D1%82%D0%B0%D0%BA%D1%82%D0%BE%D0%B2" TargetMode="External" /><Relationship Type="http://schemas.openxmlformats.org/officeDocument/2006/relationships/hyperlink" Id="rId25" Target="https://kamala-soft.com/blog/chto-takoe-crm-sistema/#:~:text=%D0%A4%D1%83%D0%BD%D0%BA%D1%86%D0%B8%D0%BE%D0%BD%D0%B0%D0%BB%D1%8C%D0%BD%D1%8B%D0%B5%20%D0%B2%D0%BE%D0%B7%D0%BC%D0%BE%D0%B6%D0%BD%D0%BE%D1%81%D1%82%D0%B8%20CRM%20%D0%BF%D0%BE%D0%B7%D0%B2%D0%BE%D0%BB%D1%8F%D1%8E%D1%82%20%D0%B8%D1%81%D0%BF%D0%BE%D0%BB%D1%8C%D0%B7%D0%BE%D0%B2%D0%B0%D1%82%D1%8C,%D0%B8%20%D0%B0%D0%B2%D1%82%D0%BE%D0%BC%D0%B0%D1%82%D0%B8%D0%B7%D0%B0%D1%86%D0%B8%D0%B8%20%D1%80%D0%B0%D0%B1%D0%BE%D1%82%D1%8B%20%D0%BF%D0%BE%20%D0%B7%D0%B0%D0%BA%D0%B0%D0%B7%D0%B0%D0%BC" TargetMode="External" /><Relationship Type="http://schemas.openxmlformats.org/officeDocument/2006/relationships/hyperlink" Id="rId29" Target="https://kamala-soft.com/blog/chto-takoe-crm-sistema/#:~:text=%D1%81%20%D0%BA%D0%BB%D0%B8%D0%B5%D0%BD%D1%82%D0%B0%D0%BC%D0%B8%20%D0%B8%D0%BC%D0%B5%D1%8E%D1%82%20%D0%BD%D0%B0%D0%B1%D0%BE%D1%80%20%D0%BE%D0%B1%D1%8F%D0%B7%D0%B0%D1%82%D0%B5%D0%BB%D1%8C%D0%BD%D1%8B%D1%85,%D0%9A%20%D0%B8%D1%85%20%D1%87%D0%B8%D1%81%D0%BB%D1%83%20%D0%BE%D1%82%D0%BD%D0%BE%D1%81%D1%8F%D1%82%D1%81%D1%8F" TargetMode="External" /><Relationship Type="http://schemas.openxmlformats.org/officeDocument/2006/relationships/hyperlink" Id="rId24" Target="https://kamala-soft.com/blog/chto-takoe-crm-sistema/#:~:text=,%D0%B2%D0%BE%D1%80%D0%BE%D0%BD%D0%BA%D0%B8%20%D0%BF%D1%80%D0%BE%D0%B4%D0%B0%D0%B6" TargetMode="External" /><Relationship Type="http://schemas.openxmlformats.org/officeDocument/2006/relationships/hyperlink" Id="rId65" Target="https://lava.ru/blog/chto-takoe-e-commerce" TargetMode="External" /><Relationship Type="http://schemas.openxmlformats.org/officeDocument/2006/relationships/hyperlink" Id="rId50" Target="https://lava.ru/blog/chto-takoe-e-commerce#:~:text=1,%D1%83%D1%81%D0%BB%D1%83%D0%B3%20%D1%81%20%D1%86%D0%B5%D0%BB%D1%8C%D1%8E%20%D0%BF%D0%BE%D0%BB%D1%83%D1%87%D0%B5%D0%BD%D0%B8%D1%8F%20%D0%BF%D1%80%D0%B8%D0%B1%D1%8B%D0%BB%D0%B8" TargetMode="External" /><Relationship Type="http://schemas.openxmlformats.org/officeDocument/2006/relationships/hyperlink" Id="rId51" Target="https://lava.ru/blog/chto-takoe-e-commerce#:~:text=2,%D0%BF%D0%BE%D0%B4%D0%BF%D0%B8%D1%81%D0%BE%D0%BA%20%D0%BD%D0%B0%20%D1%82%D0%BE%D0%B2%D0%B0%D1%80%D1%8B%20%D0%B8%D0%BB%D0%B8%20%D1%83%D1%81%D0%BB%D1%83%D0%B3%D0%B8" TargetMode="External" /><Relationship Type="http://schemas.openxmlformats.org/officeDocument/2006/relationships/hyperlink" Id="rId52" Target="https://lava.ru/blog/chto-takoe-e-commerce#:~:text=3,%D0%B4%D1%80%D1%83%D0%B3%D0%B8%D0%BC%D0%B8%20%D0%BA%D0%BE%D0%BC%D0%BF%D0%B0%D0%BD%D0%B8%D1%8F%D0%BC%D0%B8%2C%20%D1%81%D0%BE%D0%B7%D0%B4%D0%B0%D1%8E%D1%82%20%D0%BB%D0%B8%D1%87%D0%BD%D1%8B%D0%B9%20%D0%B1%D1%80%D0%B5%D0%BD%D0%B4" TargetMode="External" /><Relationship Type="http://schemas.openxmlformats.org/officeDocument/2006/relationships/hyperlink" Id="rId53" Target="https://lava.ru/blog/chto-takoe-e-commerce#:~:text=4,%D0%BF%D1%80%D0%B8%D0%BE%D0%B1%D1%80%D0%B5%D1%82%D0%B0%D0%B5%D1%82%20%D1%82%D0%BE%D0%B2%D0%B0%D1%80%2C%20%D0%B8%D1%81%D0%BF%D0%BE%D0%BB%D1%8C%D0%B7%D1%83%D1%8F%20%D0%B0%D1%84%D1%84%D0%B8%D0%BB%D0%B8%D0%B0%D1%82%D0%BD%D1%83%D1%8E%20%D1%81%D1%81%D1%8B%D0%BB%D0%BA%D1%83" TargetMode="External" /><Relationship Type="http://schemas.openxmlformats.org/officeDocument/2006/relationships/hyperlink" Id="rId54" Target="https://lava.ru/blog/chto-takoe-e-commerce#:~:text=5,%D0%B1%D0%B5%D1%80%D1%83%D1%82%20%D0%B7%D0%B0%20%D0%BA%D0%B0%D0%B6%D0%B4%D1%83%D1%8E%20%D0%BF%D1%80%D0%BE%D0%B2%D0%B5%D0%B4%D0%B5%D0%BD%D0%BD%D1%83%D1%8E%20%D1%81%D0%B4%D0%B5%D0%BB%D0%BA%D1%83" TargetMode="External" /><Relationship Type="http://schemas.openxmlformats.org/officeDocument/2006/relationships/hyperlink" Id="rId45" Target="https://lava.ru/blog/chto-takoe-e-commerce#:~:text=B2B%20%28Business" TargetMode="External" /><Relationship Type="http://schemas.openxmlformats.org/officeDocument/2006/relationships/hyperlink" Id="rId44" Target="https://lava.ru/blog/chto-takoe-e-commerce#:~:text=B2C%20%28Business" TargetMode="External" /><Relationship Type="http://schemas.openxmlformats.org/officeDocument/2006/relationships/hyperlink" Id="rId46" Target="https://lava.ru/blog/chto-takoe-e-commerce#:~:text=B2G%20%28Business" TargetMode="External" /><Relationship Type="http://schemas.openxmlformats.org/officeDocument/2006/relationships/hyperlink" Id="rId48" Target="https://lava.ru/blog/chto-takoe-e-commerce#:~:text=C2B%20%28Consumer" TargetMode="External" /><Relationship Type="http://schemas.openxmlformats.org/officeDocument/2006/relationships/hyperlink" Id="rId47" Target="https://lava.ru/blog/chto-takoe-e-commerce#:~:text=C2C%20%28Consumer" TargetMode="External" /><Relationship Type="http://schemas.openxmlformats.org/officeDocument/2006/relationships/hyperlink" Id="rId49" Target="https://lava.ru/blog/chto-takoe-e-commerce#:~:text=C2G%20%28Consumer" TargetMode="External" /><Relationship Type="http://schemas.openxmlformats.org/officeDocument/2006/relationships/hyperlink" Id="rId58" Target="https://ru.wikipedia.org/wiki/%D0%A1%D0%B8%D1%81%D1%82%D0%B5%D0%BC%D0%B0_%D1%83%D0%BF%D1%80%D0%B0%D0%B2%D0%BB%D0%B5%D0%BD%D0%B8%D1%8F_%D0%B2%D0%B7%D0%B0%D0%B8%D0%BC%D0%BE%D0%BE%D1%82%D0%BD%D0%BE%D1%88%D0%B5%D0%BD%D0%B8%D1%8F%D0%BC%D0%B8_%D1%81_%D0%BA%D0%BB%D0%B8%D0%B5%D0%BD%D1%82%D0%B0%D0%BC%D0%B8" TargetMode="External" /><Relationship Type="http://schemas.openxmlformats.org/officeDocument/2006/relationships/hyperlink" Id="rId21" Target="https://ru.wikipedia.org/wiki/%D0%A1%D0%B8%D1%81%D1%82%D0%B5%D0%BC%D0%B0_%D1%83%D0%BF%D1%80%D0%B0%D0%B2%D0%BB%D0%B5%D0%BD%D0%B8%D1%8F_%D0%B2%D0%B7%D0%B0%D0%B8%D0%BC%D0%BE%D0%BE%D1%82%D0%BD%D0%BE%D1%88%D0%B5%D0%BD%D0%B8%D1%8F%D0%BC%D0%B8_%D1%81_%D0%BA%D0%BB%D0%B8%D0%B5%D0%BD%D1%82%D0%B0%D0%BC%D0%B8#:~:text=%D0%A1%D0%B8%D1%81%D1%82%D0%B5%D0%BC%D0%B0%20%D1%83%D0%BF%D1%80%D0%B0%D0%B2%D0%BB%D0%B5%D0%BD%D0%B8%D1%8F%20%D0%B2%D0%B7%D0%B0%D0%B8%D0%BC%D0%BE%D0%BE%D1%82%D0%BD%D0%BE%D1%88%D0%B5%D0%BD%D0%B8%D1%8F%D0%BC%D0%B8%20%D1%81%20%D0%BA%D0%BB%D0%B8%D0%B5%D0%BD%D1%82%D0%B0%D0%BC%D0%B8,%D0%BF%D1%80%D0%BE%D1%86%D0%B5%D1%81%D1%81%D0%BE%D0%B2%20%D0%B8%20%D0%BF%D0%BE%D1%81%D0%BB%D0%B5%D0%B4%D1%83%D1%8E%D1%89%D0%B5%D0%B3%D0%BE%20%D0%B0%D0%BD%D0%B0%D0%BB%D0%B8%D0%B7%D0%B0%20%D1%80%D0%B5%D0%B7%D1%83%D0%BB%D1%8C%D1%82%D0%B0%D1%82%D0%BE%D0%B2" TargetMode="External" /><Relationship Type="http://schemas.openxmlformats.org/officeDocument/2006/relationships/hyperlink" Id="rId26" Target="https://ru.wikipedia.org/wiki/%D0%A1%D0%B8%D1%81%D1%82%D0%B5%D0%BC%D0%B0_%D1%83%D0%BF%D1%80%D0%B0%D0%B2%D0%BB%D0%B5%D0%BD%D0%B8%D1%8F_%D0%B2%D0%B7%D0%B0%D0%B8%D0%BC%D0%BE%D0%BE%D1%82%D0%BD%D0%BE%D1%88%D0%B5%D0%BD%D0%B8%D1%8F%D0%BC%D0%B8_%D1%81_%D0%BA%D0%BB%D0%B8%D0%B5%D0%BD%D1%82%D0%B0%D0%BC%D0%B8#:~:text=,%D1%80%D0%B5%D0%B3%D0%B8%D0%BE%D0%BD%D0%BE%D0%B2%20%D0%B8%20%D0%B4%D1%80%D1%83%D0%B3%D0%B8%D0%B5%20%D0%B2%D0%BE%D0%B7%D0%BC%D0%BE%D0%B6%D0%BD%D1%8B%D0%B5%20%D0%B2%D0%B0%D1%80%D0%B8%D0%B0%D0%BD%D1%82%D1%8B" TargetMode="External" /><Relationship Type="http://schemas.openxmlformats.org/officeDocument/2006/relationships/hyperlink" Id="rId64" Target="https://ru.wikipedia.org/wiki/%D0%AD%D1%84%D1%84%D0%B5%D0%BA%D1%82_%D0%BA%D0%BD%D1%83%D1%82%D0%B0" TargetMode="External" /><Relationship Type="http://schemas.openxmlformats.org/officeDocument/2006/relationships/hyperlink" Id="rId42" Target="https://ru.wikipedia.org/wiki/%D0%AD%D1%84%D1%84%D0%B5%D0%BA%D1%82_%D0%BA%D0%BD%D1%83%D1%82%D0%B0#:~:text=%D0%AD%D1%84%D1%84%D0%B5%CC%81%D0%BA%D1%82%20%D0%BA%D0%BD%D1%83%D1%82%D0%B0%CC%81%20%28%D0%B0%D0%BD%D0%B3%D0%BB,%D0%BF%D1%80%D0%BE%D0%B4%D0%B2%D0%B8%D0%B6%D0%B5%D0%BD%D0%B8%D1%8F%20%D0%B2%D0%B2%D0%B5%D1%80%D1%85%20%D0%BF%D0%BE%20%D1%86%D0%B5%D0%BF%D0%BE%D1%87%D0%BA%D0%B5%20%D0%BF%D0%BE%D1%81%D1%82%D0%B0%D0%B2%D0%BE%D0%BA" TargetMode="External" /><Relationship Type="http://schemas.openxmlformats.org/officeDocument/2006/relationships/hyperlink" Id="rId62" Target="https://www.arsis.ru/blog/kis/" TargetMode="External" /><Relationship Type="http://schemas.openxmlformats.org/officeDocument/2006/relationships/hyperlink" Id="rId31" Target="https://www.arsis.ru/blog/kis/#:~:text=%D0%9A%D0%BE%D1%80%D0%BF%D0%BE%D1%80%D0%B0%D1%82%D0%B8%D0%B2%D0%BD%D1%8B%D0%B5%20%D0%B8%D0%BD%D1%84%D0%BE%D1%80%D0%BC%D0%B0%D1%86%D0%B8%D0%BE%D0%BD%D0%BD%D1%8B%D0%B5%20%D1%81%D0%B8%D1%81%D1%82%D0%B5%D0%BC%D1%8B%20,%D0%BF%D0%BE%D0%B2%D1%8B%D1%88%D0%B5%D0%BD%D0%B8%D0%B8%20%D1%8D%D1%84%D1%84%D0%B5%D0%BA%D1%82%D0%B8%D0%B2%D0%BD%D0%BE%D1%81%D1%82%D0%B8%20%D0%B8%20%D0%BA%D0%BE%D0%BD%D0%BA%D1%83%D1%80%D0%B5%D0%BD%D1%82%D0%BE%D1%81%D0%BF%D0%BE%D1%81%D0%BE%D0%B1%D0%BD%D0%BE%D1%81%D1%82%D0%B8%20%D0%BF%D1%80%D0%B5%D0%B4%D0%BF%D1%80%D0%B8%D1%8F%D1%82%D0%B8%D1%8F" TargetMode="External" /><Relationship Type="http://schemas.openxmlformats.org/officeDocument/2006/relationships/hyperlink" Id="rId32" Target="https://www.arsis.ru/blog/kis/#:~:text=1.%20ERP" TargetMode="External" /><Relationship Type="http://schemas.openxmlformats.org/officeDocument/2006/relationships/hyperlink" Id="rId40" Target="https://www.arsis.ru/blog/kis/#:~:text=3.%20SCM" TargetMode="External" /><Relationship Type="http://schemas.openxmlformats.org/officeDocument/2006/relationships/hyperlink" Id="rId33" Target="https://www.arsis.ru/blog/kis/#:~:text=ERP,%D0%B8%D0%B7%D0%B4%D0%B5%D1%80%D0%B6%D0%BA%D0%B8%20%D0%B8%20%D1%83%D0%BB%D1%83%D1%87%D1%88%D0%B0%D1%82%D1%8C%20%D0%BF%D1%80%D0%B8%D0%BD%D1%8F%D1%82%D0%B8%D0%B5%20%D1%80%D0%B5%D1%88%D0%B5%D0%BD%D0%B8%D0%B9" TargetMode="External" /><Relationship Type="http://schemas.openxmlformats.org/officeDocument/2006/relationships/hyperlink" Id="rId59" Target="https://www.instocktech.ru/video-stati/stati-ot-specialistov/6-osnovnyh-sistem-dlya-upravleniya/" TargetMode="External" /><Relationship Type="http://schemas.openxmlformats.org/officeDocument/2006/relationships/hyperlink" Id="rId22" Target="https://www.instocktech.ru/video-stati/stati-ot-specialistov/6-osnovnyh-sistem-dlya-upravleniya/#:~:text=%D0%BE%D0%BF%D1%82%D0%B8%D0%BC%D0%B8%D0%B7%D0%B0%D1%86%D0%B8%D0%B8%20%D1%80%D0%B5%D1%81%D1%83%D1%80%D1%81%D0%BE%D0%B2%20%D0%B8%20%D1%83%D0%BB%D1%83%D1%87%D1%88%D0%B5%D0%BD%D0%B8%D1%8F%20%D0%BF%D1%80%D0%B8%D0%BD%D1%8F%D1%82%D0%B8%D1%8F,OMS%20%28Order" TargetMode="External" /><Relationship Type="http://schemas.openxmlformats.org/officeDocument/2006/relationships/hyperlink" Id="rId38" Target="https://www.instocktech.ru/video-stati/stati-ot-specialistov/6-osnovnyh-sistem-dlya-upravleniya/#:~:text=%D0%BF%D0%BE%D0%B4%D1%85%D0%BE%D0%B4%20%D0%BA%20%D0%BF%D0%BB%D0%B0%D0%BD%D0%B8%D1%80%D0%BE%D0%B2%D0%B0%D0%BD%D0%B8%D1%8E%20%D1%80%D0%B5%D1%81%D1%83%D1%80%D1%81%D0%BE%D0%B2%20%D0%B1%D0%B8%D0%B7%D0%BD%D0%B5%D1%81%D0%B0%2C,%D1%82%D0%B0%D0%BA%D0%B6%D0%B5%20%D1%81%D0%BF%D0%BE%D1%81%D0%BE%D0%B1%D1%81%D1%82%D0%B2%D1%83%D1%8E%D1%82%20%D1%83%D1%81%D1%82%D0%BE%D0%B9%D1%87%D0%B8%D0%B2%D0%BE%D0%BC%D1%83%20%D1%80%D0%BE%D1%81%D1%82%D1%83%20%D0%B1%D0%B8%D0%B7%D0%BD%D0%B5%D1%81%D0%B0" TargetMode="External" /><Relationship Type="http://schemas.openxmlformats.org/officeDocument/2006/relationships/hyperlink" Id="rId35" Target="https://www.instocktech.ru/video-stati/stati-ot-specialistov/6-osnovnyh-sistem-dlya-upravleniya/#:~:text=ERP%2C%20SCM%2C%20CRM%2C%20BRP%2C%20OMS%2C,OMS%20%28Order" TargetMode="External" /></Relationships>
</file>

<file path=word/_rels/footnotes.xml.rels><?xml version="1.0" encoding="UTF-8"?><Relationships xmlns="http://schemas.openxmlformats.org/package/2006/relationships"><Relationship Type="http://schemas.openxmlformats.org/officeDocument/2006/relationships/hyperlink" Id="rId61" Target="https://aws.amazon.com/ru/what-is/enterprise-software/" TargetMode="External" /><Relationship Type="http://schemas.openxmlformats.org/officeDocument/2006/relationships/hyperlink" Id="rId36" Target="https://aws.amazon.com/ru/what-is/enterprise-software/#:~:text=%D0%9A%D0%BE%D1%80%D0%BF%D0%BE%D1%80%D0%B0%D1%82%D0%B8%D0%B2%D0%BD%D0%BE%D0%B5%20%D0%BF%D1%80%D0%B8%D0%BA%D0%BB%D0%B0%D0%B4%D0%BD%D0%BE%D0%B5%20%D0%BF%D1%80%D0%BE%D0%B3%D1%80%D0%B0%D0%BC%D0%BC%D0%BD%D0%BE%D0%B5%20%D0%BE%D0%B1%D0%B5%D1%81%D0%BF%D0%B5%D1%87%D0%B5%D0%BD%D0%B8%D0%B5%20%D0%BE%D0%B1%D0%B5%D1%81%D0%BF%D0%B5%D1%87%D0%B8%D0%B2%D0%B0%D0%B5%D1%82,%D0%BA%D0%BE%D1%82%D0%BE%D1%80%D1%8B%D0%B5%20%D1%81%D0%BE%D0%BA%D1%80%D0%B0%D1%89%D0%B0%D1%8E%D1%82%20%D1%80%D0%B0%D0%B7%D1%80%D0%BE%D0%B7%D0%BD%D0%B5%D0%BD%D0%BD%D0%BE%D1%81%D1%82%D1%8C%20%D0%BC%D0%B5%D0%B6%D0%B4%D1%83%20%D0%BE%D1%82%D0%B4%D0%B5%D0%BB%D0%B0%D0%BC%D0%B8" TargetMode="External" /><Relationship Type="http://schemas.openxmlformats.org/officeDocument/2006/relationships/hyperlink" Id="rId34" Target="https://aws.amazon.com/ru/what-is/enterprise-software/#:~:text=%D0%9A%D0%BE%D1%80%D0%BF%D0%BE%D1%80%D0%B0%D1%82%D0%B8%D0%B2%D0%BD%D0%BE%D0%B5%20%D0%BF%D1%80%D0%BE%D0%B3%D1%80%D0%B0%D0%BC%D0%BC%D0%BD%D0%BE%D0%B5%20%D0%BE%D0%B1%D0%B5%D1%81%D0%BF%D0%B5%D1%87%D0%B5%D0%BD%D0%B8%D0%B5%20%D0%B8%D0%BB%D0%B8%20%D0%BA%D0%BE%D1%80%D0%BF%D0%BE%D1%80%D0%B0%D1%82%D0%B8%D0%B2%D0%BD%D0%BE%D0%B5,%D0%BF%D0%BE%D0%B2%D1%81%D0%B5%D0%B4%D0%BD%D0%B5%D0%B2%D0%BD%D1%8B%D1%85%20%D0%BE%D0%BF%D0%B5%D1%80%D0%B0%D1%86%D0%B8%D0%B9%20%D0%B8%20%D0%BF%D1%80%D0%BE%D1%86%D0%B5%D1%81%D1%81%D0%BE%D0%B2%2C%20%D0%B0" TargetMode="External" /><Relationship Type="http://schemas.openxmlformats.org/officeDocument/2006/relationships/hyperlink" Id="rId37" Target="https://aws.amazon.com/ru/what-is/enterprise-software/#:~:text=%D0%9A%D0%BE%D1%80%D0%BF%D0%BE%D1%80%D0%B0%D1%82%D0%B8%D0%B2%D0%BD%D1%8B%D0%B5%20%D0%BF%D1%80%D0%BE%D0%B3%D1%80%D0%B0%D0%BC%D0%BC%D0%BD%D1%8B%D0%B5%20%D1%80%D0%B5%D1%88%D0%B5%D0%BD%D0%B8%D1%8F%2C%20%D1%82%D0%B0%D0%BA%D0%B8%D0%B5%20%D0%BA%D0%B0%D0%BA,%D0%BF%D0%B5%D1%80%D1%81%D0%BE%D0%BD%D0%B0%D0%BB%D0%B8%D0%B7%D0%B8%D1%80%D0%BE%D0%B2%D0%B0%D0%BD%D0%BD%D0%BE%D0%B5%20%D0%BE%D0%B1%D1%81%D0%BB%D1%83%D0%B6%D0%B8%D0%B2%D0%B0%D0%BD%D0%B8%D0%B5%2C%20%D0%BE%D1%82%D0%B2%D0%B5%D1%87%D0%B0%D1%8E%D1%89%D0%B5%D0%B5%20%D1%82%D1%80%D0%B5%D0%B1%D0%BE%D0%B2%D0%B0%D0%BD%D0%B8%D1%8F%D0%BC%20%D0%BA%D0%BB%D0%B8%D0%B5%D0%BD%D1%82%D0%BE%D0%B2" TargetMode="External" /><Relationship Type="http://schemas.openxmlformats.org/officeDocument/2006/relationships/hyperlink" Id="rId28" Target="https://aws.amazon.com/ru/what-is/enterprise-software/#:~:text=%D0%9F%D0%BB%D0%B0%D0%BD%D0%B8%D1%80%D0%BE%D0%B2%D0%B0%D0%BD%D0%B8%D0%B5%20%D1%80%D0%B5%D1%81%D1%83%D1%80%D1%81%D0%BE%D0%B2%20%D0%BF%D1%80%D0%B5%D0%B4%D0%BF%D1%80%D0%B8%D1%8F%D1%82%D0%B8%D1%8F" TargetMode="External" /><Relationship Type="http://schemas.openxmlformats.org/officeDocument/2006/relationships/hyperlink" Id="rId63" Target="https://corpinfosys.ru/knowledgebase/standards" TargetMode="External" /><Relationship Type="http://schemas.openxmlformats.org/officeDocument/2006/relationships/hyperlink" Id="rId41" Target="https://corpinfosys.ru/knowledgebase/standards#:~:text=%D0%BA%D0%BE%D0%BD%D1%86%D0%B5%D0%BF%D1%86%D0%B8%D0%B8%20SCM%20,%D1%81%D0%B8%D1%81%D1%82%D0%B5%D0%BC%20%D0%B2%D1%85%D0%BE%D0%B4%D1%8F%D1%82%20%D0%B1%D0%BB%D0%BE%D0%BA%D0%B8" TargetMode="External" /><Relationship Type="http://schemas.openxmlformats.org/officeDocument/2006/relationships/hyperlink" Id="rId60" Target="https://kamala-soft.com/blog/chto-takoe-crm-sistema/" TargetMode="External" /><Relationship Type="http://schemas.openxmlformats.org/officeDocument/2006/relationships/hyperlink" Id="rId27" Target="https://kamala-soft.com/blog/chto-takoe-crm-sistema/#:~:text=%2A%20%D0%BE%D1%82%D1%87%D0%B5%D1%82%D0%BD%D0%BE%D1%81%D1%82%D1%8C%D1%8E%20%D0%B4%D0%BB%D1%8F%20%D1%82%D0%BE%D0%BF" TargetMode="External" /><Relationship Type="http://schemas.openxmlformats.org/officeDocument/2006/relationships/hyperlink" Id="rId23" Target="https://kamala-soft.com/blog/chto-takoe-crm-sistema/#:~:text=%D0%A0%D0%B0%D0%B1%D0%BE%D1%82%D0%B0%20%D0%B2%20CRM,%D0%BA%D0%BE%D1%82%D0%BE%D1%80%D0%BE%D0%B9%20%D1%81%D0%BE%D0%B4%D0%B5%D1%80%D0%B6%D0%B8%D1%82%D1%81%D1%8F%20%D0%BF%D0%BE%D0%BB%D0%BD%D0%B0%D1%8F%20%D0%B8%D1%81%D1%82%D0%BE%D1%80%D0%B8%D1%8F%20%D0%BA%D0%BE%D0%BD%D1%82%D0%B0%D0%BA%D1%82%D0%BE%D0%B2" TargetMode="External" /><Relationship Type="http://schemas.openxmlformats.org/officeDocument/2006/relationships/hyperlink" Id="rId25" Target="https://kamala-soft.com/blog/chto-takoe-crm-sistema/#:~:text=%D0%A4%D1%83%D0%BD%D0%BA%D1%86%D0%B8%D0%BE%D0%BD%D0%B0%D0%BB%D1%8C%D0%BD%D1%8B%D0%B5%20%D0%B2%D0%BE%D0%B7%D0%BC%D0%BE%D0%B6%D0%BD%D0%BE%D1%81%D1%82%D0%B8%20CRM%20%D0%BF%D0%BE%D0%B7%D0%B2%D0%BE%D0%BB%D1%8F%D1%8E%D1%82%20%D0%B8%D1%81%D0%BF%D0%BE%D0%BB%D1%8C%D0%B7%D0%BE%D0%B2%D0%B0%D1%82%D1%8C,%D0%B8%20%D0%B0%D0%B2%D1%82%D0%BE%D0%BC%D0%B0%D1%82%D0%B8%D0%B7%D0%B0%D1%86%D0%B8%D0%B8%20%D1%80%D0%B0%D0%B1%D0%BE%D1%82%D1%8B%20%D0%BF%D0%BE%20%D0%B7%D0%B0%D0%BA%D0%B0%D0%B7%D0%B0%D0%BC" TargetMode="External" /><Relationship Type="http://schemas.openxmlformats.org/officeDocument/2006/relationships/hyperlink" Id="rId29" Target="https://kamala-soft.com/blog/chto-takoe-crm-sistema/#:~:text=%D1%81%20%D0%BA%D0%BB%D0%B8%D0%B5%D0%BD%D1%82%D0%B0%D0%BC%D0%B8%20%D0%B8%D0%BC%D0%B5%D1%8E%D1%82%20%D0%BD%D0%B0%D0%B1%D0%BE%D1%80%20%D0%BE%D0%B1%D1%8F%D0%B7%D0%B0%D1%82%D0%B5%D0%BB%D1%8C%D0%BD%D1%8B%D1%85,%D0%9A%20%D0%B8%D1%85%20%D1%87%D0%B8%D1%81%D0%BB%D1%83%20%D0%BE%D1%82%D0%BD%D0%BE%D1%81%D1%8F%D1%82%D1%81%D1%8F" TargetMode="External" /><Relationship Type="http://schemas.openxmlformats.org/officeDocument/2006/relationships/hyperlink" Id="rId24" Target="https://kamala-soft.com/blog/chto-takoe-crm-sistema/#:~:text=,%D0%B2%D0%BE%D1%80%D0%BE%D0%BD%D0%BA%D0%B8%20%D0%BF%D1%80%D0%BE%D0%B4%D0%B0%D0%B6" TargetMode="External" /><Relationship Type="http://schemas.openxmlformats.org/officeDocument/2006/relationships/hyperlink" Id="rId65" Target="https://lava.ru/blog/chto-takoe-e-commerce" TargetMode="External" /><Relationship Type="http://schemas.openxmlformats.org/officeDocument/2006/relationships/hyperlink" Id="rId50" Target="https://lava.ru/blog/chto-takoe-e-commerce#:~:text=1,%D1%83%D1%81%D0%BB%D1%83%D0%B3%20%D1%81%20%D1%86%D0%B5%D0%BB%D1%8C%D1%8E%20%D0%BF%D0%BE%D0%BB%D1%83%D1%87%D0%B5%D0%BD%D0%B8%D1%8F%20%D0%BF%D1%80%D0%B8%D0%B1%D1%8B%D0%BB%D0%B8" TargetMode="External" /><Relationship Type="http://schemas.openxmlformats.org/officeDocument/2006/relationships/hyperlink" Id="rId51" Target="https://lava.ru/blog/chto-takoe-e-commerce#:~:text=2,%D0%BF%D0%BE%D0%B4%D0%BF%D0%B8%D1%81%D0%BE%D0%BA%20%D0%BD%D0%B0%20%D1%82%D0%BE%D0%B2%D0%B0%D1%80%D1%8B%20%D0%B8%D0%BB%D0%B8%20%D1%83%D1%81%D0%BB%D1%83%D0%B3%D0%B8" TargetMode="External" /><Relationship Type="http://schemas.openxmlformats.org/officeDocument/2006/relationships/hyperlink" Id="rId52" Target="https://lava.ru/blog/chto-takoe-e-commerce#:~:text=3,%D0%B4%D1%80%D1%83%D0%B3%D0%B8%D0%BC%D0%B8%20%D0%BA%D0%BE%D0%BC%D0%BF%D0%B0%D0%BD%D0%B8%D1%8F%D0%BC%D0%B8%2C%20%D1%81%D0%BE%D0%B7%D0%B4%D0%B0%D1%8E%D1%82%20%D0%BB%D0%B8%D1%87%D0%BD%D1%8B%D0%B9%20%D0%B1%D1%80%D0%B5%D0%BD%D0%B4" TargetMode="External" /><Relationship Type="http://schemas.openxmlformats.org/officeDocument/2006/relationships/hyperlink" Id="rId53" Target="https://lava.ru/blog/chto-takoe-e-commerce#:~:text=4,%D0%BF%D1%80%D0%B8%D0%BE%D0%B1%D1%80%D0%B5%D1%82%D0%B0%D0%B5%D1%82%20%D1%82%D0%BE%D0%B2%D0%B0%D1%80%2C%20%D0%B8%D1%81%D0%BF%D0%BE%D0%BB%D1%8C%D0%B7%D1%83%D1%8F%20%D0%B0%D1%84%D1%84%D0%B8%D0%BB%D0%B8%D0%B0%D1%82%D0%BD%D1%83%D1%8E%20%D1%81%D1%81%D1%8B%D0%BB%D0%BA%D1%83" TargetMode="External" /><Relationship Type="http://schemas.openxmlformats.org/officeDocument/2006/relationships/hyperlink" Id="rId54" Target="https://lava.ru/blog/chto-takoe-e-commerce#:~:text=5,%D0%B1%D0%B5%D1%80%D1%83%D1%82%20%D0%B7%D0%B0%20%D0%BA%D0%B0%D0%B6%D0%B4%D1%83%D1%8E%20%D0%BF%D1%80%D0%BE%D0%B2%D0%B5%D0%B4%D0%B5%D0%BD%D0%BD%D1%83%D1%8E%20%D1%81%D0%B4%D0%B5%D0%BB%D0%BA%D1%83" TargetMode="External" /><Relationship Type="http://schemas.openxmlformats.org/officeDocument/2006/relationships/hyperlink" Id="rId45" Target="https://lava.ru/blog/chto-takoe-e-commerce#:~:text=B2B%20%28Business" TargetMode="External" /><Relationship Type="http://schemas.openxmlformats.org/officeDocument/2006/relationships/hyperlink" Id="rId44" Target="https://lava.ru/blog/chto-takoe-e-commerce#:~:text=B2C%20%28Business" TargetMode="External" /><Relationship Type="http://schemas.openxmlformats.org/officeDocument/2006/relationships/hyperlink" Id="rId46" Target="https://lava.ru/blog/chto-takoe-e-commerce#:~:text=B2G%20%28Business" TargetMode="External" /><Relationship Type="http://schemas.openxmlformats.org/officeDocument/2006/relationships/hyperlink" Id="rId48" Target="https://lava.ru/blog/chto-takoe-e-commerce#:~:text=C2B%20%28Consumer" TargetMode="External" /><Relationship Type="http://schemas.openxmlformats.org/officeDocument/2006/relationships/hyperlink" Id="rId47" Target="https://lava.ru/blog/chto-takoe-e-commerce#:~:text=C2C%20%28Consumer" TargetMode="External" /><Relationship Type="http://schemas.openxmlformats.org/officeDocument/2006/relationships/hyperlink" Id="rId49" Target="https://lava.ru/blog/chto-takoe-e-commerce#:~:text=C2G%20%28Consumer" TargetMode="External" /><Relationship Type="http://schemas.openxmlformats.org/officeDocument/2006/relationships/hyperlink" Id="rId58" Target="https://ru.wikipedia.org/wiki/%D0%A1%D0%B8%D1%81%D1%82%D0%B5%D0%BC%D0%B0_%D1%83%D0%BF%D1%80%D0%B0%D0%B2%D0%BB%D0%B5%D0%BD%D0%B8%D1%8F_%D0%B2%D0%B7%D0%B0%D0%B8%D0%BC%D0%BE%D0%BE%D1%82%D0%BD%D0%BE%D1%88%D0%B5%D0%BD%D0%B8%D1%8F%D0%BC%D0%B8_%D1%81_%D0%BA%D0%BB%D0%B8%D0%B5%D0%BD%D1%82%D0%B0%D0%BC%D0%B8" TargetMode="External" /><Relationship Type="http://schemas.openxmlformats.org/officeDocument/2006/relationships/hyperlink" Id="rId21" Target="https://ru.wikipedia.org/wiki/%D0%A1%D0%B8%D1%81%D1%82%D0%B5%D0%BC%D0%B0_%D1%83%D0%BF%D1%80%D0%B0%D0%B2%D0%BB%D0%B5%D0%BD%D0%B8%D1%8F_%D0%B2%D0%B7%D0%B0%D0%B8%D0%BC%D0%BE%D0%BE%D1%82%D0%BD%D0%BE%D1%88%D0%B5%D0%BD%D0%B8%D1%8F%D0%BC%D0%B8_%D1%81_%D0%BA%D0%BB%D0%B8%D0%B5%D0%BD%D1%82%D0%B0%D0%BC%D0%B8#:~:text=%D0%A1%D0%B8%D1%81%D1%82%D0%B5%D0%BC%D0%B0%20%D1%83%D0%BF%D1%80%D0%B0%D0%B2%D0%BB%D0%B5%D0%BD%D0%B8%D1%8F%20%D0%B2%D0%B7%D0%B0%D0%B8%D0%BC%D0%BE%D0%BE%D1%82%D0%BD%D0%BE%D1%88%D0%B5%D0%BD%D0%B8%D1%8F%D0%BC%D0%B8%20%D1%81%20%D0%BA%D0%BB%D0%B8%D0%B5%D0%BD%D1%82%D0%B0%D0%BC%D0%B8,%D0%BF%D1%80%D0%BE%D1%86%D0%B5%D1%81%D1%81%D0%BE%D0%B2%20%D0%B8%20%D0%BF%D0%BE%D1%81%D0%BB%D0%B5%D0%B4%D1%83%D1%8E%D1%89%D0%B5%D0%B3%D0%BE%20%D0%B0%D0%BD%D0%B0%D0%BB%D0%B8%D0%B7%D0%B0%20%D1%80%D0%B5%D0%B7%D1%83%D0%BB%D1%8C%D1%82%D0%B0%D1%82%D0%BE%D0%B2" TargetMode="External" /><Relationship Type="http://schemas.openxmlformats.org/officeDocument/2006/relationships/hyperlink" Id="rId26" Target="https://ru.wikipedia.org/wiki/%D0%A1%D0%B8%D1%81%D1%82%D0%B5%D0%BC%D0%B0_%D1%83%D0%BF%D1%80%D0%B0%D0%B2%D0%BB%D0%B5%D0%BD%D0%B8%D1%8F_%D0%B2%D0%B7%D0%B0%D0%B8%D0%BC%D0%BE%D0%BE%D1%82%D0%BD%D0%BE%D1%88%D0%B5%D0%BD%D0%B8%D1%8F%D0%BC%D0%B8_%D1%81_%D0%BA%D0%BB%D0%B8%D0%B5%D0%BD%D1%82%D0%B0%D0%BC%D0%B8#:~:text=,%D1%80%D0%B5%D0%B3%D0%B8%D0%BE%D0%BD%D0%BE%D0%B2%20%D0%B8%20%D0%B4%D1%80%D1%83%D0%B3%D0%B8%D0%B5%20%D0%B2%D0%BE%D0%B7%D0%BC%D0%BE%D0%B6%D0%BD%D1%8B%D0%B5%20%D0%B2%D0%B0%D1%80%D0%B8%D0%B0%D0%BD%D1%82%D1%8B" TargetMode="External" /><Relationship Type="http://schemas.openxmlformats.org/officeDocument/2006/relationships/hyperlink" Id="rId64" Target="https://ru.wikipedia.org/wiki/%D0%AD%D1%84%D1%84%D0%B5%D0%BA%D1%82_%D0%BA%D0%BD%D1%83%D1%82%D0%B0" TargetMode="External" /><Relationship Type="http://schemas.openxmlformats.org/officeDocument/2006/relationships/hyperlink" Id="rId42" Target="https://ru.wikipedia.org/wiki/%D0%AD%D1%84%D1%84%D0%B5%D0%BA%D1%82_%D0%BA%D0%BD%D1%83%D1%82%D0%B0#:~:text=%D0%AD%D1%84%D1%84%D0%B5%CC%81%D0%BA%D1%82%20%D0%BA%D0%BD%D1%83%D1%82%D0%B0%CC%81%20%28%D0%B0%D0%BD%D0%B3%D0%BB,%D0%BF%D1%80%D0%BE%D0%B4%D0%B2%D0%B8%D0%B6%D0%B5%D0%BD%D0%B8%D1%8F%20%D0%B2%D0%B2%D0%B5%D1%80%D1%85%20%D0%BF%D0%BE%20%D1%86%D0%B5%D0%BF%D0%BE%D1%87%D0%BA%D0%B5%20%D0%BF%D0%BE%D1%81%D1%82%D0%B0%D0%B2%D0%BE%D0%BA" TargetMode="External" /><Relationship Type="http://schemas.openxmlformats.org/officeDocument/2006/relationships/hyperlink" Id="rId62" Target="https://www.arsis.ru/blog/kis/" TargetMode="External" /><Relationship Type="http://schemas.openxmlformats.org/officeDocument/2006/relationships/hyperlink" Id="rId31" Target="https://www.arsis.ru/blog/kis/#:~:text=%D0%9A%D0%BE%D1%80%D0%BF%D0%BE%D1%80%D0%B0%D1%82%D0%B8%D0%B2%D0%BD%D1%8B%D0%B5%20%D0%B8%D0%BD%D1%84%D0%BE%D1%80%D0%BC%D0%B0%D1%86%D0%B8%D0%BE%D0%BD%D0%BD%D1%8B%D0%B5%20%D1%81%D0%B8%D1%81%D1%82%D0%B5%D0%BC%D1%8B%20,%D0%BF%D0%BE%D0%B2%D1%8B%D1%88%D0%B5%D0%BD%D0%B8%D0%B8%20%D1%8D%D1%84%D1%84%D0%B5%D0%BA%D1%82%D0%B8%D0%B2%D0%BD%D0%BE%D1%81%D1%82%D0%B8%20%D0%B8%20%D0%BA%D0%BE%D0%BD%D0%BA%D1%83%D1%80%D0%B5%D0%BD%D1%82%D0%BE%D1%81%D0%BF%D0%BE%D1%81%D0%BE%D0%B1%D0%BD%D0%BE%D1%81%D1%82%D0%B8%20%D0%BF%D1%80%D0%B5%D0%B4%D0%BF%D1%80%D0%B8%D1%8F%D1%82%D0%B8%D1%8F" TargetMode="External" /><Relationship Type="http://schemas.openxmlformats.org/officeDocument/2006/relationships/hyperlink" Id="rId32" Target="https://www.arsis.ru/blog/kis/#:~:text=1.%20ERP" TargetMode="External" /><Relationship Type="http://schemas.openxmlformats.org/officeDocument/2006/relationships/hyperlink" Id="rId40" Target="https://www.arsis.ru/blog/kis/#:~:text=3.%20SCM" TargetMode="External" /><Relationship Type="http://schemas.openxmlformats.org/officeDocument/2006/relationships/hyperlink" Id="rId33" Target="https://www.arsis.ru/blog/kis/#:~:text=ERP,%D0%B8%D0%B7%D0%B4%D0%B5%D1%80%D0%B6%D0%BA%D0%B8%20%D0%B8%20%D1%83%D0%BB%D1%83%D1%87%D1%88%D0%B0%D1%82%D1%8C%20%D0%BF%D1%80%D0%B8%D0%BD%D1%8F%D1%82%D0%B8%D0%B5%20%D1%80%D0%B5%D1%88%D0%B5%D0%BD%D0%B8%D0%B9" TargetMode="External" /><Relationship Type="http://schemas.openxmlformats.org/officeDocument/2006/relationships/hyperlink" Id="rId59" Target="https://www.instocktech.ru/video-stati/stati-ot-specialistov/6-osnovnyh-sistem-dlya-upravleniya/" TargetMode="External" /><Relationship Type="http://schemas.openxmlformats.org/officeDocument/2006/relationships/hyperlink" Id="rId22" Target="https://www.instocktech.ru/video-stati/stati-ot-specialistov/6-osnovnyh-sistem-dlya-upravleniya/#:~:text=%D0%BE%D0%BF%D1%82%D0%B8%D0%BC%D0%B8%D0%B7%D0%B0%D1%86%D0%B8%D0%B8%20%D1%80%D0%B5%D1%81%D1%83%D1%80%D1%81%D0%BE%D0%B2%20%D0%B8%20%D1%83%D0%BB%D1%83%D1%87%D1%88%D0%B5%D0%BD%D0%B8%D1%8F%20%D0%BF%D1%80%D0%B8%D0%BD%D1%8F%D1%82%D0%B8%D1%8F,OMS%20%28Order" TargetMode="External" /><Relationship Type="http://schemas.openxmlformats.org/officeDocument/2006/relationships/hyperlink" Id="rId38" Target="https://www.instocktech.ru/video-stati/stati-ot-specialistov/6-osnovnyh-sistem-dlya-upravleniya/#:~:text=%D0%BF%D0%BE%D0%B4%D1%85%D0%BE%D0%B4%20%D0%BA%20%D0%BF%D0%BB%D0%B0%D0%BD%D0%B8%D1%80%D0%BE%D0%B2%D0%B0%D0%BD%D0%B8%D1%8E%20%D1%80%D0%B5%D1%81%D1%83%D1%80%D1%81%D0%BE%D0%B2%20%D0%B1%D0%B8%D0%B7%D0%BD%D0%B5%D1%81%D0%B0%2C,%D1%82%D0%B0%D0%BA%D0%B6%D0%B5%20%D1%81%D0%BF%D0%BE%D1%81%D0%BE%D0%B1%D1%81%D1%82%D0%B2%D1%83%D1%8E%D1%82%20%D1%83%D1%81%D1%82%D0%BE%D0%B9%D1%87%D0%B8%D0%B2%D0%BE%D0%BC%D1%83%20%D1%80%D0%BE%D1%81%D1%82%D1%83%20%D0%B1%D0%B8%D0%B7%D0%BD%D0%B5%D1%81%D0%B0" TargetMode="External" /><Relationship Type="http://schemas.openxmlformats.org/officeDocument/2006/relationships/hyperlink" Id="rId35" Target="https://www.instocktech.ru/video-stati/stati-ot-specialistov/6-osnovnyh-sistem-dlya-upravleniya/#:~:text=ERP%2C%20SCM%2C%20CRM%2C%20BRP%2C%20OMS%2C,OMS%20%28Or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2025-10-07T13:46:07Z</dcterms:created>
  <dcterms:modified xsi:type="dcterms:W3CDTF">2025-10-07T13:46:07Z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