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720F" w14:textId="6D6CB5EE" w:rsidR="002D7993" w:rsidRPr="00165B29" w:rsidRDefault="0093341E">
      <w:pPr>
        <w:jc w:val="both"/>
      </w:pPr>
      <w:r w:rsidRPr="006758D0">
        <w:t xml:space="preserve">Group 11 </w:t>
      </w:r>
    </w:p>
    <w:p w14:paraId="2BFA312F" w14:textId="77777777" w:rsidR="0093341E" w:rsidRPr="006758D0" w:rsidRDefault="0093341E" w:rsidP="0093341E">
      <w:pPr>
        <w:rPr>
          <w:rFonts w:cs="Times New Roman"/>
        </w:rPr>
      </w:pPr>
      <w:proofErr w:type="spellStart"/>
      <w:r w:rsidRPr="006758D0">
        <w:rPr>
          <w:rFonts w:cs="Times New Roman"/>
        </w:rPr>
        <w:t>Baimyrza</w:t>
      </w:r>
      <w:proofErr w:type="spellEnd"/>
      <w:r w:rsidRPr="006758D0">
        <w:rPr>
          <w:rFonts w:cs="Times New Roman"/>
        </w:rPr>
        <w:t xml:space="preserve"> </w:t>
      </w:r>
      <w:proofErr w:type="spellStart"/>
      <w:r w:rsidRPr="006758D0">
        <w:rPr>
          <w:rFonts w:cs="Times New Roman"/>
        </w:rPr>
        <w:t>Nurlybek</w:t>
      </w:r>
      <w:proofErr w:type="spellEnd"/>
      <w:r w:rsidRPr="006758D0">
        <w:rPr>
          <w:rFonts w:cs="Times New Roman"/>
        </w:rPr>
        <w:t xml:space="preserve"> 23B031239</w:t>
      </w:r>
      <w:r w:rsidRPr="006758D0">
        <w:rPr>
          <w:rFonts w:cs="Times New Roman"/>
        </w:rPr>
        <w:br/>
        <w:t>Khalimov Rustam 23B031473</w:t>
      </w:r>
      <w:r w:rsidRPr="006758D0">
        <w:rPr>
          <w:rFonts w:cs="Times New Roman"/>
        </w:rPr>
        <w:br/>
      </w:r>
      <w:proofErr w:type="spellStart"/>
      <w:r w:rsidRPr="006758D0">
        <w:rPr>
          <w:rFonts w:cs="Times New Roman"/>
        </w:rPr>
        <w:t>Kalmahanbet</w:t>
      </w:r>
      <w:proofErr w:type="spellEnd"/>
      <w:r w:rsidRPr="006758D0">
        <w:rPr>
          <w:rFonts w:cs="Times New Roman"/>
        </w:rPr>
        <w:t xml:space="preserve"> Nurasyl 23B030297</w:t>
      </w:r>
      <w:r w:rsidRPr="006758D0">
        <w:rPr>
          <w:rFonts w:cs="Times New Roman"/>
        </w:rPr>
        <w:br/>
      </w:r>
      <w:proofErr w:type="spellStart"/>
      <w:r w:rsidRPr="006758D0">
        <w:rPr>
          <w:rFonts w:cs="Times New Roman"/>
        </w:rPr>
        <w:t>Satbay</w:t>
      </w:r>
      <w:proofErr w:type="spellEnd"/>
      <w:r w:rsidRPr="006758D0">
        <w:rPr>
          <w:rFonts w:cs="Times New Roman"/>
        </w:rPr>
        <w:t xml:space="preserve"> Alikhan 23B030396</w:t>
      </w:r>
      <w:r w:rsidRPr="006758D0">
        <w:rPr>
          <w:rFonts w:cs="Times New Roman"/>
        </w:rPr>
        <w:br/>
      </w:r>
      <w:proofErr w:type="spellStart"/>
      <w:r w:rsidRPr="006758D0">
        <w:rPr>
          <w:rFonts w:cs="Times New Roman"/>
        </w:rPr>
        <w:t>Maksut</w:t>
      </w:r>
      <w:proofErr w:type="spellEnd"/>
      <w:r w:rsidRPr="006758D0">
        <w:rPr>
          <w:rFonts w:cs="Times New Roman"/>
        </w:rPr>
        <w:t xml:space="preserve"> Bekzat 23B031362</w:t>
      </w:r>
    </w:p>
    <w:p w14:paraId="683F9637" w14:textId="77777777" w:rsidR="0093341E" w:rsidRPr="006758D0" w:rsidRDefault="0093341E">
      <w:pPr>
        <w:jc w:val="both"/>
      </w:pPr>
    </w:p>
    <w:p w14:paraId="5D906F5F" w14:textId="77777777" w:rsidR="0093341E" w:rsidRPr="006758D0" w:rsidRDefault="0093341E" w:rsidP="0093341E">
      <w:pPr>
        <w:jc w:val="both"/>
      </w:pPr>
      <w:r w:rsidRPr="006758D0">
        <w:rPr>
          <w:b/>
          <w:bCs/>
        </w:rPr>
        <w:t>1. Summarize Relevant Academic/Industry Studies</w:t>
      </w:r>
    </w:p>
    <w:p w14:paraId="090D79C4" w14:textId="77777777" w:rsidR="0093341E" w:rsidRPr="006758D0" w:rsidRDefault="0093341E" w:rsidP="0093341E">
      <w:pPr>
        <w:jc w:val="both"/>
      </w:pPr>
      <w:r w:rsidRPr="006758D0">
        <w:t>After reviewing a large number of articles with research and reports, we selected three key studies. In the references, we will also include websites that helped us explore our topic.</w:t>
      </w:r>
    </w:p>
    <w:p w14:paraId="6504F70B" w14:textId="332B4DFF" w:rsidR="0093341E" w:rsidRPr="006758D0" w:rsidRDefault="0093341E" w:rsidP="0093341E">
      <w:pPr>
        <w:jc w:val="both"/>
      </w:pPr>
      <w:r w:rsidRPr="006758D0">
        <w:rPr>
          <w:b/>
          <w:bCs/>
        </w:rPr>
        <w:t>1st Study.</w:t>
      </w:r>
      <w:r w:rsidRPr="006758D0">
        <w:t xml:space="preserve"> The author examines the impact of Enterprise Resource Planning (ERP) systems on customer satisfaction in small companies in Xinyang, China. The aim of this work is to identify the factors influencing customer satisfaction with ERP systems and to provide recommendations for optimizing systems to improve user experience and competitiveness. </w:t>
      </w:r>
      <w:r w:rsidRPr="006758D0">
        <w:rPr>
          <w:b/>
          <w:bCs/>
        </w:rPr>
        <w:t>The results</w:t>
      </w:r>
      <w:r w:rsidRPr="006758D0">
        <w:t xml:space="preserve"> showed that system quality, service quality, and ERP usefulness have a strong positive impact on customer satisfaction, while information quality has no effect. Based on these findings, the author concludes that the study helps to understand the role of ERP and provides recommendations for developers and small businesses for successful implementation. (Chengyi Zheng and Kim Seondeok, 2023)</w:t>
      </w:r>
    </w:p>
    <w:p w14:paraId="0A864C99" w14:textId="2DC5B463" w:rsidR="0093341E" w:rsidRPr="006758D0" w:rsidRDefault="0093341E" w:rsidP="0093341E">
      <w:pPr>
        <w:jc w:val="both"/>
      </w:pPr>
      <w:r w:rsidRPr="006758D0">
        <w:rPr>
          <w:b/>
          <w:bCs/>
        </w:rPr>
        <w:t xml:space="preserve">2nd Study. </w:t>
      </w:r>
      <w:r w:rsidRPr="006758D0">
        <w:t xml:space="preserve">This research evaluates the impact of ERP on business processes, efficiency, and profitability in the long term. </w:t>
      </w:r>
      <w:r w:rsidRPr="006758D0">
        <w:rPr>
          <w:b/>
          <w:bCs/>
        </w:rPr>
        <w:t xml:space="preserve">The results </w:t>
      </w:r>
      <w:r w:rsidRPr="006758D0">
        <w:t>indicate that growth in these indicators occurs in the 4th–5th year after implementation. Large firms benefit the most, medium firms only in the first few years, while small firms show no improvements.International ERP systems provide better results compared to local ones. (Shaio Yan Huang, 2009)</w:t>
      </w:r>
    </w:p>
    <w:p w14:paraId="5D3536C3" w14:textId="668C6E23" w:rsidR="0093341E" w:rsidRPr="006758D0" w:rsidRDefault="0093341E" w:rsidP="0093341E">
      <w:pPr>
        <w:jc w:val="both"/>
      </w:pPr>
      <w:r w:rsidRPr="006758D0">
        <w:rPr>
          <w:b/>
          <w:bCs/>
        </w:rPr>
        <w:t>3rd Study.</w:t>
      </w:r>
      <w:r w:rsidRPr="006758D0">
        <w:t xml:space="preserve"> The study explores how ERP impacts North African (Morocco) businesses' performance. ERP lowers expenses, automates processes, boosts customer satisfaction, and helps with decision-making, according to interviews with top managers of three large companies. Through CRM and SCM modules, ERP enhances competitive strategies and has an impact on every step of the value chain. Executives from the company stated ERP's positive effect on costs, schedules, and quality. The authors also point out that assessing efficiency is difficult because of high expenses, a lack of data, and the difficulty of distinguishing the influence of IT, but they intend to create a unique assessment model.(Youssef Zaitar, 2009)</w:t>
      </w:r>
    </w:p>
    <w:p w14:paraId="5D82C4FC" w14:textId="77777777" w:rsidR="0093341E" w:rsidRPr="006758D0" w:rsidRDefault="0093341E" w:rsidP="0093341E">
      <w:pPr>
        <w:jc w:val="both"/>
      </w:pPr>
    </w:p>
    <w:p w14:paraId="71D02890" w14:textId="77777777" w:rsidR="0093341E" w:rsidRPr="006758D0" w:rsidRDefault="0093341E" w:rsidP="0093341E">
      <w:pPr>
        <w:jc w:val="both"/>
        <w:rPr>
          <w:b/>
          <w:bCs/>
        </w:rPr>
      </w:pPr>
    </w:p>
    <w:p w14:paraId="7A7A6774" w14:textId="77777777" w:rsidR="0093341E" w:rsidRPr="006758D0" w:rsidRDefault="0093341E" w:rsidP="0093341E">
      <w:pPr>
        <w:jc w:val="both"/>
        <w:rPr>
          <w:b/>
          <w:bCs/>
        </w:rPr>
      </w:pPr>
    </w:p>
    <w:p w14:paraId="5762AB79" w14:textId="77777777" w:rsidR="0093341E" w:rsidRPr="006758D0" w:rsidRDefault="0093341E" w:rsidP="0093341E">
      <w:pPr>
        <w:jc w:val="both"/>
        <w:rPr>
          <w:b/>
          <w:bCs/>
        </w:rPr>
      </w:pPr>
    </w:p>
    <w:p w14:paraId="199967F2" w14:textId="77777777" w:rsidR="0093341E" w:rsidRPr="006758D0" w:rsidRDefault="0093341E" w:rsidP="0093341E">
      <w:pPr>
        <w:jc w:val="both"/>
        <w:rPr>
          <w:b/>
          <w:bCs/>
        </w:rPr>
      </w:pPr>
    </w:p>
    <w:p w14:paraId="7CCBD1D5" w14:textId="7F5922CF" w:rsidR="0093341E" w:rsidRPr="006758D0" w:rsidRDefault="0093341E" w:rsidP="0093341E">
      <w:pPr>
        <w:jc w:val="both"/>
      </w:pPr>
      <w:r w:rsidRPr="006758D0">
        <w:rPr>
          <w:b/>
          <w:bCs/>
        </w:rPr>
        <w:lastRenderedPageBreak/>
        <w:t>2.Compare the points of view</w:t>
      </w:r>
    </w:p>
    <w:p w14:paraId="4E208BC0" w14:textId="2D35756C" w:rsidR="0093341E" w:rsidRPr="006758D0" w:rsidRDefault="0093341E" w:rsidP="0093341E">
      <w:pPr>
        <w:jc w:val="both"/>
      </w:pPr>
      <w:r w:rsidRPr="006758D0">
        <w:t>ERP systems are a hot topic right now, but experts disagree about how effective they are.  Many people believe that these systems are a huge benefit, reducing costs and speeding up business processes (Zaitar, 2009).  According to Ruivo and colleagues (2012), they are particularly beneficial for small businesses that properly train their employees.</w:t>
      </w:r>
    </w:p>
    <w:p w14:paraId="519E21BC" w14:textId="77777777" w:rsidR="0093341E" w:rsidRPr="006758D0" w:rsidRDefault="0093341E" w:rsidP="0093341E">
      <w:pPr>
        <w:jc w:val="both"/>
      </w:pPr>
      <w:r w:rsidRPr="006758D0">
        <w:t> However, not everyone is so positive.  For instance, Huang (2009) believes that small businesses hardly notice a difference—it may be beneficial initially, but that quickly wears off.  However, according to Zheng and Kim (2023), ERP can benefit smaller businesses if the system is excellent and the users support it.  Some writers typically take a different approach to the issue.  People are still the most important factor, according to Bradford and Florin (2003): an ERP won't save if employees aren't involved.  This is also supported by Gyampah and Salam (2004), who state that employees' perceptions of changes and willingness to collaborate with them determine success.</w:t>
      </w:r>
    </w:p>
    <w:p w14:paraId="3A811319" w14:textId="6D125257" w:rsidR="0093341E" w:rsidRPr="006758D0" w:rsidRDefault="0093341E" w:rsidP="0093341E">
      <w:pPr>
        <w:jc w:val="both"/>
      </w:pPr>
      <w:r w:rsidRPr="006758D0">
        <w:t> Consequently, it turns out that people have different opinions.  While some people think that ERP helps businesses right away, others link its efficacy to organizational culture and employee attitudes.</w:t>
      </w:r>
    </w:p>
    <w:p w14:paraId="72EDBEC0" w14:textId="25BBC25D" w:rsidR="006758D0" w:rsidRPr="006758D0" w:rsidRDefault="006758D0" w:rsidP="0093341E">
      <w:pPr>
        <w:jc w:val="both"/>
      </w:pPr>
    </w:p>
    <w:p w14:paraId="6715DA03" w14:textId="77777777" w:rsidR="006758D0" w:rsidRPr="006758D0" w:rsidRDefault="006758D0" w:rsidP="006758D0">
      <w:pPr>
        <w:jc w:val="both"/>
        <w:rPr>
          <w:b/>
          <w:bCs/>
        </w:rPr>
      </w:pPr>
      <w:r w:rsidRPr="006758D0">
        <w:rPr>
          <w:b/>
          <w:bCs/>
        </w:rPr>
        <w:t>3. Identify the Gaps in Research</w:t>
      </w:r>
    </w:p>
    <w:p w14:paraId="4C59829A" w14:textId="77777777" w:rsidR="006758D0" w:rsidRPr="006758D0" w:rsidRDefault="006758D0" w:rsidP="006758D0">
      <w:pPr>
        <w:jc w:val="both"/>
      </w:pPr>
      <w:r w:rsidRPr="006758D0">
        <w:t>While existing research debates ERP effectiveness—especially for small businesses—and highlights the importance of user adoption, significant gaps remain relevant to our study.</w:t>
      </w:r>
    </w:p>
    <w:p w14:paraId="20F41BCC" w14:textId="77777777" w:rsidR="006758D0" w:rsidRPr="006758D0" w:rsidRDefault="006758D0" w:rsidP="006758D0">
      <w:pPr>
        <w:jc w:val="both"/>
      </w:pPr>
    </w:p>
    <w:p w14:paraId="4FDB3062" w14:textId="77777777" w:rsidR="006758D0" w:rsidRPr="006758D0" w:rsidRDefault="006758D0" w:rsidP="006758D0">
      <w:pPr>
        <w:jc w:val="both"/>
      </w:pPr>
      <w:r w:rsidRPr="006758D0">
        <w:t>The most obvious gap is geographical. Key studies focus on China and Morocco, whose business environments differ greatly from Kazakhstan's. We lack data on how ERP systems perform specifically in Kazakhstani companies.</w:t>
      </w:r>
    </w:p>
    <w:p w14:paraId="26DC0030" w14:textId="77777777" w:rsidR="006758D0" w:rsidRPr="006758D0" w:rsidRDefault="006758D0" w:rsidP="006758D0">
      <w:pPr>
        <w:jc w:val="both"/>
      </w:pPr>
    </w:p>
    <w:p w14:paraId="60FFEA15" w14:textId="77777777" w:rsidR="006758D0" w:rsidRPr="006758D0" w:rsidRDefault="006758D0" w:rsidP="006758D0">
      <w:pPr>
        <w:jc w:val="both"/>
      </w:pPr>
      <w:r w:rsidRPr="006758D0">
        <w:t>Furthermore, most studies measure internal metrics like cost savings, overlooking a critical question: does ERP implementation actually improve the customer experience? For Kazakh SMEs, where customer loyalty is vital, this external impact is the true measure of success, yet it remains largely unstudied.</w:t>
      </w:r>
    </w:p>
    <w:p w14:paraId="54C40DC1" w14:textId="77777777" w:rsidR="006758D0" w:rsidRPr="006758D0" w:rsidRDefault="006758D0" w:rsidP="006758D0">
      <w:pPr>
        <w:jc w:val="both"/>
      </w:pPr>
    </w:p>
    <w:p w14:paraId="2F1C31F1" w14:textId="259B314E" w:rsidR="006758D0" w:rsidRPr="006758D0" w:rsidRDefault="006758D0" w:rsidP="006758D0">
      <w:pPr>
        <w:jc w:val="both"/>
      </w:pPr>
      <w:r w:rsidRPr="006758D0">
        <w:t>In short, we lack understanding of how ERPs affect customer service efficiency in Kazakhstani small and medium businesses—a gap our research aims to fill.</w:t>
      </w:r>
    </w:p>
    <w:p w14:paraId="769D3F81" w14:textId="099A3526" w:rsidR="00E268C7" w:rsidRDefault="00E268C7" w:rsidP="006758D0">
      <w:pPr>
        <w:jc w:val="both"/>
      </w:pPr>
    </w:p>
    <w:p w14:paraId="7BF59AE3" w14:textId="1843FD7D" w:rsidR="00E268C7" w:rsidRDefault="00E268C7" w:rsidP="006758D0">
      <w:pPr>
        <w:jc w:val="both"/>
      </w:pPr>
    </w:p>
    <w:p w14:paraId="0360642E" w14:textId="23EFDBEE" w:rsidR="00E268C7" w:rsidRDefault="00E268C7" w:rsidP="006758D0">
      <w:pPr>
        <w:jc w:val="both"/>
      </w:pPr>
    </w:p>
    <w:p w14:paraId="43D4FB2C" w14:textId="77777777" w:rsidR="00E268C7" w:rsidRPr="006758D0" w:rsidRDefault="00E268C7" w:rsidP="006758D0">
      <w:pPr>
        <w:jc w:val="both"/>
      </w:pPr>
    </w:p>
    <w:p w14:paraId="576185DA" w14:textId="77777777" w:rsidR="006758D0" w:rsidRPr="006758D0" w:rsidRDefault="006758D0" w:rsidP="006758D0">
      <w:pPr>
        <w:jc w:val="both"/>
        <w:rPr>
          <w:b/>
          <w:bCs/>
        </w:rPr>
      </w:pPr>
      <w:r w:rsidRPr="006758D0">
        <w:rPr>
          <w:b/>
          <w:bCs/>
        </w:rPr>
        <w:lastRenderedPageBreak/>
        <w:t>4. How does this study close the identified gap</w:t>
      </w:r>
    </w:p>
    <w:p w14:paraId="5358E4A5" w14:textId="77777777" w:rsidR="006758D0" w:rsidRPr="006758D0" w:rsidRDefault="006758D0" w:rsidP="006758D0">
      <w:pPr>
        <w:jc w:val="both"/>
      </w:pPr>
    </w:p>
    <w:p w14:paraId="21A3921F" w14:textId="77777777" w:rsidR="00E268C7" w:rsidRDefault="00E268C7" w:rsidP="00E268C7">
      <w:pPr>
        <w:jc w:val="both"/>
      </w:pPr>
      <w:r>
        <w:t xml:space="preserve">Previous studies have greatly contributed to understanding the role of ERP systems. For instance, Zheng and </w:t>
      </w:r>
      <w:proofErr w:type="spellStart"/>
      <w:r>
        <w:t>Seondeok</w:t>
      </w:r>
      <w:proofErr w:type="spellEnd"/>
      <w:r>
        <w:t xml:space="preserve"> (2023) examined ERP’s influence on customer satisfaction in Chinese SMEs, stressing system and service quality. Huang (2009) assessed the long-term impact of ERP on business efficiency, showing that large firms benefit most in the medium term. </w:t>
      </w:r>
      <w:proofErr w:type="spellStart"/>
      <w:r>
        <w:t>Zaitar</w:t>
      </w:r>
      <w:proofErr w:type="spellEnd"/>
      <w:r>
        <w:t xml:space="preserve"> (2009) analyzed ERP adoption in Morocco, highlighting automation, cost savings, and support for competitiveness.</w:t>
      </w:r>
    </w:p>
    <w:p w14:paraId="1B297612" w14:textId="77777777" w:rsidR="00E268C7" w:rsidRDefault="00E268C7" w:rsidP="00E268C7">
      <w:pPr>
        <w:jc w:val="both"/>
      </w:pPr>
    </w:p>
    <w:p w14:paraId="20A35CF8" w14:textId="77777777" w:rsidR="00E268C7" w:rsidRDefault="00E268C7" w:rsidP="00E268C7">
      <w:pPr>
        <w:jc w:val="both"/>
      </w:pPr>
      <w:r>
        <w:t>Yet these works remain limited. They focus mainly on China and Morocco or emphasize long-term financial outcomes for large firms. Little is known about how ERP affects customer response efficiency in emerging markets, particularly Kazakhstan. This gap is especially relevant for SMEs, where digitalization is lower and competitiveness depends on quick, reliable customer service.</w:t>
      </w:r>
    </w:p>
    <w:p w14:paraId="3632540F" w14:textId="77777777" w:rsidR="00E268C7" w:rsidRDefault="00E268C7" w:rsidP="00E268C7">
      <w:pPr>
        <w:jc w:val="both"/>
      </w:pPr>
    </w:p>
    <w:p w14:paraId="3C87DE7E" w14:textId="43CFA59B" w:rsidR="006758D0" w:rsidRPr="006758D0" w:rsidRDefault="00E268C7" w:rsidP="00E268C7">
      <w:pPr>
        <w:jc w:val="both"/>
      </w:pPr>
      <w:r>
        <w:t>This study addresses the gap by examining ERP’s effect on the speed and quality of customer responses in Kazakhstani companies, offering insights and practical guidance for improving customer engagement in developing economies</w:t>
      </w:r>
    </w:p>
    <w:p w14:paraId="21B60495" w14:textId="77777777" w:rsidR="006758D0" w:rsidRPr="006758D0" w:rsidRDefault="006758D0" w:rsidP="0093341E">
      <w:pPr>
        <w:jc w:val="both"/>
      </w:pPr>
    </w:p>
    <w:p w14:paraId="2E3206BE" w14:textId="77777777" w:rsidR="00D2610D" w:rsidRDefault="00D2610D" w:rsidP="0093341E">
      <w:pPr>
        <w:jc w:val="both"/>
        <w:rPr>
          <w:b/>
          <w:bCs/>
        </w:rPr>
      </w:pPr>
      <w:bookmarkStart w:id="0" w:name="_Hlk210515215"/>
    </w:p>
    <w:p w14:paraId="499889E1" w14:textId="77777777" w:rsidR="00D2610D" w:rsidRDefault="00D2610D" w:rsidP="0093341E">
      <w:pPr>
        <w:jc w:val="both"/>
        <w:rPr>
          <w:b/>
          <w:bCs/>
        </w:rPr>
      </w:pPr>
    </w:p>
    <w:p w14:paraId="01232173" w14:textId="77777777" w:rsidR="00D2610D" w:rsidRDefault="00D2610D" w:rsidP="0093341E">
      <w:pPr>
        <w:jc w:val="both"/>
        <w:rPr>
          <w:b/>
          <w:bCs/>
        </w:rPr>
      </w:pPr>
    </w:p>
    <w:p w14:paraId="5B39B613" w14:textId="77777777" w:rsidR="00D2610D" w:rsidRDefault="00D2610D" w:rsidP="0093341E">
      <w:pPr>
        <w:jc w:val="both"/>
        <w:rPr>
          <w:b/>
          <w:bCs/>
        </w:rPr>
      </w:pPr>
    </w:p>
    <w:p w14:paraId="4DD0CE56" w14:textId="77777777" w:rsidR="00D2610D" w:rsidRDefault="00D2610D" w:rsidP="0093341E">
      <w:pPr>
        <w:jc w:val="both"/>
        <w:rPr>
          <w:b/>
          <w:bCs/>
        </w:rPr>
      </w:pPr>
    </w:p>
    <w:p w14:paraId="395134DC" w14:textId="77777777" w:rsidR="00D2610D" w:rsidRDefault="00D2610D" w:rsidP="0093341E">
      <w:pPr>
        <w:jc w:val="both"/>
        <w:rPr>
          <w:b/>
          <w:bCs/>
        </w:rPr>
      </w:pPr>
    </w:p>
    <w:p w14:paraId="08D261D1" w14:textId="77777777" w:rsidR="00D2610D" w:rsidRDefault="00D2610D" w:rsidP="0093341E">
      <w:pPr>
        <w:jc w:val="both"/>
        <w:rPr>
          <w:b/>
          <w:bCs/>
        </w:rPr>
      </w:pPr>
    </w:p>
    <w:p w14:paraId="20417F7D" w14:textId="77777777" w:rsidR="00D2610D" w:rsidRDefault="00D2610D" w:rsidP="0093341E">
      <w:pPr>
        <w:jc w:val="both"/>
        <w:rPr>
          <w:b/>
          <w:bCs/>
        </w:rPr>
      </w:pPr>
    </w:p>
    <w:p w14:paraId="12CC58B9" w14:textId="77777777" w:rsidR="00D2610D" w:rsidRDefault="00D2610D" w:rsidP="0093341E">
      <w:pPr>
        <w:jc w:val="both"/>
        <w:rPr>
          <w:b/>
          <w:bCs/>
        </w:rPr>
      </w:pPr>
    </w:p>
    <w:p w14:paraId="3EDD2F8B" w14:textId="77777777" w:rsidR="00D2610D" w:rsidRDefault="00D2610D" w:rsidP="0093341E">
      <w:pPr>
        <w:jc w:val="both"/>
        <w:rPr>
          <w:b/>
          <w:bCs/>
        </w:rPr>
      </w:pPr>
    </w:p>
    <w:p w14:paraId="2BC97179" w14:textId="77777777" w:rsidR="00D2610D" w:rsidRDefault="00D2610D" w:rsidP="0093341E">
      <w:pPr>
        <w:jc w:val="both"/>
        <w:rPr>
          <w:b/>
          <w:bCs/>
        </w:rPr>
      </w:pPr>
    </w:p>
    <w:p w14:paraId="72AAC0CD" w14:textId="77777777" w:rsidR="00D2610D" w:rsidRDefault="00D2610D" w:rsidP="0093341E">
      <w:pPr>
        <w:jc w:val="both"/>
        <w:rPr>
          <w:b/>
          <w:bCs/>
        </w:rPr>
      </w:pPr>
    </w:p>
    <w:p w14:paraId="4EBCBF09" w14:textId="77777777" w:rsidR="00D2610D" w:rsidRDefault="00D2610D" w:rsidP="0093341E">
      <w:pPr>
        <w:jc w:val="both"/>
        <w:rPr>
          <w:b/>
          <w:bCs/>
        </w:rPr>
      </w:pPr>
    </w:p>
    <w:p w14:paraId="7DEA90C0" w14:textId="04E1350C" w:rsidR="0093341E" w:rsidRPr="006758D0" w:rsidRDefault="0093341E" w:rsidP="0093341E">
      <w:pPr>
        <w:jc w:val="both"/>
      </w:pPr>
      <w:r w:rsidRPr="006758D0">
        <w:rPr>
          <w:b/>
          <w:bCs/>
        </w:rPr>
        <w:lastRenderedPageBreak/>
        <w:t>References</w:t>
      </w:r>
    </w:p>
    <w:p w14:paraId="79D76624" w14:textId="6BD24D40" w:rsidR="0093341E" w:rsidRPr="006758D0" w:rsidRDefault="0093341E" w:rsidP="0093341E">
      <w:pPr>
        <w:jc w:val="both"/>
      </w:pPr>
      <w:bookmarkStart w:id="1" w:name="_Hlk210547796"/>
      <w:r w:rsidRPr="006758D0">
        <w:t xml:space="preserve">1. </w:t>
      </w:r>
      <w:hyperlink r:id="rId6" w:history="1">
        <w:r w:rsidRPr="006758D0">
          <w:rPr>
            <w:rStyle w:val="aff8"/>
          </w:rPr>
          <w:t xml:space="preserve">Chengyi Zheng and Kim Seondeok (2023). </w:t>
        </w:r>
        <w:r w:rsidRPr="006758D0">
          <w:rPr>
            <w:rStyle w:val="aff8"/>
            <w:i/>
            <w:iCs/>
          </w:rPr>
          <w:t>AU eJournal of Interdisciplinary Research</w:t>
        </w:r>
        <w:r w:rsidRPr="006758D0">
          <w:rPr>
            <w:rStyle w:val="aff8"/>
          </w:rPr>
          <w:t>.The Influence of Enterprise Resource Planning (ERP) System on Customer Satisfaction.</w:t>
        </w:r>
      </w:hyperlink>
    </w:p>
    <w:p w14:paraId="57765E86" w14:textId="77777777" w:rsidR="0093341E" w:rsidRPr="006758D0" w:rsidRDefault="0093341E" w:rsidP="0093341E">
      <w:pPr>
        <w:jc w:val="both"/>
      </w:pPr>
      <w:r w:rsidRPr="006758D0">
        <w:t xml:space="preserve">2. </w:t>
      </w:r>
      <w:hyperlink r:id="rId7" w:history="1">
        <w:r w:rsidRPr="006758D0">
          <w:rPr>
            <w:rStyle w:val="aff8"/>
          </w:rPr>
          <w:t> Shaio Yan Huang (2009). Industrial Management &amp; Data Systems.Industrial Management &amp; Data Systems from</w:t>
        </w:r>
        <w:r w:rsidRPr="006758D0">
          <w:rPr>
            <w:rStyle w:val="aff8"/>
            <w:i/>
            <w:iCs/>
          </w:rPr>
          <w:t xml:space="preserve"> Emerald Journal</w:t>
        </w:r>
        <w:r w:rsidRPr="006758D0">
          <w:rPr>
            <w:rStyle w:val="aff8"/>
          </w:rPr>
          <w:t>.</w:t>
        </w:r>
      </w:hyperlink>
    </w:p>
    <w:p w14:paraId="731526CC" w14:textId="77777777" w:rsidR="0093341E" w:rsidRPr="006758D0" w:rsidRDefault="0093341E" w:rsidP="0093341E">
      <w:pPr>
        <w:jc w:val="both"/>
      </w:pPr>
      <w:r w:rsidRPr="006758D0">
        <w:t>3.</w:t>
      </w:r>
      <w:hyperlink r:id="rId8" w:history="1">
        <w:r w:rsidRPr="006758D0">
          <w:rPr>
            <w:rStyle w:val="aff8"/>
          </w:rPr>
          <w:t xml:space="preserve">Youssef Zaitar (2009). Analyzing the Contribution of ERP Systems to Improving the Performance of Organizations | </w:t>
        </w:r>
        <w:r w:rsidRPr="006758D0">
          <w:rPr>
            <w:rStyle w:val="aff8"/>
            <w:i/>
            <w:iCs/>
          </w:rPr>
          <w:t>IIETA</w:t>
        </w:r>
        <w:r w:rsidRPr="006758D0">
          <w:rPr>
            <w:rStyle w:val="aff8"/>
          </w:rPr>
          <w:t>.</w:t>
        </w:r>
      </w:hyperlink>
    </w:p>
    <w:p w14:paraId="0D7E6470" w14:textId="77777777" w:rsidR="0093341E" w:rsidRPr="006758D0" w:rsidRDefault="0093341E" w:rsidP="0093341E">
      <w:pPr>
        <w:jc w:val="both"/>
      </w:pPr>
      <w:r w:rsidRPr="006758D0">
        <w:t>4.</w:t>
      </w:r>
      <w:hyperlink r:id="rId9" w:history="1">
        <w:r w:rsidRPr="006758D0">
          <w:rPr>
            <w:rStyle w:val="aff8"/>
          </w:rPr>
          <w:t xml:space="preserve">Florie Bandara, Uchitha Jayawickrama, Maduka Subasinghage, Femi Olan,  Hawazen Alamoudi &amp; Majed Alharthi (2023). Enhancing ERP Responsiveness Through Big Data Technologies: An Empirical Investigation from </w:t>
        </w:r>
        <w:r w:rsidRPr="006758D0">
          <w:rPr>
            <w:rStyle w:val="aff8"/>
            <w:i/>
            <w:iCs/>
          </w:rPr>
          <w:t>Information Systems Frontiers</w:t>
        </w:r>
        <w:r w:rsidRPr="006758D0">
          <w:rPr>
            <w:rStyle w:val="aff8"/>
          </w:rPr>
          <w:t>.</w:t>
        </w:r>
      </w:hyperlink>
    </w:p>
    <w:p w14:paraId="44DFC7C5" w14:textId="77777777" w:rsidR="0093341E" w:rsidRPr="006758D0" w:rsidRDefault="0093341E" w:rsidP="0093341E">
      <w:pPr>
        <w:jc w:val="both"/>
      </w:pPr>
      <w:r w:rsidRPr="006758D0">
        <w:t>5.</w:t>
      </w:r>
      <w:hyperlink r:id="rId10" w:history="1">
        <w:r w:rsidRPr="006758D0">
          <w:rPr>
            <w:rStyle w:val="aff8"/>
          </w:rPr>
          <w:t xml:space="preserve">Ran Wei &amp; Donguye Cao (2025). Learning effectiveness in ERP systems training: a structural equation model of self-efficacy, passion, and resilience in higher education from </w:t>
        </w:r>
        <w:r w:rsidRPr="006758D0">
          <w:rPr>
            <w:rStyle w:val="aff8"/>
            <w:i/>
            <w:iCs/>
          </w:rPr>
          <w:t>Front. Educ</w:t>
        </w:r>
        <w:r w:rsidRPr="006758D0">
          <w:rPr>
            <w:rStyle w:val="aff8"/>
          </w:rPr>
          <w:t>.</w:t>
        </w:r>
      </w:hyperlink>
    </w:p>
    <w:p w14:paraId="57FFBB6A" w14:textId="77777777" w:rsidR="0093341E" w:rsidRDefault="0093341E" w:rsidP="0093341E">
      <w:pPr>
        <w:jc w:val="both"/>
      </w:pPr>
      <w:r w:rsidRPr="006758D0">
        <w:t>6.</w:t>
      </w:r>
      <w:hyperlink r:id="rId11" w:history="1">
        <w:r w:rsidRPr="006758D0">
          <w:rPr>
            <w:rStyle w:val="aff8"/>
          </w:rPr>
          <w:t xml:space="preserve">Karam Al-Assaf, Wadhah Alzahmi, Vian Ahmed &amp; Zied Bahroun (2025). Comprehensive Review of Enterprise Resource Planning (ERP) Systems And Performance Management Integration In Healthcare from </w:t>
        </w:r>
        <w:r w:rsidRPr="006758D0">
          <w:rPr>
            <w:rStyle w:val="aff8"/>
            <w:i/>
            <w:iCs/>
          </w:rPr>
          <w:t>Management Systems in Production Engineering</w:t>
        </w:r>
        <w:r w:rsidRPr="006758D0">
          <w:rPr>
            <w:rStyle w:val="aff8"/>
          </w:rPr>
          <w:t>.</w:t>
        </w:r>
      </w:hyperlink>
    </w:p>
    <w:bookmarkEnd w:id="1"/>
    <w:p w14:paraId="2AE7392E" w14:textId="637A224E" w:rsidR="00D2610D" w:rsidRPr="00904B77" w:rsidRDefault="00D2610D" w:rsidP="00D2610D">
      <w:pPr>
        <w:rPr>
          <w:rFonts w:cs="Times New Roman"/>
        </w:rPr>
      </w:pPr>
    </w:p>
    <w:p w14:paraId="739ED908" w14:textId="7408896F" w:rsidR="00D2610D" w:rsidRPr="006758D0" w:rsidRDefault="00D2610D" w:rsidP="0093341E">
      <w:pPr>
        <w:jc w:val="both"/>
      </w:pPr>
    </w:p>
    <w:bookmarkEnd w:id="0"/>
    <w:p w14:paraId="3BCA087B" w14:textId="77777777" w:rsidR="0093341E" w:rsidRPr="006758D0" w:rsidRDefault="0093341E" w:rsidP="0093341E">
      <w:pPr>
        <w:jc w:val="both"/>
      </w:pPr>
    </w:p>
    <w:p w14:paraId="6D2E8372" w14:textId="77777777" w:rsidR="0093341E" w:rsidRPr="006758D0" w:rsidRDefault="0093341E" w:rsidP="0093341E">
      <w:pPr>
        <w:jc w:val="both"/>
      </w:pPr>
    </w:p>
    <w:p w14:paraId="7FD60F2A" w14:textId="77777777" w:rsidR="0093341E" w:rsidRPr="006758D0" w:rsidRDefault="0093341E">
      <w:pPr>
        <w:jc w:val="both"/>
      </w:pPr>
    </w:p>
    <w:sectPr w:rsidR="0093341E" w:rsidRPr="006758D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4709867">
    <w:abstractNumId w:val="8"/>
  </w:num>
  <w:num w:numId="2" w16cid:durableId="167642322">
    <w:abstractNumId w:val="6"/>
  </w:num>
  <w:num w:numId="3" w16cid:durableId="1123033937">
    <w:abstractNumId w:val="5"/>
  </w:num>
  <w:num w:numId="4" w16cid:durableId="98841328">
    <w:abstractNumId w:val="4"/>
  </w:num>
  <w:num w:numId="5" w16cid:durableId="1117987576">
    <w:abstractNumId w:val="7"/>
  </w:num>
  <w:num w:numId="6" w16cid:durableId="955721252">
    <w:abstractNumId w:val="3"/>
  </w:num>
  <w:num w:numId="7" w16cid:durableId="974018987">
    <w:abstractNumId w:val="2"/>
  </w:num>
  <w:num w:numId="8" w16cid:durableId="1067729818">
    <w:abstractNumId w:val="1"/>
  </w:num>
  <w:num w:numId="9" w16cid:durableId="114277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C2C"/>
    <w:rsid w:val="00137D55"/>
    <w:rsid w:val="0015074B"/>
    <w:rsid w:val="00165B29"/>
    <w:rsid w:val="001B7AFC"/>
    <w:rsid w:val="00222DA9"/>
    <w:rsid w:val="0029639D"/>
    <w:rsid w:val="002D7993"/>
    <w:rsid w:val="00326F90"/>
    <w:rsid w:val="006758D0"/>
    <w:rsid w:val="006B0C3B"/>
    <w:rsid w:val="007B068E"/>
    <w:rsid w:val="0093341E"/>
    <w:rsid w:val="00AA1D8D"/>
    <w:rsid w:val="00B47730"/>
    <w:rsid w:val="00BE0F9F"/>
    <w:rsid w:val="00CB0664"/>
    <w:rsid w:val="00D2610D"/>
    <w:rsid w:val="00E26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E7EDA"/>
  <w14:defaultImageDpi w14:val="300"/>
  <w15:docId w15:val="{4034714E-4882-40DB-B5F7-32C7BCAE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93341E"/>
    <w:rPr>
      <w:color w:val="0000FF" w:themeColor="hyperlink"/>
      <w:u w:val="single"/>
    </w:rPr>
  </w:style>
  <w:style w:type="character" w:styleId="aff9">
    <w:name w:val="Unresolved Mention"/>
    <w:basedOn w:val="a2"/>
    <w:uiPriority w:val="99"/>
    <w:semiHidden/>
    <w:unhideWhenUsed/>
    <w:rsid w:val="00933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ieta.org/journals/isi/paper/10.18280/isi.27040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108/02635570910991319"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uojs.au.edu/index.php/eJIR/issue/view/443" TargetMode="External"/><Relationship Id="rId11" Type="http://schemas.openxmlformats.org/officeDocument/2006/relationships/hyperlink" Target="https://sciendo.com/article/10.2478/mspe-2025-0032?tab=references&amp;" TargetMode="External"/><Relationship Id="rId5" Type="http://schemas.openxmlformats.org/officeDocument/2006/relationships/webSettings" Target="webSettings.xml"/><Relationship Id="rId10" Type="http://schemas.openxmlformats.org/officeDocument/2006/relationships/hyperlink" Target="https://www.frontiersin.org/journals/education/articles/10.3389/feduc.2025.1590309/full?" TargetMode="External"/><Relationship Id="rId4" Type="http://schemas.openxmlformats.org/officeDocument/2006/relationships/settings" Target="settings.xml"/><Relationship Id="rId9" Type="http://schemas.openxmlformats.org/officeDocument/2006/relationships/hyperlink" Target="https://link.springer.com/article/10.1007/s10796-023-1037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1032</Words>
  <Characters>6126</Characters>
  <Application>Microsoft Office Word</Application>
  <DocSecurity>0</DocSecurity>
  <Lines>125</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Rustam Khalimov</cp:lastModifiedBy>
  <cp:revision>5</cp:revision>
  <dcterms:created xsi:type="dcterms:W3CDTF">2025-09-28T05:54:00Z</dcterms:created>
  <dcterms:modified xsi:type="dcterms:W3CDTF">2025-10-05T04:11:00Z</dcterms:modified>
  <cp:category/>
</cp:coreProperties>
</file>