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EC3E" w14:textId="2B73EC91" w:rsidR="001D2BE0" w:rsidRPr="00EF0ABC" w:rsidRDefault="00906E8F" w:rsidP="001D2BE0">
      <w:pPr>
        <w:spacing w:after="0"/>
        <w:jc w:val="center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2-</w:t>
      </w:r>
      <w:r w:rsidR="00DB48CC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a</w:t>
      </w:r>
      <w:r w:rsidR="001D2BE0" w:rsidRPr="00EF0ABC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maliy</w:t>
      </w:r>
      <w:r w:rsidR="00DB48CC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 ish</w:t>
      </w:r>
    </w:p>
    <w:p w14:paraId="33DAD3B3" w14:textId="77777777" w:rsidR="001D2BE0" w:rsidRPr="00EF0ABC" w:rsidRDefault="001D2BE0" w:rsidP="001D2BE0">
      <w:pPr>
        <w:spacing w:after="0"/>
        <w:jc w:val="center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74025325" w14:textId="2F9D72B7" w:rsidR="001D2BE0" w:rsidRDefault="001D2BE0" w:rsidP="00C900FE">
      <w:pPr>
        <w:spacing w:after="120" w:line="360" w:lineRule="auto"/>
        <w:jc w:val="center"/>
        <w:rPr>
          <w:rFonts w:ascii="Times New Roman" w:eastAsia="TimesNewRomanPSMT" w:hAnsi="Times New Roman"/>
          <w:sz w:val="28"/>
          <w:szCs w:val="28"/>
          <w:lang w:val="en-US"/>
        </w:rPr>
      </w:pPr>
      <w:r w:rsidRPr="00EF0ABC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Mavzu:</w:t>
      </w: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r w:rsidR="00906E8F" w:rsidRPr="00906E8F">
        <w:rPr>
          <w:rFonts w:ascii="Times New Roman" w:eastAsia="TimesNewRomanPSMT" w:hAnsi="Times New Roman"/>
          <w:sz w:val="28"/>
          <w:szCs w:val="28"/>
          <w:lang w:val="en-US"/>
        </w:rPr>
        <w:t>Pythonda statistik parametrlar ustida matematik amallar bajarish</w:t>
      </w:r>
    </w:p>
    <w:p w14:paraId="0A799A05" w14:textId="6E1B4430" w:rsidR="007942AF" w:rsidRPr="00067E64" w:rsidRDefault="007942AF" w:rsidP="00067E64">
      <w:pPr>
        <w:spacing w:after="0" w:line="360" w:lineRule="auto"/>
        <w:rPr>
          <w:rFonts w:ascii="TimesNewRomanPS-BoldMT" w:eastAsia="Times New Roman" w:hAnsi="TimesNewRomanPS-BoldMT"/>
          <w:color w:val="000000"/>
          <w:sz w:val="28"/>
          <w:szCs w:val="28"/>
          <w:lang w:val="en-US" w:eastAsia="ru-RU"/>
        </w:rPr>
      </w:pPr>
      <w:r w:rsidRPr="007942AF">
        <w:rPr>
          <w:rFonts w:ascii="TimesNewRomanPS-BoldMT" w:eastAsia="Times New Roman" w:hAnsi="TimesNewRomanPS-BoldMT"/>
          <w:color w:val="000000"/>
          <w:sz w:val="28"/>
          <w:szCs w:val="28"/>
          <w:lang w:val="en-US" w:eastAsia="ru-RU"/>
        </w:rPr>
        <w:t>Matematik amallar va o'zlashtirishlarni qisqacha yozish</w:t>
      </w:r>
      <w:r w:rsidRPr="00067E64">
        <w:rPr>
          <w:rFonts w:ascii="TimesNewRomanPS-BoldMT" w:eastAsia="Times New Roman" w:hAnsi="TimesNewRomanPS-BoldMT"/>
          <w:color w:val="000000"/>
          <w:sz w:val="28"/>
          <w:szCs w:val="28"/>
          <w:lang w:val="en-US" w:eastAsia="ru-RU"/>
        </w:rPr>
        <w:t xml:space="preserve"> </w:t>
      </w:r>
      <w:r w:rsidR="00067E6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k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o'pincha bir o'zgaruvchi ustida biror matematik amal bajarib, natijani o'sha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o'zgaruvchining o'ziga o'zlashtirish zaruriyati tug'iladi. Bu holda amallarni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qisqacha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yozish mumkin. </w:t>
      </w:r>
    </w:p>
    <w:p w14:paraId="68D369DD" w14:textId="1191272B" w:rsidR="00C900FE" w:rsidRDefault="007942AF" w:rsidP="00C900FE">
      <w:pPr>
        <w:spacing w:after="0" w:line="360" w:lineRule="auto"/>
        <w:ind w:firstLine="708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Siz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a = 2; a = a * 3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br/>
        <w:t>ni quyidagicha yozishingiz mumkin:</w:t>
      </w:r>
    </w:p>
    <w:p w14:paraId="55B6CD71" w14:textId="60F45359" w:rsidR="00C900FE" w:rsidRDefault="007942AF" w:rsidP="00C900FE">
      <w:pPr>
        <w:spacing w:after="0" w:line="360" w:lineRule="auto"/>
        <w:ind w:firstLine="708"/>
        <w:rPr>
          <w:rFonts w:ascii="TimesNewRomanPS-BoldMT" w:eastAsia="Times New Roman" w:hAnsi="TimesNewRomanPS-BoldMT"/>
          <w:b/>
          <w:bCs/>
          <w:color w:val="000000"/>
          <w:sz w:val="28"/>
          <w:szCs w:val="28"/>
          <w:lang w:val="en-US" w:eastAsia="ru-RU"/>
        </w:rPr>
      </w:pP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a = 2; a *= 3</w:t>
      </w:r>
    </w:p>
    <w:p w14:paraId="335AFBC7" w14:textId="4479BFC9" w:rsidR="00C900FE" w:rsidRDefault="007942AF" w:rsidP="00C900FE">
      <w:pPr>
        <w:spacing w:after="0" w:line="360" w:lineRule="auto"/>
        <w:ind w:firstLine="708"/>
        <w:rPr>
          <w:rFonts w:ascii="TimesNewRomanPS-BoldMT" w:eastAsia="Times New Roman" w:hAnsi="TimesNewRomanPS-BoldMT"/>
          <w:b/>
          <w:bCs/>
          <w:color w:val="000000"/>
          <w:sz w:val="28"/>
          <w:szCs w:val="28"/>
          <w:lang w:val="en-US" w:eastAsia="ru-RU"/>
        </w:rPr>
      </w:pPr>
      <w:r w:rsidRPr="007942AF">
        <w:rPr>
          <w:rFonts w:ascii="TimesNewRomanPS-BoldMT" w:eastAsia="Times New Roman" w:hAnsi="TimesNewRomanPS-BoldMT"/>
          <w:b/>
          <w:bCs/>
          <w:color w:val="000000"/>
          <w:sz w:val="28"/>
          <w:szCs w:val="28"/>
          <w:lang w:val="en-US" w:eastAsia="ru-RU"/>
        </w:rPr>
        <w:t>Amallar bajarilish ketma-ketligi</w:t>
      </w:r>
    </w:p>
    <w:p w14:paraId="64DE9658" w14:textId="52B0AE61" w:rsidR="007942AF" w:rsidRDefault="007942AF" w:rsidP="00C900FE">
      <w:pPr>
        <w:spacing w:after="0" w:line="360" w:lineRule="auto"/>
        <w:ind w:firstLine="708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7942AF">
        <w:rPr>
          <w:rFonts w:ascii="TimesNewRomanPS-BoldMT" w:eastAsia="Times New Roman" w:hAnsi="TimesNewRomanPS-BoldMT"/>
          <w:b/>
          <w:bCs/>
          <w:color w:val="000000"/>
          <w:sz w:val="28"/>
          <w:szCs w:val="28"/>
          <w:lang w:val="en-US" w:eastAsia="ru-RU"/>
        </w:rPr>
        <w:t xml:space="preserve">2 + 3 * 4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ifodada qaysi amal birinchi bajariladi: qo'shishmi yoki ko'paytirish?</w:t>
      </w:r>
      <w:r w:rsidR="00F740E7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Matematika fanida ko'paytirish birinchi bajarilishi ko'rsatilgan. Demak,</w:t>
      </w:r>
      <w:r w:rsidR="00F740E7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ko'paytirish operatori qo'shish operatoriga qaraganda katta</w:t>
      </w:r>
      <w:r w:rsidR="00F740E7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prioritetga(muhimlik</w:t>
      </w:r>
      <w:r w:rsidR="00F740E7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darajasiga) ega. Quyidagi jadvalda Python operatorlari prioriteti ko'rsatilgan. Bunda</w:t>
      </w:r>
      <w:r w:rsidR="00F740E7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yuqoridan pastga qarab Python operatorlari prioriteti oshib boradi. Bu shuni</w:t>
      </w:r>
      <w:r w:rsidR="00F740E7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anglatadiki, ixtiyoriy ifodada Python oldin eng quyidagi operatorlarni hisoblaydi va</w:t>
      </w:r>
      <w:r w:rsidR="00F740E7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keyin esa yuqoridagilarini. Amaliyotda esa amallarni qavslar bilan aniq ajratish</w:t>
      </w:r>
      <w:r w:rsidR="00F740E7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tavsiya etiladi. Bu dastur kodini oson o'qishga yordam beradi.</w:t>
      </w:r>
    </w:p>
    <w:p w14:paraId="5F1E9FE5" w14:textId="77777777" w:rsidR="00F740E7" w:rsidRPr="007942AF" w:rsidRDefault="00F740E7" w:rsidP="00C900FE">
      <w:pPr>
        <w:spacing w:after="0" w:line="360" w:lineRule="auto"/>
        <w:ind w:firstLine="708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7942AF" w:rsidRPr="007942AF" w14:paraId="5574B931" w14:textId="77777777" w:rsidTr="00F740E7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A9B24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  <w:t xml:space="preserve">Operator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E8081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  <w:t>Izoh</w:t>
            </w:r>
          </w:p>
        </w:tc>
      </w:tr>
      <w:tr w:rsidR="007942AF" w:rsidRPr="007942AF" w14:paraId="5853BDA6" w14:textId="77777777" w:rsidTr="00F740E7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A032F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8E271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Mantiqiy 'yoki'</w:t>
            </w:r>
          </w:p>
        </w:tc>
      </w:tr>
      <w:tr w:rsidR="007942AF" w:rsidRPr="007942AF" w14:paraId="63D71547" w14:textId="77777777" w:rsidTr="00F740E7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F76C7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C723B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Mantiqiy 'va'</w:t>
            </w:r>
          </w:p>
        </w:tc>
      </w:tr>
      <w:tr w:rsidR="007942AF" w:rsidRPr="007942AF" w14:paraId="118863C0" w14:textId="77777777" w:rsidTr="00F740E7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82872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Not 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8D95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Mantiqiy 'emas'</w:t>
            </w:r>
          </w:p>
        </w:tc>
      </w:tr>
      <w:tr w:rsidR="007942AF" w:rsidRPr="007942AF" w14:paraId="2EDF85BA" w14:textId="77777777" w:rsidTr="00F740E7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76F54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in, not 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6B44B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Tegishlilikni tekshirish</w:t>
            </w:r>
          </w:p>
        </w:tc>
      </w:tr>
      <w:tr w:rsidR="007942AF" w:rsidRPr="007942AF" w14:paraId="1670B9B7" w14:textId="77777777" w:rsidTr="00F740E7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FA60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is, is not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70B7F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Bir xillikni tekshirish</w:t>
            </w:r>
          </w:p>
        </w:tc>
      </w:tr>
      <w:tr w:rsidR="007942AF" w:rsidRPr="007942AF" w14:paraId="5BFEC64F" w14:textId="77777777" w:rsidTr="00F740E7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16C41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&lt;, &lt;=, &gt;, &gt;=, !=, ==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0474" w14:textId="77777777" w:rsidR="007942AF" w:rsidRPr="007942AF" w:rsidRDefault="007942AF" w:rsidP="00C900FE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Taqqoslash</w:t>
            </w:r>
          </w:p>
        </w:tc>
      </w:tr>
      <w:tr w:rsidR="00311446" w:rsidRPr="007942AF" w14:paraId="1A8057C6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7C7E6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|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C8ED5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'yoki' bit operatori</w:t>
            </w:r>
          </w:p>
        </w:tc>
      </w:tr>
      <w:tr w:rsidR="00311446" w:rsidRPr="007942AF" w14:paraId="59645A5E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0AF7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^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57CDF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'shartlik yoki' bit operatori</w:t>
            </w:r>
          </w:p>
        </w:tc>
      </w:tr>
      <w:tr w:rsidR="00311446" w:rsidRPr="007942AF" w14:paraId="72D6E99B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9C71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&amp;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8227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'va' bit operatori</w:t>
            </w:r>
          </w:p>
        </w:tc>
      </w:tr>
      <w:tr w:rsidR="00311446" w:rsidRPr="007942AF" w14:paraId="30E320E5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DE8A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lastRenderedPageBreak/>
              <w:t xml:space="preserve">&lt;&lt;, &gt;&gt;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1819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Surilishlar</w:t>
            </w:r>
          </w:p>
        </w:tc>
      </w:tr>
      <w:tr w:rsidR="00311446" w:rsidRPr="007942AF" w14:paraId="62455E3C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1B24F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+, –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22E41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Qo'shish va ayirish</w:t>
            </w:r>
          </w:p>
        </w:tc>
      </w:tr>
      <w:tr w:rsidR="00311446" w:rsidRPr="007942AF" w14:paraId="0F6C8C4A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0FD9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*, /, //, %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5A876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Ko'paytirish, bo'lish, qoldiqsiz bo'lish va qoldiqlik bo'lish</w:t>
            </w:r>
          </w:p>
        </w:tc>
      </w:tr>
      <w:tr w:rsidR="00311446" w:rsidRPr="007942AF" w14:paraId="72F1FB2B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EA90E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+x, -x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86470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Musbat va manfiy</w:t>
            </w:r>
          </w:p>
        </w:tc>
      </w:tr>
      <w:tr w:rsidR="00311446" w:rsidRPr="007942AF" w14:paraId="6F40F0CE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DA2B2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~x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6D16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'emas' bit operatori</w:t>
            </w:r>
          </w:p>
        </w:tc>
      </w:tr>
      <w:tr w:rsidR="00311446" w:rsidRPr="007942AF" w14:paraId="517B08A8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30CF1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**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44800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Darajaga ko'tarish</w:t>
            </w:r>
          </w:p>
        </w:tc>
      </w:tr>
      <w:tr w:rsidR="00311446" w:rsidRPr="007942AF" w14:paraId="4B59BF40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FB01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x.attribute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55DBB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Atributga link</w:t>
            </w:r>
          </w:p>
        </w:tc>
      </w:tr>
      <w:tr w:rsidR="00311446" w:rsidRPr="007942AF" w14:paraId="1B68344D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ADECE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x[index]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25589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Indeks bo'yicha murojat</w:t>
            </w:r>
          </w:p>
        </w:tc>
      </w:tr>
      <w:tr w:rsidR="00311446" w:rsidRPr="007942AF" w14:paraId="13E491EC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B250C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x[index1:index2]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9043E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Kesib olish</w:t>
            </w:r>
          </w:p>
        </w:tc>
      </w:tr>
      <w:tr w:rsidR="00311446" w:rsidRPr="007942AF" w14:paraId="25B0EBFB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EC494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f(argumentlar …)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8444C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Funksiyani chaqirish</w:t>
            </w:r>
          </w:p>
        </w:tc>
      </w:tr>
      <w:tr w:rsidR="00311446" w:rsidRPr="007942AF" w14:paraId="4449EC0B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C3E5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(ifoda, …)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CD527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Kortej (Связка или кортеж)</w:t>
            </w:r>
          </w:p>
        </w:tc>
      </w:tr>
      <w:tr w:rsidR="00311446" w:rsidRPr="007942AF" w14:paraId="1D8EB980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48A6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[ifoda, …]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CF34D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Ro'yxat (Список)</w:t>
            </w:r>
          </w:p>
        </w:tc>
      </w:tr>
      <w:tr w:rsidR="00311446" w:rsidRPr="007942AF" w14:paraId="6F467967" w14:textId="77777777" w:rsidTr="00311446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F25E4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 xml:space="preserve">{kalit:qiymat, …}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4CC1" w14:textId="77777777" w:rsidR="00311446" w:rsidRPr="007942AF" w:rsidRDefault="00311446" w:rsidP="00882B9E">
            <w:pPr>
              <w:spacing w:after="0" w:line="360" w:lineRule="auto"/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</w:pPr>
            <w:r w:rsidRPr="007942AF">
              <w:rPr>
                <w:rFonts w:ascii="TimesNewRomanPSMT" w:eastAsia="Times New Roman" w:hAnsi="TimesNewRomanPSMT"/>
                <w:color w:val="000000"/>
                <w:sz w:val="28"/>
                <w:szCs w:val="28"/>
                <w:lang w:eastAsia="ru-RU"/>
              </w:rPr>
              <w:t>Lug'at (Словарь)</w:t>
            </w:r>
          </w:p>
        </w:tc>
      </w:tr>
    </w:tbl>
    <w:p w14:paraId="0D53B93B" w14:textId="77777777" w:rsidR="00F23BB0" w:rsidRDefault="00F23BB0" w:rsidP="00F23BB0">
      <w:p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2CB98231" w14:textId="77777777" w:rsidR="00F23BB0" w:rsidRDefault="007942AF" w:rsidP="00F23BB0">
      <w:pPr>
        <w:spacing w:after="0" w:line="360" w:lineRule="auto"/>
        <w:ind w:firstLine="720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Python operatorlari prioriteti.</w:t>
      </w:r>
    </w:p>
    <w:p w14:paraId="04173ED3" w14:textId="0AFD879E" w:rsidR="00F23BB0" w:rsidRDefault="007942AF" w:rsidP="00F23BB0">
      <w:pPr>
        <w:spacing w:after="0" w:line="360" w:lineRule="auto"/>
        <w:ind w:firstLine="720"/>
        <w:rPr>
          <w:rFonts w:ascii="TimesNewRomanPS-BoldMT" w:eastAsia="Times New Roman" w:hAnsi="TimesNewRomanPS-BoldMT"/>
          <w:b/>
          <w:bCs/>
          <w:color w:val="000000"/>
          <w:sz w:val="28"/>
          <w:szCs w:val="28"/>
          <w:lang w:val="en-US" w:eastAsia="ru-RU"/>
        </w:rPr>
      </w:pP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Bu jadvalda bir xil prioritetga ega bo'lgan operatorlar bir qatorda joylashgan. Misol</w:t>
      </w:r>
      <w:r w:rsidR="00F23BB0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uchun '+' va '-'.</w:t>
      </w:r>
    </w:p>
    <w:p w14:paraId="3141D123" w14:textId="77777777" w:rsidR="00806BA3" w:rsidRDefault="007942AF" w:rsidP="00F23BB0">
      <w:pPr>
        <w:spacing w:after="0" w:line="360" w:lineRule="auto"/>
        <w:ind w:firstLine="720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7942AF">
        <w:rPr>
          <w:rFonts w:ascii="TimesNewRomanPS-BoldMT" w:eastAsia="Times New Roman" w:hAnsi="TimesNewRomanPS-BoldMT"/>
          <w:b/>
          <w:bCs/>
          <w:color w:val="000000"/>
          <w:sz w:val="28"/>
          <w:szCs w:val="28"/>
          <w:lang w:val="en-US" w:eastAsia="ru-RU"/>
        </w:rPr>
        <w:t>Hisoblash tartibini o'zgartirish</w:t>
      </w:r>
      <w:r w:rsidR="00806BA3">
        <w:rPr>
          <w:rFonts w:ascii="TimesNewRomanPS-BoldMT" w:eastAsia="Times New Roman" w:hAnsi="TimesNewRomanPS-BoldMT"/>
          <w:b/>
          <w:bCs/>
          <w:color w:val="000000"/>
          <w:sz w:val="28"/>
          <w:szCs w:val="28"/>
          <w:lang w:val="en-US" w:eastAsia="ru-RU"/>
        </w:rPr>
        <w:t xml:space="preserve">: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Ifodalarni o'qishni osonlashtirish uchun qavslarni ishlatish mumkin. Misol</w:t>
      </w:r>
      <w:r w:rsidR="00806BA3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uchun, 2 + (3 * 4) ni tushunish oson operatorlar prioriteni bilish lozim bo'lgan 2 +</w:t>
      </w:r>
      <w:r w:rsidR="00D0518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3</w:t>
      </w:r>
      <w:r w:rsidR="00D05182">
        <w:rPr>
          <w:rFonts w:ascii="TimesNewRomanPSMT" w:eastAsia="Times New Roman" w:hAnsi="TimesNewRomanPSMT"/>
          <w:color w:val="000000"/>
          <w:sz w:val="24"/>
          <w:szCs w:val="24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* 4 ifodadan ko'ra. Qavslarni o'ylab ishlatish kerak. Ortiqcha qavslarni ishlatishdan</w:t>
      </w:r>
      <w:r w:rsidR="00D0518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saqlaning. Misol uchun: (2 + (3 * 4)).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br/>
        <w:t>Qavslarni ishlatishni ya'na bir afzalligi hisoblash tartibini o'zgartirish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br/>
        <w:t>imkonini beradi. Misol uchun, qo'shish amalini ko'paytirish amalidan birinchi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br/>
        <w:t>bajarish kerak bo'lsa, quyidagicha yozish mumkin:</w:t>
      </w:r>
      <w:r w:rsidR="00806BA3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</w:p>
    <w:p w14:paraId="1F0B9304" w14:textId="7DFD1A99" w:rsidR="00960A8D" w:rsidRDefault="007942AF" w:rsidP="00F23BB0">
      <w:pPr>
        <w:spacing w:after="0" w:line="360" w:lineRule="auto"/>
        <w:ind w:firstLine="720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(2 + 3) * 4.</w:t>
      </w:r>
      <w:r w:rsidRPr="007942A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br/>
      </w:r>
    </w:p>
    <w:p w14:paraId="71F25A03" w14:textId="77777777" w:rsidR="008025F0" w:rsidRDefault="008025F0" w:rsidP="00F23BB0">
      <w:pPr>
        <w:spacing w:after="0" w:line="360" w:lineRule="auto"/>
        <w:ind w:firstLine="720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1874D9A8" w14:textId="20DAB7D3" w:rsidR="002F7E6B" w:rsidRDefault="002F7E6B" w:rsidP="002F7E6B">
      <w:pPr>
        <w:spacing w:after="0" w:line="360" w:lineRule="auto"/>
        <w:jc w:val="center"/>
        <w:rPr>
          <w:rFonts w:ascii="TimesNewRomanPSMT" w:eastAsia="Times New Roman" w:hAnsi="TimesNewRomanPSMT"/>
          <w:b/>
          <w:bCs/>
          <w:color w:val="000000"/>
          <w:sz w:val="28"/>
          <w:szCs w:val="28"/>
          <w:lang w:val="en-US" w:eastAsia="ru-RU"/>
        </w:rPr>
      </w:pPr>
      <w:r w:rsidRPr="002F7E6B">
        <w:rPr>
          <w:rFonts w:ascii="TimesNewRomanPSMT" w:eastAsia="Times New Roman" w:hAnsi="TimesNewRomanPSMT"/>
          <w:b/>
          <w:bCs/>
          <w:color w:val="000000"/>
          <w:sz w:val="28"/>
          <w:szCs w:val="28"/>
          <w:lang w:val="en-US" w:eastAsia="ru-RU"/>
        </w:rPr>
        <w:lastRenderedPageBreak/>
        <w:t>Topshiriqlar:</w:t>
      </w:r>
    </w:p>
    <w:p w14:paraId="670717A1" w14:textId="1FDB657A" w:rsidR="00E91F00" w:rsidRPr="008025F0" w:rsidRDefault="00250211" w:rsidP="008025F0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Ekrandan 2 ta son kiritilganda ularning yig’indisi, ayirmasi, ko’paytmasi, </w:t>
      </w:r>
      <w:r w:rsidR="00C935C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bo’linmasini alohida alohida chiqarish algoritmini tuzing.</w:t>
      </w:r>
    </w:p>
    <w:p w14:paraId="6C8D6C76" w14:textId="21776F7F" w:rsidR="00E91F00" w:rsidRPr="008025F0" w:rsidRDefault="00C935C4" w:rsidP="008025F0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Ekrandan biror son kiritilganda</w:t>
      </w:r>
      <w:r w:rsidR="00304CB3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matematik usul bilan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uning oxirgi raqamini chop qiluvchi algorit</w:t>
      </w:r>
      <w:r w:rsidR="006A4629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m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tuzing</w:t>
      </w:r>
      <w:r w:rsidR="006A4629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.</w:t>
      </w:r>
    </w:p>
    <w:p w14:paraId="17203458" w14:textId="3C5B7252" w:rsidR="006A4629" w:rsidRDefault="006A4629" w:rsidP="002F7E6B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Ekrandan </w:t>
      </w:r>
      <w:r w:rsidR="004D3F0A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2 xonali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son kiritilganda uning raqamlari yig’indisini</w:t>
      </w:r>
      <w:r w:rsidR="00A9792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matematik usul bilan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hisoblovchi algoritm tuzing.</w:t>
      </w:r>
    </w:p>
    <w:p w14:paraId="1B3D7E32" w14:textId="2A706048" w:rsidR="00B3335E" w:rsidRPr="00B3335E" w:rsidRDefault="00B3335E" w:rsidP="00B3335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Ekrandan 3 xonali son kiritilganda </w:t>
      </w:r>
      <w:r w:rsidR="007E78A5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matematik usul bilan 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uning 2-raqamini chop qiluvchi algoritm tuzing.</w:t>
      </w:r>
    </w:p>
    <w:p w14:paraId="344DB05E" w14:textId="37735D5D" w:rsidR="00A9792E" w:rsidRDefault="00A9792E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Ekrandan 3 xonali son kiritilganda uning raqamlari yig’indisini matematik usul bilan hisoblovchi algoritm tuzing.</w:t>
      </w:r>
    </w:p>
    <w:p w14:paraId="2616D6E6" w14:textId="58D1E1A4" w:rsidR="00DA58A6" w:rsidRPr="00DA58A6" w:rsidRDefault="00DA58A6" w:rsidP="00DA58A6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DA58A6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trunc(int(11.256)+0.99)-9</w:t>
      </w:r>
    </w:p>
    <w:p w14:paraId="553EE9B4" w14:textId="34C474AE" w:rsidR="00DA58A6" w:rsidRPr="00DA58A6" w:rsidRDefault="00DA58A6" w:rsidP="00DA58A6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DA58A6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round(</w:t>
      </w:r>
      <w:r w:rsidR="005C795A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floor</w:t>
      </w:r>
      <w:r w:rsidRPr="00DA58A6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(4.99)+0.8)+2*3</w:t>
      </w:r>
    </w:p>
    <w:p w14:paraId="69988869" w14:textId="594B81C0" w:rsidR="00DA58A6" w:rsidRPr="00DA58A6" w:rsidRDefault="00DA58A6" w:rsidP="00DA58A6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DA58A6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11-ceil(18.6)+sqrt(sqrt(256)+9)</w:t>
      </w:r>
    </w:p>
    <w:p w14:paraId="1BB6252C" w14:textId="752F87AB" w:rsidR="00DA58A6" w:rsidRPr="00DA58A6" w:rsidRDefault="00DA58A6" w:rsidP="00DA58A6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DA58A6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abs(-8)+sin(pi/6)</w:t>
      </w:r>
      <w:r w:rsidR="00022218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+pow(2-abs(-2),sqrt(16))</w:t>
      </w:r>
    </w:p>
    <w:p w14:paraId="35BCDA95" w14:textId="10836CE1" w:rsidR="00DA58A6" w:rsidRPr="00DA58A6" w:rsidRDefault="00DA58A6" w:rsidP="00DA58A6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DA58A6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trunc(sqrt(64)/trunc(-8.4))</w:t>
      </w:r>
    </w:p>
    <w:p w14:paraId="291A588D" w14:textId="15E9590B" w:rsidR="00DA58A6" w:rsidRPr="00DA58A6" w:rsidRDefault="00DA58A6" w:rsidP="00DA58A6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DA58A6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abs(a+b-a*b)+round(a/b+0.3)+9 #a=5, b=4</w:t>
      </w:r>
    </w:p>
    <w:p w14:paraId="72C3EB91" w14:textId="14743687" w:rsidR="00DA58A6" w:rsidRPr="00DA58A6" w:rsidRDefault="00DA58A6" w:rsidP="00DA58A6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DA58A6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int(ceil(b/a)+ceil(a/b)) #a=5, b=4</w:t>
      </w:r>
    </w:p>
    <w:p w14:paraId="5FD17759" w14:textId="610AD8C2" w:rsidR="00DE551D" w:rsidRDefault="004165AD" w:rsidP="00DA58A6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="00DA58A6" w:rsidRPr="00DA58A6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round(a/b+0.3)+10 #a=10, b=4</w:t>
      </w:r>
    </w:p>
    <w:p w14:paraId="6D581527" w14:textId="77777777" w:rsidR="00860749" w:rsidRDefault="00111504" w:rsidP="00F32931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B9076A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="00B9076A" w:rsidRPr="00B9076A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min(abs(-sqrt(625)),round(-abs(sqrt(100)))) - max(int(1.8),trunc(0.5))</w:t>
      </w:r>
    </w:p>
    <w:p w14:paraId="0805932E" w14:textId="1665FCEC" w:rsidR="00DA66DB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1E3AA9">
        <w:rPr>
          <w:rFonts w:cs="Calibri"/>
          <w:noProof/>
          <w:lang w:val="en"/>
        </w:rPr>
        <w:drawing>
          <wp:inline distT="0" distB="0" distL="0" distR="0" wp14:anchorId="29DB89D7" wp14:editId="64CFB21E">
            <wp:extent cx="2168525" cy="1163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A47A" w14:textId="77777777" w:rsidR="00251BEA" w:rsidRDefault="00251BEA" w:rsidP="00251BE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27EFDF49" w14:textId="0446C5C0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1E3AA9">
        <w:rPr>
          <w:rFonts w:cs="Calibri"/>
          <w:noProof/>
          <w:lang w:val="en"/>
        </w:rPr>
        <w:drawing>
          <wp:inline distT="0" distB="0" distL="0" distR="0" wp14:anchorId="15533AF3" wp14:editId="14AC910D">
            <wp:extent cx="254254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D94A" w14:textId="3E154496" w:rsidR="003174D1" w:rsidRDefault="00345B9C" w:rsidP="003174D1">
      <w:pPr>
        <w:pStyle w:val="a4"/>
        <w:numPr>
          <w:ilvl w:val="0"/>
          <w:numId w:val="2"/>
        </w:numP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="003174D1" w:rsidRPr="00DA58A6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a=5, b=4</w:t>
      </w:r>
      <w:r w:rsidR="003174D1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</w:p>
    <w:p w14:paraId="34A2E153" w14:textId="62E8270C" w:rsidR="00251BEA" w:rsidRPr="00251BEA" w:rsidRDefault="003174D1" w:rsidP="003174D1">
      <w:pPr>
        <w:pStyle w:val="a4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DA58A6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int(ceil(b/a)+ceil(a/b)) </w:t>
      </w:r>
    </w:p>
    <w:p w14:paraId="2A1CF9AB" w14:textId="77777777" w:rsidR="00251BEA" w:rsidRDefault="00251BEA" w:rsidP="00251BE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1FFAC122" w14:textId="5EF1A228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1E3AA9">
        <w:rPr>
          <w:rFonts w:cs="Calibri"/>
          <w:noProof/>
          <w:lang w:val="en"/>
        </w:rPr>
        <w:lastRenderedPageBreak/>
        <w:drawing>
          <wp:inline distT="0" distB="0" distL="0" distR="0" wp14:anchorId="6E05B65E" wp14:editId="25ED7130">
            <wp:extent cx="3581400" cy="519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ab/>
      </w:r>
    </w:p>
    <w:p w14:paraId="76E6C194" w14:textId="77777777" w:rsidR="00251BEA" w:rsidRDefault="00251BEA" w:rsidP="00251BE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6CC6326C" w14:textId="0D9D3DEF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1E3AA9">
        <w:rPr>
          <w:rFonts w:cs="Calibri"/>
          <w:noProof/>
          <w:lang w:val="en"/>
        </w:rPr>
        <w:drawing>
          <wp:inline distT="0" distB="0" distL="0" distR="0" wp14:anchorId="0A8958B1" wp14:editId="68F43BFF">
            <wp:extent cx="3248660" cy="6375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687C" w14:textId="77777777" w:rsidR="00251BEA" w:rsidRPr="00251BEA" w:rsidRDefault="00251BEA" w:rsidP="00251BEA">
      <w:pPr>
        <w:pStyle w:val="a4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645DB457" w14:textId="77777777" w:rsidR="00251BEA" w:rsidRDefault="00251BEA" w:rsidP="00251BE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6BCF149C" w14:textId="0FFC7DDE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1E3AA9">
        <w:rPr>
          <w:rFonts w:cs="Calibri"/>
          <w:noProof/>
          <w:lang w:val="en"/>
        </w:rPr>
        <w:drawing>
          <wp:inline distT="0" distB="0" distL="0" distR="0" wp14:anchorId="6F03E63B" wp14:editId="3E4EE804">
            <wp:extent cx="3138170" cy="886460"/>
            <wp:effectExtent l="0" t="0" r="508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5DC0" w14:textId="77777777" w:rsidR="00251BEA" w:rsidRDefault="00251BEA" w:rsidP="00251BE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1DEEF331" w14:textId="059A801F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1E3AA9">
        <w:rPr>
          <w:rFonts w:cs="Calibri"/>
          <w:noProof/>
          <w:lang w:val="en"/>
        </w:rPr>
        <w:drawing>
          <wp:inline distT="0" distB="0" distL="0" distR="0" wp14:anchorId="796744BC" wp14:editId="53B48392">
            <wp:extent cx="2362200" cy="4292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0819" w14:textId="77777777" w:rsidR="00251BEA" w:rsidRPr="00251BEA" w:rsidRDefault="00251BEA" w:rsidP="00251BEA">
      <w:pPr>
        <w:pStyle w:val="a4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1331D1EC" w14:textId="77777777" w:rsidR="00251BEA" w:rsidRDefault="00251BEA" w:rsidP="00251BE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7C9267D6" w14:textId="2DA5526E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1E3AA9">
        <w:rPr>
          <w:rFonts w:cs="Calibri"/>
          <w:noProof/>
          <w:lang w:val="en"/>
        </w:rPr>
        <w:drawing>
          <wp:inline distT="0" distB="0" distL="0" distR="0" wp14:anchorId="57637A6B" wp14:editId="41FB5149">
            <wp:extent cx="2625725" cy="554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01E7" w14:textId="77777777" w:rsidR="00251BEA" w:rsidRDefault="00251BEA" w:rsidP="00251BE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79D2C501" w14:textId="5D4DE0BE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1E3AA9">
        <w:rPr>
          <w:rFonts w:cs="Calibri"/>
          <w:noProof/>
          <w:lang w:val="en"/>
        </w:rPr>
        <w:drawing>
          <wp:inline distT="0" distB="0" distL="0" distR="0" wp14:anchorId="6DE315C4" wp14:editId="3B70E1F1">
            <wp:extent cx="2313940" cy="4292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01B4" w14:textId="77777777" w:rsidR="00251BEA" w:rsidRPr="00251BEA" w:rsidRDefault="00251BEA" w:rsidP="00251BEA">
      <w:pPr>
        <w:pStyle w:val="a4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0FB3D376" w14:textId="77777777" w:rsidR="00251BEA" w:rsidRDefault="00251BEA" w:rsidP="00251BE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7A6F8AAE" w14:textId="647DDB67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1E3AA9">
        <w:rPr>
          <w:rFonts w:cs="Calibri"/>
          <w:noProof/>
          <w:lang w:val="en"/>
        </w:rPr>
        <w:drawing>
          <wp:inline distT="0" distB="0" distL="0" distR="0" wp14:anchorId="6A90601E" wp14:editId="473303BF">
            <wp:extent cx="2549525" cy="588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E9DD" w14:textId="77777777" w:rsidR="00251BEA" w:rsidRDefault="00251BEA" w:rsidP="00251BE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4F3B234A" w14:textId="6056AF41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1E3AA9">
        <w:rPr>
          <w:rFonts w:cs="Calibri"/>
          <w:noProof/>
          <w:lang w:val="en"/>
        </w:rPr>
        <w:drawing>
          <wp:inline distT="0" distB="0" distL="0" distR="0" wp14:anchorId="530853C9" wp14:editId="5FC52E93">
            <wp:extent cx="2195830" cy="4921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A48B" w14:textId="77777777" w:rsidR="00251BEA" w:rsidRPr="00251BEA" w:rsidRDefault="00251BEA" w:rsidP="00251BEA">
      <w:pPr>
        <w:pStyle w:val="a4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788E46FF" w14:textId="77777777" w:rsidR="00251BEA" w:rsidRDefault="00251BEA" w:rsidP="00251BE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6A148B14" w14:textId="27E1EFE9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1E3AA9">
        <w:rPr>
          <w:rFonts w:cs="Calibri"/>
          <w:noProof/>
          <w:lang w:val="en"/>
        </w:rPr>
        <w:drawing>
          <wp:inline distT="0" distB="0" distL="0" distR="0" wp14:anchorId="2AA074BD" wp14:editId="32805658">
            <wp:extent cx="2950845" cy="492125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9084" w14:textId="77777777" w:rsidR="00251BEA" w:rsidRDefault="00251BEA" w:rsidP="00251BE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256AD00D" w14:textId="005DEDC0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1E3AA9">
        <w:rPr>
          <w:rFonts w:cs="Calibri"/>
          <w:noProof/>
          <w:lang w:val="en"/>
        </w:rPr>
        <w:drawing>
          <wp:inline distT="0" distB="0" distL="0" distR="0" wp14:anchorId="759A8582" wp14:editId="4EEB6BFC">
            <wp:extent cx="243840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EE2B" w14:textId="77777777" w:rsidR="00251BEA" w:rsidRPr="00251BEA" w:rsidRDefault="00251BEA" w:rsidP="00251BEA">
      <w:pPr>
        <w:pStyle w:val="a4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2E769167" w14:textId="77777777" w:rsidR="00251BEA" w:rsidRDefault="00251BEA" w:rsidP="00251BE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7C42D162" w14:textId="66A67B23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1E3AA9">
        <w:rPr>
          <w:rFonts w:cs="Calibri"/>
          <w:noProof/>
          <w:lang w:val="en"/>
        </w:rPr>
        <w:drawing>
          <wp:inline distT="0" distB="0" distL="0" distR="0" wp14:anchorId="341FBEBA" wp14:editId="0C561BB5">
            <wp:extent cx="3408045" cy="429260"/>
            <wp:effectExtent l="0" t="0" r="190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EC32" w14:textId="3ACFD232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1E3AA9">
        <w:rPr>
          <w:rFonts w:cs="Calibri"/>
          <w:noProof/>
          <w:lang w:val="en"/>
        </w:rPr>
        <w:drawing>
          <wp:inline distT="0" distB="0" distL="0" distR="0" wp14:anchorId="4EBD9C7F" wp14:editId="01634BEF">
            <wp:extent cx="2819400" cy="457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A899" w14:textId="77777777" w:rsidR="00251BEA" w:rsidRDefault="00251BEA" w:rsidP="00251BE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4C4436D9" w14:textId="252FC8CA" w:rsidR="009D02EA" w:rsidRDefault="009D02EA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1E3AA9">
        <w:rPr>
          <w:rFonts w:cs="Calibri"/>
          <w:noProof/>
          <w:lang w:val="en"/>
        </w:rPr>
        <w:drawing>
          <wp:inline distT="0" distB="0" distL="0" distR="0" wp14:anchorId="100F7287" wp14:editId="1BD43D8A">
            <wp:extent cx="3352800" cy="3397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28EF" w14:textId="7CC5B204" w:rsidR="00BF6609" w:rsidRDefault="00BF6609" w:rsidP="00BF6609">
      <w:pPr>
        <w:pStyle w:val="a4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474B4BF9" w14:textId="32C70EE3" w:rsidR="00403AFF" w:rsidRPr="00BF6609" w:rsidRDefault="00A86273" w:rsidP="00BF6609">
      <w:pPr>
        <w:pStyle w:val="a4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g</w:t>
      </w:r>
    </w:p>
    <w:p w14:paraId="3536C653" w14:textId="312C33CC" w:rsidR="00BF6609" w:rsidRDefault="00BF6609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BF6609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Kadrlar bo'limida ish haqqini so’mda oladigan 3 nafar xodim ishlaydi.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BF6609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Ulardan eng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BF6609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yuqori maosh oluvchining maoshi eng kam maosh oluvchidan qancha farq qilishini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BF6609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aniqlash talab etiladi.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80"/>
        <w:gridCol w:w="2894"/>
      </w:tblGrid>
      <w:tr w:rsidR="00BF6609" w14:paraId="1008F0F1" w14:textId="77777777" w:rsidTr="005D2599">
        <w:tc>
          <w:tcPr>
            <w:tcW w:w="551" w:type="dxa"/>
            <w:vAlign w:val="center"/>
          </w:tcPr>
          <w:p w14:paraId="0D86D8F4" w14:textId="77777777" w:rsidR="00BF6609" w:rsidRPr="00E4494A" w:rsidRDefault="00BF6609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494A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180" w:type="dxa"/>
            <w:vAlign w:val="center"/>
          </w:tcPr>
          <w:p w14:paraId="093DB0CE" w14:textId="77777777" w:rsidR="00BF6609" w:rsidRPr="00E4494A" w:rsidRDefault="00BF6609" w:rsidP="005D2599">
            <w:pPr>
              <w:pStyle w:val="a4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4494A"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2894" w:type="dxa"/>
            <w:vAlign w:val="center"/>
          </w:tcPr>
          <w:p w14:paraId="1EB4901A" w14:textId="77777777" w:rsidR="00BF6609" w:rsidRPr="00E4494A" w:rsidRDefault="00BF6609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4494A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val="en-US" w:eastAsia="ru-RU"/>
              </w:rPr>
              <w:t>output</w:t>
            </w:r>
          </w:p>
        </w:tc>
      </w:tr>
      <w:tr w:rsidR="00BF6609" w14:paraId="460B6FED" w14:textId="77777777" w:rsidTr="005D2599">
        <w:tc>
          <w:tcPr>
            <w:tcW w:w="551" w:type="dxa"/>
            <w:vAlign w:val="center"/>
          </w:tcPr>
          <w:p w14:paraId="42100992" w14:textId="77777777" w:rsidR="00BF6609" w:rsidRPr="00BF6609" w:rsidRDefault="00BF6609" w:rsidP="00003AD9">
            <w:pPr>
              <w:spacing w:line="360" w:lineRule="auto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 w:rsidRPr="00BF6609"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180" w:type="dxa"/>
            <w:vAlign w:val="center"/>
          </w:tcPr>
          <w:p w14:paraId="7C4BEC78" w14:textId="16638C53" w:rsidR="00BF6609" w:rsidRPr="00BF6609" w:rsidRDefault="00BF6609" w:rsidP="00BF6609">
            <w:pPr>
              <w:spacing w:line="360" w:lineRule="auto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 w:rsidRPr="00BF6609"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963 487 847</w:t>
            </w:r>
          </w:p>
        </w:tc>
        <w:tc>
          <w:tcPr>
            <w:tcW w:w="2894" w:type="dxa"/>
            <w:vAlign w:val="center"/>
          </w:tcPr>
          <w:p w14:paraId="07BBADE9" w14:textId="1D416FFC" w:rsidR="00BF6609" w:rsidRPr="00BF6609" w:rsidRDefault="00BF6609" w:rsidP="00BF6609">
            <w:pPr>
              <w:spacing w:line="360" w:lineRule="auto"/>
              <w:ind w:left="36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 w:rsidRPr="00BF6609"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476</w:t>
            </w:r>
          </w:p>
        </w:tc>
      </w:tr>
    </w:tbl>
    <w:p w14:paraId="647C8595" w14:textId="2EAE6780" w:rsidR="0090549E" w:rsidRDefault="0090549E" w:rsidP="0090549E">
      <w:pPr>
        <w:pStyle w:val="a4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73C55D62" w14:textId="759C682B" w:rsidR="00403AFF" w:rsidRDefault="00403AFF" w:rsidP="0090549E">
      <w:pPr>
        <w:pStyle w:val="a4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0C55254C" w14:textId="77777777" w:rsidR="00403AFF" w:rsidRPr="0090549E" w:rsidRDefault="00403AFF" w:rsidP="0090549E">
      <w:pPr>
        <w:pStyle w:val="a4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2F8D8D8F" w14:textId="60966572" w:rsidR="0090549E" w:rsidRDefault="0090549E" w:rsidP="00A9792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9054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Ikkita butun son berilgan, ularni o'rnini almashtiruvchi dastur tuzing</w:t>
      </w:r>
      <w:r w:rsidR="00DA6D71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80"/>
        <w:gridCol w:w="2894"/>
      </w:tblGrid>
      <w:tr w:rsidR="0090549E" w14:paraId="527824B6" w14:textId="77777777" w:rsidTr="005D2599">
        <w:tc>
          <w:tcPr>
            <w:tcW w:w="551" w:type="dxa"/>
            <w:vAlign w:val="center"/>
          </w:tcPr>
          <w:p w14:paraId="152AC539" w14:textId="77777777" w:rsidR="0090549E" w:rsidRPr="00E4494A" w:rsidRDefault="009054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494A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180" w:type="dxa"/>
            <w:vAlign w:val="center"/>
          </w:tcPr>
          <w:p w14:paraId="24DCE896" w14:textId="77777777" w:rsidR="0090549E" w:rsidRPr="00E4494A" w:rsidRDefault="0090549E" w:rsidP="005D2599">
            <w:pPr>
              <w:pStyle w:val="a4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4494A"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2894" w:type="dxa"/>
            <w:vAlign w:val="center"/>
          </w:tcPr>
          <w:p w14:paraId="49D383E8" w14:textId="77777777" w:rsidR="0090549E" w:rsidRPr="00E4494A" w:rsidRDefault="009054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4494A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val="en-US" w:eastAsia="ru-RU"/>
              </w:rPr>
              <w:t>output</w:t>
            </w:r>
          </w:p>
        </w:tc>
      </w:tr>
      <w:tr w:rsidR="0090549E" w14:paraId="419EE832" w14:textId="77777777" w:rsidTr="005D2599">
        <w:tc>
          <w:tcPr>
            <w:tcW w:w="551" w:type="dxa"/>
            <w:vAlign w:val="center"/>
          </w:tcPr>
          <w:p w14:paraId="66253441" w14:textId="77777777" w:rsidR="0090549E" w:rsidRDefault="009054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180" w:type="dxa"/>
            <w:vAlign w:val="center"/>
          </w:tcPr>
          <w:p w14:paraId="3C528F29" w14:textId="092BAC9D" w:rsidR="0090549E" w:rsidRDefault="009054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7 10</w:t>
            </w:r>
          </w:p>
        </w:tc>
        <w:tc>
          <w:tcPr>
            <w:tcW w:w="2894" w:type="dxa"/>
            <w:vAlign w:val="center"/>
          </w:tcPr>
          <w:p w14:paraId="464AE0CD" w14:textId="4167C0FD" w:rsidR="0090549E" w:rsidRDefault="009054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10 7</w:t>
            </w:r>
          </w:p>
        </w:tc>
      </w:tr>
      <w:tr w:rsidR="0090549E" w14:paraId="19C4BF33" w14:textId="77777777" w:rsidTr="005D2599">
        <w:tc>
          <w:tcPr>
            <w:tcW w:w="551" w:type="dxa"/>
            <w:vAlign w:val="center"/>
          </w:tcPr>
          <w:p w14:paraId="083EAA32" w14:textId="77777777" w:rsidR="0090549E" w:rsidRDefault="009054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180" w:type="dxa"/>
            <w:vAlign w:val="center"/>
          </w:tcPr>
          <w:p w14:paraId="67140672" w14:textId="06B77B40" w:rsidR="0090549E" w:rsidRDefault="009054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50 5</w:t>
            </w:r>
          </w:p>
        </w:tc>
        <w:tc>
          <w:tcPr>
            <w:tcW w:w="2894" w:type="dxa"/>
            <w:vAlign w:val="center"/>
          </w:tcPr>
          <w:p w14:paraId="06482BCB" w14:textId="2BD22285" w:rsidR="0090549E" w:rsidRDefault="009054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5 50</w:t>
            </w:r>
          </w:p>
        </w:tc>
      </w:tr>
    </w:tbl>
    <w:p w14:paraId="1A7D7763" w14:textId="5A7DE43D" w:rsidR="00DE7DE5" w:rsidRDefault="00DE7DE5" w:rsidP="004D3F0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2AA9EB2D" w14:textId="53AFF038" w:rsidR="00403AFF" w:rsidRDefault="00403AFF" w:rsidP="004D3F0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1F9F6A24" w14:textId="77777777" w:rsidR="00403AFF" w:rsidRDefault="00403AFF" w:rsidP="004D3F0A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421F65B9" w14:textId="3B916CAE" w:rsidR="00DE7DE5" w:rsidRPr="00FE1B71" w:rsidRDefault="00DE7DE5" w:rsidP="00DE7DE5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Cs w:val="20"/>
          <w:lang w:val="en-US" w:eastAsia="ru-RU"/>
        </w:rPr>
      </w:pPr>
      <w:r w:rsidRPr="00FE1B71">
        <w:rPr>
          <w:rFonts w:ascii="TimesNewRomanPSMT" w:eastAsia="Times New Roman" w:hAnsi="TimesNewRomanPSMT"/>
          <w:color w:val="000000"/>
          <w:szCs w:val="20"/>
          <w:lang w:val="en-US" w:eastAsia="ru-RU"/>
        </w:rPr>
        <w:t>N ta talaba</w:t>
      </w:r>
      <w:r w:rsidR="00403AFF">
        <w:rPr>
          <w:rFonts w:ascii="TimesNewRomanPSMT" w:eastAsia="Times New Roman" w:hAnsi="TimesNewRomanPSMT"/>
          <w:color w:val="000000"/>
          <w:szCs w:val="20"/>
          <w:lang w:val="en-US" w:eastAsia="ru-RU"/>
        </w:rPr>
        <w:t xml:space="preserve"> M</w:t>
      </w:r>
      <w:r w:rsidRPr="00FE1B71">
        <w:rPr>
          <w:rFonts w:ascii="TimesNewRomanPSMT" w:eastAsia="Times New Roman" w:hAnsi="TimesNewRomanPSMT"/>
          <w:color w:val="000000"/>
          <w:szCs w:val="20"/>
          <w:lang w:val="en-US" w:eastAsia="ru-RU"/>
        </w:rPr>
        <w:t xml:space="preserve"> ta niqob sotib oldilar va niqoblarni teng bo`lib olishga kelishdilar. Har bir talaba nechtadan niqob olishini aniqlang.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80"/>
        <w:gridCol w:w="2894"/>
      </w:tblGrid>
      <w:tr w:rsidR="00DE7DE5" w:rsidRPr="00FE1B71" w14:paraId="28CA2D5F" w14:textId="77777777" w:rsidTr="005D2599">
        <w:tc>
          <w:tcPr>
            <w:tcW w:w="551" w:type="dxa"/>
            <w:vAlign w:val="center"/>
          </w:tcPr>
          <w:p w14:paraId="33E041D0" w14:textId="77777777" w:rsidR="00DE7DE5" w:rsidRPr="00FE1B71" w:rsidRDefault="00DE7DE5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Cs w:val="20"/>
                <w:lang w:eastAsia="ru-RU"/>
              </w:rPr>
            </w:pPr>
            <w:r w:rsidRPr="00FE1B71">
              <w:rPr>
                <w:rFonts w:ascii="TimesNewRomanPSMT" w:eastAsia="Times New Roman" w:hAnsi="TimesNewRomanPSMT"/>
                <w:b/>
                <w:bCs/>
                <w:color w:val="000000"/>
                <w:szCs w:val="20"/>
                <w:lang w:eastAsia="ru-RU"/>
              </w:rPr>
              <w:t>№</w:t>
            </w:r>
          </w:p>
        </w:tc>
        <w:tc>
          <w:tcPr>
            <w:tcW w:w="5180" w:type="dxa"/>
            <w:vAlign w:val="center"/>
          </w:tcPr>
          <w:p w14:paraId="3D49A09B" w14:textId="77777777" w:rsidR="00DE7DE5" w:rsidRPr="00FE1B71" w:rsidRDefault="00DE7DE5" w:rsidP="005D2599">
            <w:pPr>
              <w:pStyle w:val="a4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1B71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2894" w:type="dxa"/>
            <w:vAlign w:val="center"/>
          </w:tcPr>
          <w:p w14:paraId="4CA31E31" w14:textId="77777777" w:rsidR="00DE7DE5" w:rsidRPr="00FE1B71" w:rsidRDefault="00DE7DE5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Cs w:val="20"/>
                <w:lang w:val="en-US" w:eastAsia="ru-RU"/>
              </w:rPr>
            </w:pPr>
            <w:r w:rsidRPr="00FE1B71">
              <w:rPr>
                <w:rFonts w:ascii="TimesNewRomanPSMT" w:eastAsia="Times New Roman" w:hAnsi="TimesNewRomanPSMT"/>
                <w:b/>
                <w:bCs/>
                <w:color w:val="000000"/>
                <w:szCs w:val="20"/>
                <w:lang w:val="en-US" w:eastAsia="ru-RU"/>
              </w:rPr>
              <w:t>output</w:t>
            </w:r>
          </w:p>
        </w:tc>
      </w:tr>
      <w:tr w:rsidR="00DE7DE5" w:rsidRPr="00FE1B71" w14:paraId="658B7077" w14:textId="77777777" w:rsidTr="005D2599">
        <w:tc>
          <w:tcPr>
            <w:tcW w:w="551" w:type="dxa"/>
            <w:vAlign w:val="center"/>
          </w:tcPr>
          <w:p w14:paraId="6F3B5ABE" w14:textId="77777777" w:rsidR="00DE7DE5" w:rsidRPr="00FE1B71" w:rsidRDefault="00DE7DE5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</w:pPr>
            <w:r w:rsidRPr="00FE1B71"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  <w:t>1</w:t>
            </w:r>
          </w:p>
        </w:tc>
        <w:tc>
          <w:tcPr>
            <w:tcW w:w="5180" w:type="dxa"/>
            <w:vAlign w:val="center"/>
          </w:tcPr>
          <w:p w14:paraId="531524EE" w14:textId="43E0205C" w:rsidR="00DE7DE5" w:rsidRPr="00FE1B71" w:rsidRDefault="00DE7DE5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</w:pPr>
            <w:r w:rsidRPr="00FE1B71"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  <w:t>3 14</w:t>
            </w:r>
          </w:p>
        </w:tc>
        <w:tc>
          <w:tcPr>
            <w:tcW w:w="2894" w:type="dxa"/>
            <w:vAlign w:val="center"/>
          </w:tcPr>
          <w:p w14:paraId="6D36ACAE" w14:textId="091C63B3" w:rsidR="00DE7DE5" w:rsidRPr="00FE1B71" w:rsidRDefault="00DE7DE5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</w:pPr>
            <w:r w:rsidRPr="00FE1B71"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  <w:t>4</w:t>
            </w:r>
          </w:p>
        </w:tc>
      </w:tr>
    </w:tbl>
    <w:p w14:paraId="0CDA75A7" w14:textId="398488D6" w:rsidR="00DE7DE5" w:rsidRDefault="00DE7DE5" w:rsidP="00DE7DE5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Cs w:val="20"/>
          <w:lang w:val="en-US" w:eastAsia="ru-RU"/>
        </w:rPr>
      </w:pPr>
    </w:p>
    <w:p w14:paraId="2C82445F" w14:textId="1C85C70E" w:rsidR="00403AFF" w:rsidRDefault="00403AFF" w:rsidP="00DE7DE5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Cs w:val="20"/>
          <w:lang w:val="en-US" w:eastAsia="ru-RU"/>
        </w:rPr>
      </w:pPr>
    </w:p>
    <w:p w14:paraId="5332360F" w14:textId="4850AC59" w:rsidR="00403AFF" w:rsidRDefault="00403AFF" w:rsidP="00DE7DE5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Cs w:val="20"/>
          <w:lang w:val="en-US" w:eastAsia="ru-RU"/>
        </w:rPr>
      </w:pPr>
    </w:p>
    <w:p w14:paraId="59F0B66F" w14:textId="0293B3F1" w:rsidR="00403AFF" w:rsidRDefault="00403AFF" w:rsidP="00DE7DE5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Cs w:val="20"/>
          <w:lang w:val="en-US" w:eastAsia="ru-RU"/>
        </w:rPr>
      </w:pPr>
    </w:p>
    <w:p w14:paraId="776AE270" w14:textId="77777777" w:rsidR="00403AFF" w:rsidRPr="00FE1B71" w:rsidRDefault="00403AFF" w:rsidP="00DE7DE5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Cs w:val="20"/>
          <w:lang w:val="en-US" w:eastAsia="ru-RU"/>
        </w:rPr>
      </w:pPr>
    </w:p>
    <w:p w14:paraId="400F3BD2" w14:textId="6095D961" w:rsidR="00945ECE" w:rsidRPr="00FE1B71" w:rsidRDefault="000B3BE1" w:rsidP="00530A26">
      <w:pPr>
        <w:pStyle w:val="a4"/>
        <w:numPr>
          <w:ilvl w:val="0"/>
          <w:numId w:val="2"/>
        </w:numPr>
        <w:spacing w:after="0" w:line="360" w:lineRule="auto"/>
        <w:ind w:left="284"/>
        <w:rPr>
          <w:rFonts w:ascii="TimesNewRomanPSMT" w:eastAsia="Times New Roman" w:hAnsi="TimesNewRomanPSMT"/>
          <w:color w:val="000000"/>
          <w:szCs w:val="20"/>
          <w:lang w:val="en-US" w:eastAsia="ru-RU"/>
        </w:rPr>
      </w:pPr>
      <w:r w:rsidRPr="00FE1B71">
        <w:rPr>
          <w:rFonts w:ascii="TimesNewRomanPSMT" w:eastAsia="Times New Roman" w:hAnsi="TimesNewRomanPSMT"/>
          <w:color w:val="000000"/>
          <w:szCs w:val="20"/>
          <w:lang w:val="en-US" w:eastAsia="ru-RU"/>
        </w:rPr>
        <w:t xml:space="preserve"> </w:t>
      </w:r>
      <w:r w:rsidR="00945ECE" w:rsidRPr="00FE1B71">
        <w:rPr>
          <w:rFonts w:ascii="TimesNewRomanPSMT" w:eastAsia="Times New Roman" w:hAnsi="TimesNewRomanPSMT"/>
          <w:color w:val="000000"/>
          <w:szCs w:val="20"/>
          <w:lang w:val="en-US" w:eastAsia="ru-RU"/>
        </w:rPr>
        <w:t>Karantindan so`ng bir maktabda yangi uchta matematikaga yo`naltirilgan sinf ochish va ular uchun yangi partalar sotib olishga qaror qilindi. Har bir partada 2 kishi o`tirishi mumkin. Uchta sinfda ham o`quvchilar soni aniq. Hammaga parta yetishi uchun eng kamida nechta parta sotib olish kerak ekanligini aniqlang. Har bir sinf o`z xonasida o`tiradi.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80"/>
        <w:gridCol w:w="2894"/>
      </w:tblGrid>
      <w:tr w:rsidR="00945ECE" w:rsidRPr="00FE1B71" w14:paraId="36323911" w14:textId="77777777" w:rsidTr="005D2599">
        <w:tc>
          <w:tcPr>
            <w:tcW w:w="551" w:type="dxa"/>
            <w:vAlign w:val="center"/>
          </w:tcPr>
          <w:p w14:paraId="0B836E93" w14:textId="77777777" w:rsidR="00945ECE" w:rsidRPr="00FE1B71" w:rsidRDefault="00945EC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Cs w:val="20"/>
                <w:lang w:eastAsia="ru-RU"/>
              </w:rPr>
            </w:pPr>
            <w:r w:rsidRPr="00FE1B71">
              <w:rPr>
                <w:rFonts w:ascii="TimesNewRomanPSMT" w:eastAsia="Times New Roman" w:hAnsi="TimesNewRomanPSMT"/>
                <w:b/>
                <w:bCs/>
                <w:color w:val="000000"/>
                <w:szCs w:val="20"/>
                <w:lang w:eastAsia="ru-RU"/>
              </w:rPr>
              <w:t>№</w:t>
            </w:r>
          </w:p>
        </w:tc>
        <w:tc>
          <w:tcPr>
            <w:tcW w:w="5180" w:type="dxa"/>
            <w:vAlign w:val="center"/>
          </w:tcPr>
          <w:p w14:paraId="4C35B4A0" w14:textId="77777777" w:rsidR="00945ECE" w:rsidRPr="00FE1B71" w:rsidRDefault="00945ECE" w:rsidP="005D2599">
            <w:pPr>
              <w:pStyle w:val="a4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1B71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2894" w:type="dxa"/>
            <w:vAlign w:val="center"/>
          </w:tcPr>
          <w:p w14:paraId="435F32F2" w14:textId="77777777" w:rsidR="00945ECE" w:rsidRPr="00FE1B71" w:rsidRDefault="00945EC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Cs w:val="20"/>
                <w:lang w:val="en-US" w:eastAsia="ru-RU"/>
              </w:rPr>
            </w:pPr>
            <w:r w:rsidRPr="00FE1B71">
              <w:rPr>
                <w:rFonts w:ascii="TimesNewRomanPSMT" w:eastAsia="Times New Roman" w:hAnsi="TimesNewRomanPSMT"/>
                <w:b/>
                <w:bCs/>
                <w:color w:val="000000"/>
                <w:szCs w:val="20"/>
                <w:lang w:val="en-US" w:eastAsia="ru-RU"/>
              </w:rPr>
              <w:t>output</w:t>
            </w:r>
          </w:p>
        </w:tc>
      </w:tr>
      <w:tr w:rsidR="00945ECE" w:rsidRPr="00FE1B71" w14:paraId="77BAA5F0" w14:textId="77777777" w:rsidTr="005D2599">
        <w:tc>
          <w:tcPr>
            <w:tcW w:w="551" w:type="dxa"/>
            <w:vAlign w:val="center"/>
          </w:tcPr>
          <w:p w14:paraId="3FC42222" w14:textId="77777777" w:rsidR="00945ECE" w:rsidRPr="00FE1B71" w:rsidRDefault="00945EC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</w:pPr>
            <w:r w:rsidRPr="00FE1B71"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  <w:t>1</w:t>
            </w:r>
          </w:p>
        </w:tc>
        <w:tc>
          <w:tcPr>
            <w:tcW w:w="5180" w:type="dxa"/>
            <w:vAlign w:val="center"/>
          </w:tcPr>
          <w:p w14:paraId="625E4DD6" w14:textId="7B29D328" w:rsidR="00945ECE" w:rsidRPr="00FE1B71" w:rsidRDefault="00945EC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</w:pPr>
            <w:r w:rsidRPr="00FE1B71"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  <w:t>20 21 22</w:t>
            </w:r>
          </w:p>
        </w:tc>
        <w:tc>
          <w:tcPr>
            <w:tcW w:w="2894" w:type="dxa"/>
            <w:vAlign w:val="center"/>
          </w:tcPr>
          <w:p w14:paraId="56DD02A0" w14:textId="2A945FA5" w:rsidR="00945ECE" w:rsidRPr="00FE1B71" w:rsidRDefault="00945EC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</w:pPr>
            <w:r w:rsidRPr="00FE1B71"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  <w:t>32</w:t>
            </w:r>
          </w:p>
        </w:tc>
      </w:tr>
      <w:tr w:rsidR="00945ECE" w:rsidRPr="00FE1B71" w14:paraId="76BAA035" w14:textId="77777777" w:rsidTr="005D2599">
        <w:tc>
          <w:tcPr>
            <w:tcW w:w="551" w:type="dxa"/>
            <w:vAlign w:val="center"/>
          </w:tcPr>
          <w:p w14:paraId="4E7CE504" w14:textId="77777777" w:rsidR="00945ECE" w:rsidRPr="00FE1B71" w:rsidRDefault="00945EC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</w:pPr>
            <w:r w:rsidRPr="00FE1B71"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  <w:t>2</w:t>
            </w:r>
          </w:p>
        </w:tc>
        <w:tc>
          <w:tcPr>
            <w:tcW w:w="5180" w:type="dxa"/>
            <w:vAlign w:val="center"/>
          </w:tcPr>
          <w:p w14:paraId="286ABBF9" w14:textId="0EEAF651" w:rsidR="00945ECE" w:rsidRPr="00FE1B71" w:rsidRDefault="00945EC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</w:pPr>
            <w:r w:rsidRPr="00FE1B71"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  <w:t>16 18 20</w:t>
            </w:r>
          </w:p>
        </w:tc>
        <w:tc>
          <w:tcPr>
            <w:tcW w:w="2894" w:type="dxa"/>
            <w:vAlign w:val="center"/>
          </w:tcPr>
          <w:p w14:paraId="21B9FA0E" w14:textId="68A12CD1" w:rsidR="00945ECE" w:rsidRPr="00FE1B71" w:rsidRDefault="00945EC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</w:pPr>
            <w:r w:rsidRPr="00FE1B71">
              <w:rPr>
                <w:rFonts w:ascii="TimesNewRomanPSMT" w:eastAsia="Times New Roman" w:hAnsi="TimesNewRomanPSMT"/>
                <w:color w:val="000000"/>
                <w:szCs w:val="20"/>
                <w:lang w:val="en-US" w:eastAsia="ru-RU"/>
              </w:rPr>
              <w:t>27</w:t>
            </w:r>
          </w:p>
        </w:tc>
      </w:tr>
    </w:tbl>
    <w:p w14:paraId="30496A65" w14:textId="7F9BC365" w:rsidR="00945ECE" w:rsidRDefault="00945ECE" w:rsidP="00945ECE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15A3F89F" w14:textId="4E85BA36" w:rsidR="00B26326" w:rsidRDefault="00B26326" w:rsidP="00945ECE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7B458A45" w14:textId="77777777" w:rsidR="00B26326" w:rsidRDefault="00B26326" w:rsidP="00945ECE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4D1072BC" w14:textId="6B8B4535" w:rsidR="009023D3" w:rsidRDefault="00530A26" w:rsidP="009023D3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="009023D3" w:rsidRPr="009023D3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Besht</w:t>
      </w:r>
      <w:r w:rsidR="00EE2301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a</w:t>
      </w:r>
      <w:r w:rsidR="009023D3" w:rsidRPr="009023D3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butun son berilgan, ulardan to'rttasini ajratib olinganda umumiy</w:t>
      </w:r>
      <w:r w:rsidR="009023D3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="009023D3" w:rsidRPr="009023D3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yig'indisi bo'lishi mumkin bo'lgan minimum qiymat va maksimum</w:t>
      </w:r>
      <w:r w:rsidR="009023D3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="009023D3" w:rsidRPr="009023D3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qiymatni</w:t>
      </w:r>
      <w:r w:rsidR="009023D3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="009023D3" w:rsidRPr="009023D3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aniqlang.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80"/>
        <w:gridCol w:w="2894"/>
      </w:tblGrid>
      <w:tr w:rsidR="009023D3" w14:paraId="4523E684" w14:textId="77777777" w:rsidTr="005D2599">
        <w:tc>
          <w:tcPr>
            <w:tcW w:w="551" w:type="dxa"/>
            <w:vAlign w:val="center"/>
          </w:tcPr>
          <w:p w14:paraId="3B6B6F82" w14:textId="77777777" w:rsidR="009023D3" w:rsidRPr="00E4494A" w:rsidRDefault="009023D3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494A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180" w:type="dxa"/>
            <w:vAlign w:val="center"/>
          </w:tcPr>
          <w:p w14:paraId="23A1A1B3" w14:textId="77777777" w:rsidR="009023D3" w:rsidRPr="00E4494A" w:rsidRDefault="009023D3" w:rsidP="005D2599">
            <w:pPr>
              <w:pStyle w:val="a4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4494A"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2894" w:type="dxa"/>
            <w:vAlign w:val="center"/>
          </w:tcPr>
          <w:p w14:paraId="0AC510D8" w14:textId="77777777" w:rsidR="009023D3" w:rsidRPr="00E4494A" w:rsidRDefault="009023D3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4494A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val="en-US" w:eastAsia="ru-RU"/>
              </w:rPr>
              <w:t>output</w:t>
            </w:r>
          </w:p>
        </w:tc>
      </w:tr>
      <w:tr w:rsidR="009023D3" w14:paraId="7E1B74C6" w14:textId="77777777" w:rsidTr="005D2599">
        <w:tc>
          <w:tcPr>
            <w:tcW w:w="551" w:type="dxa"/>
            <w:vAlign w:val="center"/>
          </w:tcPr>
          <w:p w14:paraId="0D4F2AB3" w14:textId="77777777" w:rsidR="009023D3" w:rsidRDefault="009023D3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180" w:type="dxa"/>
            <w:vAlign w:val="center"/>
          </w:tcPr>
          <w:p w14:paraId="3125D937" w14:textId="761882C1" w:rsidR="009023D3" w:rsidRDefault="00B26326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 xml:space="preserve">2 </w:t>
            </w:r>
            <w:r w:rsidR="009023D3"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 xml:space="preserve">1 </w:t>
            </w: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 xml:space="preserve">4 </w:t>
            </w:r>
            <w:r w:rsidR="009023D3"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3 5</w:t>
            </w:r>
          </w:p>
        </w:tc>
        <w:tc>
          <w:tcPr>
            <w:tcW w:w="2894" w:type="dxa"/>
            <w:vAlign w:val="center"/>
          </w:tcPr>
          <w:p w14:paraId="140AD1B3" w14:textId="1E1787B4" w:rsidR="009023D3" w:rsidRDefault="00CD4B58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10 14</w:t>
            </w:r>
          </w:p>
        </w:tc>
      </w:tr>
      <w:tr w:rsidR="009023D3" w14:paraId="47CE190C" w14:textId="77777777" w:rsidTr="005D2599">
        <w:tc>
          <w:tcPr>
            <w:tcW w:w="551" w:type="dxa"/>
            <w:vAlign w:val="center"/>
          </w:tcPr>
          <w:p w14:paraId="7E5BCB55" w14:textId="77777777" w:rsidR="009023D3" w:rsidRDefault="009023D3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180" w:type="dxa"/>
            <w:vAlign w:val="center"/>
          </w:tcPr>
          <w:p w14:paraId="22948261" w14:textId="50BBE7FA" w:rsidR="009023D3" w:rsidRDefault="00767C9F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 xml:space="preserve">-3 </w:t>
            </w:r>
            <w:r w:rsidR="009023D3"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0 3 5 6</w:t>
            </w:r>
          </w:p>
        </w:tc>
        <w:tc>
          <w:tcPr>
            <w:tcW w:w="2894" w:type="dxa"/>
            <w:vAlign w:val="center"/>
          </w:tcPr>
          <w:p w14:paraId="365A7883" w14:textId="70ACA458" w:rsidR="009023D3" w:rsidRDefault="00870760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5 14</w:t>
            </w:r>
          </w:p>
        </w:tc>
      </w:tr>
    </w:tbl>
    <w:p w14:paraId="490A05AA" w14:textId="35D68568" w:rsidR="009023D3" w:rsidRDefault="009023D3" w:rsidP="009023D3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01C8C8DE" w14:textId="77777777" w:rsidR="00B26326" w:rsidRDefault="00B26326" w:rsidP="009023D3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32053EE7" w14:textId="77777777" w:rsidR="003E07F5" w:rsidRPr="009023D3" w:rsidRDefault="003E07F5" w:rsidP="009023D3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p w14:paraId="5E87FDD7" w14:textId="1C369ECF" w:rsidR="004E4222" w:rsidRDefault="004E4222" w:rsidP="004E4222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Sizga n natural son beriladi</w:t>
      </w:r>
      <w:r w:rsidR="00D42C4B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, siz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="00D42C4B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2 ning nechanchi butun darajasi </w:t>
      </w:r>
      <w:r w:rsidR="00C7626B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shu songa yaqin </w:t>
      </w:r>
      <w:r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ekanligini toping?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80"/>
        <w:gridCol w:w="2894"/>
      </w:tblGrid>
      <w:tr w:rsidR="00E4494A" w14:paraId="2F0CDAD5" w14:textId="77777777" w:rsidTr="00E4494A">
        <w:tc>
          <w:tcPr>
            <w:tcW w:w="551" w:type="dxa"/>
            <w:vAlign w:val="center"/>
          </w:tcPr>
          <w:p w14:paraId="1AB76007" w14:textId="116FCC48" w:rsidR="00E4494A" w:rsidRPr="00E4494A" w:rsidRDefault="00E4494A" w:rsidP="00E4494A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494A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180" w:type="dxa"/>
            <w:vAlign w:val="center"/>
          </w:tcPr>
          <w:p w14:paraId="07EB9C93" w14:textId="3BEAA78B" w:rsidR="00E4494A" w:rsidRPr="00E4494A" w:rsidRDefault="00E4494A" w:rsidP="00E4494A">
            <w:pPr>
              <w:pStyle w:val="a4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4494A"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2894" w:type="dxa"/>
            <w:vAlign w:val="center"/>
          </w:tcPr>
          <w:p w14:paraId="74E2776F" w14:textId="29ADDBC5" w:rsidR="00E4494A" w:rsidRPr="00E4494A" w:rsidRDefault="00E4494A" w:rsidP="00E4494A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4494A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val="en-US" w:eastAsia="ru-RU"/>
              </w:rPr>
              <w:t>output</w:t>
            </w:r>
          </w:p>
        </w:tc>
      </w:tr>
      <w:tr w:rsidR="00E4494A" w14:paraId="680481D4" w14:textId="77777777" w:rsidTr="00E4494A">
        <w:tc>
          <w:tcPr>
            <w:tcW w:w="551" w:type="dxa"/>
            <w:vAlign w:val="center"/>
          </w:tcPr>
          <w:p w14:paraId="1B33DA73" w14:textId="3B4E79D6" w:rsidR="00E4494A" w:rsidRDefault="00E4494A" w:rsidP="00E4494A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180" w:type="dxa"/>
            <w:vAlign w:val="center"/>
          </w:tcPr>
          <w:p w14:paraId="2F5022AE" w14:textId="0868BAC6" w:rsidR="00E4494A" w:rsidRDefault="00990BE2" w:rsidP="00E4494A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894" w:type="dxa"/>
            <w:vAlign w:val="center"/>
          </w:tcPr>
          <w:p w14:paraId="304F29D4" w14:textId="7E055504" w:rsidR="00E4494A" w:rsidRDefault="00990BE2" w:rsidP="00E4494A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E4494A" w14:paraId="1AFA5A88" w14:textId="77777777" w:rsidTr="00E4494A">
        <w:tc>
          <w:tcPr>
            <w:tcW w:w="551" w:type="dxa"/>
            <w:vAlign w:val="center"/>
          </w:tcPr>
          <w:p w14:paraId="0FF59DBA" w14:textId="4CA4DD49" w:rsidR="00E4494A" w:rsidRDefault="00E4494A" w:rsidP="00E4494A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180" w:type="dxa"/>
            <w:vAlign w:val="center"/>
          </w:tcPr>
          <w:p w14:paraId="5CB097C6" w14:textId="41BA4566" w:rsidR="00E4494A" w:rsidRDefault="00990BE2" w:rsidP="00E4494A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2894" w:type="dxa"/>
            <w:vAlign w:val="center"/>
          </w:tcPr>
          <w:p w14:paraId="7DBB7166" w14:textId="247AD327" w:rsidR="00E4494A" w:rsidRDefault="00333457" w:rsidP="00E4494A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333457" w14:paraId="36DE03A6" w14:textId="77777777" w:rsidTr="00E4494A">
        <w:tc>
          <w:tcPr>
            <w:tcW w:w="551" w:type="dxa"/>
            <w:vAlign w:val="center"/>
          </w:tcPr>
          <w:p w14:paraId="301876D6" w14:textId="7E3EC4DA" w:rsidR="00333457" w:rsidRDefault="00333457" w:rsidP="00E4494A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180" w:type="dxa"/>
            <w:vAlign w:val="center"/>
          </w:tcPr>
          <w:p w14:paraId="3593B26E" w14:textId="740E3E01" w:rsidR="00333457" w:rsidRDefault="00333457" w:rsidP="00E4494A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65</w:t>
            </w:r>
          </w:p>
        </w:tc>
        <w:tc>
          <w:tcPr>
            <w:tcW w:w="2894" w:type="dxa"/>
            <w:vAlign w:val="center"/>
          </w:tcPr>
          <w:p w14:paraId="7E30F2C2" w14:textId="616D97CF" w:rsidR="00333457" w:rsidRDefault="00333457" w:rsidP="00E4494A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</w:tbl>
    <w:p w14:paraId="090BF9FD" w14:textId="0E4AE808" w:rsidR="00BA3D9E" w:rsidRDefault="00BA3D9E" w:rsidP="00BA3D9E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</w:p>
    <w:p w14:paraId="6AB432A7" w14:textId="77777777" w:rsidR="003E07F5" w:rsidRPr="00BA3D9E" w:rsidRDefault="003E07F5" w:rsidP="00BA3D9E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</w:p>
    <w:p w14:paraId="377A0BAE" w14:textId="2DA4ED52" w:rsidR="00320F94" w:rsidRPr="005A035F" w:rsidRDefault="00BA3D9E" w:rsidP="00BA3D9E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 w:rsidRPr="00BA3D9E">
        <w:rPr>
          <w:rFonts w:ascii="Source-Serif-Pro" w:hAnsi="Source-Serif-Pro"/>
          <w:color w:val="000000"/>
        </w:rPr>
        <w:t xml:space="preserve"> 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Sizga</w:t>
      </w:r>
      <w:r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ikkita</w:t>
      </w:r>
      <w:r w:rsidR="00FA057E"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="00FA057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X</w:t>
      </w:r>
      <w:r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va</w:t>
      </w:r>
      <w:r w:rsidR="00FA057E"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="00FA057E" w:rsidRPr="005A035F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Y</w:t>
      </w:r>
      <w:r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sonlari</w:t>
      </w:r>
      <w:r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berilgan</w:t>
      </w:r>
      <w:r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bo</w:t>
      </w:r>
      <w:r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’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lib</w:t>
      </w:r>
      <w:r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, </w:t>
      </w:r>
      <w:r w:rsidR="00375008" w:rsidRPr="00375008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X</w:t>
      </w:r>
      <w:r w:rsidR="00375008" w:rsidRPr="00375008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ni</w:t>
      </w:r>
      <w:r w:rsidRPr="00375008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="00375008" w:rsidRPr="00375008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Y</w:t>
      </w:r>
      <w:r w:rsidR="00375008" w:rsidRPr="00375008">
        <w:rPr>
          <w:rFonts w:asciiTheme="minorHAnsi" w:eastAsia="Times New Roman" w:hAnsiTheme="minorHAnsi"/>
          <w:color w:val="000000"/>
          <w:sz w:val="28"/>
          <w:szCs w:val="28"/>
          <w:lang w:eastAsia="ru-RU"/>
        </w:rPr>
        <w:t xml:space="preserve"> 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nechchi</w:t>
      </w:r>
      <w:r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foizini</w:t>
      </w:r>
      <w:r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tashkil</w:t>
      </w:r>
      <w:r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qilish</w:t>
      </w:r>
      <w:r w:rsidR="00C13A9C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i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ni</w:t>
      </w:r>
      <w:r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aniqlashingiz</w:t>
      </w:r>
      <w:r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 </w:t>
      </w:r>
      <w:r w:rsidRPr="00BA3D9E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kerak</w:t>
      </w:r>
      <w:r w:rsidRPr="005A035F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80"/>
        <w:gridCol w:w="2894"/>
      </w:tblGrid>
      <w:tr w:rsidR="00BA3D9E" w14:paraId="244CD00B" w14:textId="77777777" w:rsidTr="005D2599">
        <w:tc>
          <w:tcPr>
            <w:tcW w:w="551" w:type="dxa"/>
            <w:vAlign w:val="center"/>
          </w:tcPr>
          <w:p w14:paraId="1CEA4CDE" w14:textId="77777777" w:rsidR="00BA3D9E" w:rsidRPr="00E4494A" w:rsidRDefault="00BA3D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494A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180" w:type="dxa"/>
            <w:vAlign w:val="center"/>
          </w:tcPr>
          <w:p w14:paraId="6393A8A7" w14:textId="77777777" w:rsidR="00BA3D9E" w:rsidRPr="00E4494A" w:rsidRDefault="00BA3D9E" w:rsidP="005D2599">
            <w:pPr>
              <w:pStyle w:val="a4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4494A"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2894" w:type="dxa"/>
            <w:vAlign w:val="center"/>
          </w:tcPr>
          <w:p w14:paraId="32B9FDDD" w14:textId="77777777" w:rsidR="00BA3D9E" w:rsidRPr="00E4494A" w:rsidRDefault="00BA3D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4494A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val="en-US" w:eastAsia="ru-RU"/>
              </w:rPr>
              <w:t>output</w:t>
            </w:r>
          </w:p>
        </w:tc>
      </w:tr>
      <w:tr w:rsidR="00BA3D9E" w14:paraId="7E6C29B0" w14:textId="77777777" w:rsidTr="005D2599">
        <w:tc>
          <w:tcPr>
            <w:tcW w:w="551" w:type="dxa"/>
            <w:vAlign w:val="center"/>
          </w:tcPr>
          <w:p w14:paraId="31D5F7C9" w14:textId="77777777" w:rsidR="00BA3D9E" w:rsidRDefault="00BA3D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180" w:type="dxa"/>
            <w:vAlign w:val="center"/>
          </w:tcPr>
          <w:p w14:paraId="788F9FED" w14:textId="6A07D1E3" w:rsidR="00BA3D9E" w:rsidRDefault="00BA3D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20 5</w:t>
            </w:r>
          </w:p>
        </w:tc>
        <w:tc>
          <w:tcPr>
            <w:tcW w:w="2894" w:type="dxa"/>
            <w:vAlign w:val="center"/>
          </w:tcPr>
          <w:p w14:paraId="38F732FF" w14:textId="6DD86D86" w:rsidR="00BA3D9E" w:rsidRDefault="00BA3D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25.00%</w:t>
            </w:r>
          </w:p>
        </w:tc>
      </w:tr>
      <w:tr w:rsidR="00BA3D9E" w14:paraId="6E47836C" w14:textId="77777777" w:rsidTr="005D2599">
        <w:tc>
          <w:tcPr>
            <w:tcW w:w="551" w:type="dxa"/>
            <w:vAlign w:val="center"/>
          </w:tcPr>
          <w:p w14:paraId="168848F7" w14:textId="77777777" w:rsidR="00BA3D9E" w:rsidRDefault="00BA3D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180" w:type="dxa"/>
            <w:vAlign w:val="center"/>
          </w:tcPr>
          <w:p w14:paraId="0563E14F" w14:textId="40300684" w:rsidR="00BA3D9E" w:rsidRDefault="00BA3D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10 20</w:t>
            </w:r>
          </w:p>
        </w:tc>
        <w:tc>
          <w:tcPr>
            <w:tcW w:w="2894" w:type="dxa"/>
            <w:vAlign w:val="center"/>
          </w:tcPr>
          <w:p w14:paraId="63C7424E" w14:textId="42A80AD3" w:rsidR="00BA3D9E" w:rsidRDefault="003E3B9F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200.00%</w:t>
            </w:r>
          </w:p>
        </w:tc>
      </w:tr>
      <w:tr w:rsidR="00BA3D9E" w14:paraId="00BCE8C0" w14:textId="77777777" w:rsidTr="005D2599">
        <w:tc>
          <w:tcPr>
            <w:tcW w:w="551" w:type="dxa"/>
            <w:vAlign w:val="center"/>
          </w:tcPr>
          <w:p w14:paraId="4889C550" w14:textId="77777777" w:rsidR="00BA3D9E" w:rsidRDefault="00BA3D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180" w:type="dxa"/>
            <w:vAlign w:val="center"/>
          </w:tcPr>
          <w:p w14:paraId="68636A4C" w14:textId="032A367B" w:rsidR="00BA3D9E" w:rsidRDefault="00BA3D9E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12 20</w:t>
            </w:r>
          </w:p>
        </w:tc>
        <w:tc>
          <w:tcPr>
            <w:tcW w:w="2894" w:type="dxa"/>
            <w:vAlign w:val="center"/>
          </w:tcPr>
          <w:p w14:paraId="48F1D673" w14:textId="06C9960A" w:rsidR="00BA3D9E" w:rsidRDefault="003E3B9F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1</w:t>
            </w:r>
            <w:r w:rsidR="00BA3D9E"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6.67%</w:t>
            </w:r>
          </w:p>
        </w:tc>
      </w:tr>
    </w:tbl>
    <w:p w14:paraId="5870872D" w14:textId="77777777" w:rsidR="00BA3D9E" w:rsidRPr="00BA3D9E" w:rsidRDefault="00BA3D9E" w:rsidP="00065FD7">
      <w:p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</w:p>
    <w:p w14:paraId="185AB07C" w14:textId="31726729" w:rsidR="00320F94" w:rsidRPr="00740DB2" w:rsidRDefault="00320F94" w:rsidP="00320F94">
      <w:pPr>
        <w:pStyle w:val="a4"/>
        <w:numPr>
          <w:ilvl w:val="0"/>
          <w:numId w:val="2"/>
        </w:numPr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  <w:r w:rsidRPr="00A11208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lastRenderedPageBreak/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Shahmat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musobaqasida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="00A11208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n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ta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jamoa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qatnashadi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.</w:t>
      </w:r>
      <w:r w:rsidR="00740DB2">
        <w:rPr>
          <w:rFonts w:asciiTheme="minorHAnsi" w:eastAsia="Times New Roman" w:hAnsiTheme="minorHAnsi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Agar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bitta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jamoa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bitta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sovrinni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br/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qo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'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lga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kirita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olsa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,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oltin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kumush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va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bronza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medallar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to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'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plamini</w:t>
      </w:r>
      <w:r w:rsidR="00713867"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taqsimlashning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nechta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varianti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 xml:space="preserve"> </w:t>
      </w:r>
      <w:r w:rsidRPr="00320F94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mavjud</w:t>
      </w:r>
      <w:r w:rsidRPr="00740DB2"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  <w:t>?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80"/>
        <w:gridCol w:w="2894"/>
      </w:tblGrid>
      <w:tr w:rsidR="00320F94" w14:paraId="07C30466" w14:textId="77777777" w:rsidTr="005D2599">
        <w:tc>
          <w:tcPr>
            <w:tcW w:w="551" w:type="dxa"/>
            <w:vAlign w:val="center"/>
          </w:tcPr>
          <w:p w14:paraId="1227DA15" w14:textId="77777777" w:rsidR="00320F94" w:rsidRPr="00E4494A" w:rsidRDefault="00320F94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494A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180" w:type="dxa"/>
            <w:vAlign w:val="center"/>
          </w:tcPr>
          <w:p w14:paraId="1DE6014B" w14:textId="77777777" w:rsidR="00320F94" w:rsidRPr="00E4494A" w:rsidRDefault="00320F94" w:rsidP="005D2599">
            <w:pPr>
              <w:pStyle w:val="a4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4494A">
              <w:rPr>
                <w:rFonts w:asciiTheme="minorHAnsi" w:eastAsia="Times New Roman" w:hAnsiTheme="minorHAnsi"/>
                <w:b/>
                <w:bCs/>
                <w:color w:val="000000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2894" w:type="dxa"/>
            <w:vAlign w:val="center"/>
          </w:tcPr>
          <w:p w14:paraId="1BCC4D6D" w14:textId="77777777" w:rsidR="00320F94" w:rsidRPr="00E4494A" w:rsidRDefault="00320F94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4494A">
              <w:rPr>
                <w:rFonts w:ascii="TimesNewRomanPSMT" w:eastAsia="Times New Roman" w:hAnsi="TimesNewRomanPSMT"/>
                <w:b/>
                <w:bCs/>
                <w:color w:val="000000"/>
                <w:sz w:val="28"/>
                <w:szCs w:val="28"/>
                <w:lang w:val="en-US" w:eastAsia="ru-RU"/>
              </w:rPr>
              <w:t>output</w:t>
            </w:r>
          </w:p>
        </w:tc>
      </w:tr>
      <w:tr w:rsidR="00320F94" w14:paraId="4DB8B9A6" w14:textId="77777777" w:rsidTr="005D2599">
        <w:tc>
          <w:tcPr>
            <w:tcW w:w="551" w:type="dxa"/>
            <w:vAlign w:val="center"/>
          </w:tcPr>
          <w:p w14:paraId="5F8C8090" w14:textId="77777777" w:rsidR="00320F94" w:rsidRDefault="00320F94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180" w:type="dxa"/>
            <w:vAlign w:val="center"/>
          </w:tcPr>
          <w:p w14:paraId="2C2D0767" w14:textId="0D546420" w:rsidR="00320F94" w:rsidRDefault="00320F94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894" w:type="dxa"/>
            <w:vAlign w:val="center"/>
          </w:tcPr>
          <w:p w14:paraId="5681D442" w14:textId="1F6EAFF1" w:rsidR="00320F94" w:rsidRDefault="00320F94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720</w:t>
            </w:r>
          </w:p>
        </w:tc>
      </w:tr>
      <w:tr w:rsidR="00320F94" w14:paraId="5249EE2E" w14:textId="77777777" w:rsidTr="005D2599">
        <w:tc>
          <w:tcPr>
            <w:tcW w:w="551" w:type="dxa"/>
            <w:vAlign w:val="center"/>
          </w:tcPr>
          <w:p w14:paraId="42B6EEB2" w14:textId="77777777" w:rsidR="00320F94" w:rsidRDefault="00320F94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180" w:type="dxa"/>
            <w:vAlign w:val="center"/>
          </w:tcPr>
          <w:p w14:paraId="7EEFF0E3" w14:textId="3088769D" w:rsidR="00320F94" w:rsidRDefault="00320F94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894" w:type="dxa"/>
            <w:vAlign w:val="center"/>
          </w:tcPr>
          <w:p w14:paraId="55F92694" w14:textId="36482F05" w:rsidR="00320F94" w:rsidRDefault="00320F94" w:rsidP="005D2599">
            <w:pPr>
              <w:pStyle w:val="a4"/>
              <w:ind w:left="0"/>
              <w:jc w:val="center"/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  <w:lang w:val="en-US" w:eastAsia="ru-RU"/>
              </w:rPr>
              <w:t>60</w:t>
            </w:r>
          </w:p>
        </w:tc>
      </w:tr>
    </w:tbl>
    <w:p w14:paraId="7AE7ACE7" w14:textId="77777777" w:rsidR="00320F94" w:rsidRPr="00320F94" w:rsidRDefault="00320F94" w:rsidP="00320F94">
      <w:pPr>
        <w:pStyle w:val="a4"/>
        <w:spacing w:after="0" w:line="360" w:lineRule="auto"/>
        <w:rPr>
          <w:rFonts w:ascii="TimesNewRomanPSMT" w:eastAsia="Times New Roman" w:hAnsi="TimesNewRomanPSMT"/>
          <w:color w:val="000000"/>
          <w:sz w:val="28"/>
          <w:szCs w:val="28"/>
          <w:lang w:val="en-US" w:eastAsia="ru-RU"/>
        </w:rPr>
      </w:pPr>
    </w:p>
    <w:sectPr w:rsidR="00320F94" w:rsidRPr="00320F94" w:rsidSect="00530A2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Source-Serif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B0F93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61009"/>
    <w:multiLevelType w:val="hybridMultilevel"/>
    <w:tmpl w:val="2F8EA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E0"/>
    <w:rsid w:val="00003AD9"/>
    <w:rsid w:val="00022218"/>
    <w:rsid w:val="00065FD7"/>
    <w:rsid w:val="00067E64"/>
    <w:rsid w:val="00076E37"/>
    <w:rsid w:val="00082419"/>
    <w:rsid w:val="000A212E"/>
    <w:rsid w:val="000B3BE1"/>
    <w:rsid w:val="000E6463"/>
    <w:rsid w:val="00111504"/>
    <w:rsid w:val="00153F44"/>
    <w:rsid w:val="001D0C09"/>
    <w:rsid w:val="001D2BE0"/>
    <w:rsid w:val="00250211"/>
    <w:rsid w:val="00251BEA"/>
    <w:rsid w:val="002B4EF0"/>
    <w:rsid w:val="002F7E6B"/>
    <w:rsid w:val="00304CB3"/>
    <w:rsid w:val="00311446"/>
    <w:rsid w:val="003174D1"/>
    <w:rsid w:val="00320F94"/>
    <w:rsid w:val="00333457"/>
    <w:rsid w:val="00336824"/>
    <w:rsid w:val="00345B9C"/>
    <w:rsid w:val="00350510"/>
    <w:rsid w:val="00375008"/>
    <w:rsid w:val="003E05F4"/>
    <w:rsid w:val="003E07F5"/>
    <w:rsid w:val="003E3B9F"/>
    <w:rsid w:val="00403AFF"/>
    <w:rsid w:val="004165AD"/>
    <w:rsid w:val="00454446"/>
    <w:rsid w:val="004D3F0A"/>
    <w:rsid w:val="004E4222"/>
    <w:rsid w:val="00530A26"/>
    <w:rsid w:val="00577E24"/>
    <w:rsid w:val="005A035F"/>
    <w:rsid w:val="005C795A"/>
    <w:rsid w:val="00604486"/>
    <w:rsid w:val="00696DC3"/>
    <w:rsid w:val="006A4629"/>
    <w:rsid w:val="00713867"/>
    <w:rsid w:val="00740DB2"/>
    <w:rsid w:val="00767C9F"/>
    <w:rsid w:val="0079329C"/>
    <w:rsid w:val="007942AF"/>
    <w:rsid w:val="007D0B4D"/>
    <w:rsid w:val="007E78A5"/>
    <w:rsid w:val="008025F0"/>
    <w:rsid w:val="00806BA3"/>
    <w:rsid w:val="00860749"/>
    <w:rsid w:val="00863339"/>
    <w:rsid w:val="00870760"/>
    <w:rsid w:val="008C1D47"/>
    <w:rsid w:val="008E6A4C"/>
    <w:rsid w:val="009012E9"/>
    <w:rsid w:val="009023D3"/>
    <w:rsid w:val="0090549E"/>
    <w:rsid w:val="00906E8F"/>
    <w:rsid w:val="00945351"/>
    <w:rsid w:val="00945ECE"/>
    <w:rsid w:val="00960A8D"/>
    <w:rsid w:val="00962F01"/>
    <w:rsid w:val="00990BE2"/>
    <w:rsid w:val="009D02EA"/>
    <w:rsid w:val="009F187B"/>
    <w:rsid w:val="00A11208"/>
    <w:rsid w:val="00A86273"/>
    <w:rsid w:val="00A9792E"/>
    <w:rsid w:val="00AF5693"/>
    <w:rsid w:val="00B1091A"/>
    <w:rsid w:val="00B26326"/>
    <w:rsid w:val="00B3335E"/>
    <w:rsid w:val="00B9076A"/>
    <w:rsid w:val="00B96368"/>
    <w:rsid w:val="00BA2ED8"/>
    <w:rsid w:val="00BA3D9E"/>
    <w:rsid w:val="00BD1EEC"/>
    <w:rsid w:val="00BF3217"/>
    <w:rsid w:val="00BF6609"/>
    <w:rsid w:val="00C13A9C"/>
    <w:rsid w:val="00C7626B"/>
    <w:rsid w:val="00C900FE"/>
    <w:rsid w:val="00C935C4"/>
    <w:rsid w:val="00CD4B58"/>
    <w:rsid w:val="00D05182"/>
    <w:rsid w:val="00D07D24"/>
    <w:rsid w:val="00D42C4B"/>
    <w:rsid w:val="00DA35BA"/>
    <w:rsid w:val="00DA58A6"/>
    <w:rsid w:val="00DA66DB"/>
    <w:rsid w:val="00DA6D71"/>
    <w:rsid w:val="00DB2DF6"/>
    <w:rsid w:val="00DB48CC"/>
    <w:rsid w:val="00DE551D"/>
    <w:rsid w:val="00DE7DE5"/>
    <w:rsid w:val="00E4494A"/>
    <w:rsid w:val="00E52E91"/>
    <w:rsid w:val="00E91F00"/>
    <w:rsid w:val="00EC72A5"/>
    <w:rsid w:val="00EE2301"/>
    <w:rsid w:val="00F23BB0"/>
    <w:rsid w:val="00F23EC0"/>
    <w:rsid w:val="00F740E7"/>
    <w:rsid w:val="00FA057E"/>
    <w:rsid w:val="00FD5B06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E8C8"/>
  <w15:chartTrackingRefBased/>
  <w15:docId w15:val="{E13E8CB2-A5B6-4AB3-8AED-A1EA55C6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D9E"/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D2BE0"/>
    <w:rPr>
      <w:color w:val="0000FF"/>
      <w:u w:val="single"/>
    </w:rPr>
  </w:style>
  <w:style w:type="character" w:customStyle="1" w:styleId="fontstyle01">
    <w:name w:val="fontstyle01"/>
    <w:basedOn w:val="a0"/>
    <w:rsid w:val="007942A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942A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2F7E6B"/>
    <w:pPr>
      <w:ind w:left="720"/>
      <w:contextualSpacing/>
    </w:pPr>
  </w:style>
  <w:style w:type="table" w:styleId="a5">
    <w:name w:val="Table Grid"/>
    <w:basedOn w:val="a1"/>
    <w:uiPriority w:val="39"/>
    <w:rsid w:val="00E4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Rustambek Baltayev</cp:lastModifiedBy>
  <cp:revision>78</cp:revision>
  <dcterms:created xsi:type="dcterms:W3CDTF">2023-02-19T20:39:00Z</dcterms:created>
  <dcterms:modified xsi:type="dcterms:W3CDTF">2024-01-02T08:16:00Z</dcterms:modified>
</cp:coreProperties>
</file>