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№3-ma’ruza. Klass va funksiyalar shablonlari.</w:t>
      </w:r>
      <w:r w:rsidDel="00000000" w:rsidR="00000000" w:rsidRPr="00000000">
        <w:rPr>
          <w:rFonts w:ascii="Times New Roman" w:cs="Times New Roman" w:eastAsia="Times New Roman" w:hAnsi="Times New Roman"/>
          <w:sz w:val="24"/>
          <w:szCs w:val="24"/>
          <w:rtl w:val="0"/>
        </w:rPr>
        <w:t xml:space="preserve"> Klass va funksiyalar shablonlarini dasturlash. Virtual funksiyalar. Shablonlarning standart kutubxonasi(STL). STL –komponentalari</w:t>
      </w:r>
    </w:p>
    <w:p w:rsidR="00000000" w:rsidDel="00000000" w:rsidP="00000000" w:rsidRDefault="00000000" w:rsidRPr="00000000" w14:paraId="00000002">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Reja:</w:t>
      </w:r>
    </w:p>
    <w:p w:rsidR="00000000" w:rsidDel="00000000" w:rsidP="00000000" w:rsidRDefault="00000000" w:rsidRPr="00000000" w14:paraId="0000000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Shablonlarning umumiy harakteristikasi</w:t>
      </w:r>
    </w:p>
    <w:p w:rsidR="00000000" w:rsidDel="00000000" w:rsidP="00000000" w:rsidRDefault="00000000" w:rsidRPr="00000000" w14:paraId="0000000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Sinf shablonini yaratish</w:t>
      </w:r>
    </w:p>
    <w:p w:rsidR="00000000" w:rsidDel="00000000" w:rsidP="00000000" w:rsidRDefault="00000000" w:rsidRPr="00000000" w14:paraId="00000005">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Argument qabul qiluvchi sinf shabloni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Virtual funksiyalar</w:t>
      </w:r>
    </w:p>
    <w:p w:rsidR="00000000" w:rsidDel="00000000" w:rsidP="00000000" w:rsidRDefault="00000000" w:rsidRPr="00000000" w14:paraId="00000007">
      <w:pPr>
        <w:shd w:fill="ffffff" w:val="clear"/>
        <w:spacing w:after="16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Shablonlarning standart kutubxonasi(STL).</w:t>
      </w:r>
    </w:p>
    <w:p w:rsidR="00000000" w:rsidDel="00000000" w:rsidP="00000000" w:rsidRDefault="00000000" w:rsidRPr="00000000" w14:paraId="0000000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Kalit so‘zlari: </w:t>
      </w:r>
      <w:r w:rsidDel="00000000" w:rsidR="00000000" w:rsidRPr="00000000">
        <w:rPr>
          <w:rFonts w:ascii="Times New Roman" w:cs="Times New Roman" w:eastAsia="Times New Roman" w:hAnsi="Times New Roman"/>
          <w:i w:val="1"/>
          <w:sz w:val="24"/>
          <w:szCs w:val="24"/>
          <w:rtl w:val="0"/>
        </w:rPr>
        <w:t xml:space="preserve">Sinf, sinf shabloni, funksiya shabloni, template, class, typename, argumentli shablon, argumentsiz shablon.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Shablonlarning umumiy xarakteristikasi</w:t>
      </w:r>
      <w:r w:rsidDel="00000000" w:rsidR="00000000" w:rsidRPr="00000000">
        <w:rPr>
          <w:rtl w:val="0"/>
        </w:rPr>
      </w:r>
    </w:p>
    <w:p w:rsidR="00000000" w:rsidDel="00000000" w:rsidP="00000000" w:rsidRDefault="00000000" w:rsidRPr="00000000" w14:paraId="0000000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Shablonlar ma’lumotlar turini aniqlashda ishlatiladigan kontruktsiya (funksiya, sinf) larni aniqlash uchun qo‘llaniladi, lekin shablon kodini yozishda bu ma’lumot turi qanday bo‘lishi nama’lum bo‘ladi. Boshqacha so‘z bilan aytganda, shablonlar aniq bir ma’lumot turiga bog‘liq bo‘lmagan konstruktsiyalarni ishlab chiqishda qo‘llaniladi.</w:t>
      </w:r>
    </w:p>
    <w:p w:rsidR="00000000" w:rsidDel="00000000" w:rsidP="00000000" w:rsidRDefault="00000000" w:rsidRPr="00000000" w14:paraId="0000000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Shablonlarni yozish qoidalari:</w:t>
      </w:r>
    </w:p>
    <w:p w:rsidR="00000000" w:rsidDel="00000000" w:rsidP="00000000" w:rsidRDefault="00000000" w:rsidRPr="00000000" w14:paraId="0000000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 shablonlari funksiya hisoblanmaydi, shuning uchun ham ular virtual bo‘lishi mumkin emas.</w:t>
      </w:r>
    </w:p>
    <w:p w:rsidR="00000000" w:rsidDel="00000000" w:rsidP="00000000" w:rsidRDefault="00000000" w:rsidRPr="00000000" w14:paraId="0000000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 shablonlari statik elementlar, do‘stona funksiyalar va sinflarni o‘z ichiga olishi mumkin.</w:t>
      </w:r>
    </w:p>
    <w:p w:rsidR="00000000" w:rsidDel="00000000" w:rsidP="00000000" w:rsidRDefault="00000000" w:rsidRPr="00000000" w14:paraId="0000000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Shablonlar meros qoldiradi. Ular shablonlar va odatiy sinflardan olinishi, shuningdek, shablonlar va oddiy sinflar uchun tayanch shablon bo‘lishi mumkin.</w:t>
      </w:r>
    </w:p>
    <w:p w:rsidR="00000000" w:rsidDel="00000000" w:rsidP="00000000" w:rsidRDefault="00000000" w:rsidRPr="00000000" w14:paraId="0000000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Barcha sinf yoki funksiya shablonlari «template» so‘zi bilan boshlanadi. Ushbu kalit so‘zdan keyin shablon parametrlarini tavsiflash uchun burchakli &lt; &gt; qavslar qo‘yiladi. Har bir parametrdan oldin «class» yoki «typename» kalit so‘zlari ishtirok etadi. Bu kalit so‘zlarning yo‘qligi kompiliyator tomonidan sintaksis xato sifatida qaraladi.</w:t>
      </w:r>
    </w:p>
    <w:p w:rsidR="00000000" w:rsidDel="00000000" w:rsidP="00000000" w:rsidRDefault="00000000" w:rsidRPr="00000000" w14:paraId="00000010">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algoritmik tilida shablonlarni e’lon qilishga misollar:</w:t>
      </w:r>
    </w:p>
    <w:p w:rsidR="00000000" w:rsidDel="00000000" w:rsidP="00000000" w:rsidRDefault="00000000" w:rsidRPr="00000000" w14:paraId="0000001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&lt;class T&gt;</w:t>
      </w:r>
    </w:p>
    <w:p w:rsidR="00000000" w:rsidDel="00000000" w:rsidP="00000000" w:rsidRDefault="00000000" w:rsidRPr="00000000" w14:paraId="0000001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&lt;typename T&gt;</w:t>
      </w:r>
    </w:p>
    <w:p w:rsidR="00000000" w:rsidDel="00000000" w:rsidP="00000000" w:rsidRDefault="00000000" w:rsidRPr="00000000" w14:paraId="0000001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&lt;typename T1, typename T2&gt;</w:t>
      </w:r>
    </w:p>
    <w:p w:rsidR="00000000" w:rsidDel="00000000" w:rsidP="00000000" w:rsidRDefault="00000000" w:rsidRPr="00000000" w14:paraId="0000001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 yoki funksiya shablonlarida int, double, float, char kabi ma’lumotlar turini qo‘llashda ham typename kalit so‘zi ishlatiladi. «class» kalit so‘zi funksiya shablonida parametr sifatida sinf qo‘llanilganini xabar qiladi.</w:t>
      </w:r>
    </w:p>
    <w:p w:rsidR="00000000" w:rsidDel="00000000" w:rsidP="00000000" w:rsidRDefault="00000000" w:rsidRPr="00000000" w14:paraId="0000001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algoritmik tilida argumentsiz sinf shablonini e’lon qilishning umumiy shakli:</w:t>
      </w:r>
    </w:p>
    <w:p w:rsidR="00000000" w:rsidDel="00000000" w:rsidP="00000000" w:rsidRDefault="00000000" w:rsidRPr="00000000" w14:paraId="0000001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&lt;class T&gt;</w:t>
      </w:r>
    </w:p>
    <w:p w:rsidR="00000000" w:rsidDel="00000000" w:rsidP="00000000" w:rsidRDefault="00000000" w:rsidRPr="00000000" w14:paraId="0000001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ClassName {</w:t>
      </w:r>
    </w:p>
    <w:p w:rsidR="00000000" w:rsidDel="00000000" w:rsidP="00000000" w:rsidRDefault="00000000" w:rsidRPr="00000000" w14:paraId="0000001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//sinf tanasi</w:t>
      </w:r>
    </w:p>
    <w:p w:rsidR="00000000" w:rsidDel="00000000" w:rsidP="00000000" w:rsidRDefault="00000000" w:rsidRPr="00000000" w14:paraId="0000001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 – tur nomi;</w:t>
      </w:r>
      <w:r w:rsidDel="00000000" w:rsidR="00000000" w:rsidRPr="00000000">
        <w:rPr>
          <w:rtl w:val="0"/>
        </w:rPr>
      </w:r>
    </w:p>
    <w:p w:rsidR="00000000" w:rsidDel="00000000" w:rsidP="00000000" w:rsidRDefault="00000000" w:rsidRPr="00000000" w14:paraId="0000001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ClassName</w:t>
      </w:r>
      <w:r w:rsidDel="00000000" w:rsidR="00000000" w:rsidRPr="00000000">
        <w:rPr>
          <w:rFonts w:ascii="Times New Roman" w:cs="Times New Roman" w:eastAsia="Times New Roman" w:hAnsi="Times New Roman"/>
          <w:sz w:val="24"/>
          <w:szCs w:val="24"/>
          <w:rtl w:val="0"/>
        </w:rPr>
        <w:t xml:space="preserve"> – sinf nomi.</w:t>
      </w:r>
    </w:p>
    <w:p w:rsidR="00000000" w:rsidDel="00000000" w:rsidP="00000000" w:rsidRDefault="00000000" w:rsidRPr="00000000" w14:paraId="0000001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 shabloni obyektining C++ algoritmik tilida e’lon qilinishining umumiy shakli</w:t>
      </w:r>
    </w:p>
    <w:p w:rsidR="00000000" w:rsidDel="00000000" w:rsidP="00000000" w:rsidRDefault="00000000" w:rsidRPr="00000000" w14:paraId="0000001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ClassName &lt;type&gt; ObjName;</w:t>
      </w:r>
    </w:p>
    <w:p w:rsidR="00000000" w:rsidDel="00000000" w:rsidP="00000000" w:rsidRDefault="00000000" w:rsidRPr="00000000" w14:paraId="0000001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ClassName – shablonli sinf nomi;</w:t>
      </w:r>
    </w:p>
    <w:p w:rsidR="00000000" w:rsidDel="00000000" w:rsidP="00000000" w:rsidRDefault="00000000" w:rsidRPr="00000000" w14:paraId="0000002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 dasturdagi ma’lumotning aniq turi;</w:t>
      </w:r>
    </w:p>
    <w:p w:rsidR="00000000" w:rsidDel="00000000" w:rsidP="00000000" w:rsidRDefault="00000000" w:rsidRPr="00000000" w14:paraId="0000002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objName – sinf obyekti (nusxasi) nomi.</w:t>
      </w:r>
    </w:p>
    <w:p w:rsidR="00000000" w:rsidDel="00000000" w:rsidP="00000000" w:rsidRDefault="00000000" w:rsidRPr="00000000" w14:paraId="0000002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 turi butun yoki haqiqiy son bo‘lgan sinf shablonining e’lon qilinishiga misol:</w:t>
      </w:r>
    </w:p>
    <w:p w:rsidR="00000000" w:rsidDel="00000000" w:rsidP="00000000" w:rsidRDefault="00000000" w:rsidRPr="00000000" w14:paraId="0000002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&lt;class T&gt;</w:t>
      </w:r>
    </w:p>
    <w:p w:rsidR="00000000" w:rsidDel="00000000" w:rsidP="00000000" w:rsidRDefault="00000000" w:rsidRPr="00000000" w14:paraId="0000002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MyNumber {</w:t>
      </w:r>
    </w:p>
    <w:p w:rsidR="00000000" w:rsidDel="00000000" w:rsidP="00000000" w:rsidRDefault="00000000" w:rsidRPr="00000000" w14:paraId="0000002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w:t>
      </w:r>
    </w:p>
    <w:p w:rsidR="00000000" w:rsidDel="00000000" w:rsidP="00000000" w:rsidRDefault="00000000" w:rsidRPr="00000000" w14:paraId="0000002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MyNumber(void) { } // jimlik holatidagi konstruktor</w:t>
      </w:r>
    </w:p>
    <w:p w:rsidR="00000000" w:rsidDel="00000000" w:rsidP="00000000" w:rsidRDefault="00000000" w:rsidRPr="00000000" w14:paraId="0000002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Mult2(T* t); // sonni 2 ga ko‘paytiruvchi funksiya</w:t>
      </w:r>
    </w:p>
    <w:p w:rsidR="00000000" w:rsidDel="00000000" w:rsidP="00000000" w:rsidRDefault="00000000" w:rsidRPr="00000000" w14:paraId="0000002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MySquare(T); // T turidagi sonning kvadratini qaytaruvchi funksiya</w:t>
      </w:r>
    </w:p>
    <w:p w:rsidR="00000000" w:rsidDel="00000000" w:rsidP="00000000" w:rsidRDefault="00000000" w:rsidRPr="00000000" w14:paraId="0000002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DivNumbers(T, T);  // T turidagi ikkitasonni bo‘lish va T turidagi natijasini qaytarish funksiyasi</w:t>
      </w:r>
    </w:p>
    <w:p w:rsidR="00000000" w:rsidDel="00000000" w:rsidP="00000000" w:rsidRDefault="00000000" w:rsidRPr="00000000" w14:paraId="0000002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sonni 2 ko‘paytirish funkuiyasining tatbiqi</w:t>
      </w:r>
    </w:p>
    <w:p w:rsidR="00000000" w:rsidDel="00000000" w:rsidP="00000000" w:rsidRDefault="00000000" w:rsidRPr="00000000" w14:paraId="0000002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&lt;class T&gt;</w:t>
      </w:r>
    </w:p>
    <w:p w:rsidR="00000000" w:rsidDel="00000000" w:rsidP="00000000" w:rsidRDefault="00000000" w:rsidRPr="00000000" w14:paraId="0000002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MyNumber&lt;T&gt;::Mult2(T* t) {</w:t>
      </w:r>
    </w:p>
    <w:p w:rsidR="00000000" w:rsidDel="00000000" w:rsidP="00000000" w:rsidRDefault="00000000" w:rsidRPr="00000000" w14:paraId="0000002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 (*t) * 2;</w:t>
      </w:r>
    </w:p>
    <w:p w:rsidR="00000000" w:rsidDel="00000000" w:rsidP="00000000" w:rsidRDefault="00000000" w:rsidRPr="00000000" w14:paraId="0000002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sonning kvadratini qaytaruvchi funksiya tatbiqi</w:t>
      </w:r>
    </w:p>
    <w:p w:rsidR="00000000" w:rsidDel="00000000" w:rsidP="00000000" w:rsidRDefault="00000000" w:rsidRPr="00000000" w14:paraId="0000003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&lt;class T&gt;</w:t>
      </w:r>
    </w:p>
    <w:p w:rsidR="00000000" w:rsidDel="00000000" w:rsidP="00000000" w:rsidRDefault="00000000" w:rsidRPr="00000000" w14:paraId="0000003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MyNumber&lt;T&gt;::MySquare(T number){</w:t>
      </w:r>
    </w:p>
    <w:p w:rsidR="00000000" w:rsidDel="00000000" w:rsidP="00000000" w:rsidRDefault="00000000" w:rsidRPr="00000000" w14:paraId="0000003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(T)(number * number);</w:t>
      </w:r>
    </w:p>
    <w:p w:rsidR="00000000" w:rsidDel="00000000" w:rsidP="00000000" w:rsidRDefault="00000000" w:rsidRPr="00000000" w14:paraId="0000003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ikkita sonni bo‘lish va bo‘linma natijasini qaytarish funksiyasi</w:t>
      </w:r>
    </w:p>
    <w:p w:rsidR="00000000" w:rsidDel="00000000" w:rsidP="00000000" w:rsidRDefault="00000000" w:rsidRPr="00000000" w14:paraId="0000003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&lt;class T&gt;</w:t>
      </w:r>
    </w:p>
    <w:p w:rsidR="00000000" w:rsidDel="00000000" w:rsidP="00000000" w:rsidRDefault="00000000" w:rsidRPr="00000000" w14:paraId="0000003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MyNumber&lt;T&gt;::DivNumbers(T t1, T t2) {</w:t>
      </w:r>
    </w:p>
    <w:p w:rsidR="00000000" w:rsidDel="00000000" w:rsidP="00000000" w:rsidRDefault="00000000" w:rsidRPr="00000000" w14:paraId="0000003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(T)(t1 / t2);</w:t>
      </w:r>
    </w:p>
    <w:p w:rsidR="00000000" w:rsidDel="00000000" w:rsidP="00000000" w:rsidRDefault="00000000" w:rsidRPr="00000000" w14:paraId="0000003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A">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Sinf shablonini yaratish</w:t>
      </w:r>
      <w:r w:rsidDel="00000000" w:rsidR="00000000" w:rsidRPr="00000000">
        <w:rPr>
          <w:rtl w:val="0"/>
        </w:rPr>
      </w:r>
    </w:p>
    <w:p w:rsidR="00000000" w:rsidDel="00000000" w:rsidP="00000000" w:rsidRDefault="00000000" w:rsidRPr="00000000" w14:paraId="0000003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Argumentlarni almashtirish orqali shablondan aniq sinf yaratish jarayoni shablonni yaratish bosqichi deb ataladi. Sinf shabloni ma’lumotlar turi ham, sinf obyekti ham hisoblanmaydi. Faqat shablonlar tavsiflangan kirish faylidan hech qanday kod yaratilmaydi. Dasturni kompilyatsiya qilish uchun shalonga aniq ma’lumot uzatilishi shart.</w:t>
      </w:r>
    </w:p>
    <w:p w:rsidR="00000000" w:rsidDel="00000000" w:rsidP="00000000" w:rsidRDefault="00000000" w:rsidRPr="00000000" w14:paraId="0000003C">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algoritmik tilida MyNumber sinf shablonining ishlatilishiga misol:</w:t>
      </w:r>
    </w:p>
    <w:p w:rsidR="00000000" w:rsidDel="00000000" w:rsidP="00000000" w:rsidRDefault="00000000" w:rsidRPr="00000000" w14:paraId="0000003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MyNumber &lt;int&gt; mi; // sinfning mi obekti int turi bilan ishlaydi</w:t>
      </w:r>
    </w:p>
    <w:p w:rsidR="00000000" w:rsidDel="00000000" w:rsidP="00000000" w:rsidRDefault="00000000" w:rsidRPr="00000000" w14:paraId="0000003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MyNumber &lt;float&gt; mf; // sinfning mf obyekti float turi bilan ishlaydi</w:t>
      </w:r>
    </w:p>
    <w:p w:rsidR="00000000" w:rsidDel="00000000" w:rsidP="00000000" w:rsidRDefault="00000000" w:rsidRPr="00000000" w14:paraId="0000003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d = 8;</w:t>
      </w:r>
    </w:p>
    <w:p w:rsidR="00000000" w:rsidDel="00000000" w:rsidP="00000000" w:rsidRDefault="00000000" w:rsidRPr="00000000" w14:paraId="0000004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float x = 9.3f;</w:t>
      </w:r>
    </w:p>
    <w:p w:rsidR="00000000" w:rsidDel="00000000" w:rsidP="00000000" w:rsidRDefault="00000000" w:rsidRPr="00000000" w14:paraId="0000004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sonni 2 ga ko‘paytirish</w:t>
      </w:r>
    </w:p>
    <w:p w:rsidR="00000000" w:rsidDel="00000000" w:rsidP="00000000" w:rsidRDefault="00000000" w:rsidRPr="00000000" w14:paraId="0000004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mi.Mult2(&amp;d); // d = 16</w:t>
      </w:r>
    </w:p>
    <w:p w:rsidR="00000000" w:rsidDel="00000000" w:rsidP="00000000" w:rsidRDefault="00000000" w:rsidRPr="00000000" w14:paraId="0000004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mf.Mult2(&amp;x); // x = 18.6</w:t>
      </w:r>
    </w:p>
    <w:p w:rsidR="00000000" w:rsidDel="00000000" w:rsidP="00000000" w:rsidRDefault="00000000" w:rsidRPr="00000000" w14:paraId="0000004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sonni kvadratga ko‘tarish</w:t>
      </w:r>
    </w:p>
    <w:p w:rsidR="00000000" w:rsidDel="00000000" w:rsidP="00000000" w:rsidRDefault="00000000" w:rsidRPr="00000000" w14:paraId="0000004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dd;</w:t>
      </w:r>
    </w:p>
    <w:p w:rsidR="00000000" w:rsidDel="00000000" w:rsidP="00000000" w:rsidRDefault="00000000" w:rsidRPr="00000000" w14:paraId="0000004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dd = mi.MySquare(9); // dd = 81 – butun son</w:t>
      </w:r>
    </w:p>
    <w:p w:rsidR="00000000" w:rsidDel="00000000" w:rsidP="00000000" w:rsidRDefault="00000000" w:rsidRPr="00000000" w14:paraId="0000004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double z;</w:t>
      </w:r>
    </w:p>
    <w:p w:rsidR="00000000" w:rsidDel="00000000" w:rsidP="00000000" w:rsidRDefault="00000000" w:rsidRPr="00000000" w14:paraId="0000004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 = mf.MySquare(1.1); // z = 1.21000... – haqiqiy son</w:t>
      </w:r>
    </w:p>
    <w:p w:rsidR="00000000" w:rsidDel="00000000" w:rsidP="00000000" w:rsidRDefault="00000000" w:rsidRPr="00000000" w14:paraId="0000004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sonni bo‘lish</w:t>
      </w:r>
    </w:p>
    <w:p w:rsidR="00000000" w:rsidDel="00000000" w:rsidP="00000000" w:rsidRDefault="00000000" w:rsidRPr="00000000" w14:paraId="0000004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 int t;</w:t>
      </w:r>
    </w:p>
    <w:p w:rsidR="00000000" w:rsidDel="00000000" w:rsidP="00000000" w:rsidRDefault="00000000" w:rsidRPr="00000000" w14:paraId="0000004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float f;</w:t>
      </w:r>
    </w:p>
    <w:p w:rsidR="00000000" w:rsidDel="00000000" w:rsidP="00000000" w:rsidRDefault="00000000" w:rsidRPr="00000000" w14:paraId="0000004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 mi.DivNumbers(5, 2); // t = 2 – butun sonni bo‘lish</w:t>
      </w:r>
    </w:p>
    <w:p w:rsidR="00000000" w:rsidDel="00000000" w:rsidP="00000000" w:rsidRDefault="00000000" w:rsidRPr="00000000" w14:paraId="0000004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 = mf.DivNumbers(5, 2); // f = 2.5 – haqiqiy sonni bo‘lish </w:t>
      </w:r>
    </w:p>
    <w:p w:rsidR="00000000" w:rsidDel="00000000" w:rsidP="00000000" w:rsidRDefault="00000000" w:rsidRPr="00000000" w14:paraId="0000004E">
      <w:pPr>
        <w:shd w:fill="ffffff" w:val="clear"/>
        <w:spacing w:before="240"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Argument qabul qiluvchi sinf shabloni</w:t>
      </w:r>
      <w:r w:rsidDel="00000000" w:rsidR="00000000" w:rsidRPr="00000000">
        <w:rPr>
          <w:rtl w:val="0"/>
        </w:rPr>
      </w:r>
    </w:p>
    <w:p w:rsidR="00000000" w:rsidDel="00000000" w:rsidP="00000000" w:rsidRDefault="00000000" w:rsidRPr="00000000" w14:paraId="0000004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 shabloni ba’zi argumentlarni qo‘llaydigan holatlar ham uchrab turadi. Bu argumentlar sinf shablonida tavsiflanadigan funksiyalarda ishlatilishi mumkin.</w:t>
      </w:r>
    </w:p>
    <w:p w:rsidR="00000000" w:rsidDel="00000000" w:rsidP="00000000" w:rsidRDefault="00000000" w:rsidRPr="00000000" w14:paraId="00000050">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 ishlatilgan sinf shaloniga misol:</w:t>
      </w:r>
    </w:p>
    <w:p w:rsidR="00000000" w:rsidDel="00000000" w:rsidP="00000000" w:rsidRDefault="00000000" w:rsidRPr="00000000" w14:paraId="0000005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&lt;class T, type1 var1, type2 var2, ..., typeN varN&gt;</w:t>
      </w:r>
    </w:p>
    <w:p w:rsidR="00000000" w:rsidDel="00000000" w:rsidP="00000000" w:rsidRDefault="00000000" w:rsidRPr="00000000" w14:paraId="0000005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ClassName {</w:t>
      </w:r>
    </w:p>
    <w:p w:rsidR="00000000" w:rsidDel="00000000" w:rsidP="00000000" w:rsidRDefault="00000000" w:rsidRPr="00000000" w14:paraId="0000005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sinf shabloni tanasi</w:t>
      </w:r>
    </w:p>
    <w:p w:rsidR="00000000" w:rsidDel="00000000" w:rsidP="00000000" w:rsidRDefault="00000000" w:rsidRPr="00000000" w14:paraId="0000005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14:paraId="0000005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ma’lumotlarning umumiy turi;</w:t>
      </w:r>
    </w:p>
    <w:p w:rsidR="00000000" w:rsidDel="00000000" w:rsidP="00000000" w:rsidRDefault="00000000" w:rsidRPr="00000000" w14:paraId="0000005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type1, type2, …, typeN</w:t>
      </w:r>
      <w:r w:rsidDel="00000000" w:rsidR="00000000" w:rsidRPr="00000000">
        <w:rPr>
          <w:rFonts w:ascii="Times New Roman" w:cs="Times New Roman" w:eastAsia="Times New Roman" w:hAnsi="Times New Roman"/>
          <w:sz w:val="24"/>
          <w:szCs w:val="24"/>
          <w:rtl w:val="0"/>
        </w:rPr>
        <w:t xml:space="preserve"> – sinf shablonida ishlatiladigan </w:t>
      </w:r>
      <w:r w:rsidDel="00000000" w:rsidR="00000000" w:rsidRPr="00000000">
        <w:rPr>
          <w:rFonts w:ascii="Times New Roman" w:cs="Times New Roman" w:eastAsia="Times New Roman" w:hAnsi="Times New Roman"/>
          <w:i w:val="1"/>
          <w:sz w:val="24"/>
          <w:szCs w:val="24"/>
          <w:rtl w:val="0"/>
        </w:rPr>
        <w:t xml:space="preserve">var1, var1, var2, …, varN</w:t>
      </w:r>
      <w:r w:rsidDel="00000000" w:rsidR="00000000" w:rsidRPr="00000000">
        <w:rPr>
          <w:rFonts w:ascii="Times New Roman" w:cs="Times New Roman" w:eastAsia="Times New Roman" w:hAnsi="Times New Roman"/>
          <w:sz w:val="24"/>
          <w:szCs w:val="24"/>
          <w:rtl w:val="0"/>
        </w:rPr>
        <w:t xml:space="preserve"> nomli argumentlarning aniq turlari.</w:t>
      </w:r>
    </w:p>
    <w:p w:rsidR="00000000" w:rsidDel="00000000" w:rsidP="00000000" w:rsidRDefault="00000000" w:rsidRPr="00000000" w14:paraId="0000005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Bitta argument ishlatiladigan sinf shabloniga misol:</w:t>
      </w:r>
    </w:p>
    <w:p w:rsidR="00000000" w:rsidDel="00000000" w:rsidP="00000000" w:rsidRDefault="00000000" w:rsidRPr="00000000" w14:paraId="0000005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ClassName &lt;type, arg&gt; ObjName;</w:t>
      </w:r>
    </w:p>
    <w:p w:rsidR="00000000" w:rsidDel="00000000" w:rsidP="00000000" w:rsidRDefault="00000000" w:rsidRPr="00000000" w14:paraId="0000005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ClassName</w:t>
      </w:r>
      <w:r w:rsidDel="00000000" w:rsidR="00000000" w:rsidRPr="00000000">
        <w:rPr>
          <w:rFonts w:ascii="Times New Roman" w:cs="Times New Roman" w:eastAsia="Times New Roman" w:hAnsi="Times New Roman"/>
          <w:sz w:val="24"/>
          <w:szCs w:val="24"/>
          <w:rtl w:val="0"/>
        </w:rPr>
        <w:t xml:space="preserve"> – shablonli sinf nomi;</w:t>
      </w:r>
    </w:p>
    <w:p w:rsidR="00000000" w:rsidDel="00000000" w:rsidP="00000000" w:rsidRDefault="00000000" w:rsidRPr="00000000" w14:paraId="0000005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 real sinfni shakllantirishda ishlatiladigan ma’lumot turi;</w:t>
      </w:r>
    </w:p>
    <w:p w:rsidR="00000000" w:rsidDel="00000000" w:rsidP="00000000" w:rsidRDefault="00000000" w:rsidRPr="00000000" w14:paraId="0000005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arg</w:t>
      </w:r>
      <w:r w:rsidDel="00000000" w:rsidR="00000000" w:rsidRPr="00000000">
        <w:rPr>
          <w:rFonts w:ascii="Times New Roman" w:cs="Times New Roman" w:eastAsia="Times New Roman" w:hAnsi="Times New Roman"/>
          <w:sz w:val="24"/>
          <w:szCs w:val="24"/>
          <w:rtl w:val="0"/>
        </w:rPr>
        <w:t xml:space="preserve"> – sinf shablonida ishlatiladigan argument qiymati;</w:t>
      </w:r>
    </w:p>
    <w:p w:rsidR="00000000" w:rsidDel="00000000" w:rsidP="00000000" w:rsidRDefault="00000000" w:rsidRPr="00000000" w14:paraId="0000005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objName</w:t>
      </w:r>
      <w:r w:rsidDel="00000000" w:rsidR="00000000" w:rsidRPr="00000000">
        <w:rPr>
          <w:rFonts w:ascii="Times New Roman" w:cs="Times New Roman" w:eastAsia="Times New Roman" w:hAnsi="Times New Roman"/>
          <w:sz w:val="24"/>
          <w:szCs w:val="24"/>
          <w:rtl w:val="0"/>
        </w:rPr>
        <w:t xml:space="preserve"> – sinf shabloni obyektining nomi.</w:t>
      </w:r>
    </w:p>
    <w:p w:rsidR="00000000" w:rsidDel="00000000" w:rsidP="00000000" w:rsidRDefault="00000000" w:rsidRPr="00000000" w14:paraId="0000005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Bitta argument ishlatiladigan sinf shaloniga misol:</w:t>
      </w:r>
    </w:p>
    <w:p w:rsidR="00000000" w:rsidDel="00000000" w:rsidP="00000000" w:rsidRDefault="00000000" w:rsidRPr="00000000" w14:paraId="0000005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 int ArrayLength, typename SomeValueType &gt;</w:t>
      </w:r>
    </w:p>
    <w:p w:rsidR="00000000" w:rsidDel="00000000" w:rsidP="00000000" w:rsidRDefault="00000000" w:rsidRPr="00000000" w14:paraId="0000006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SomeClass {</w:t>
      </w:r>
    </w:p>
    <w:p w:rsidR="00000000" w:rsidDel="00000000" w:rsidP="00000000" w:rsidRDefault="00000000" w:rsidRPr="00000000" w14:paraId="0000006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SomeValueType SomeValue;</w:t>
      </w:r>
    </w:p>
    <w:p w:rsidR="00000000" w:rsidDel="00000000" w:rsidP="00000000" w:rsidRDefault="00000000" w:rsidRPr="00000000" w14:paraId="0000006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SomeValueType SomeArray[ArrayLength];</w:t>
      </w:r>
    </w:p>
    <w:p w:rsidR="00000000" w:rsidDel="00000000" w:rsidP="00000000" w:rsidRDefault="00000000" w:rsidRPr="00000000" w14:paraId="0000006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SomeClass &lt; 20, int &gt; SomeVariable; //sinfning birinchi obyekti SomeClass – turi int, 20 ta elementli</w:t>
      </w:r>
    </w:p>
    <w:p w:rsidR="00000000" w:rsidDel="00000000" w:rsidP="00000000" w:rsidRDefault="00000000" w:rsidRPr="00000000" w14:paraId="0000006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SomeClass &lt; 30, double&gt; SomeVariable2; //sinfning ikkinchi obyekti SomeClass - turi double, 30 ta elementli</w:t>
      </w:r>
    </w:p>
    <w:p w:rsidR="00000000" w:rsidDel="00000000" w:rsidP="00000000" w:rsidRDefault="00000000" w:rsidRPr="00000000" w14:paraId="00000067">
      <w:pPr>
        <w:shd w:fill="ffffff" w:val="clear"/>
        <w:spacing w:before="24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Virtual funksiyalar</w:t>
      </w:r>
    </w:p>
    <w:p w:rsidR="00000000" w:rsidDel="00000000" w:rsidP="00000000" w:rsidRDefault="00000000" w:rsidRPr="00000000" w14:paraId="00000068">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Virtual funksiyalar </w:t>
      </w:r>
      <w:r w:rsidDel="00000000" w:rsidR="00000000" w:rsidRPr="00000000">
        <w:rPr>
          <w:rFonts w:ascii="Times New Roman" w:cs="Times New Roman" w:eastAsia="Times New Roman" w:hAnsi="Times New Roman"/>
          <w:sz w:val="24"/>
          <w:szCs w:val="24"/>
          <w:rtl w:val="0"/>
        </w:rPr>
        <w:t xml:space="preserve">mexanizmiga har bir hosila sinf uchun ma'lum bir komponent funksiyasining o‘z versiyasini talab qiladigan hollarda murojaat qilinadi. Bunday funksiyalarni o‘z </w:t>
      </w:r>
      <w:hyperlink r:id="rId6">
        <w:r w:rsidDel="00000000" w:rsidR="00000000" w:rsidRPr="00000000">
          <w:rPr>
            <w:rFonts w:ascii="Times New Roman" w:cs="Times New Roman" w:eastAsia="Times New Roman" w:hAnsi="Times New Roman"/>
            <w:sz w:val="24"/>
            <w:szCs w:val="24"/>
            <w:rtl w:val="0"/>
          </w:rPr>
          <w:t xml:space="preserve">ichiga olgan sinflar </w:t>
        </w:r>
      </w:hyperlink>
      <w:r w:rsidDel="00000000" w:rsidR="00000000" w:rsidRPr="00000000">
        <w:rPr>
          <w:rFonts w:ascii="Times New Roman" w:cs="Times New Roman" w:eastAsia="Times New Roman" w:hAnsi="Times New Roman"/>
          <w:i w:val="1"/>
          <w:sz w:val="24"/>
          <w:szCs w:val="24"/>
          <w:rtl w:val="0"/>
        </w:rPr>
        <w:t xml:space="preserve">polimorfik </w:t>
      </w:r>
      <w:r w:rsidDel="00000000" w:rsidR="00000000" w:rsidRPr="00000000">
        <w:rPr>
          <w:rFonts w:ascii="Times New Roman" w:cs="Times New Roman" w:eastAsia="Times New Roman" w:hAnsi="Times New Roman"/>
          <w:sz w:val="24"/>
          <w:szCs w:val="24"/>
          <w:rtl w:val="0"/>
        </w:rPr>
        <w:t xml:space="preserve">deb nomlanadi va OYDda alohida rol o‘ynaydi. Virtual funksiyalar kech (kechiktirilgan) yoki dinamik bog‘lanish mexanizmini ta'minlaydi. Asosiy sinfning har qanday statik bo‘lmagan </w:t>
      </w:r>
      <w:hyperlink r:id="rId7">
        <w:r w:rsidDel="00000000" w:rsidR="00000000" w:rsidRPr="00000000">
          <w:rPr>
            <w:rFonts w:ascii="Times New Roman" w:cs="Times New Roman" w:eastAsia="Times New Roman" w:hAnsi="Times New Roman"/>
            <w:sz w:val="24"/>
            <w:szCs w:val="24"/>
            <w:rtl w:val="0"/>
          </w:rPr>
          <w:t xml:space="preserve">funksiyasini </w:t>
        </w:r>
      </w:hyperlink>
      <w:r w:rsidDel="00000000" w:rsidR="00000000" w:rsidRPr="00000000">
        <w:rPr>
          <w:rFonts w:ascii="Times New Roman" w:cs="Times New Roman" w:eastAsia="Times New Roman" w:hAnsi="Times New Roman"/>
          <w:i w:val="1"/>
          <w:sz w:val="24"/>
          <w:szCs w:val="24"/>
          <w:rtl w:val="0"/>
        </w:rPr>
        <w:t xml:space="preserve">virtual</w:t>
      </w:r>
      <w:r w:rsidDel="00000000" w:rsidR="00000000" w:rsidRPr="00000000">
        <w:rPr>
          <w:rFonts w:ascii="Times New Roman" w:cs="Times New Roman" w:eastAsia="Times New Roman" w:hAnsi="Times New Roman"/>
          <w:sz w:val="24"/>
          <w:szCs w:val="24"/>
          <w:rtl w:val="0"/>
        </w:rPr>
        <w:t xml:space="preserve"> kalit so‘z yordamida virtual qilish mumkin.</w:t>
      </w:r>
    </w:p>
    <w:p w:rsidR="00000000" w:rsidDel="00000000" w:rsidP="00000000" w:rsidRDefault="00000000" w:rsidRPr="00000000" w14:paraId="00000069">
      <w:pPr>
        <w:shd w:fill="ffffff" w:val="clear"/>
        <w:spacing w:line="259" w:lineRule="auto"/>
        <w:ind w:firstLine="567"/>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Shunday qilib</w:t>
        </w:r>
      </w:hyperlink>
      <w:r w:rsidDel="00000000" w:rsidR="00000000" w:rsidRPr="00000000">
        <w:rPr>
          <w:rFonts w:ascii="Times New Roman" w:cs="Times New Roman" w:eastAsia="Times New Roman" w:hAnsi="Times New Roman"/>
          <w:sz w:val="24"/>
          <w:szCs w:val="24"/>
          <w:rtl w:val="0"/>
        </w:rPr>
        <w:t xml:space="preserve">, har bir virtual funksiya chaqiruvining tayanch sinfiga ko‘rsatgich orqali talqini ushbu ko‘rsatgichning </w:t>
      </w:r>
      <w:hyperlink r:id="rId9">
        <w:r w:rsidDel="00000000" w:rsidR="00000000" w:rsidRPr="00000000">
          <w:rPr>
            <w:rFonts w:ascii="Times New Roman" w:cs="Times New Roman" w:eastAsia="Times New Roman" w:hAnsi="Times New Roman"/>
            <w:sz w:val="24"/>
            <w:szCs w:val="24"/>
            <w:rtl w:val="0"/>
          </w:rPr>
          <w:t xml:space="preserve">qiymatiga</w:t>
        </w:r>
      </w:hyperlink>
      <w:r w:rsidDel="00000000" w:rsidR="00000000" w:rsidRPr="00000000">
        <w:rPr>
          <w:rFonts w:ascii="Times New Roman" w:cs="Times New Roman" w:eastAsia="Times New Roman" w:hAnsi="Times New Roman"/>
          <w:sz w:val="24"/>
          <w:szCs w:val="24"/>
          <w:rtl w:val="0"/>
        </w:rPr>
        <w:t xml:space="preserve">, ya'ni chaqiruv qilingan obyekt turiga bog‘liq.</w:t>
      </w:r>
    </w:p>
    <w:p w:rsidR="00000000" w:rsidDel="00000000" w:rsidP="00000000" w:rsidRDefault="00000000" w:rsidRPr="00000000" w14:paraId="0000006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Qaysi virtual funksiyani chaqirishni tanlash ko‘rsatgich </w:t>
      </w:r>
      <w:hyperlink r:id="rId10">
        <w:r w:rsidDel="00000000" w:rsidR="00000000" w:rsidRPr="00000000">
          <w:rPr>
            <w:rFonts w:ascii="Times New Roman" w:cs="Times New Roman" w:eastAsia="Times New Roman" w:hAnsi="Times New Roman"/>
            <w:sz w:val="24"/>
            <w:szCs w:val="24"/>
            <w:rtl w:val="0"/>
          </w:rPr>
          <w:t xml:space="preserve">turiga emas</w:t>
        </w:r>
      </w:hyperlink>
      <w:r w:rsidDel="00000000" w:rsidR="00000000" w:rsidRPr="00000000">
        <w:rPr>
          <w:rFonts w:ascii="Times New Roman" w:cs="Times New Roman" w:eastAsia="Times New Roman" w:hAnsi="Times New Roman"/>
          <w:sz w:val="24"/>
          <w:szCs w:val="24"/>
          <w:rtl w:val="0"/>
        </w:rPr>
        <w:t xml:space="preserve">, balki ko‘rsatgich aslida yo‘naltirilgan obyekt turiga (dasturni bajarish vaqtida) bog‘liq bo‘ladi.</w:t>
      </w:r>
    </w:p>
    <w:p w:rsidR="00000000" w:rsidDel="00000000" w:rsidP="00000000" w:rsidRDefault="00000000" w:rsidRPr="00000000" w14:paraId="0000006B">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Faqat statik bo‘lmagan a'zo funksiyalari virtual bo‘lishi mumkin. Virtuallik meros qilib olingan. Funksiya virtual deb aniqlangandan so‘ng, uni hosila sinfda (bir xil prototip bilan) qayta aniqlash ushbu sinfda yangi virtual </w:t>
      </w:r>
      <w:hyperlink r:id="rId11">
        <w:r w:rsidDel="00000000" w:rsidR="00000000" w:rsidRPr="00000000">
          <w:rPr>
            <w:rFonts w:ascii="Times New Roman" w:cs="Times New Roman" w:eastAsia="Times New Roman" w:hAnsi="Times New Roman"/>
            <w:sz w:val="24"/>
            <w:szCs w:val="24"/>
            <w:rtl w:val="0"/>
          </w:rPr>
          <w:t xml:space="preserve">funksiyani yaratadi va </w:t>
        </w:r>
      </w:hyperlink>
      <w:r w:rsidDel="00000000" w:rsidR="00000000" w:rsidRPr="00000000">
        <w:rPr>
          <w:rFonts w:ascii="Times New Roman" w:cs="Times New Roman" w:eastAsia="Times New Roman" w:hAnsi="Times New Roman"/>
          <w:b w:val="1"/>
          <w:i w:val="1"/>
          <w:sz w:val="24"/>
          <w:szCs w:val="24"/>
          <w:rtl w:val="0"/>
        </w:rPr>
        <w:t xml:space="preserve">virtual</w:t>
      </w:r>
      <w:r w:rsidDel="00000000" w:rsidR="00000000" w:rsidRPr="00000000">
        <w:rPr>
          <w:rFonts w:ascii="Times New Roman" w:cs="Times New Roman" w:eastAsia="Times New Roman" w:hAnsi="Times New Roman"/>
          <w:sz w:val="24"/>
          <w:szCs w:val="24"/>
          <w:rtl w:val="0"/>
        </w:rPr>
        <w:t xml:space="preserve"> kalit so‘zi ishlatilmasligi mumkin.</w:t>
      </w:r>
    </w:p>
    <w:p w:rsidR="00000000" w:rsidDel="00000000" w:rsidP="00000000" w:rsidRDefault="00000000" w:rsidRPr="00000000" w14:paraId="0000006C">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Konstruktorlar destruktorlardan farqli ravishda virtual bo‘lishi mumkin emas. Amaliyotda virtual funksiyaga ega bo‘lgan har bir sinf virtual destruktorga ega bo‘lishi shart.</w:t>
      </w:r>
    </w:p>
    <w:p w:rsidR="00000000" w:rsidDel="00000000" w:rsidP="00000000" w:rsidRDefault="00000000" w:rsidRPr="00000000" w14:paraId="0000006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First{</w:t>
      </w:r>
    </w:p>
    <w:p w:rsidR="00000000" w:rsidDel="00000000" w:rsidP="00000000" w:rsidRDefault="00000000" w:rsidRPr="00000000" w14:paraId="0000006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public</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F">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12">
        <w:r w:rsidDel="00000000" w:rsidR="00000000" w:rsidRPr="00000000">
          <w:rPr>
            <w:rFonts w:ascii="Times New Roman" w:cs="Times New Roman" w:eastAsia="Times New Roman" w:hAnsi="Times New Roman"/>
            <w:i w:val="1"/>
            <w:sz w:val="24"/>
            <w:szCs w:val="24"/>
            <w:rtl w:val="0"/>
          </w:rPr>
          <w:t xml:space="preserve">virtual void print</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"First";</w:t>
      </w:r>
    </w:p>
    <w:p w:rsidR="00000000" w:rsidDel="00000000" w:rsidP="00000000" w:rsidRDefault="00000000" w:rsidRPr="00000000" w14:paraId="0000007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14:paraId="0000007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Second : public First </w:t>
      </w:r>
    </w:p>
    <w:p w:rsidR="00000000" w:rsidDel="00000000" w:rsidP="00000000" w:rsidRDefault="00000000" w:rsidRPr="00000000" w14:paraId="0000007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print() </w:t>
      </w:r>
      <w:hyperlink r:id="rId13">
        <w:r w:rsidDel="00000000" w:rsidR="00000000" w:rsidRPr="00000000">
          <w:rPr>
            <w:rFonts w:ascii="Times New Roman" w:cs="Times New Roman" w:eastAsia="Times New Roman" w:hAnsi="Times New Roman"/>
            <w:i w:val="1"/>
            <w:sz w:val="24"/>
            <w:szCs w:val="24"/>
            <w:rtl w:val="0"/>
          </w:rPr>
          <w:t xml:space="preserve">override</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"Second";</w:t>
      </w:r>
    </w:p>
    <w:p w:rsidR="00000000" w:rsidDel="00000000" w:rsidP="00000000" w:rsidRDefault="00000000" w:rsidRPr="00000000" w14:paraId="0000007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 {</w:t>
      </w:r>
    </w:p>
    <w:p w:rsidR="00000000" w:rsidDel="00000000" w:rsidP="00000000" w:rsidRDefault="00000000" w:rsidRPr="00000000" w14:paraId="0000007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Second s;</w:t>
      </w:r>
    </w:p>
    <w:p w:rsidR="00000000" w:rsidDel="00000000" w:rsidP="00000000" w:rsidRDefault="00000000" w:rsidRPr="00000000" w14:paraId="0000007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First f;</w:t>
      </w:r>
    </w:p>
    <w:p w:rsidR="00000000" w:rsidDel="00000000" w:rsidP="00000000" w:rsidRDefault="00000000" w:rsidRPr="00000000" w14:paraId="0000007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First* p1 = &amp;s;</w:t>
      </w:r>
    </w:p>
    <w:p w:rsidR="00000000" w:rsidDel="00000000" w:rsidP="00000000" w:rsidRDefault="00000000" w:rsidRPr="00000000" w14:paraId="0000007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First* p2 = &amp;f;</w:t>
      </w:r>
    </w:p>
    <w:p w:rsidR="00000000" w:rsidDel="00000000" w:rsidP="00000000" w:rsidRDefault="00000000" w:rsidRPr="00000000" w14:paraId="0000007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p1-&gt;print();//Second metodi chaqiriladi (ta’sir qiladi)</w:t>
      </w:r>
    </w:p>
    <w:p w:rsidR="00000000" w:rsidDel="00000000" w:rsidP="00000000" w:rsidRDefault="00000000" w:rsidRPr="00000000" w14:paraId="0000008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p-&gt;print();//First metodi chaqiriladi (ta’sir qiladi)</w:t>
      </w:r>
    </w:p>
    <w:p w:rsidR="00000000" w:rsidDel="00000000" w:rsidP="00000000" w:rsidRDefault="00000000" w:rsidRPr="00000000" w14:paraId="0000008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2">
      <w:pPr>
        <w:shd w:fill="ffffff" w:val="clear"/>
        <w:spacing w:line="259"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Shablonlarning standart kutubxonasi(STL)</w:t>
      </w:r>
    </w:p>
    <w:p w:rsidR="00000000" w:rsidDel="00000000" w:rsidP="00000000" w:rsidRDefault="00000000" w:rsidRPr="00000000" w14:paraId="0000008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STL tarkibi. </w:t>
      </w:r>
      <w:r w:rsidDel="00000000" w:rsidR="00000000" w:rsidRPr="00000000">
        <w:rPr>
          <w:rFonts w:ascii="Times New Roman" w:cs="Times New Roman" w:eastAsia="Times New Roman" w:hAnsi="Times New Roman"/>
          <w:sz w:val="24"/>
          <w:szCs w:val="24"/>
          <w:rtl w:val="0"/>
        </w:rPr>
        <w:tab/>
        <w:t xml:space="preserve">Biblioteka yadrosi uchta elementdan iborat: konteynerlar, algoritmlar va iteratorlar.</w:t>
      </w:r>
    </w:p>
    <w:p w:rsidR="00000000" w:rsidDel="00000000" w:rsidP="00000000" w:rsidRDefault="00000000" w:rsidRPr="00000000" w14:paraId="00000084">
      <w:pPr>
        <w:numPr>
          <w:ilvl w:val="0"/>
          <w:numId w:val="1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Konteynerlar</w:t>
      </w:r>
      <w:r w:rsidDel="00000000" w:rsidR="00000000" w:rsidRPr="00000000">
        <w:rPr>
          <w:rFonts w:ascii="Times New Roman" w:cs="Times New Roman" w:eastAsia="Times New Roman" w:hAnsi="Times New Roman"/>
          <w:i w:val="1"/>
          <w:sz w:val="24"/>
          <w:szCs w:val="24"/>
          <w:rtl w:val="0"/>
        </w:rPr>
        <w:t xml:space="preserve"> (containers)</w:t>
      </w:r>
      <w:r w:rsidDel="00000000" w:rsidR="00000000" w:rsidRPr="00000000">
        <w:rPr>
          <w:rFonts w:ascii="Times New Roman" w:cs="Times New Roman" w:eastAsia="Times New Roman" w:hAnsi="Times New Roman"/>
          <w:sz w:val="24"/>
          <w:szCs w:val="24"/>
          <w:rtl w:val="0"/>
        </w:rPr>
        <w:t xml:space="preserve"> – bu boshqa elementlarni saqlovchi obyektlar. Masalan, vektor, chiziqli ro‘yxat, to‘plam.</w:t>
      </w:r>
    </w:p>
    <w:p w:rsidR="00000000" w:rsidDel="00000000" w:rsidP="00000000" w:rsidRDefault="00000000" w:rsidRPr="00000000" w14:paraId="00000085">
      <w:pPr>
        <w:numPr>
          <w:ilvl w:val="0"/>
          <w:numId w:val="1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Assotsiativ konteynerlar</w:t>
      </w:r>
      <w:r w:rsidDel="00000000" w:rsidR="00000000" w:rsidRPr="00000000">
        <w:rPr>
          <w:rFonts w:ascii="Times New Roman" w:cs="Times New Roman" w:eastAsia="Times New Roman" w:hAnsi="Times New Roman"/>
          <w:i w:val="1"/>
          <w:sz w:val="24"/>
          <w:szCs w:val="24"/>
          <w:rtl w:val="0"/>
        </w:rPr>
        <w:t xml:space="preserve"> (associative containers)</w:t>
      </w:r>
      <w:r w:rsidDel="00000000" w:rsidR="00000000" w:rsidRPr="00000000">
        <w:rPr>
          <w:rFonts w:ascii="Times New Roman" w:cs="Times New Roman" w:eastAsia="Times New Roman" w:hAnsi="Times New Roman"/>
          <w:sz w:val="24"/>
          <w:szCs w:val="24"/>
          <w:rtl w:val="0"/>
        </w:rPr>
        <w:t xml:space="preserve">-kalitlar yordamida ularda saqlanadigan qiymatlarni tezkor olish imkonini yaratadi.</w:t>
      </w:r>
    </w:p>
    <w:p w:rsidR="00000000" w:rsidDel="00000000" w:rsidP="00000000" w:rsidRDefault="00000000" w:rsidRPr="00000000" w14:paraId="0000008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 bir sinf – konteynerida ular bilan ishlash uchun mo‘ljallangan funksiyalar to‘plami aniqlangan. Masalan, ruyxat elementlarni  kiritish, chiqarish, va qo‘shish funksiyalarni o‘z ichiga oladi.</w:t>
      </w:r>
    </w:p>
    <w:p w:rsidR="00000000" w:rsidDel="00000000" w:rsidP="00000000" w:rsidRDefault="00000000" w:rsidRPr="00000000" w14:paraId="00000087">
      <w:pPr>
        <w:numPr>
          <w:ilvl w:val="0"/>
          <w:numId w:val="1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Algoritmlar</w:t>
      </w:r>
      <w:r w:rsidDel="00000000" w:rsidR="00000000" w:rsidRPr="00000000">
        <w:rPr>
          <w:rFonts w:ascii="Times New Roman" w:cs="Times New Roman" w:eastAsia="Times New Roman" w:hAnsi="Times New Roman"/>
          <w:i w:val="1"/>
          <w:sz w:val="24"/>
          <w:szCs w:val="24"/>
          <w:rtl w:val="0"/>
        </w:rPr>
        <w:t xml:space="preserve"> (algorithms)-</w:t>
      </w:r>
      <w:r w:rsidDel="00000000" w:rsidR="00000000" w:rsidRPr="00000000">
        <w:rPr>
          <w:rFonts w:ascii="Times New Roman" w:cs="Times New Roman" w:eastAsia="Times New Roman" w:hAnsi="Times New Roman"/>
          <w:sz w:val="24"/>
          <w:szCs w:val="24"/>
          <w:rtl w:val="0"/>
        </w:rPr>
        <w:t xml:space="preserve"> konteyner ichidagilar ustidan operatsiyalar bajaradi. Konteyner ichidagilarni initsializatsiyalash, qidirish, saralash va almashtirish uchun algoritmlar mavjud. Ko‘p algoritmlar konteyner ichidagi elementlarni chiziqi ro‘yxatini ifodalaydovchi ketma-ketlik (sequence) bilan ishlash uchun mo‘ljallangan. </w:t>
      </w:r>
    </w:p>
    <w:p w:rsidR="00000000" w:rsidDel="00000000" w:rsidP="00000000" w:rsidRDefault="00000000" w:rsidRPr="00000000" w14:paraId="00000088">
      <w:pPr>
        <w:numPr>
          <w:ilvl w:val="0"/>
          <w:numId w:val="1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Iteratorlar</w:t>
      </w:r>
      <w:r w:rsidDel="00000000" w:rsidR="00000000" w:rsidRPr="00000000">
        <w:rPr>
          <w:rFonts w:ascii="Times New Roman" w:cs="Times New Roman" w:eastAsia="Times New Roman" w:hAnsi="Times New Roman"/>
          <w:i w:val="1"/>
          <w:sz w:val="24"/>
          <w:szCs w:val="24"/>
          <w:rtl w:val="0"/>
        </w:rPr>
        <w:t xml:space="preserve"> (iterators)</w:t>
      </w:r>
      <w:r w:rsidDel="00000000" w:rsidR="00000000" w:rsidRPr="00000000">
        <w:rPr>
          <w:rFonts w:ascii="Times New Roman" w:cs="Times New Roman" w:eastAsia="Times New Roman" w:hAnsi="Times New Roman"/>
          <w:sz w:val="24"/>
          <w:szCs w:val="24"/>
          <w:rtl w:val="0"/>
        </w:rPr>
        <w:t xml:space="preserve"> – bu konteynerga nisbatan ko‘rsatkich sifatida bo‘lgan obyektlar. Ular massiv elementlariga ruxsat oluvchi ko‘rsatkichlar kabi, konteyner ichidagiga ruxsat olish imkoni beradi. </w:t>
      </w:r>
    </w:p>
    <w:p w:rsidR="00000000" w:rsidDel="00000000" w:rsidP="00000000" w:rsidRDefault="00000000" w:rsidRPr="00000000" w14:paraId="00000089">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Sinf-konteynerlar. </w:t>
      </w:r>
      <w:r w:rsidDel="00000000" w:rsidR="00000000" w:rsidRPr="00000000">
        <w:rPr>
          <w:rFonts w:ascii="Times New Roman" w:cs="Times New Roman" w:eastAsia="Times New Roman" w:hAnsi="Times New Roman"/>
          <w:sz w:val="24"/>
          <w:szCs w:val="24"/>
          <w:rtl w:val="0"/>
        </w:rPr>
        <w:t xml:space="preserve">STL da quyidagi sinf-konteynerlar aniqlangan:</w:t>
      </w:r>
      <w:r w:rsidDel="00000000" w:rsidR="00000000" w:rsidRPr="00000000">
        <w:rPr>
          <w:rtl w:val="0"/>
        </w:rPr>
      </w:r>
    </w:p>
    <w:p w:rsidR="00000000" w:rsidDel="00000000" w:rsidP="00000000" w:rsidRDefault="00000000" w:rsidRPr="00000000" w14:paraId="0000008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Asosiy konteynerlar:</w:t>
      </w:r>
    </w:p>
    <w:p w:rsidR="00000000" w:rsidDel="00000000" w:rsidP="00000000" w:rsidRDefault="00000000" w:rsidRPr="00000000" w14:paraId="0000008B">
      <w:pPr>
        <w:numPr>
          <w:ilvl w:val="0"/>
          <w:numId w:val="10"/>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w:t>
      </w:r>
      <w:r w:rsidDel="00000000" w:rsidR="00000000" w:rsidRPr="00000000">
        <w:rPr>
          <w:rFonts w:ascii="Times New Roman" w:cs="Times New Roman" w:eastAsia="Times New Roman" w:hAnsi="Times New Roman"/>
          <w:i w:val="1"/>
          <w:sz w:val="24"/>
          <w:szCs w:val="24"/>
          <w:rtl w:val="0"/>
        </w:rPr>
        <w:t xml:space="preserve">&lt;vector.h&gt;</w:t>
      </w:r>
      <w:r w:rsidDel="00000000" w:rsidR="00000000" w:rsidRPr="00000000">
        <w:rPr>
          <w:rFonts w:ascii="Times New Roman" w:cs="Times New Roman" w:eastAsia="Times New Roman" w:hAnsi="Times New Roman"/>
          <w:sz w:val="24"/>
          <w:szCs w:val="24"/>
          <w:rtl w:val="0"/>
        </w:rPr>
        <w:t xml:space="preserve"> dinamk massiv;</w:t>
      </w:r>
    </w:p>
    <w:p w:rsidR="00000000" w:rsidDel="00000000" w:rsidP="00000000" w:rsidRDefault="00000000" w:rsidRPr="00000000" w14:paraId="0000008C">
      <w:pPr>
        <w:numPr>
          <w:ilvl w:val="0"/>
          <w:numId w:val="10"/>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r w:rsidDel="00000000" w:rsidR="00000000" w:rsidRPr="00000000">
        <w:rPr>
          <w:rFonts w:ascii="Times New Roman" w:cs="Times New Roman" w:eastAsia="Times New Roman" w:hAnsi="Times New Roman"/>
          <w:i w:val="1"/>
          <w:sz w:val="24"/>
          <w:szCs w:val="24"/>
          <w:rtl w:val="0"/>
        </w:rPr>
        <w:t xml:space="preserve">&lt;list.h</w:t>
      </w:r>
      <w:r w:rsidDel="00000000" w:rsidR="00000000" w:rsidRPr="00000000">
        <w:rPr>
          <w:rFonts w:ascii="Times New Roman" w:cs="Times New Roman" w:eastAsia="Times New Roman" w:hAnsi="Times New Roman"/>
          <w:sz w:val="24"/>
          <w:szCs w:val="24"/>
          <w:rtl w:val="0"/>
        </w:rPr>
        <w:t xml:space="preserve">&gt; chiziqli ro‘yxat;</w:t>
      </w:r>
    </w:p>
    <w:p w:rsidR="00000000" w:rsidDel="00000000" w:rsidP="00000000" w:rsidRDefault="00000000" w:rsidRPr="00000000" w14:paraId="0000008D">
      <w:pPr>
        <w:numPr>
          <w:ilvl w:val="0"/>
          <w:numId w:val="10"/>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 </w:t>
      </w:r>
      <w:r w:rsidDel="00000000" w:rsidR="00000000" w:rsidRPr="00000000">
        <w:rPr>
          <w:rFonts w:ascii="Times New Roman" w:cs="Times New Roman" w:eastAsia="Times New Roman" w:hAnsi="Times New Roman"/>
          <w:i w:val="1"/>
          <w:sz w:val="24"/>
          <w:szCs w:val="24"/>
          <w:rtl w:val="0"/>
        </w:rPr>
        <w:t xml:space="preserve">&lt;deque.h&gt;</w:t>
      </w:r>
      <w:r w:rsidDel="00000000" w:rsidR="00000000" w:rsidRPr="00000000">
        <w:rPr>
          <w:rFonts w:ascii="Times New Roman" w:cs="Times New Roman" w:eastAsia="Times New Roman" w:hAnsi="Times New Roman"/>
          <w:sz w:val="24"/>
          <w:szCs w:val="24"/>
          <w:rtl w:val="0"/>
        </w:rPr>
        <w:t xml:space="preserve"> ikki tarafli (двусторонная) tartib</w:t>
      </w:r>
    </w:p>
    <w:p w:rsidR="00000000" w:rsidDel="00000000" w:rsidP="00000000" w:rsidRDefault="00000000" w:rsidRPr="00000000" w14:paraId="0000008E">
      <w:pPr>
        <w:numPr>
          <w:ilvl w:val="0"/>
          <w:numId w:val="10"/>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t>
        <w:tab/>
      </w:r>
      <w:r w:rsidDel="00000000" w:rsidR="00000000" w:rsidRPr="00000000">
        <w:rPr>
          <w:rFonts w:ascii="Times New Roman" w:cs="Times New Roman" w:eastAsia="Times New Roman" w:hAnsi="Times New Roman"/>
          <w:i w:val="1"/>
          <w:sz w:val="24"/>
          <w:szCs w:val="24"/>
          <w:rtl w:val="0"/>
        </w:rPr>
        <w:t xml:space="preserve">&lt;set.h&gt;</w:t>
      </w:r>
      <w:r w:rsidDel="00000000" w:rsidR="00000000" w:rsidRPr="00000000">
        <w:rPr>
          <w:rFonts w:ascii="Times New Roman" w:cs="Times New Roman" w:eastAsia="Times New Roman" w:hAnsi="Times New Roman"/>
          <w:sz w:val="24"/>
          <w:szCs w:val="24"/>
          <w:rtl w:val="0"/>
        </w:rPr>
        <w:t xml:space="preserve"> to‘plam</w:t>
      </w:r>
    </w:p>
    <w:p w:rsidR="00000000" w:rsidDel="00000000" w:rsidP="00000000" w:rsidRDefault="00000000" w:rsidRPr="00000000" w14:paraId="0000008F">
      <w:pPr>
        <w:numPr>
          <w:ilvl w:val="0"/>
          <w:numId w:val="10"/>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multiset   &lt;set.h&gt; har bir elementi noyob bo‘lishi shart emas to‘plam </w:t>
      </w:r>
    </w:p>
    <w:p w:rsidR="00000000" w:rsidDel="00000000" w:rsidP="00000000" w:rsidRDefault="00000000" w:rsidRPr="00000000" w14:paraId="00000090">
      <w:pPr>
        <w:numPr>
          <w:ilvl w:val="0"/>
          <w:numId w:val="10"/>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w:t>
        <w:tab/>
      </w:r>
      <w:r w:rsidDel="00000000" w:rsidR="00000000" w:rsidRPr="00000000">
        <w:rPr>
          <w:rFonts w:ascii="Times New Roman" w:cs="Times New Roman" w:eastAsia="Times New Roman" w:hAnsi="Times New Roman"/>
          <w:i w:val="1"/>
          <w:sz w:val="24"/>
          <w:szCs w:val="24"/>
          <w:rtl w:val="0"/>
        </w:rPr>
        <w:t xml:space="preserve"> &lt;map.h&gt;</w:t>
      </w:r>
      <w:r w:rsidDel="00000000" w:rsidR="00000000" w:rsidRPr="00000000">
        <w:rPr>
          <w:rFonts w:ascii="Times New Roman" w:cs="Times New Roman" w:eastAsia="Times New Roman" w:hAnsi="Times New Roman"/>
          <w:sz w:val="24"/>
          <w:szCs w:val="24"/>
          <w:rtl w:val="0"/>
        </w:rPr>
        <w:t xml:space="preserve"> kalit/ qiymat juftlikni saqlash uchun assotsiativ ro‘yxat. Bunda har bir kalit bitta qiymat bilan bog‘langan.</w:t>
      </w:r>
    </w:p>
    <w:p w:rsidR="00000000" w:rsidDel="00000000" w:rsidP="00000000" w:rsidRDefault="00000000" w:rsidRPr="00000000" w14:paraId="00000091">
      <w:pPr>
        <w:numPr>
          <w:ilvl w:val="0"/>
          <w:numId w:val="10"/>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multimap </w:t>
        <w:tab/>
      </w:r>
      <w:r w:rsidDel="00000000" w:rsidR="00000000" w:rsidRPr="00000000">
        <w:rPr>
          <w:rFonts w:ascii="Times New Roman" w:cs="Times New Roman" w:eastAsia="Times New Roman" w:hAnsi="Times New Roman"/>
          <w:i w:val="1"/>
          <w:sz w:val="24"/>
          <w:szCs w:val="24"/>
          <w:rtl w:val="0"/>
        </w:rPr>
        <w:t xml:space="preserve">&lt;map.h&gt;</w:t>
      </w:r>
      <w:r w:rsidDel="00000000" w:rsidR="00000000" w:rsidRPr="00000000">
        <w:rPr>
          <w:rFonts w:ascii="Times New Roman" w:cs="Times New Roman" w:eastAsia="Times New Roman" w:hAnsi="Times New Roman"/>
          <w:sz w:val="24"/>
          <w:szCs w:val="24"/>
          <w:rtl w:val="0"/>
        </w:rPr>
        <w:t xml:space="preserve"> har bir kalit bilan ikkita yoki ko‘proq qiymatlar bog‘langan </w:t>
      </w:r>
    </w:p>
    <w:p w:rsidR="00000000" w:rsidDel="00000000" w:rsidP="00000000" w:rsidRDefault="00000000" w:rsidRPr="00000000" w14:paraId="0000009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Hosila konteynerlar:</w:t>
      </w:r>
    </w:p>
    <w:p w:rsidR="00000000" w:rsidDel="00000000" w:rsidP="00000000" w:rsidRDefault="00000000" w:rsidRPr="00000000" w14:paraId="00000093">
      <w:pPr>
        <w:numPr>
          <w:ilvl w:val="0"/>
          <w:numId w:val="5"/>
        </w:num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stack  &lt;stack.h&gt; stek</w:t>
      </w:r>
    </w:p>
    <w:p w:rsidR="00000000" w:rsidDel="00000000" w:rsidP="00000000" w:rsidRDefault="00000000" w:rsidRPr="00000000" w14:paraId="00000094">
      <w:pPr>
        <w:numPr>
          <w:ilvl w:val="0"/>
          <w:numId w:val="5"/>
        </w:num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queue &lt;queue.h&gt; tartib</w:t>
      </w:r>
    </w:p>
    <w:p w:rsidR="00000000" w:rsidDel="00000000" w:rsidP="00000000" w:rsidRDefault="00000000" w:rsidRPr="00000000" w14:paraId="00000095">
      <w:pPr>
        <w:numPr>
          <w:ilvl w:val="0"/>
          <w:numId w:val="5"/>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priority_queue  &lt;queue.h&gt;</w:t>
      </w:r>
      <w:r w:rsidDel="00000000" w:rsidR="00000000" w:rsidRPr="00000000">
        <w:rPr>
          <w:rFonts w:ascii="Times New Roman" w:cs="Times New Roman" w:eastAsia="Times New Roman" w:hAnsi="Times New Roman"/>
          <w:sz w:val="24"/>
          <w:szCs w:val="24"/>
          <w:rtl w:val="0"/>
        </w:rPr>
        <w:t xml:space="preserve"> birinchi o‘rindagi tartib</w:t>
      </w:r>
    </w:p>
    <w:p w:rsidR="00000000" w:rsidDel="00000000" w:rsidP="00000000" w:rsidRDefault="00000000" w:rsidRPr="00000000" w14:paraId="0000009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Konstruktorlar. </w:t>
      </w:r>
      <w:r w:rsidDel="00000000" w:rsidR="00000000" w:rsidRPr="00000000">
        <w:rPr>
          <w:rFonts w:ascii="Times New Roman" w:cs="Times New Roman" w:eastAsia="Times New Roman" w:hAnsi="Times New Roman"/>
          <w:sz w:val="24"/>
          <w:szCs w:val="24"/>
          <w:rtl w:val="0"/>
        </w:rPr>
        <w:t xml:space="preserve">Ixtiyoriy sinf-konteyner ko‘rsatilmagan holda konstruktor va destruktorni nusxalovchi konstruktorga ega.</w:t>
      </w:r>
    </w:p>
    <w:p w:rsidR="00000000" w:rsidDel="00000000" w:rsidP="00000000" w:rsidRDefault="00000000" w:rsidRPr="00000000" w14:paraId="00000097">
      <w:pPr>
        <w:shd w:fill="ffffff" w:val="clear"/>
        <w:spacing w:after="16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w:t>
      </w:r>
      <w:r w:rsidDel="00000000" w:rsidR="00000000" w:rsidRPr="00000000">
        <w:rPr>
          <w:rFonts w:ascii="Times New Roman" w:cs="Times New Roman" w:eastAsia="Times New Roman" w:hAnsi="Times New Roman"/>
          <w:i w:val="1"/>
          <w:sz w:val="24"/>
          <w:szCs w:val="24"/>
          <w:rtl w:val="0"/>
        </w:rPr>
        <w:t xml:space="preserve">vektor</w:t>
      </w:r>
      <w:r w:rsidDel="00000000" w:rsidR="00000000" w:rsidRPr="00000000">
        <w:rPr>
          <w:rFonts w:ascii="Times New Roman" w:cs="Times New Roman" w:eastAsia="Times New Roman" w:hAnsi="Times New Roman"/>
          <w:sz w:val="24"/>
          <w:szCs w:val="24"/>
          <w:rtl w:val="0"/>
        </w:rPr>
        <w:t xml:space="preserve"> sinf-konteynerning konstruktori va destruktori:</w:t>
      </w:r>
    </w:p>
    <w:tbl>
      <w:tblPr>
        <w:tblStyle w:val="Table1"/>
        <w:tblW w:w="949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946"/>
        <w:tblGridChange w:id="0">
          <w:tblGrid>
            <w:gridCol w:w="2552"/>
            <w:gridCol w:w="6946"/>
          </w:tblGrid>
        </w:tblGridChange>
      </w:tblGrid>
      <w:tr>
        <w:trPr>
          <w:cantSplit w:val="0"/>
          <w:trHeight w:val="277" w:hRule="atLeast"/>
          <w:tblHeader w:val="0"/>
        </w:trPr>
        <w:tc>
          <w:tcPr/>
          <w:p w:rsidR="00000000" w:rsidDel="00000000" w:rsidP="00000000" w:rsidRDefault="00000000" w:rsidRPr="00000000" w14:paraId="00000098">
            <w:pPr>
              <w:shd w:fill="ffffff" w:val="clear"/>
              <w:spacing w:line="240" w:lineRule="auto"/>
              <w:ind w:firstLine="2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vector&lt;elem&gt; c</w:t>
            </w:r>
          </w:p>
        </w:tc>
        <w:tc>
          <w:tcPr/>
          <w:p w:rsidR="00000000" w:rsidDel="00000000" w:rsidP="00000000" w:rsidRDefault="00000000" w:rsidRPr="00000000" w14:paraId="00000099">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bitta ham elementga ega bo‘lmagan bo‘sh vektorni yaratadi; </w:t>
            </w:r>
          </w:p>
        </w:tc>
      </w:tr>
      <w:tr>
        <w:trPr>
          <w:cantSplit w:val="0"/>
          <w:tblHeader w:val="0"/>
        </w:trPr>
        <w:tc>
          <w:tcPr/>
          <w:p w:rsidR="00000000" w:rsidDel="00000000" w:rsidP="00000000" w:rsidRDefault="00000000" w:rsidRPr="00000000" w14:paraId="0000009A">
            <w:pPr>
              <w:shd w:fill="ffffff" w:val="clear"/>
              <w:spacing w:line="240" w:lineRule="auto"/>
              <w:ind w:firstLine="2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vector&lt;elem&gt; c1(c2)</w:t>
            </w:r>
          </w:p>
        </w:tc>
        <w:tc>
          <w:tcPr/>
          <w:p w:rsidR="00000000" w:rsidDel="00000000" w:rsidP="00000000" w:rsidRDefault="00000000" w:rsidRPr="00000000" w14:paraId="0000009B">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ko‘rsatilgan tipdagi boshqa vektorning nusxasini yaratadi (barcha elementlarni nusxasini oladi);</w:t>
            </w:r>
          </w:p>
        </w:tc>
      </w:tr>
      <w:tr>
        <w:trPr>
          <w:cantSplit w:val="0"/>
          <w:tblHeader w:val="0"/>
        </w:trPr>
        <w:tc>
          <w:tcPr/>
          <w:p w:rsidR="00000000" w:rsidDel="00000000" w:rsidP="00000000" w:rsidRDefault="00000000" w:rsidRPr="00000000" w14:paraId="0000009C">
            <w:pPr>
              <w:shd w:fill="ffffff" w:val="clear"/>
              <w:spacing w:line="240" w:lineRule="auto"/>
              <w:ind w:firstLine="2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vector&lt;elem&gt; c(n)</w:t>
            </w:r>
          </w:p>
        </w:tc>
        <w:tc>
          <w:tcPr/>
          <w:p w:rsidR="00000000" w:rsidDel="00000000" w:rsidP="00000000" w:rsidRDefault="00000000" w:rsidRPr="00000000" w14:paraId="0000009D">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konstruktor orqali ko‘rsatilmagan holda yaratilgan n elementli vektorni yaratadi;</w:t>
            </w:r>
          </w:p>
        </w:tc>
      </w:tr>
      <w:tr>
        <w:trPr>
          <w:cantSplit w:val="0"/>
          <w:tblHeader w:val="0"/>
        </w:trPr>
        <w:tc>
          <w:tcPr/>
          <w:p w:rsidR="00000000" w:rsidDel="00000000" w:rsidP="00000000" w:rsidRDefault="00000000" w:rsidRPr="00000000" w14:paraId="0000009E">
            <w:pPr>
              <w:shd w:fill="ffffff" w:val="clear"/>
              <w:spacing w:line="240" w:lineRule="auto"/>
              <w:ind w:firstLine="2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vector&lt;elem&gt; c(n,x)</w:t>
            </w:r>
          </w:p>
          <w:p w:rsidR="00000000" w:rsidDel="00000000" w:rsidP="00000000" w:rsidRDefault="00000000" w:rsidRPr="00000000" w14:paraId="0000009F">
            <w:pPr>
              <w:shd w:fill="ffffff" w:val="clear"/>
              <w:spacing w:line="240" w:lineRule="auto"/>
              <w:ind w:firstLine="29"/>
              <w:jc w:val="center"/>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A0">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elementning n nusxalari yordamida initsializatsiya etilgan vektorni yaratadi;</w:t>
            </w:r>
          </w:p>
        </w:tc>
      </w:tr>
      <w:tr>
        <w:trPr>
          <w:cantSplit w:val="0"/>
          <w:trHeight w:val="222" w:hRule="atLeast"/>
          <w:tblHeader w:val="0"/>
        </w:trPr>
        <w:tc>
          <w:tcPr/>
          <w:p w:rsidR="00000000" w:rsidDel="00000000" w:rsidP="00000000" w:rsidRDefault="00000000" w:rsidRPr="00000000" w14:paraId="000000A1">
            <w:pPr>
              <w:shd w:fill="ffffff" w:val="clear"/>
              <w:spacing w:line="240" w:lineRule="auto"/>
              <w:ind w:firstLine="2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~vector&lt;elem&gt;()</w:t>
            </w:r>
          </w:p>
        </w:tc>
        <w:tc>
          <w:tcPr/>
          <w:p w:rsidR="00000000" w:rsidDel="00000000" w:rsidP="00000000" w:rsidRDefault="00000000" w:rsidRPr="00000000" w14:paraId="000000A2">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barcha elementlarni o‘chiradi va xotirani bo‘shatadi.</w:t>
            </w:r>
          </w:p>
        </w:tc>
      </w:tr>
    </w:tbl>
    <w:p w:rsidR="00000000" w:rsidDel="00000000" w:rsidP="00000000" w:rsidRDefault="00000000" w:rsidRPr="00000000" w14:paraId="000000A3">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Ixtiyoriy obyekt uchun ko‘rsatilmagan holda konteynerda saqlanuvchi konstruktor mavjud bo‘lishi shart. Undan tashqari, obyekt uchun &lt; va == operatorlar aniqlanish lozim. </w:t>
      </w:r>
    </w:p>
    <w:p w:rsidR="00000000" w:rsidDel="00000000" w:rsidP="00000000" w:rsidRDefault="00000000" w:rsidRPr="00000000" w14:paraId="000000A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Iteratorlar. </w:t>
      </w:r>
      <w:r w:rsidDel="00000000" w:rsidR="00000000" w:rsidRPr="00000000">
        <w:rPr>
          <w:rFonts w:ascii="Times New Roman" w:cs="Times New Roman" w:eastAsia="Times New Roman" w:hAnsi="Times New Roman"/>
          <w:sz w:val="24"/>
          <w:szCs w:val="24"/>
          <w:rtl w:val="0"/>
        </w:rPr>
        <w:t xml:space="preserve">Itaratorlar bilan ko‘rsatkichlar kabi ishlash mumkin. Ularga *, inkrement, dekrement operatorlarni qo‘llash mumkin. Iterator tipi sifatida  har xil konteynerlarda aniqlangan iterator tip elon qilinadi. </w:t>
      </w:r>
    </w:p>
    <w:p w:rsidR="00000000" w:rsidDel="00000000" w:rsidP="00000000" w:rsidRDefault="00000000" w:rsidRPr="00000000" w14:paraId="000000A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Itoratorlarning beshta tipi mavjud:</w:t>
      </w:r>
    </w:p>
    <w:p w:rsidR="00000000" w:rsidDel="00000000" w:rsidP="00000000" w:rsidRDefault="00000000" w:rsidRPr="00000000" w14:paraId="000000A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Kiritish iteratorlar</w:t>
      </w:r>
      <w:r w:rsidDel="00000000" w:rsidR="00000000" w:rsidRPr="00000000">
        <w:rPr>
          <w:rFonts w:ascii="Times New Roman" w:cs="Times New Roman" w:eastAsia="Times New Roman" w:hAnsi="Times New Roman"/>
          <w:sz w:val="24"/>
          <w:szCs w:val="24"/>
          <w:rtl w:val="0"/>
        </w:rPr>
        <w:t xml:space="preserve"> (input_iterator) tenglik, nomini o‘zgartirish va inkrementa operatsiyalarni qo‘llaydi. </w:t>
      </w:r>
    </w:p>
    <w:p w:rsidR="00000000" w:rsidDel="00000000" w:rsidP="00000000" w:rsidRDefault="00000000" w:rsidRPr="00000000" w14:paraId="000000A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 ++i, i++, *i++</w:t>
      </w:r>
    </w:p>
    <w:p w:rsidR="00000000" w:rsidDel="00000000" w:rsidP="00000000" w:rsidRDefault="00000000" w:rsidRPr="00000000" w14:paraId="000000A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Kiritish iteratsiyasining maxsus holati istream_iterator iborat.</w:t>
      </w:r>
    </w:p>
    <w:p w:rsidR="00000000" w:rsidDel="00000000" w:rsidP="00000000" w:rsidRDefault="00000000" w:rsidRPr="00000000" w14:paraId="000000A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Chiqarish iteratorlar </w:t>
      </w:r>
      <w:r w:rsidDel="00000000" w:rsidR="00000000" w:rsidRPr="00000000">
        <w:rPr>
          <w:rFonts w:ascii="Times New Roman" w:cs="Times New Roman" w:eastAsia="Times New Roman" w:hAnsi="Times New Roman"/>
          <w:sz w:val="24"/>
          <w:szCs w:val="24"/>
          <w:rtl w:val="0"/>
        </w:rPr>
        <w:t xml:space="preserve">(output_iterator) o‘zlashtirish operatorning chap tarafidan imkon bo‘lgan isimning o‘zgartirish va inkrementa  operatsiyalar qo‘llanadi.</w:t>
      </w:r>
    </w:p>
    <w:p w:rsidR="00000000" w:rsidDel="00000000" w:rsidP="00000000" w:rsidRDefault="00000000" w:rsidRPr="00000000" w14:paraId="000000A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i++, *i=t, *i++=t</w:t>
      </w:r>
    </w:p>
    <w:p w:rsidR="00000000" w:rsidDel="00000000" w:rsidP="00000000" w:rsidRDefault="00000000" w:rsidRPr="00000000" w14:paraId="000000A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Chiqarish iteratsiyasining maxsus holati </w:t>
      </w:r>
      <w:r w:rsidDel="00000000" w:rsidR="00000000" w:rsidRPr="00000000">
        <w:rPr>
          <w:rFonts w:ascii="Times New Roman" w:cs="Times New Roman" w:eastAsia="Times New Roman" w:hAnsi="Times New Roman"/>
          <w:i w:val="1"/>
          <w:sz w:val="24"/>
          <w:szCs w:val="24"/>
          <w:rtl w:val="0"/>
        </w:rPr>
        <w:t xml:space="preserve">ostream_iterator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Bitta yo‘nalishdagi iteratorlar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(forward_iterator) </w:t>
      </w:r>
      <w:r w:rsidDel="00000000" w:rsidR="00000000" w:rsidRPr="00000000">
        <w:rPr>
          <w:rFonts w:ascii="Times New Roman" w:cs="Times New Roman" w:eastAsia="Times New Roman" w:hAnsi="Times New Roman"/>
          <w:sz w:val="24"/>
          <w:szCs w:val="24"/>
          <w:rtl w:val="0"/>
        </w:rPr>
        <w:t xml:space="preserve">kiritish/chiqarish operatsiyalarning barchasini qo‘llaydi, bundan tashqari chegarasiz o‘zlashtirishning imkonini beradi.</w:t>
      </w:r>
    </w:p>
    <w:p w:rsidR="00000000" w:rsidDel="00000000" w:rsidP="00000000" w:rsidRDefault="00000000" w:rsidRPr="00000000" w14:paraId="000000A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 *i, ++i, i++, *i++</w:t>
      </w:r>
    </w:p>
    <w:p w:rsidR="00000000" w:rsidDel="00000000" w:rsidP="00000000" w:rsidRDefault="00000000" w:rsidRPr="00000000" w14:paraId="000000A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Ikki yo‘nalishdagi iteratorlar</w:t>
      </w:r>
      <w:r w:rsidDel="00000000" w:rsidR="00000000" w:rsidRPr="00000000">
        <w:rPr>
          <w:rFonts w:ascii="Times New Roman" w:cs="Times New Roman" w:eastAsia="Times New Roman" w:hAnsi="Times New Roman"/>
          <w:sz w:val="24"/>
          <w:szCs w:val="24"/>
          <w:rtl w:val="0"/>
        </w:rPr>
        <w:t xml:space="preserve"> (biderectional_iterator) forward-iteratorlarning barcha xususiyatlariga ega, bundan tashqari, konteynerni ikkita yo‘nalishi bo‘yicha o‘tish imkonini beradigan qo‘shimcha dekrementa (--i, i--, *i--) operatsiyasiga ega.</w:t>
      </w:r>
    </w:p>
    <w:p w:rsidR="00000000" w:rsidDel="00000000" w:rsidP="00000000" w:rsidRDefault="00000000" w:rsidRPr="00000000" w14:paraId="000000A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Ixtiyoriy ruxsatga ega bo‘lgan iteratorlar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(random_access_iterator) biderectional-iteratorlarning barcha xususiyatlariga ega, bundan tashqari solishtirish va manzil arifmetikasi operatsiyalarni qo‘llaydi.</w:t>
      </w:r>
    </w:p>
    <w:p w:rsidR="00000000" w:rsidDel="00000000" w:rsidP="00000000" w:rsidRDefault="00000000" w:rsidRPr="00000000" w14:paraId="000000B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i+n, i-=n, i-n, i1-i2, i[n], i1&lt;i2, i1&lt;=i2, i1&gt;i2, i1&gt;=i2</w:t>
      </w:r>
    </w:p>
    <w:p w:rsidR="00000000" w:rsidDel="00000000" w:rsidP="00000000" w:rsidRDefault="00000000" w:rsidRPr="00000000" w14:paraId="000000B1">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Shuningdek, STLda teskari iteratorlar (reverse iterators) qo‘llaniladi. Ketma-ketlikni teskari yo‘nalishda o‘tuvchi ikki yo‘nalishli yoki ixtiyoriy ruxsatga ega bo‘lgan iteratorlar teskari iteratoralar bo‘lishi mumkin.</w:t>
      </w:r>
    </w:p>
    <w:p w:rsidR="00000000" w:rsidDel="00000000" w:rsidP="00000000" w:rsidRDefault="00000000" w:rsidRPr="00000000" w14:paraId="000000B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Xotirani taqsimlovchilar, predikatlar va solishtirish funksiyalari. </w:t>
      </w:r>
      <w:r w:rsidDel="00000000" w:rsidR="00000000" w:rsidRPr="00000000">
        <w:rPr>
          <w:rFonts w:ascii="Times New Roman" w:cs="Times New Roman" w:eastAsia="Times New Roman" w:hAnsi="Times New Roman"/>
          <w:sz w:val="24"/>
          <w:szCs w:val="24"/>
          <w:rtl w:val="0"/>
        </w:rPr>
        <w:t xml:space="preserve">Konteynerlarga, algoritmlarga va STLdagi iteratorlarga qo‘shimcha bir nechta standart komponentalar xam qo‘llaniladi. Ulardan asoslari esa xotira taqsimlovchilar, predikatlar,va solishtirish funksiyalaridir.</w:t>
      </w:r>
    </w:p>
    <w:p w:rsidR="00000000" w:rsidDel="00000000" w:rsidP="00000000" w:rsidRDefault="00000000" w:rsidRPr="00000000" w14:paraId="000000B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 bir konteynerda uning uchun aniqlangan va konteyner uchun xotirani belgilash jarayonini boshqaradigan  xotira taqsimlovchisi (allocator) mavjud.</w:t>
      </w:r>
    </w:p>
    <w:p w:rsidR="00000000" w:rsidDel="00000000" w:rsidP="00000000" w:rsidRDefault="00000000" w:rsidRPr="00000000" w14:paraId="000000B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Ko‘rsatilmagan holda esa xotira taqsimlovchisi allocator sinf obyektidir. Xususiy taqsimlovchini tavsiflash mumkin. </w:t>
      </w:r>
    </w:p>
    <w:p w:rsidR="00000000" w:rsidDel="00000000" w:rsidP="00000000" w:rsidRDefault="00000000" w:rsidRPr="00000000" w14:paraId="000000B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Ba’zi bir algoritmlar va konteynerlarda muxim tipdagi predikat ataluvchi funksiyalar ishlatiladi. Predikatlar unar va binar bo‘lishi mumkin. U yoki bu qiymatni olish aniq shartlari dasturchi orqali aniqlanadi. Unar predikatlarning tipi – UnPred, binar predikatlarning esa - BinPred. Argumentlar tipi konteynerda saqlanuvchi obyektlar tipiga mos. </w:t>
      </w:r>
    </w:p>
    <w:p w:rsidR="00000000" w:rsidDel="00000000" w:rsidP="00000000" w:rsidRDefault="00000000" w:rsidRPr="00000000" w14:paraId="000000B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Ikkita elementlarni solishtirish uchun binar predikatlarning maxsus tipi aniqlangan. U solishtirish funksiya (comparison function) deyiladi. Agarda birinchi element ikinchidan kichik bo‘lsa, unda funksiya rost qiymatni qaytaradi. Comp tip funksiya tipidir. STL da obyekt-funksiyalar o‘ziga xos axamiyatga ega. </w:t>
      </w:r>
    </w:p>
    <w:p w:rsidR="00000000" w:rsidDel="00000000" w:rsidP="00000000" w:rsidRDefault="00000000" w:rsidRPr="00000000" w14:paraId="000000B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Obyekt-funksiyalar – bu sinfda «kichik qavslar» () operatsiyasi aniqlangan sinf nusxalari. Ba’zi bir xollarda funksiyalarni obyekt-funksiyalarga almashtirish qulay deb hisoblanadi. Obyekt-funksiya funksiya sifatida ishlatilsa, unda uni chaqirish uchun operator () operator ishlatiladi. </w:t>
      </w:r>
    </w:p>
    <w:p w:rsidR="00000000" w:rsidDel="00000000" w:rsidP="00000000" w:rsidRDefault="00000000" w:rsidRPr="00000000" w14:paraId="000000B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Vector-vektor  konteynerlari</w:t>
      </w:r>
    </w:p>
    <w:p w:rsidR="00000000" w:rsidDel="00000000" w:rsidP="00000000" w:rsidRDefault="00000000" w:rsidRPr="00000000" w14:paraId="000000B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 da vector vektor dinamik massiv sifatida aniqlanadi. Massiv elementlariga indeks orqali ruxsat beriladi.</w:t>
      </w:r>
    </w:p>
    <w:p w:rsidR="00000000" w:rsidDel="00000000" w:rsidP="00000000" w:rsidRDefault="00000000" w:rsidRPr="00000000" w14:paraId="000000B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sinfida quyidagi konstruktorlar aniqlangan:</w:t>
      </w:r>
    </w:p>
    <w:p w:rsidR="00000000" w:rsidDel="00000000" w:rsidP="00000000" w:rsidRDefault="00000000" w:rsidRPr="00000000" w14:paraId="000000BB">
      <w:pPr>
        <w:numPr>
          <w:ilvl w:val="0"/>
          <w:numId w:val="8"/>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Birinchi shakl bo‘sh vektor konstruktorini tavsiflaydi. </w:t>
      </w:r>
    </w:p>
    <w:p w:rsidR="00000000" w:rsidDel="00000000" w:rsidP="00000000" w:rsidRDefault="00000000" w:rsidRPr="00000000" w14:paraId="000000BC">
      <w:pPr>
        <w:numPr>
          <w:ilvl w:val="0"/>
          <w:numId w:val="8"/>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Konstruktor vektorning ikkinchi shaklida elementlar soni – bu </w:t>
      </w:r>
      <w:r w:rsidDel="00000000" w:rsidR="00000000" w:rsidRPr="00000000">
        <w:rPr>
          <w:rFonts w:ascii="Times New Roman" w:cs="Times New Roman" w:eastAsia="Times New Roman" w:hAnsi="Times New Roman"/>
          <w:sz w:val="24"/>
          <w:szCs w:val="24"/>
          <w:u w:val="single"/>
          <w:rtl w:val="0"/>
        </w:rPr>
        <w:t xml:space="preserve">son</w:t>
      </w:r>
      <w:r w:rsidDel="00000000" w:rsidR="00000000" w:rsidRPr="00000000">
        <w:rPr>
          <w:rFonts w:ascii="Times New Roman" w:cs="Times New Roman" w:eastAsia="Times New Roman" w:hAnsi="Times New Roman"/>
          <w:sz w:val="24"/>
          <w:szCs w:val="24"/>
          <w:rtl w:val="0"/>
        </w:rPr>
        <w:t xml:space="preserve">, har bir elementi esa </w:t>
      </w:r>
      <w:r w:rsidDel="00000000" w:rsidR="00000000" w:rsidRPr="00000000">
        <w:rPr>
          <w:rFonts w:ascii="Times New Roman" w:cs="Times New Roman" w:eastAsia="Times New Roman" w:hAnsi="Times New Roman"/>
          <w:sz w:val="24"/>
          <w:szCs w:val="24"/>
          <w:u w:val="single"/>
          <w:rtl w:val="0"/>
        </w:rPr>
        <w:t xml:space="preserve">qiymat</w:t>
      </w:r>
      <w:r w:rsidDel="00000000" w:rsidR="00000000" w:rsidRPr="00000000">
        <w:rPr>
          <w:rFonts w:ascii="Times New Roman" w:cs="Times New Roman" w:eastAsia="Times New Roman" w:hAnsi="Times New Roman"/>
          <w:sz w:val="24"/>
          <w:szCs w:val="24"/>
          <w:rtl w:val="0"/>
        </w:rPr>
        <w:t xml:space="preserve"> qiymatiga teng. Qiymat parametri ko‘rsatilmagan holdagi qiymat bo‘lishi mumkin.</w:t>
      </w:r>
    </w:p>
    <w:p w:rsidR="00000000" w:rsidDel="00000000" w:rsidP="00000000" w:rsidRDefault="00000000" w:rsidRPr="00000000" w14:paraId="000000BD">
      <w:pPr>
        <w:numPr>
          <w:ilvl w:val="0"/>
          <w:numId w:val="8"/>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Konstruktor vektorning uchinchi shakli – bu nusxalash konstruktori. </w:t>
      </w:r>
    </w:p>
    <w:p w:rsidR="00000000" w:rsidDel="00000000" w:rsidP="00000000" w:rsidRDefault="00000000" w:rsidRPr="00000000" w14:paraId="000000BE">
      <w:pPr>
        <w:numPr>
          <w:ilvl w:val="0"/>
          <w:numId w:val="8"/>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To‘rtinchi shakli – </w:t>
      </w:r>
      <w:r w:rsidDel="00000000" w:rsidR="00000000" w:rsidRPr="00000000">
        <w:rPr>
          <w:rFonts w:ascii="Times New Roman" w:cs="Times New Roman" w:eastAsia="Times New Roman" w:hAnsi="Times New Roman"/>
          <w:sz w:val="24"/>
          <w:szCs w:val="24"/>
          <w:u w:val="single"/>
          <w:rtl w:val="0"/>
        </w:rPr>
        <w:t xml:space="preserve">bosh</w:t>
      </w:r>
      <w:r w:rsidDel="00000000" w:rsidR="00000000" w:rsidRPr="00000000">
        <w:rPr>
          <w:rFonts w:ascii="Times New Roman" w:cs="Times New Roman" w:eastAsia="Times New Roman" w:hAnsi="Times New Roman"/>
          <w:sz w:val="24"/>
          <w:szCs w:val="24"/>
          <w:rtl w:val="0"/>
        </w:rPr>
        <w:t xml:space="preserve"> va </w:t>
      </w:r>
      <w:r w:rsidDel="00000000" w:rsidR="00000000" w:rsidRPr="00000000">
        <w:rPr>
          <w:rFonts w:ascii="Times New Roman" w:cs="Times New Roman" w:eastAsia="Times New Roman" w:hAnsi="Times New Roman"/>
          <w:sz w:val="24"/>
          <w:szCs w:val="24"/>
          <w:u w:val="single"/>
          <w:rtl w:val="0"/>
        </w:rPr>
        <w:t xml:space="preserve">oxirgi</w:t>
      </w:r>
      <w:r w:rsidDel="00000000" w:rsidR="00000000" w:rsidRPr="00000000">
        <w:rPr>
          <w:rFonts w:ascii="Times New Roman" w:cs="Times New Roman" w:eastAsia="Times New Roman" w:hAnsi="Times New Roman"/>
          <w:sz w:val="24"/>
          <w:szCs w:val="24"/>
          <w:rtl w:val="0"/>
        </w:rPr>
        <w:t xml:space="preserve"> iteratorlar orqali elementlar diapazonini o‘z ichiga olgan konstruktor vektor. </w:t>
      </w:r>
    </w:p>
    <w:p w:rsidR="00000000" w:rsidDel="00000000" w:rsidP="00000000" w:rsidRDefault="00000000" w:rsidRPr="00000000" w14:paraId="000000B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Vektorda saqlanadigan ixtiyoriy obyekt uchun ko‘rsatilmagan holda konstruktor aniqlash zarur. Bundan tashqari, obyekt uchun  &lt; va ==  operatorlar aniqlanishi lozim.</w:t>
      </w:r>
    </w:p>
    <w:p w:rsidR="00000000" w:rsidDel="00000000" w:rsidP="00000000" w:rsidRDefault="00000000" w:rsidRPr="00000000" w14:paraId="000000C0">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Vektor sinfi uchun quyidagi solishtirish operatorlari mavjud:</w:t>
      </w:r>
    </w:p>
    <w:p w:rsidR="00000000" w:rsidDel="00000000" w:rsidP="00000000" w:rsidRDefault="00000000" w:rsidRPr="00000000" w14:paraId="000000C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&lt;, &lt;=, !=, &gt;, &gt;=.</w:t>
      </w:r>
    </w:p>
    <w:p w:rsidR="00000000" w:rsidDel="00000000" w:rsidP="00000000" w:rsidRDefault="00000000" w:rsidRPr="00000000" w14:paraId="000000C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Bundan tashqari, vector sinf uchun [] indeks operatori aniqlangan. </w:t>
      </w:r>
    </w:p>
    <w:p w:rsidR="00000000" w:rsidDel="00000000" w:rsidP="00000000" w:rsidRDefault="00000000" w:rsidRPr="00000000" w14:paraId="000000C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Ikki yo‘nalishli tartib (Deque)</w:t>
      </w:r>
    </w:p>
    <w:p w:rsidR="00000000" w:rsidDel="00000000" w:rsidP="00000000" w:rsidRDefault="00000000" w:rsidRPr="00000000" w14:paraId="000000C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Deque</w:t>
      </w:r>
      <w:r w:rsidDel="00000000" w:rsidR="00000000" w:rsidRPr="00000000">
        <w:rPr>
          <w:rFonts w:ascii="Times New Roman" w:cs="Times New Roman" w:eastAsia="Times New Roman" w:hAnsi="Times New Roman"/>
          <w:sz w:val="24"/>
          <w:szCs w:val="24"/>
          <w:rtl w:val="0"/>
        </w:rPr>
        <w:t xml:space="preserve"> – vektor kabi, ixtiyoriy ruxsat iteratorlarni qo‘llovchi ketma-ketlik ko‘rinishi. Bundan tashqari, u o‘zgarmas vaqtda boshida yoki oxirida kiritish va ochirish operatsiyalarni qo‘llaydi. O‘rtada kiritish va o‘chirish chiziqli vaqtni egallaydi. Xotirani boshqarishiga ishlov berish esa vektorlar kabi avtomatik ravishda bajariladi.</w:t>
      </w:r>
    </w:p>
    <w:p w:rsidR="00000000" w:rsidDel="00000000" w:rsidP="00000000" w:rsidRDefault="00000000" w:rsidRPr="00000000" w14:paraId="000000C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Ruyxat(List). </w:t>
      </w:r>
      <w:r w:rsidDel="00000000" w:rsidR="00000000" w:rsidRPr="00000000">
        <w:rPr>
          <w:rFonts w:ascii="Times New Roman" w:cs="Times New Roman" w:eastAsia="Times New Roman" w:hAnsi="Times New Roman"/>
          <w:sz w:val="24"/>
          <w:szCs w:val="24"/>
          <w:rtl w:val="0"/>
        </w:rPr>
        <w:t xml:space="preserve">Ro‘yxat – ikki yo‘nalishli iteratorlarni qo‘llaydigan xamda kiritish va o‘chirish operatsiyalarni o‘zgarmas vaqtda ketma-ketlikni ixtiyoriy joyida bajaradigan, shuningdek, xotirani boshqarishiga avtomatik ravishda ishlov beruvchi ketma-ketlik ko‘rinishi. Vektorlar va ikkitarafli tartiblardan farqi shundaki elementlar ro‘yxatiga tez va ixtiyoriy ro‘xsat qo‘llanmaydi, lekin ko‘pgina algoritmlarga esa ketma-ketlik ruxsat zarur. </w:t>
      </w:r>
    </w:p>
    <w:p w:rsidR="00000000" w:rsidDel="00000000" w:rsidP="00000000" w:rsidRDefault="00000000" w:rsidRPr="00000000" w14:paraId="000000C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Assotsiativ konteynerlar (massivlar). </w:t>
      </w:r>
      <w:r w:rsidDel="00000000" w:rsidR="00000000" w:rsidRPr="00000000">
        <w:rPr>
          <w:rFonts w:ascii="Times New Roman" w:cs="Times New Roman" w:eastAsia="Times New Roman" w:hAnsi="Times New Roman"/>
          <w:sz w:val="24"/>
          <w:szCs w:val="24"/>
          <w:rtl w:val="0"/>
        </w:rPr>
        <w:tab/>
        <w:t xml:space="preserve">Assotsiativ massiv juft qiymatlardan iborat. (key) kalit deb atalgan bitta qiymatni bilib  (mapped value) aks etuvchi qiymat deb atalgan ikkinchi qiymatga ruxsat olishimiz mumkin.</w:t>
      </w:r>
    </w:p>
    <w:p w:rsidR="00000000" w:rsidDel="00000000" w:rsidP="00000000" w:rsidRDefault="00000000" w:rsidRPr="00000000" w14:paraId="000000C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Assotsiativ massivni massiv indekslari butun tiplardan iborat bo‘lmagan massiv sifatida tavsiflash mumkin:</w:t>
      </w:r>
    </w:p>
    <w:p w:rsidR="00000000" w:rsidDel="00000000" w:rsidP="00000000" w:rsidRDefault="00000000" w:rsidRPr="00000000" w14:paraId="000000C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V&amp; operator[](const K&amp;) K ga mos keluvchi V ga ilovani qaytaradi.</w:t>
      </w:r>
    </w:p>
    <w:p w:rsidR="00000000" w:rsidDel="00000000" w:rsidP="00000000" w:rsidRDefault="00000000" w:rsidRPr="00000000" w14:paraId="000000C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Assotsiativ konteynerlar – bu assotsiativ massivning umumiy tushunchasi.</w:t>
      </w:r>
    </w:p>
    <w:p w:rsidR="00000000" w:rsidDel="00000000" w:rsidP="00000000" w:rsidRDefault="00000000" w:rsidRPr="00000000" w14:paraId="000000C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Map</w:t>
      </w:r>
      <w:r w:rsidDel="00000000" w:rsidR="00000000" w:rsidRPr="00000000">
        <w:rPr>
          <w:rFonts w:ascii="Times New Roman" w:cs="Times New Roman" w:eastAsia="Times New Roman" w:hAnsi="Times New Roman"/>
          <w:i w:val="1"/>
          <w:sz w:val="24"/>
          <w:szCs w:val="24"/>
          <w:rtl w:val="0"/>
        </w:rPr>
        <w:t xml:space="preserve"> assotsiativ konteyner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 kalit yordamida qiymatga tez ega bo‘lish imkonini yaratadigan juftlik (kalit, qiymat) ketma-ketligi. map konteyneri ikki yo‘nalishli iteratorni tavsif etadi. </w:t>
      </w:r>
    </w:p>
    <w:p w:rsidR="00000000" w:rsidDel="00000000" w:rsidP="00000000" w:rsidRDefault="00000000" w:rsidRPr="00000000" w14:paraId="000000C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assotsiativ konteyneri kalit tiplari uchun “&lt;” operatsiyasi mavjudligini talab qiladi. U kalit bo‘yicha saralangan o‘z elementlarini saqlaydi. Saralash almashuvi esa tartib bo‘yicha bajariladi. </w:t>
      </w:r>
    </w:p>
    <w:p w:rsidR="00000000" w:rsidDel="00000000" w:rsidP="00000000" w:rsidRDefault="00000000" w:rsidRPr="00000000" w14:paraId="000000C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map sinfida quyidagi knstruktorlar aniqlangan:</w:t>
      </w:r>
    </w:p>
    <w:p w:rsidR="00000000" w:rsidDel="00000000" w:rsidP="00000000" w:rsidRDefault="00000000" w:rsidRPr="00000000" w14:paraId="000000C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birinchi shakli bo‘sh assotsiativ konteynerning konstruktorini tavsiflaydi. Ikkinchi shakli – konstruktor nusxasi, uchinchisi – elementlar diapazonini kamrab olgan assotsiativ konteynerning konstruktori. </w:t>
      </w:r>
    </w:p>
    <w:p w:rsidR="00000000" w:rsidDel="00000000" w:rsidP="00000000" w:rsidRDefault="00000000" w:rsidRPr="00000000" w14:paraId="000000C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O‘zgartirish operatsiyasi aniqlangan:</w:t>
      </w:r>
    </w:p>
    <w:p w:rsidR="00000000" w:rsidDel="00000000" w:rsidP="00000000" w:rsidRDefault="00000000" w:rsidRPr="00000000" w14:paraId="000000CF">
      <w:pPr>
        <w:numPr>
          <w:ilvl w:val="0"/>
          <w:numId w:val="8"/>
        </w:numPr>
        <w:shd w:fill="ffffff" w:val="clea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map&amp; operator=(const map&amp;);</w:t>
      </w:r>
    </w:p>
    <w:p w:rsidR="00000000" w:rsidDel="00000000" w:rsidP="00000000" w:rsidRDefault="00000000" w:rsidRPr="00000000" w14:paraId="000000D0">
      <w:pPr>
        <w:numPr>
          <w:ilvl w:val="0"/>
          <w:numId w:val="8"/>
        </w:numPr>
        <w:shd w:fill="ffffff" w:val="clea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quyidagi operatsiyalar aniqlangan: </w:t>
      </w:r>
      <w:r w:rsidDel="00000000" w:rsidR="00000000" w:rsidRPr="00000000">
        <w:rPr>
          <w:rFonts w:ascii="Times New Roman" w:cs="Times New Roman" w:eastAsia="Times New Roman" w:hAnsi="Times New Roman"/>
          <w:i w:val="1"/>
          <w:sz w:val="24"/>
          <w:szCs w:val="24"/>
          <w:rtl w:val="0"/>
        </w:rPr>
        <w:t xml:space="preserve">==, &lt;, &lt;=, !=, &gt;, &gt;=.</w:t>
      </w:r>
      <w:r w:rsidDel="00000000" w:rsidR="00000000" w:rsidRPr="00000000">
        <w:rPr>
          <w:rtl w:val="0"/>
        </w:rPr>
      </w:r>
    </w:p>
    <w:p w:rsidR="00000000" w:rsidDel="00000000" w:rsidP="00000000" w:rsidRDefault="00000000" w:rsidRPr="00000000" w14:paraId="000000D1">
      <w:pPr>
        <w:numPr>
          <w:ilvl w:val="0"/>
          <w:numId w:val="8"/>
        </w:numPr>
        <w:shd w:fill="ffffff" w:val="clea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mapda  kalit/qiymat juftliklar pair tiplagi obyektlar ko‘rinishida saqlanadi.</w:t>
      </w:r>
    </w:p>
    <w:p w:rsidR="00000000" w:rsidDel="00000000" w:rsidP="00000000" w:rsidRDefault="00000000" w:rsidRPr="00000000" w14:paraId="000000D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Kalit/qiymat juftliklarni faqatgina pair sinf konstruktorlari yordamida, balki pair tipdagi obyektlarni yaratuvchi va ma’lumotlar tiplaridan parametrlar sifatida  foydalanuvchi make_pair funksiya yordamida yaratish mumkin.</w:t>
      </w:r>
    </w:p>
    <w:p w:rsidR="00000000" w:rsidDel="00000000" w:rsidP="00000000" w:rsidRDefault="00000000" w:rsidRPr="00000000" w14:paraId="000000D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Assotsiativ konteyner uchun o‘ziga xos operatsiya – bu ([]) indeksatsiyalash operatsiyasi yordamida assotsiativ qidiruv.</w:t>
      </w:r>
    </w:p>
    <w:p w:rsidR="00000000" w:rsidDel="00000000" w:rsidP="00000000" w:rsidRDefault="00000000" w:rsidRPr="00000000" w14:paraId="000000D4">
      <w:pPr>
        <w:numPr>
          <w:ilvl w:val="0"/>
          <w:numId w:val="6"/>
        </w:numPr>
        <w:shd w:fill="ffffff" w:val="clear"/>
        <w:spacing w:line="24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mapped_type&amp; operator[](const key_type&amp; K);</w:t>
      </w:r>
    </w:p>
    <w:p w:rsidR="00000000" w:rsidDel="00000000" w:rsidP="00000000" w:rsidRDefault="00000000" w:rsidRPr="00000000" w14:paraId="000000D5">
      <w:pPr>
        <w:numPr>
          <w:ilvl w:val="0"/>
          <w:numId w:val="6"/>
        </w:numPr>
        <w:shd w:fill="ffffff" w:val="clear"/>
        <w:spacing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to‘plamini assotsiativ massiv sifatida ko‘rish mumkin. Unda qiymatlar axamiyatga ega emas, shuning uchun faqat kalitlarni ko‘zatish mumkin. </w:t>
      </w:r>
    </w:p>
    <w:p w:rsidR="00000000" w:rsidDel="00000000" w:rsidP="00000000" w:rsidRDefault="00000000" w:rsidRPr="00000000" w14:paraId="000000D6">
      <w:pPr>
        <w:numPr>
          <w:ilvl w:val="0"/>
          <w:numId w:val="6"/>
        </w:numPr>
        <w:shd w:fill="ffffff" w:val="clear"/>
        <w:spacing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to‘plamlar assotsiativ massiv kabi T tip uchun (&lt;) “kichik” operatsiyani mavjudligini talab etadi. U o‘z elementlarini saralangan holda saqlaydi. saralash almashuvi esa tartibda bajariladi. </w:t>
      </w:r>
    </w:p>
    <w:p w:rsidR="00000000" w:rsidDel="00000000" w:rsidP="00000000" w:rsidRDefault="00000000" w:rsidRPr="00000000" w14:paraId="000000D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Konteyner usullari. </w:t>
      </w:r>
      <w:r w:rsidDel="00000000" w:rsidR="00000000" w:rsidRPr="00000000">
        <w:rPr>
          <w:rFonts w:ascii="Times New Roman" w:cs="Times New Roman" w:eastAsia="Times New Roman" w:hAnsi="Times New Roman"/>
          <w:sz w:val="24"/>
          <w:szCs w:val="24"/>
          <w:rtl w:val="0"/>
        </w:rPr>
        <w:t xml:space="preserve">Iteratorlarni olish usullari:</w:t>
      </w:r>
    </w:p>
    <w:p w:rsidR="00000000" w:rsidDel="00000000" w:rsidP="00000000" w:rsidRDefault="00000000" w:rsidRPr="00000000" w14:paraId="000000D8">
      <w:pPr>
        <w:numPr>
          <w:ilvl w:val="0"/>
          <w:numId w:val="9"/>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begin()</w:t>
      </w:r>
      <w:r w:rsidDel="00000000" w:rsidR="00000000" w:rsidRPr="00000000">
        <w:rPr>
          <w:rFonts w:ascii="Times New Roman" w:cs="Times New Roman" w:eastAsia="Times New Roman" w:hAnsi="Times New Roman"/>
          <w:sz w:val="24"/>
          <w:szCs w:val="24"/>
          <w:rtl w:val="0"/>
        </w:rPr>
        <w:t xml:space="preserve"> - birinchi elementga ko‘rsatadi; </w:t>
      </w:r>
    </w:p>
    <w:p w:rsidR="00000000" w:rsidDel="00000000" w:rsidP="00000000" w:rsidRDefault="00000000" w:rsidRPr="00000000" w14:paraId="000000D9">
      <w:pPr>
        <w:numPr>
          <w:ilvl w:val="0"/>
          <w:numId w:val="9"/>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 oxiridan keyingi elementga ko‘rsatadi; </w:t>
      </w:r>
    </w:p>
    <w:p w:rsidR="00000000" w:rsidDel="00000000" w:rsidP="00000000" w:rsidRDefault="00000000" w:rsidRPr="00000000" w14:paraId="000000DA">
      <w:pPr>
        <w:numPr>
          <w:ilvl w:val="0"/>
          <w:numId w:val="9"/>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rbegin()</w:t>
      </w:r>
      <w:r w:rsidDel="00000000" w:rsidR="00000000" w:rsidRPr="00000000">
        <w:rPr>
          <w:rFonts w:ascii="Times New Roman" w:cs="Times New Roman" w:eastAsia="Times New Roman" w:hAnsi="Times New Roman"/>
          <w:sz w:val="24"/>
          <w:szCs w:val="24"/>
          <w:rtl w:val="0"/>
        </w:rPr>
        <w:t xml:space="preserve"> - teskari ketma-ketlikdagi birinchi elementni ko‘rsatadi; </w:t>
      </w:r>
    </w:p>
    <w:p w:rsidR="00000000" w:rsidDel="00000000" w:rsidP="00000000" w:rsidRDefault="00000000" w:rsidRPr="00000000" w14:paraId="000000DB">
      <w:pPr>
        <w:numPr>
          <w:ilvl w:val="0"/>
          <w:numId w:val="9"/>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 teskari ketma-ketlikdagi oxirgidan keyingi elementni ko‘rsatadi</w:t>
      </w:r>
    </w:p>
    <w:p w:rsidR="00000000" w:rsidDel="00000000" w:rsidP="00000000" w:rsidRDefault="00000000" w:rsidRPr="00000000" w14:paraId="000000DC">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Elementlarga ruxsat:</w:t>
      </w:r>
    </w:p>
    <w:p w:rsidR="00000000" w:rsidDel="00000000" w:rsidP="00000000" w:rsidRDefault="00000000" w:rsidRPr="00000000" w14:paraId="000000DD">
      <w:pPr>
        <w:numPr>
          <w:ilvl w:val="0"/>
          <w:numId w:val="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 birinchi elementga ilova;</w:t>
      </w:r>
    </w:p>
    <w:p w:rsidR="00000000" w:rsidDel="00000000" w:rsidP="00000000" w:rsidRDefault="00000000" w:rsidRPr="00000000" w14:paraId="000000DE">
      <w:pPr>
        <w:numPr>
          <w:ilvl w:val="0"/>
          <w:numId w:val="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w:t>
      </w:r>
      <w:r w:rsidDel="00000000" w:rsidR="00000000" w:rsidRPr="00000000">
        <w:rPr>
          <w:rFonts w:ascii="Times New Roman" w:cs="Times New Roman" w:eastAsia="Times New Roman" w:hAnsi="Times New Roman"/>
          <w:sz w:val="24"/>
          <w:szCs w:val="24"/>
          <w:rtl w:val="0"/>
        </w:rPr>
        <w:t xml:space="preserve"> - oxiri elementga ilova;</w:t>
      </w:r>
    </w:p>
    <w:p w:rsidR="00000000" w:rsidDel="00000000" w:rsidP="00000000" w:rsidRDefault="00000000" w:rsidRPr="00000000" w14:paraId="000000DF">
      <w:pPr>
        <w:numPr>
          <w:ilvl w:val="0"/>
          <w:numId w:val="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operator[](i)</w:t>
      </w:r>
      <w:r w:rsidDel="00000000" w:rsidR="00000000" w:rsidRPr="00000000">
        <w:rPr>
          <w:rFonts w:ascii="Times New Roman" w:cs="Times New Roman" w:eastAsia="Times New Roman" w:hAnsi="Times New Roman"/>
          <w:sz w:val="24"/>
          <w:szCs w:val="24"/>
          <w:rtl w:val="0"/>
        </w:rPr>
        <w:t xml:space="preserve"> - tekshirishsiz indeks bo‘yicha ruxsat;</w:t>
      </w:r>
    </w:p>
    <w:p w:rsidR="00000000" w:rsidDel="00000000" w:rsidP="00000000" w:rsidRDefault="00000000" w:rsidRPr="00000000" w14:paraId="000000E0">
      <w:pPr>
        <w:numPr>
          <w:ilvl w:val="0"/>
          <w:numId w:val="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at(i)</w:t>
      </w:r>
      <w:r w:rsidDel="00000000" w:rsidR="00000000" w:rsidRPr="00000000">
        <w:rPr>
          <w:rFonts w:ascii="Times New Roman" w:cs="Times New Roman" w:eastAsia="Times New Roman" w:hAnsi="Times New Roman"/>
          <w:sz w:val="24"/>
          <w:szCs w:val="24"/>
          <w:rtl w:val="0"/>
        </w:rPr>
        <w:t xml:space="preserve">  - tekshirish bilan indeks bo‘yicha ruxsat.</w:t>
      </w:r>
    </w:p>
    <w:p w:rsidR="00000000" w:rsidDel="00000000" w:rsidP="00000000" w:rsidRDefault="00000000" w:rsidRPr="00000000" w14:paraId="000000E1">
      <w:pPr>
        <w:numPr>
          <w:ilvl w:val="0"/>
          <w:numId w:val="2"/>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 birinchi elementga ilova;</w:t>
      </w:r>
    </w:p>
    <w:p w:rsidR="00000000" w:rsidDel="00000000" w:rsidP="00000000" w:rsidRDefault="00000000" w:rsidRPr="00000000" w14:paraId="000000E2">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Elementlarni kiritish usullari:</w:t>
      </w:r>
    </w:p>
    <w:p w:rsidR="00000000" w:rsidDel="00000000" w:rsidP="00000000" w:rsidRDefault="00000000" w:rsidRPr="00000000" w14:paraId="000000E3">
      <w:pPr>
        <w:numPr>
          <w:ilvl w:val="0"/>
          <w:numId w:val="1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insert(p,x)</w:t>
      </w:r>
      <w:r w:rsidDel="00000000" w:rsidR="00000000" w:rsidRPr="00000000">
        <w:rPr>
          <w:rFonts w:ascii="Times New Roman" w:cs="Times New Roman" w:eastAsia="Times New Roman" w:hAnsi="Times New Roman"/>
          <w:sz w:val="24"/>
          <w:szCs w:val="24"/>
          <w:rtl w:val="0"/>
        </w:rPr>
        <w:t xml:space="preserve"> - r ko‘rsatgan elementdan oldin x ni qo‘shish        </w:t>
      </w:r>
    </w:p>
    <w:p w:rsidR="00000000" w:rsidDel="00000000" w:rsidP="00000000" w:rsidRDefault="00000000" w:rsidRPr="00000000" w14:paraId="000000E4">
      <w:pPr>
        <w:numPr>
          <w:ilvl w:val="0"/>
          <w:numId w:val="1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insert(p,n,x)</w:t>
      </w:r>
      <w:r w:rsidDel="00000000" w:rsidR="00000000" w:rsidRPr="00000000">
        <w:rPr>
          <w:rFonts w:ascii="Times New Roman" w:cs="Times New Roman" w:eastAsia="Times New Roman" w:hAnsi="Times New Roman"/>
          <w:sz w:val="24"/>
          <w:szCs w:val="24"/>
          <w:rtl w:val="0"/>
        </w:rPr>
        <w:t xml:space="preserve"> – r dan oldin xning n nusxalarini qo‘shish</w:t>
      </w:r>
    </w:p>
    <w:p w:rsidR="00000000" w:rsidDel="00000000" w:rsidP="00000000" w:rsidRDefault="00000000" w:rsidRPr="00000000" w14:paraId="000000E5">
      <w:pPr>
        <w:numPr>
          <w:ilvl w:val="0"/>
          <w:numId w:val="1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insert(p,first,last)</w:t>
      </w:r>
      <w:r w:rsidDel="00000000" w:rsidR="00000000" w:rsidRPr="00000000">
        <w:rPr>
          <w:rFonts w:ascii="Times New Roman" w:cs="Times New Roman" w:eastAsia="Times New Roman" w:hAnsi="Times New Roman"/>
          <w:sz w:val="24"/>
          <w:szCs w:val="24"/>
          <w:rtl w:val="0"/>
        </w:rPr>
        <w:t xml:space="preserve"> – r dan oldin [first:last]dagi elementlarni qo‘shish</w:t>
      </w:r>
    </w:p>
    <w:p w:rsidR="00000000" w:rsidDel="00000000" w:rsidP="00000000" w:rsidRDefault="00000000" w:rsidRPr="00000000" w14:paraId="000000E6">
      <w:pPr>
        <w:numPr>
          <w:ilvl w:val="0"/>
          <w:numId w:val="1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push_back(x)</w:t>
      </w:r>
      <w:r w:rsidDel="00000000" w:rsidR="00000000" w:rsidRPr="00000000">
        <w:rPr>
          <w:rFonts w:ascii="Times New Roman" w:cs="Times New Roman" w:eastAsia="Times New Roman" w:hAnsi="Times New Roman"/>
          <w:sz w:val="24"/>
          <w:szCs w:val="24"/>
          <w:rtl w:val="0"/>
        </w:rPr>
        <w:t xml:space="preserve"> - oxiriga xlarni qo‘shish</w:t>
      </w:r>
    </w:p>
    <w:p w:rsidR="00000000" w:rsidDel="00000000" w:rsidP="00000000" w:rsidRDefault="00000000" w:rsidRPr="00000000" w14:paraId="000000E7">
      <w:pPr>
        <w:numPr>
          <w:ilvl w:val="0"/>
          <w:numId w:val="1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push_front(x)</w:t>
      </w:r>
      <w:r w:rsidDel="00000000" w:rsidR="00000000" w:rsidRPr="00000000">
        <w:rPr>
          <w:rFonts w:ascii="Times New Roman" w:cs="Times New Roman" w:eastAsia="Times New Roman" w:hAnsi="Times New Roman"/>
          <w:sz w:val="24"/>
          <w:szCs w:val="24"/>
          <w:rtl w:val="0"/>
        </w:rPr>
        <w:t xml:space="preserve">- yangi birinchi elementni qo‘shish (ikta uchga ega bo‘lgan tartiblar va ro‘yxatlar uchun) </w:t>
      </w:r>
    </w:p>
    <w:p w:rsidR="00000000" w:rsidDel="00000000" w:rsidP="00000000" w:rsidRDefault="00000000" w:rsidRPr="00000000" w14:paraId="000000E8">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Elementlarni o‘chirish usullari:</w:t>
      </w:r>
    </w:p>
    <w:p w:rsidR="00000000" w:rsidDel="00000000" w:rsidP="00000000" w:rsidRDefault="00000000" w:rsidRPr="00000000" w14:paraId="000000E9">
      <w:pPr>
        <w:numPr>
          <w:ilvl w:val="0"/>
          <w:numId w:val="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erase(p)</w:t>
      </w:r>
      <w:r w:rsidDel="00000000" w:rsidR="00000000" w:rsidRPr="00000000">
        <w:rPr>
          <w:rFonts w:ascii="Times New Roman" w:cs="Times New Roman" w:eastAsia="Times New Roman" w:hAnsi="Times New Roman"/>
          <w:sz w:val="24"/>
          <w:szCs w:val="24"/>
          <w:rtl w:val="0"/>
        </w:rPr>
        <w:t xml:space="preserve"> - r pozitsiyadagi elementni o‘chirish;</w:t>
      </w:r>
    </w:p>
    <w:p w:rsidR="00000000" w:rsidDel="00000000" w:rsidP="00000000" w:rsidRDefault="00000000" w:rsidRPr="00000000" w14:paraId="000000EA">
      <w:pPr>
        <w:numPr>
          <w:ilvl w:val="0"/>
          <w:numId w:val="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erase(first,last)</w:t>
      </w:r>
      <w:r w:rsidDel="00000000" w:rsidR="00000000" w:rsidRPr="00000000">
        <w:rPr>
          <w:rFonts w:ascii="Times New Roman" w:cs="Times New Roman" w:eastAsia="Times New Roman" w:hAnsi="Times New Roman"/>
          <w:sz w:val="24"/>
          <w:szCs w:val="24"/>
          <w:rtl w:val="0"/>
        </w:rPr>
        <w:t xml:space="preserve"> - [first:last]dan elementlarni o‘chirish;</w:t>
      </w:r>
    </w:p>
    <w:p w:rsidR="00000000" w:rsidDel="00000000" w:rsidP="00000000" w:rsidRDefault="00000000" w:rsidRPr="00000000" w14:paraId="000000EB">
      <w:pPr>
        <w:numPr>
          <w:ilvl w:val="0"/>
          <w:numId w:val="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pop_back()</w:t>
      </w:r>
      <w:r w:rsidDel="00000000" w:rsidR="00000000" w:rsidRPr="00000000">
        <w:rPr>
          <w:rFonts w:ascii="Times New Roman" w:cs="Times New Roman" w:eastAsia="Times New Roman" w:hAnsi="Times New Roman"/>
          <w:sz w:val="24"/>
          <w:szCs w:val="24"/>
          <w:rtl w:val="0"/>
        </w:rPr>
        <w:t xml:space="preserve"> - oxirgi elementni o‘chirish;</w:t>
      </w:r>
    </w:p>
    <w:p w:rsidR="00000000" w:rsidDel="00000000" w:rsidP="00000000" w:rsidRDefault="00000000" w:rsidRPr="00000000" w14:paraId="000000EC">
      <w:pPr>
        <w:numPr>
          <w:ilvl w:val="0"/>
          <w:numId w:val="1"/>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pop_front()</w:t>
      </w:r>
      <w:r w:rsidDel="00000000" w:rsidR="00000000" w:rsidRPr="00000000">
        <w:rPr>
          <w:rFonts w:ascii="Times New Roman" w:cs="Times New Roman" w:eastAsia="Times New Roman" w:hAnsi="Times New Roman"/>
          <w:sz w:val="24"/>
          <w:szCs w:val="24"/>
          <w:rtl w:val="0"/>
        </w:rPr>
        <w:t xml:space="preserve"> - birinchi elementni o‘chirish (ikta uchga ega bo‘lgan tartiblar va ro‘yxatlar uchun).</w:t>
      </w:r>
    </w:p>
    <w:p w:rsidR="00000000" w:rsidDel="00000000" w:rsidP="00000000" w:rsidRDefault="00000000" w:rsidRPr="00000000" w14:paraId="000000ED">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O‘zlashtirish usullari:</w:t>
      </w:r>
    </w:p>
    <w:p w:rsidR="00000000" w:rsidDel="00000000" w:rsidP="00000000" w:rsidRDefault="00000000" w:rsidRPr="00000000" w14:paraId="000000EE">
      <w:pPr>
        <w:numPr>
          <w:ilvl w:val="0"/>
          <w:numId w:val="7"/>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operator=(x)</w:t>
      </w:r>
      <w:r w:rsidDel="00000000" w:rsidR="00000000" w:rsidRPr="00000000">
        <w:rPr>
          <w:rFonts w:ascii="Times New Roman" w:cs="Times New Roman" w:eastAsia="Times New Roman" w:hAnsi="Times New Roman"/>
          <w:sz w:val="24"/>
          <w:szCs w:val="24"/>
          <w:rtl w:val="0"/>
        </w:rPr>
        <w:t xml:space="preserve"> konteynerga x konteynerni elementlari o‘zlashtiriladi;  </w:t>
      </w:r>
    </w:p>
    <w:p w:rsidR="00000000" w:rsidDel="00000000" w:rsidP="00000000" w:rsidRDefault="00000000" w:rsidRPr="00000000" w14:paraId="000000EF">
      <w:pPr>
        <w:numPr>
          <w:ilvl w:val="0"/>
          <w:numId w:val="7"/>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assign(n,x)</w:t>
      </w:r>
      <w:r w:rsidDel="00000000" w:rsidR="00000000" w:rsidRPr="00000000">
        <w:rPr>
          <w:rFonts w:ascii="Times New Roman" w:cs="Times New Roman" w:eastAsia="Times New Roman" w:hAnsi="Times New Roman"/>
          <w:sz w:val="24"/>
          <w:szCs w:val="24"/>
          <w:rtl w:val="0"/>
        </w:rPr>
        <w:t xml:space="preserve"> - konteynerga x elementning n nusxasi o‘zlashtiriladi (assotsiativ bo‘lmagan konteynerlar uchun);</w:t>
      </w:r>
    </w:p>
    <w:p w:rsidR="00000000" w:rsidDel="00000000" w:rsidP="00000000" w:rsidRDefault="00000000" w:rsidRPr="00000000" w14:paraId="000000F0">
      <w:pPr>
        <w:numPr>
          <w:ilvl w:val="0"/>
          <w:numId w:val="7"/>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assign(first,last)</w:t>
      </w:r>
      <w:r w:rsidDel="00000000" w:rsidR="00000000" w:rsidRPr="00000000">
        <w:rPr>
          <w:rFonts w:ascii="Times New Roman" w:cs="Times New Roman" w:eastAsia="Times New Roman" w:hAnsi="Times New Roman"/>
          <w:sz w:val="24"/>
          <w:szCs w:val="24"/>
          <w:rtl w:val="0"/>
        </w:rPr>
        <w:t xml:space="preserve"> - [first:last] diapazondagi elementlarni o‘zlashtirish</w:t>
      </w:r>
    </w:p>
    <w:p w:rsidR="00000000" w:rsidDel="00000000" w:rsidP="00000000" w:rsidRDefault="00000000" w:rsidRPr="00000000" w14:paraId="000000F1">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Assotsiativ usullari:</w:t>
      </w:r>
    </w:p>
    <w:p w:rsidR="00000000" w:rsidDel="00000000" w:rsidP="00000000" w:rsidRDefault="00000000" w:rsidRPr="00000000" w14:paraId="000000F2">
      <w:pPr>
        <w:numPr>
          <w:ilvl w:val="0"/>
          <w:numId w:val="4"/>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find(elem)</w:t>
      </w:r>
      <w:r w:rsidDel="00000000" w:rsidR="00000000" w:rsidRPr="00000000">
        <w:rPr>
          <w:rFonts w:ascii="Times New Roman" w:cs="Times New Roman" w:eastAsia="Times New Roman" w:hAnsi="Times New Roman"/>
          <w:sz w:val="24"/>
          <w:szCs w:val="24"/>
          <w:rtl w:val="0"/>
        </w:rPr>
        <w:t xml:space="preserve"> - elem qiymatga ega bo‘lgan birinchi elementni pzitsiyasi topadi</w:t>
      </w:r>
    </w:p>
    <w:p w:rsidR="00000000" w:rsidDel="00000000" w:rsidP="00000000" w:rsidRDefault="00000000" w:rsidRPr="00000000" w14:paraId="000000F3">
      <w:pPr>
        <w:numPr>
          <w:ilvl w:val="0"/>
          <w:numId w:val="4"/>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lower_bound(elem)</w:t>
      </w:r>
      <w:r w:rsidDel="00000000" w:rsidR="00000000" w:rsidRPr="00000000">
        <w:rPr>
          <w:rFonts w:ascii="Times New Roman" w:cs="Times New Roman" w:eastAsia="Times New Roman" w:hAnsi="Times New Roman"/>
          <w:sz w:val="24"/>
          <w:szCs w:val="24"/>
          <w:rtl w:val="0"/>
        </w:rPr>
        <w:t xml:space="preserve"> - element qo‘yish mumkin bo‘lgan birinchi pozitsiyani to‘padi</w:t>
      </w:r>
    </w:p>
    <w:p w:rsidR="00000000" w:rsidDel="00000000" w:rsidP="00000000" w:rsidRDefault="00000000" w:rsidRPr="00000000" w14:paraId="000000F4">
      <w:pPr>
        <w:numPr>
          <w:ilvl w:val="0"/>
          <w:numId w:val="4"/>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upper_bound(elem)</w:t>
      </w:r>
      <w:r w:rsidDel="00000000" w:rsidR="00000000" w:rsidRPr="00000000">
        <w:rPr>
          <w:rFonts w:ascii="Times New Roman" w:cs="Times New Roman" w:eastAsia="Times New Roman" w:hAnsi="Times New Roman"/>
          <w:sz w:val="24"/>
          <w:szCs w:val="24"/>
          <w:rtl w:val="0"/>
        </w:rPr>
        <w:t xml:space="preserve"> - element qo‘yish mumkin bo‘lgan oxirgi pozitsiyani to‘padi</w:t>
      </w:r>
    </w:p>
    <w:p w:rsidR="00000000" w:rsidDel="00000000" w:rsidP="00000000" w:rsidRDefault="00000000" w:rsidRPr="00000000" w14:paraId="000000F5">
      <w:pPr>
        <w:numPr>
          <w:ilvl w:val="0"/>
          <w:numId w:val="4"/>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equal_range(elem)</w:t>
      </w:r>
      <w:r w:rsidDel="00000000" w:rsidR="00000000" w:rsidRPr="00000000">
        <w:rPr>
          <w:rFonts w:ascii="Times New Roman" w:cs="Times New Roman" w:eastAsia="Times New Roman" w:hAnsi="Times New Roman"/>
          <w:sz w:val="24"/>
          <w:szCs w:val="24"/>
          <w:rtl w:val="0"/>
        </w:rPr>
        <w:t xml:space="preserve"> - element qo‘yish mumkin bo‘lgan birinchi va oxirgi pozitsiyalarni to‘padi.</w:t>
      </w:r>
    </w:p>
    <w:p w:rsidR="00000000" w:rsidDel="00000000" w:rsidP="00000000" w:rsidRDefault="00000000" w:rsidRPr="00000000" w14:paraId="000000F6">
      <w:pPr>
        <w:shd w:fill="ffffff" w:val="clear"/>
        <w:spacing w:line="240" w:lineRule="auto"/>
        <w:ind w:left="567"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Boshqa usullar:</w:t>
      </w:r>
    </w:p>
    <w:p w:rsidR="00000000" w:rsidDel="00000000" w:rsidP="00000000" w:rsidRDefault="00000000" w:rsidRPr="00000000" w14:paraId="000000F7">
      <w:pPr>
        <w:numPr>
          <w:ilvl w:val="0"/>
          <w:numId w:val="3"/>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elementlar soni;</w:t>
      </w:r>
    </w:p>
    <w:p w:rsidR="00000000" w:rsidDel="00000000" w:rsidP="00000000" w:rsidRDefault="00000000" w:rsidRPr="00000000" w14:paraId="000000F8">
      <w:pPr>
        <w:numPr>
          <w:ilvl w:val="0"/>
          <w:numId w:val="3"/>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empty()</w:t>
      </w:r>
      <w:r w:rsidDel="00000000" w:rsidR="00000000" w:rsidRPr="00000000">
        <w:rPr>
          <w:rFonts w:ascii="Times New Roman" w:cs="Times New Roman" w:eastAsia="Times New Roman" w:hAnsi="Times New Roman"/>
          <w:sz w:val="24"/>
          <w:szCs w:val="24"/>
          <w:rtl w:val="0"/>
        </w:rPr>
        <w:t xml:space="preserve"> - konteyner bo‘shmi?</w:t>
      </w:r>
    </w:p>
    <w:p w:rsidR="00000000" w:rsidDel="00000000" w:rsidP="00000000" w:rsidRDefault="00000000" w:rsidRPr="00000000" w14:paraId="000000F9">
      <w:pPr>
        <w:numPr>
          <w:ilvl w:val="0"/>
          <w:numId w:val="3"/>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 vektor uchun ajratilgan xotira (faqat vektorlar uchun);</w:t>
      </w:r>
    </w:p>
    <w:p w:rsidR="00000000" w:rsidDel="00000000" w:rsidP="00000000" w:rsidRDefault="00000000" w:rsidRPr="00000000" w14:paraId="000000FA">
      <w:pPr>
        <w:numPr>
          <w:ilvl w:val="0"/>
          <w:numId w:val="3"/>
        </w:num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reserve(n)</w:t>
      </w:r>
      <w:r w:rsidDel="00000000" w:rsidR="00000000" w:rsidRPr="00000000">
        <w:rPr>
          <w:rFonts w:ascii="Times New Roman" w:cs="Times New Roman" w:eastAsia="Times New Roman" w:hAnsi="Times New Roman"/>
          <w:sz w:val="24"/>
          <w:szCs w:val="24"/>
          <w:rtl w:val="0"/>
        </w:rPr>
        <w:t xml:space="preserve"> - n elementdan iborat bo‘lgan konteyner uchun xotira ajratadi; </w:t>
      </w:r>
    </w:p>
    <w:p w:rsidR="00000000" w:rsidDel="00000000" w:rsidP="00000000" w:rsidRDefault="00000000" w:rsidRPr="00000000" w14:paraId="000000FB">
      <w:pPr>
        <w:shd w:fill="ffffff" w:val="clear"/>
        <w:spacing w:before="24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Nazorat savollari</w:t>
      </w: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Yarimstatik ma’lumotlar tuzilmasi nima va unga nimalar kiradi?</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Stek va uning xususiyatlari?</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Steklarni dasturda e’lon qilinishi?</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Navbat nima va dasturda qanday ifodalanadi?</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Dek nima va stek , navbatdaqn farqi nima? Dasturda ifodalanishi qanday?</w:t>
      </w:r>
    </w:p>
    <w:p w:rsidR="00000000" w:rsidDel="00000000" w:rsidP="00000000" w:rsidRDefault="00000000" w:rsidRPr="00000000" w14:paraId="0000010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Bu tuzilmalar statik va dinamik tuzilmalardan nimasi bilan farq qiladi?</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Symbo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ozir.org/16-mavzu-elementar-funksiyalar-monotonligi-eng-katta-va-eng-ki.html" TargetMode="External"/><Relationship Id="rId10" Type="http://schemas.openxmlformats.org/officeDocument/2006/relationships/hyperlink" Target="https://hozir.org/2-mavzu-fundamental-ozaro-tasirlar-buyuk-birlashuv-nazariyasin.html" TargetMode="External"/><Relationship Id="rId13" Type="http://schemas.openxmlformats.org/officeDocument/2006/relationships/hyperlink" Target="https://hozir.org/axborot-xavfsizligi-fakulteti-v7.html" TargetMode="External"/><Relationship Id="rId12" Type="http://schemas.openxmlformats.org/officeDocument/2006/relationships/hyperlink" Target="https://hozir.org/virtual-reallikning-ijtimoiy-jihatla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zir.org/15-mavzu-15--maruza.html" TargetMode="External"/><Relationship Id="rId5" Type="http://schemas.openxmlformats.org/officeDocument/2006/relationships/styles" Target="styles.xml"/><Relationship Id="rId6" Type="http://schemas.openxmlformats.org/officeDocument/2006/relationships/hyperlink" Target="https://hozir.org/reja-mathcad-dasturi-imkoniyatlari-va-uning-interfeysi.html" TargetMode="External"/><Relationship Id="rId7" Type="http://schemas.openxmlformats.org/officeDocument/2006/relationships/hyperlink" Target="https://hozir.org/mavzu-sintaksis.html" TargetMode="External"/><Relationship Id="rId8" Type="http://schemas.openxmlformats.org/officeDocument/2006/relationships/hyperlink" Target="https://hozir.org/1--limitlar-nazariyasi-namunaviy-variantning-yechilishi-1-top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