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622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8"/>
        <w:gridCol w:w="2516"/>
        <w:gridCol w:w="4"/>
        <w:gridCol w:w="4882"/>
      </w:tblGrid>
      <w:tr>
        <w:trPr>
          <w:cantSplit w:val="false"/>
        </w:trPr>
        <w:tc>
          <w:tcPr>
            <w:tcW w:w="59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Heading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4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Нысананың БҚСЖ бойынша коды</w:t>
            </w:r>
          </w:p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Код формы по ОКУД ____________________</w:t>
            </w:r>
          </w:p>
          <w:p>
            <w:pPr>
              <w:pStyle w:val="Normal"/>
              <w:rPr>
                <w:rFonts w:cs="Times New Roman"/>
                <w:sz w:val="20"/>
                <w:szCs w:val="20"/>
                <w:lang w:val="mo-MD"/>
              </w:rPr>
            </w:pPr>
            <w:r>
              <w:rPr>
                <w:rFonts w:cs="Times New Roman"/>
                <w:sz w:val="20"/>
                <w:szCs w:val="20"/>
                <w:lang w:val="kk-KZ"/>
              </w:rPr>
              <w:t>К</w:t>
            </w:r>
            <w:r>
              <w:rPr>
                <w:rFonts w:cs="Times New Roman"/>
                <w:sz w:val="20"/>
                <w:szCs w:val="20"/>
                <w:lang w:val="mo-MD"/>
              </w:rPr>
              <w:t>ҰЖЖ бойынша ұйым коды</w:t>
            </w:r>
          </w:p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Код организации по ОКПО _______________</w:t>
            </w:r>
          </w:p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>
          <w:trHeight w:val="1111" w:hRule="atLeast"/>
          <w:cantSplit w:val="true"/>
        </w:trPr>
        <w:tc>
          <w:tcPr>
            <w:tcW w:w="3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cs="Times New Roman"/>
                <w:sz w:val="20"/>
                <w:szCs w:val="20"/>
                <w:lang w:val="kk-KZ"/>
              </w:rPr>
            </w:pPr>
            <w:r>
              <w:rPr>
                <w:rFonts w:cs="Times New Roman"/>
                <w:sz w:val="20"/>
                <w:szCs w:val="20"/>
                <w:lang w:val="kk-KZ"/>
              </w:rPr>
              <w:t xml:space="preserve">Қазақстан Республикасы </w:t>
            </w:r>
          </w:p>
          <w:p>
            <w:pPr>
              <w:pStyle w:val="Normal"/>
              <w:rPr>
                <w:rFonts w:cs="Times New Roman"/>
                <w:sz w:val="20"/>
                <w:szCs w:val="20"/>
                <w:lang w:val="kk-KZ"/>
              </w:rPr>
            </w:pPr>
            <w:r>
              <w:rPr>
                <w:rFonts w:cs="Times New Roman"/>
                <w:sz w:val="20"/>
                <w:szCs w:val="20"/>
                <w:lang w:val="kk-KZ"/>
              </w:rPr>
              <w:t>Денсаулық сақтау министірлігі</w:t>
            </w:r>
          </w:p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Министерство здравоохранения Республики Казахстан</w:t>
            </w:r>
          </w:p>
        </w:tc>
        <w:tc>
          <w:tcPr>
            <w:tcW w:w="25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48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cs="Times New Roman"/>
                <w:sz w:val="20"/>
                <w:szCs w:val="20"/>
                <w:lang w:val="kk-KZ"/>
              </w:rPr>
            </w:pPr>
            <w:r>
              <w:rPr>
                <w:rFonts w:cs="Times New Roman"/>
                <w:sz w:val="20"/>
                <w:szCs w:val="20"/>
                <w:lang w:val="kk-KZ"/>
              </w:rPr>
              <w:t xml:space="preserve">Қазақстан  Республикасы </w:t>
            </w:r>
          </w:p>
          <w:p>
            <w:pPr>
              <w:pStyle w:val="Normal"/>
              <w:rPr>
                <w:rFonts w:cs="Times New Roman"/>
                <w:sz w:val="20"/>
                <w:szCs w:val="20"/>
                <w:lang w:val="kk-KZ"/>
              </w:rPr>
            </w:pPr>
            <w:r>
              <w:rPr>
                <w:rFonts w:cs="Times New Roman"/>
                <w:sz w:val="20"/>
                <w:szCs w:val="20"/>
                <w:lang w:val="kk-KZ"/>
              </w:rPr>
              <w:t>Денсаулық сақтау министрінің 2005 жылғы «08» шілдедегі №332 бұйрығымен бекітілген №001-4/е нысанды мендициналық құжаттама</w:t>
            </w:r>
          </w:p>
        </w:tc>
      </w:tr>
      <w:tr>
        <w:trPr>
          <w:trHeight w:val="1010" w:hRule="atLeast"/>
          <w:cantSplit w:val="true"/>
        </w:trPr>
        <w:tc>
          <w:tcPr>
            <w:tcW w:w="3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cs="Times New Roman"/>
                <w:sz w:val="20"/>
                <w:szCs w:val="20"/>
                <w:lang w:val="kk-KZ"/>
              </w:rPr>
            </w:pPr>
            <w:r>
              <w:rPr>
                <w:rFonts w:cs="Times New Roman"/>
                <w:sz w:val="20"/>
                <w:szCs w:val="20"/>
                <w:lang w:val="kk-KZ"/>
              </w:rPr>
              <w:t>Ұйымның атауы</w:t>
            </w:r>
          </w:p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Наименование организации</w:t>
            </w:r>
          </w:p>
        </w:tc>
        <w:tc>
          <w:tcPr>
            <w:tcW w:w="25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48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Медицинская документация</w:t>
            </w:r>
          </w:p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Форма №001-4/ у</w:t>
            </w:r>
          </w:p>
          <w:p>
            <w:pPr>
              <w:pStyle w:val="Normal"/>
              <w:rPr>
                <w:rFonts w:cs="Times New Roman"/>
                <w:sz w:val="20"/>
                <w:szCs w:val="20"/>
                <w:lang w:val="mo-MD"/>
              </w:rPr>
            </w:pPr>
            <w:r>
              <w:rPr>
                <w:rFonts w:cs="Times New Roman"/>
                <w:sz w:val="20"/>
                <w:szCs w:val="20"/>
                <w:lang w:val="mo-MD"/>
              </w:rPr>
              <w:t>Утверждена приказом Министра здравоохранения  Республики Казахстан</w:t>
            </w:r>
          </w:p>
          <w:p>
            <w:pPr>
              <w:pStyle w:val="Normal"/>
              <w:rPr>
                <w:rFonts w:cs="Times New Roman"/>
                <w:sz w:val="20"/>
                <w:szCs w:val="20"/>
                <w:lang w:val="mo-MD"/>
              </w:rPr>
            </w:pPr>
            <w:r>
              <w:rPr>
                <w:rFonts w:cs="Times New Roman"/>
                <w:sz w:val="20"/>
                <w:szCs w:val="20"/>
              </w:rPr>
              <w:t>от «08</w:t>
            </w:r>
            <w:r>
              <w:rPr>
                <w:rFonts w:cs="Times New Roman"/>
                <w:sz w:val="20"/>
                <w:szCs w:val="20"/>
                <w:lang w:val="kk-KZ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»</w:t>
            </w:r>
            <w:r>
              <w:rPr>
                <w:rFonts w:cs="Times New Roman"/>
                <w:sz w:val="20"/>
                <w:szCs w:val="20"/>
                <w:lang w:val="kk-KZ"/>
              </w:rPr>
              <w:t xml:space="preserve"> июля </w:t>
            </w:r>
            <w:r>
              <w:rPr>
                <w:rFonts w:cs="Times New Roman"/>
                <w:sz w:val="20"/>
                <w:szCs w:val="20"/>
              </w:rPr>
              <w:t xml:space="preserve"> 2005  года </w:t>
            </w:r>
            <w:r>
              <w:rPr>
                <w:rFonts w:cs="Times New Roman"/>
                <w:sz w:val="20"/>
                <w:szCs w:val="20"/>
                <w:lang w:val="mo-MD"/>
              </w:rPr>
              <w:t>№332</w:t>
            </w:r>
          </w:p>
        </w:tc>
      </w:tr>
    </w:tbl>
    <w:p>
      <w:pPr>
        <w:pStyle w:val="Normal"/>
        <w:ind w:left="0" w:right="0" w:firstLine="900"/>
        <w:jc w:val="center"/>
        <w:rPr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</w:r>
    </w:p>
    <w:p>
      <w:pPr>
        <w:pStyle w:val="Normal"/>
        <w:ind w:left="0" w:right="0" w:firstLine="900"/>
        <w:jc w:val="center"/>
        <w:rPr>
          <w:b w:val="false"/>
          <w:bCs w:val="false"/>
          <w:sz w:val="24"/>
          <w:szCs w:val="24"/>
          <w:lang w:val="kk-KZ"/>
        </w:rPr>
      </w:pPr>
      <w:r>
        <w:rPr>
          <w:b w:val="false"/>
          <w:bCs w:val="false"/>
          <w:sz w:val="24"/>
          <w:szCs w:val="24"/>
          <w:lang w:val="kk-KZ"/>
        </w:rPr>
        <w:t>Консультацияға, диагностикалық зерттеуге (керектісінің астын сызыңыз)</w:t>
      </w:r>
    </w:p>
    <w:p>
      <w:pPr>
        <w:pStyle w:val="Normal"/>
        <w:ind w:left="0" w:right="0" w:firstLine="900"/>
        <w:jc w:val="center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>ЖОЛДАМА</w:t>
      </w:r>
    </w:p>
    <w:p>
      <w:pPr>
        <w:pStyle w:val="Normal"/>
        <w:ind w:left="0" w:right="0" w:firstLine="900"/>
        <w:jc w:val="center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>НАПРАВЛЕНИЕ</w:t>
      </w:r>
    </w:p>
    <w:p>
      <w:pPr>
        <w:pStyle w:val="Normal"/>
        <w:ind w:left="0" w:right="0" w:firstLine="900"/>
        <w:jc w:val="center"/>
        <w:rPr>
          <w:b w:val="false"/>
          <w:bCs w:val="false"/>
          <w:sz w:val="24"/>
          <w:szCs w:val="24"/>
          <w:lang w:val="kk-KZ"/>
        </w:rPr>
      </w:pPr>
      <w:r>
        <w:rPr>
          <w:b w:val="false"/>
          <w:bCs w:val="false"/>
          <w:sz w:val="24"/>
          <w:szCs w:val="24"/>
          <w:lang w:val="kk-KZ"/>
        </w:rPr>
        <w:t>на консультацию, диагностическое исследование (нужное подчеркнуть)</w:t>
      </w:r>
    </w:p>
    <w:p>
      <w:pPr>
        <w:pStyle w:val="Normal"/>
        <w:ind w:left="0" w:right="0" w:firstLine="90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360" w:right="0" w:firstLine="360"/>
        <w:rPr>
          <w:sz w:val="20"/>
          <w:szCs w:val="20"/>
        </w:rPr>
      </w:pPr>
      <w:r>
        <w:rPr>
          <w:sz w:val="20"/>
          <w:szCs w:val="20"/>
          <w:lang w:val="kk-KZ"/>
        </w:rPr>
        <w:t xml:space="preserve"> </w:t>
      </w:r>
      <w:r>
        <w:rPr>
          <w:sz w:val="20"/>
          <w:szCs w:val="20"/>
        </w:rPr>
        <w:t>______________________________________________________________________________________________</w:t>
      </w:r>
    </w:p>
    <w:p>
      <w:pPr>
        <w:pStyle w:val="Normal"/>
        <w:ind w:left="-360" w:right="0" w:firstLine="360"/>
        <w:jc w:val="center"/>
        <w:rPr>
          <w:sz w:val="16"/>
          <w:szCs w:val="16"/>
        </w:rPr>
      </w:pPr>
      <w:r>
        <w:rPr>
          <w:sz w:val="16"/>
          <w:szCs w:val="16"/>
        </w:rPr>
        <w:t>жолдаған емдеу-алдын алу ұйымының атауы</w:t>
      </w:r>
    </w:p>
    <w:p>
      <w:pPr>
        <w:pStyle w:val="Normal"/>
        <w:ind w:left="-360" w:right="0" w:firstLine="360"/>
        <w:jc w:val="center"/>
        <w:rPr>
          <w:sz w:val="16"/>
          <w:szCs w:val="16"/>
        </w:rPr>
      </w:pPr>
      <w:r>
        <w:rPr>
          <w:sz w:val="16"/>
          <w:szCs w:val="16"/>
        </w:rPr>
        <w:t>(наименование направляющей лечебно-профилактической организации)</w:t>
      </w:r>
    </w:p>
    <w:p>
      <w:pPr>
        <w:pStyle w:val="Normal"/>
        <w:ind w:left="-360" w:right="0" w:firstLine="360"/>
        <w:jc w:val="center"/>
        <w:rPr/>
      </w:pPr>
      <w:r>
        <w:rPr/>
      </w:r>
    </w:p>
    <w:p>
      <w:pPr>
        <w:pStyle w:val="Normal"/>
        <w:jc w:val="both"/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Жолданады (Направляется в) ______________________________________________________________________</w:t>
      </w:r>
    </w:p>
    <w:p>
      <w:pPr>
        <w:pStyle w:val="Normal"/>
        <w:jc w:val="both"/>
        <w:rPr>
          <w:sz w:val="16"/>
          <w:szCs w:val="16"/>
          <w:lang w:val="kk-KZ"/>
        </w:rPr>
      </w:pPr>
      <w:r>
        <w:rPr>
          <w:sz w:val="16"/>
          <w:szCs w:val="16"/>
          <w:lang w:val="kk-KZ"/>
        </w:rPr>
        <w:tab/>
        <w:tab/>
        <w:tab/>
        <w:tab/>
        <w:tab/>
        <w:t>ЕААҰ, бөлімшенің, кабинеттің атауы (наименование ЛПО, отделение, кабинет)</w:t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Азамат (Гр-н (ка))</w:t>
        <w:tab/>
        <w:tab/>
        <w:tab/>
        <w:tab/>
        <w:t>{{patient}}</w:t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</w:pPr>
      <w:r>
        <w:rPr>
          <w:sz w:val="16"/>
          <w:szCs w:val="16"/>
          <w:lang w:val="kk-KZ"/>
        </w:rPr>
        <w:tab/>
        <w:tab/>
        <w:tab/>
        <w:tab/>
      </w:r>
      <w:r>
        <w:rPr>
          <w:rFonts w:cs="Times New Roman"/>
          <w:sz w:val="16"/>
          <w:szCs w:val="16"/>
          <w:lang w:val="kk-KZ"/>
        </w:rPr>
        <w:tab/>
      </w: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  <w:t>тегі, аты, әкесінің аты (фамилия, имя, отчество)</w:t>
      </w:r>
    </w:p>
    <w:p>
      <w:pPr>
        <w:pStyle w:val="Normal"/>
        <w:jc w:val="both"/>
        <w:rPr>
          <w:sz w:val="16"/>
        </w:rPr>
      </w:pPr>
      <w:r>
        <w:rPr>
          <w:sz w:val="16"/>
        </w:rPr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Туған күні (Дата рождения) _____________ амбулаторлық қартасының № (амбулаторной карты) ____________</w:t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</w:rPr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Мекен-жайы (Домашний адрес) ___________________________________________________________________</w:t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Жұмыс немесе оқу орны (Место работы или учебы) __________________________________________________</w:t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Диагноз _______________________________________________________________________________________</w:t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Для ______________________________________________________________________________________ үшін</w:t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  <w:tab/>
        <w:tab/>
        <w:t>консультация, диагностикалық зерттеу (консультации, диагностического исследования)</w:t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Қаржыландыру көзі (Источник финансирования) ____________________________________________________</w:t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  <w:tab/>
        <w:tab/>
        <w:tab/>
        <w:t xml:space="preserve">               республикалық бюджет, жерліктігі бюджет, ақылы қызмет, ЕМҚ келісім шарты бойынша, басқалар</w:t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_______________________________________________________________________________________________</w:t>
      </w:r>
    </w:p>
    <w:p>
      <w:pPr>
        <w:pStyle w:val="Normal"/>
        <w:jc w:val="center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  <w:t>(республиканский бюджет, местный бюджет, платные услуги, по договору ДМС, прочее)</w:t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Құжат (Документ) _______________________________________________________________________________</w:t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  <w:tab/>
        <w:tab/>
        <w:tab/>
        <w:t>қамысыздандыру полисінің нөмірі, қамсыздандыру ұйымның коды немесе басқа құжат</w:t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  <w:t>_______________________________________________________________________________________________________________________</w:t>
      </w:r>
    </w:p>
    <w:p>
      <w:pPr>
        <w:pStyle w:val="Normal"/>
        <w:jc w:val="center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  <w:t>(№ страхового полиса, код страховой организации или др. документ)</w:t>
      </w:r>
    </w:p>
    <w:p>
      <w:pPr>
        <w:pStyle w:val="Normal"/>
        <w:jc w:val="center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</w:r>
    </w:p>
    <w:p>
      <w:pPr>
        <w:pStyle w:val="Normal"/>
        <w:jc w:val="left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«{{day}}» {{month}} {{year}} ж.(г.)</w:t>
      </w:r>
    </w:p>
    <w:p>
      <w:pPr>
        <w:pStyle w:val="Normal"/>
        <w:jc w:val="left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r>
    </w:p>
    <w:p>
      <w:pPr>
        <w:pStyle w:val="Normal"/>
        <w:jc w:val="left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Дәрігер (Врач)__________________  Т.А.Ә., дәрігердің коды (Ф.И.О., код врача) {{doctor}}</w:t>
      </w:r>
    </w:p>
    <w:p>
      <w:pPr>
        <w:pStyle w:val="Normal"/>
        <w:jc w:val="left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  <w:tab/>
        <w:tab/>
        <w:t xml:space="preserve">      қолы (подпись)</w:t>
      </w:r>
    </w:p>
    <w:p>
      <w:pPr>
        <w:pStyle w:val="Normal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r>
    </w:p>
    <w:p>
      <w:pPr>
        <w:pStyle w:val="Normal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260" w:right="1106" w:header="708" w:top="1134" w:footer="0" w:bottom="1134" w:gutter="0"/>
      <w:pgNumType w:start="195"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etCTT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sz w:val="28"/>
      <w:szCs w:val="28"/>
      <w:lang w:val="ru-RU" w:eastAsia="zh-CN" w:bidi="ar-SA"/>
    </w:rPr>
  </w:style>
  <w:style w:type="character" w:styleId="Style14">
    <w:name w:val="Основной шрифт абзаца"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5">
    <w:name w:val=" Знак"/>
    <w:basedOn w:val="Normal"/>
    <w:pPr>
      <w:spacing w:lineRule="exact" w:line="240" w:before="0" w:after="160"/>
    </w:pPr>
    <w:rPr>
      <w:color w:val="000000"/>
      <w:lang w:val="en-US"/>
    </w:rPr>
  </w:style>
  <w:style w:type="paragraph" w:styleId="Default">
    <w:name w:val="Default"/>
    <w:pPr>
      <w:widowControl/>
      <w:suppressAutoHyphens w:val="true"/>
      <w:bidi w:val="0"/>
      <w:jc w:val="left"/>
    </w:pPr>
    <w:rPr>
      <w:rFonts w:ascii="FreeSetCTT;Arial" w:hAnsi="FreeSetCTT;Arial" w:eastAsia="Times New Roman" w:cs="FreeSetCTT;Arial"/>
      <w:color w:val="000000"/>
      <w:sz w:val="24"/>
      <w:szCs w:val="24"/>
      <w:lang w:val="ru-RU" w:eastAsia="zh-CN" w:bidi="ar-SA"/>
    </w:rPr>
  </w:style>
  <w:style w:type="paragraph" w:styleId="Pa0">
    <w:name w:val="Pa0"/>
    <w:basedOn w:val="Default"/>
    <w:next w:val="Default"/>
    <w:pPr>
      <w:spacing w:lineRule="atLeast" w:line="241"/>
    </w:pPr>
    <w:rPr>
      <w:rFonts w:cs="Times New Roman"/>
      <w:color w:val="000000"/>
    </w:rPr>
  </w:style>
  <w:style w:type="paragraph" w:styleId="Style16">
    <w:name w:val="Текст выноски"/>
    <w:basedOn w:val="Normal"/>
    <w:pPr/>
    <w:rPr>
      <w:rFonts w:ascii="Tahoma" w:hAnsi="Tahoma" w:cs="Tahoma"/>
      <w:sz w:val="16"/>
      <w:szCs w:val="16"/>
    </w:rPr>
  </w:style>
  <w:style w:type="paragraph" w:styleId="Style17">
    <w:name w:val="Обычный (веб)"/>
    <w:basedOn w:val="Normal"/>
    <w:pPr>
      <w:spacing w:before="280" w:after="280"/>
    </w:pPr>
    <w:rPr>
      <w:color w:val="000000"/>
      <w:sz w:val="24"/>
      <w:szCs w:val="24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2010-08-18T18:00:00Z</dcterms:created>
  <dc:creator>1</dc:creator>
  <dc:language>en-US</dc:language>
  <cp:lastModifiedBy>d.julsaitova</cp:lastModifiedBy>
  <cp:lastPrinted>2010-12-27T10:42:00Z</cp:lastPrinted>
  <dcterms:modified xsi:type="dcterms:W3CDTF">2010-12-27T10:42:00Z</dcterms:modified>
  <cp:revision>52</cp:revision>
</cp:coreProperties>
</file>