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7C218" w14:textId="77777777" w:rsidR="00CD14B1" w:rsidRPr="000F2E48" w:rsidRDefault="00CD14B1" w:rsidP="00CD14B1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Ввод анкеты ППС</w:t>
      </w:r>
    </w:p>
    <w:p w14:paraId="16CDE1B2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sz w:val="24"/>
          <w:szCs w:val="24"/>
        </w:rPr>
        <w:tab/>
        <w:t>ИС «Рейтинг ППС» предназначена для оценки научно-образовательной деятельности ППС, кафедр и факультетов, которая регламентируется нормативными документами аккредитации МОН РК, показателями национальных и мировых рейтингов, критериями инновационного вуза и соответствует основным направлениям стратегии вуза.</w:t>
      </w:r>
    </w:p>
    <w:p w14:paraId="73582E5F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sz w:val="24"/>
          <w:szCs w:val="24"/>
        </w:rPr>
        <w:tab/>
        <w:t>Данная инструкция рассматривает заполнение ППС рейтинговой анкеты и просмотр результатов рейтингового анализа на уровне ППС, кафедр и факультета.</w:t>
      </w:r>
    </w:p>
    <w:p w14:paraId="18F7E202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78A624FD" w14:textId="0767CC90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0FD3F2" wp14:editId="61EE20A9">
            <wp:extent cx="5318125" cy="870585"/>
            <wp:effectExtent l="0" t="0" r="0" b="5715"/>
            <wp:docPr id="2041841850" name="Рисунок 8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FBF1" w14:textId="77777777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63 – Функция ввода анкеты ППС</w:t>
      </w:r>
    </w:p>
    <w:p w14:paraId="49FF141B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59B33B8E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Заполняется форма для ввода данных (рис.64) – рейтинговая анкета.  В соответствующие текстовые поля вводятся значения. Для ввода значения показателя и описания, раскрывающего выполненную работу, преподавателю нужно выбрать показатель мышкой: «Учебные и учебно-методические пособия, рекомендованные РУМС (200) (Балл = (Цена*количество)/Количество авторов)», и в текстовое поле ввести числовое значение, например, как показано на рис., ввести цифру, что будет обозначать разработано 5 учебных пособий, а также ввести количество авторов, например 2 автора, система автоматически рассчитает балл за этот показатель, который и будет являться значением этого показателя. Преподавателю, в соседнее поле, обязательно нужно ввести описание учебника, чтобы обеспечить максимальное информирование для проверяющих подразделений. Все эти сведения будут распечатаны в выходной форме рейтинговой анкеты.</w:t>
      </w:r>
    </w:p>
    <w:p w14:paraId="4C009811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4DD6AA14" w14:textId="08D6FBB5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CAC0" wp14:editId="3283E438">
                <wp:simplePos x="0" y="0"/>
                <wp:positionH relativeFrom="column">
                  <wp:posOffset>71755</wp:posOffset>
                </wp:positionH>
                <wp:positionV relativeFrom="paragraph">
                  <wp:posOffset>1524635</wp:posOffset>
                </wp:positionV>
                <wp:extent cx="5899785" cy="386080"/>
                <wp:effectExtent l="0" t="0" r="24765" b="13970"/>
                <wp:wrapNone/>
                <wp:docPr id="1492456554" name="Прямоугольник: скругленные углы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785" cy="386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C045EB" id="Прямоугольник: скругленные углы 19" o:spid="_x0000_s1026" style="position:absolute;margin-left:5.65pt;margin-top:120.05pt;width:464.55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" filled="f" strokecolor="red" strokeweight="1.5pt"/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42DD41" wp14:editId="55F1F399">
            <wp:extent cx="5939790" cy="3408680"/>
            <wp:effectExtent l="0" t="0" r="3810" b="1270"/>
            <wp:docPr id="159269192" name="Рисунок 7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5" t="1971" r="16470" b="24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9C4E" w14:textId="5AA36B37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2EE77F" wp14:editId="0A863B73">
            <wp:extent cx="5939790" cy="2552700"/>
            <wp:effectExtent l="0" t="0" r="3810" b="0"/>
            <wp:docPr id="982517466" name="Рисунок 6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 descr="Изображение выглядит как текст, снимок экран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7" t="43959" r="1667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2A69" w14:textId="77777777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64 – Модуль «Рейтинг: Ввод анкеты ППС»</w:t>
      </w:r>
    </w:p>
    <w:p w14:paraId="071BE254" w14:textId="60691154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Вводить  в поле «значение» нужно целое число, например «5» и нажать на  кнопку   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673C7A8" wp14:editId="30F920B8">
            <wp:extent cx="219710" cy="190500"/>
            <wp:effectExtent l="0" t="0" r="8890" b="0"/>
            <wp:docPr id="1633201588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45" t="74239" r="18471" b="23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 xml:space="preserve"> . Введенная цифра 5, означает, что преподаватель выпустил 5 учебных пособий.</w:t>
      </w:r>
    </w:p>
    <w:p w14:paraId="53C65E5F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7C1F42A4" w14:textId="113F74B9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C1C7E" wp14:editId="21569283">
                <wp:simplePos x="0" y="0"/>
                <wp:positionH relativeFrom="column">
                  <wp:posOffset>4472305</wp:posOffset>
                </wp:positionH>
                <wp:positionV relativeFrom="paragraph">
                  <wp:posOffset>1609090</wp:posOffset>
                </wp:positionV>
                <wp:extent cx="224155" cy="128270"/>
                <wp:effectExtent l="0" t="0" r="23495" b="24130"/>
                <wp:wrapNone/>
                <wp:docPr id="1347503616" name="Прямоугольник: скругленные углы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28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4916E8" id="Прямоугольник: скругленные углы 17" o:spid="_x0000_s1026" style="position:absolute;margin-left:352.15pt;margin-top:126.7pt;width:17.6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C140" wp14:editId="0199E167">
                <wp:simplePos x="0" y="0"/>
                <wp:positionH relativeFrom="column">
                  <wp:posOffset>71755</wp:posOffset>
                </wp:positionH>
                <wp:positionV relativeFrom="paragraph">
                  <wp:posOffset>1283970</wp:posOffset>
                </wp:positionV>
                <wp:extent cx="5820410" cy="509905"/>
                <wp:effectExtent l="0" t="0" r="27940" b="23495"/>
                <wp:wrapNone/>
                <wp:docPr id="1368144512" name="Прямоугольник: скругленные угл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0410" cy="509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6CBD2E" id="Прямоугольник: скругленные углы 15" o:spid="_x0000_s1026" style="position:absolute;margin-left:5.65pt;margin-top:101.1pt;width:458.3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" filled="f" strokecolor="red" strokeweight="1.5pt"/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BF4DAD" wp14:editId="0E3988E1">
            <wp:extent cx="5939790" cy="1748155"/>
            <wp:effectExtent l="0" t="0" r="3810" b="4445"/>
            <wp:docPr id="2092439430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1" t="25945" r="17702" b="42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8F81" w14:textId="77777777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65 – Модуль «Рейтинг: Ввод анкеты ППС»</w:t>
      </w:r>
    </w:p>
    <w:p w14:paraId="522A2081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352DCA22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основании введенного количества учебных пособий, система автоматически сгенерирует необходимое количество текстовых полей для ввода информации об авторах пособий, например, в первом поле введем 2, это будет означать 2 автора данного учебного пособия, 3 автора пособия, 1 сам преподаватель автор пособия. После ввода результатов, нажать на кнопку «=».</w:t>
      </w:r>
    </w:p>
    <w:p w14:paraId="38B048F4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5DEB80DF" w14:textId="6437D8B8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B85EC" wp14:editId="1795ADC3">
                <wp:simplePos x="0" y="0"/>
                <wp:positionH relativeFrom="column">
                  <wp:posOffset>4472305</wp:posOffset>
                </wp:positionH>
                <wp:positionV relativeFrom="paragraph">
                  <wp:posOffset>1103630</wp:posOffset>
                </wp:positionV>
                <wp:extent cx="267970" cy="139700"/>
                <wp:effectExtent l="0" t="0" r="17780" b="12700"/>
                <wp:wrapNone/>
                <wp:docPr id="913233675" name="Прямоугольник: скругленные угл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39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FA926E" id="Прямоугольник: скругленные углы 13" o:spid="_x0000_s1026" style="position:absolute;margin-left:352.15pt;margin-top:86.9pt;width:21.1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" filled="f" strokecolor="red" strokeweight="1.5pt"/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13B0ED" wp14:editId="3662F186">
            <wp:extent cx="5939790" cy="1287780"/>
            <wp:effectExtent l="0" t="0" r="3810" b="7620"/>
            <wp:docPr id="2079313570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4" t="49603" r="17497" b="26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C8C0" w14:textId="77777777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66 – Модуль «Рейтинг: Ввод анкеты ППС»</w:t>
      </w:r>
    </w:p>
    <w:p w14:paraId="75112A24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2E8A905B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Необходимо заполнить поля в активной экранной форме. </w:t>
      </w:r>
    </w:p>
    <w:p w14:paraId="14D0AE7B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24C259BC" w14:textId="5DA4D147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D881F" wp14:editId="52C4A96E">
                <wp:simplePos x="0" y="0"/>
                <wp:positionH relativeFrom="column">
                  <wp:posOffset>4428490</wp:posOffset>
                </wp:positionH>
                <wp:positionV relativeFrom="paragraph">
                  <wp:posOffset>1102360</wp:posOffset>
                </wp:positionV>
                <wp:extent cx="267970" cy="133985"/>
                <wp:effectExtent l="0" t="0" r="17780" b="18415"/>
                <wp:wrapNone/>
                <wp:docPr id="995005748" name="Прямоугольник: скругленные угл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133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F267A8" id="Прямоугольник: скругленные углы 11" o:spid="_x0000_s1026" style="position:absolute;margin-left:348.7pt;margin-top:86.8pt;width:21.1pt;height: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" filled="f" strokecolor="red" strokeweight="1.5pt"/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774E16" wp14:editId="5AB598DA">
            <wp:extent cx="5925185" cy="1302385"/>
            <wp:effectExtent l="0" t="0" r="0" b="0"/>
            <wp:docPr id="177321849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7" t="49603" r="17599" b="26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BDA" w14:textId="77777777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67 – Модуль «Рейтинг: Ввод анкеты ППС»</w:t>
      </w:r>
    </w:p>
    <w:p w14:paraId="4CDFB9C5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</w:p>
    <w:p w14:paraId="3DE690A9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равно</w:t>
      </w:r>
      <w:r w:rsidRPr="00D22C7B">
        <w:rPr>
          <w:rFonts w:ascii="Times New Roman" w:hAnsi="Times New Roman"/>
          <w:sz w:val="24"/>
          <w:szCs w:val="24"/>
        </w:rPr>
        <w:t>».</w:t>
      </w:r>
    </w:p>
    <w:p w14:paraId="514871EB" w14:textId="225CAB8C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C01DA" wp14:editId="197E6E5D">
                <wp:simplePos x="0" y="0"/>
                <wp:positionH relativeFrom="column">
                  <wp:posOffset>4387215</wp:posOffset>
                </wp:positionH>
                <wp:positionV relativeFrom="paragraph">
                  <wp:posOffset>1447800</wp:posOffset>
                </wp:positionV>
                <wp:extent cx="225425" cy="168275"/>
                <wp:effectExtent l="0" t="0" r="22225" b="22225"/>
                <wp:wrapNone/>
                <wp:docPr id="285762722" name="Прямоугольник: скругленные угл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6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894DFB" id="Прямоугольник: скругленные углы 9" o:spid="_x0000_s1026" style="position:absolute;margin-left:345.45pt;margin-top:114pt;width:17.75pt;height: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" filled="f" strokecolor="red" strokeweight="1.5pt"/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FB819A" wp14:editId="4896ABC8">
            <wp:extent cx="5874385" cy="1711960"/>
            <wp:effectExtent l="0" t="0" r="0" b="2540"/>
            <wp:docPr id="12235717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0" t="31584" r="16600" b="36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2BFF" w14:textId="77777777" w:rsidR="00CD14B1" w:rsidRPr="00D22C7B" w:rsidRDefault="00CD14B1" w:rsidP="00CD14B1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68 – Модуль «Рейтинг: Ввод анкеты ППС»</w:t>
      </w:r>
    </w:p>
    <w:p w14:paraId="3C6FB77E" w14:textId="77777777" w:rsidR="00CD14B1" w:rsidRPr="00D22C7B" w:rsidRDefault="00CD14B1" w:rsidP="00CD14B1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Автоматически по формуле вычисляется значение показателя.</w:t>
      </w:r>
    </w:p>
    <w:p w14:paraId="73303D47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B1"/>
    <w:rsid w:val="002948EE"/>
    <w:rsid w:val="008509E7"/>
    <w:rsid w:val="00A241AD"/>
    <w:rsid w:val="00C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732A"/>
  <w15:chartTrackingRefBased/>
  <w15:docId w15:val="{32008E31-28FB-4C51-8C4C-FA039689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4B1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14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4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4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4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14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14B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14B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14B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14B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1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1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14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14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14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14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14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14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1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D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14B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D1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14B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D14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14B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CD14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1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D14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1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2025-04-04T04:40:00Z</dcterms:created>
  <dcterms:modified xsi:type="dcterms:W3CDTF">2025-04-04T04:40:00Z</dcterms:modified>
</cp:coreProperties>
</file>