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AB7A2" w14:textId="77777777" w:rsidR="00990DC5" w:rsidRPr="00996964" w:rsidRDefault="00990DC5" w:rsidP="00990DC5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996964">
        <w:rPr>
          <w:rFonts w:ascii="Times New Roman" w:hAnsi="Times New Roman"/>
          <w:b/>
          <w:bCs/>
          <w:sz w:val="26"/>
          <w:szCs w:val="26"/>
        </w:rPr>
        <w:t xml:space="preserve">2.4. Главная страница системы </w:t>
      </w:r>
    </w:p>
    <w:p w14:paraId="6A63A56E" w14:textId="77777777" w:rsidR="00990DC5" w:rsidRPr="00996964" w:rsidRDefault="00990DC5" w:rsidP="00990DC5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0BCE562A" w14:textId="77777777" w:rsidR="00990DC5" w:rsidRPr="00996964" w:rsidRDefault="00990DC5" w:rsidP="00990DC5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После успешной авторизации Вы попадаете на главную страницу, которая соответствует Вашей роли в системе. Для пользователей, вошедших в систему, в зависимости от роли, будет формироваться меню, и определяться доступ к тем или иным функциям. В основном меню системы, которое находится вверху, все пользователи видят доступные им модули, согласно ролевой политике. В правом верхнем углу, отображается фамилия, имя  пользователя системы, его </w:t>
      </w:r>
      <w:r w:rsidRPr="00996964">
        <w:rPr>
          <w:rFonts w:ascii="Times New Roman" w:hAnsi="Times New Roman"/>
          <w:color w:val="000000"/>
          <w:sz w:val="26"/>
          <w:szCs w:val="26"/>
        </w:rPr>
        <w:t>логин</w:t>
      </w:r>
      <w:r w:rsidRPr="00996964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и </w:t>
      </w:r>
      <w:r w:rsidRPr="00996964">
        <w:rPr>
          <w:rFonts w:ascii="Times New Roman" w:hAnsi="Times New Roman"/>
          <w:color w:val="000000"/>
          <w:sz w:val="26"/>
          <w:szCs w:val="26"/>
          <w:lang w:val="en-US"/>
        </w:rPr>
        <w:t>ID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, который формируется автоматически при создании учетной записи. </w:t>
      </w:r>
      <w:r w:rsidRPr="00996964">
        <w:rPr>
          <w:rFonts w:ascii="Times New Roman" w:hAnsi="Times New Roman"/>
          <w:sz w:val="26"/>
          <w:szCs w:val="26"/>
        </w:rPr>
        <w:t xml:space="preserve">С помощью кнопки </w:t>
      </w:r>
      <w:r w:rsidRPr="00996964">
        <w:rPr>
          <w:rFonts w:ascii="Times New Roman" w:hAnsi="Times New Roman"/>
          <w:i/>
          <w:sz w:val="26"/>
          <w:szCs w:val="26"/>
        </w:rPr>
        <w:t>Выход</w:t>
      </w:r>
      <w:r w:rsidRPr="00996964">
        <w:rPr>
          <w:rFonts w:ascii="Times New Roman" w:hAnsi="Times New Roman"/>
          <w:sz w:val="26"/>
          <w:szCs w:val="26"/>
        </w:rPr>
        <w:t xml:space="preserve"> осуществляется корректное завершение работы в системе.</w:t>
      </w:r>
    </w:p>
    <w:p w14:paraId="05CC3DA3" w14:textId="4C64CC54" w:rsidR="00990DC5" w:rsidRPr="00996964" w:rsidRDefault="00990DC5" w:rsidP="00990DC5">
      <w:pPr>
        <w:jc w:val="both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45AC0D0" wp14:editId="0497BE1B">
            <wp:extent cx="5939790" cy="4197985"/>
            <wp:effectExtent l="0" t="0" r="3810" b="0"/>
            <wp:docPr id="1412012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486C" w14:textId="77777777" w:rsidR="00990DC5" w:rsidRPr="00996964" w:rsidRDefault="00990DC5" w:rsidP="00990DC5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  <w:r w:rsidRPr="00996964">
        <w:rPr>
          <w:rFonts w:ascii="Times New Roman" w:hAnsi="Times New Roman"/>
          <w:sz w:val="26"/>
          <w:szCs w:val="26"/>
          <w:lang w:val="kk-KZ"/>
        </w:rPr>
        <w:t>Главная страница отображается у всех пользователей и включает в себя 8 функций:</w:t>
      </w:r>
    </w:p>
    <w:p w14:paraId="5397FF2C" w14:textId="77777777" w:rsidR="00990DC5" w:rsidRPr="00996964" w:rsidRDefault="00990DC5" w:rsidP="00990DC5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</w:p>
    <w:p w14:paraId="09250DB5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новости</w:t>
      </w:r>
      <w:r w:rsidRPr="00996964">
        <w:rPr>
          <w:rFonts w:ascii="Times New Roman" w:hAnsi="Times New Roman"/>
          <w:sz w:val="26"/>
          <w:szCs w:val="26"/>
        </w:rPr>
        <w:t xml:space="preserve"> – </w:t>
      </w:r>
      <w:bookmarkStart w:id="0" w:name="_Hlk178758139"/>
      <w:r w:rsidRPr="00996964">
        <w:rPr>
          <w:rFonts w:ascii="Times New Roman" w:hAnsi="Times New Roman"/>
          <w:sz w:val="26"/>
          <w:szCs w:val="26"/>
        </w:rPr>
        <w:t>функция предназначена для чтения новостей;</w:t>
      </w:r>
    </w:p>
    <w:bookmarkEnd w:id="0"/>
    <w:p w14:paraId="6D8BA09C" w14:textId="77777777" w:rsidR="00990DC5" w:rsidRPr="00996964" w:rsidRDefault="00990DC5" w:rsidP="00990DC5">
      <w:pPr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новости МОН РК </w:t>
      </w:r>
      <w:r w:rsidRPr="00996964">
        <w:rPr>
          <w:rFonts w:ascii="Times New Roman" w:hAnsi="Times New Roman"/>
          <w:sz w:val="26"/>
          <w:szCs w:val="26"/>
        </w:rPr>
        <w:t>- функция предназначена для чтения новостей МОН РК;</w:t>
      </w:r>
    </w:p>
    <w:p w14:paraId="209D61EE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часто задаваемые вопросы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просмотра списка часто задаваемых вопросов и ответов на эти вопросы;</w:t>
      </w:r>
    </w:p>
    <w:p w14:paraId="50C2B89C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документы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скачивания документов;</w:t>
      </w:r>
    </w:p>
    <w:p w14:paraId="593107A5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сообщения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общения или для обмена информацией между пользователями системой </w:t>
      </w:r>
      <w:r w:rsidRPr="00996964">
        <w:rPr>
          <w:rStyle w:val="FontStyle95"/>
          <w:rFonts w:ascii="Times New Roman" w:hAnsi="Times New Roman"/>
        </w:rPr>
        <w:t>«</w:t>
      </w:r>
      <w:r w:rsidRPr="00996964">
        <w:rPr>
          <w:rStyle w:val="FontStyle95"/>
          <w:rFonts w:ascii="Times New Roman" w:hAnsi="Times New Roman"/>
          <w:lang w:val="en-US"/>
        </w:rPr>
        <w:t>UNIVER</w:t>
      </w:r>
      <w:r w:rsidRPr="00996964">
        <w:rPr>
          <w:rStyle w:val="FontStyle95"/>
          <w:rFonts w:ascii="Times New Roman" w:hAnsi="Times New Roman"/>
        </w:rPr>
        <w:t>»;</w:t>
      </w:r>
    </w:p>
    <w:p w14:paraId="48FF3004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личный профайл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просмотра и редактирования профайла;</w:t>
      </w:r>
    </w:p>
    <w:p w14:paraId="00E1D296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анкетирование глазами коллег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прохождения анкетирования.</w:t>
      </w:r>
    </w:p>
    <w:p w14:paraId="725882C1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lastRenderedPageBreak/>
        <w:t xml:space="preserve">онлайн тест </w:t>
      </w:r>
      <w:r w:rsidRPr="00996964">
        <w:rPr>
          <w:rFonts w:ascii="Times New Roman" w:hAnsi="Times New Roman"/>
          <w:sz w:val="26"/>
          <w:szCs w:val="26"/>
        </w:rPr>
        <w:t xml:space="preserve">– функция предназначена для прохождения тест на академическую политику </w:t>
      </w:r>
      <w:hyperlink r:id="rId6" w:history="1">
        <w:r w:rsidRPr="00996964">
          <w:rPr>
            <w:rStyle w:val="ac"/>
            <w:rFonts w:ascii="Times New Roman" w:hAnsi="Times New Roman"/>
            <w:sz w:val="26"/>
            <w:szCs w:val="26"/>
          </w:rPr>
          <w:t>https://online-test.kaznu.kz/home/MyProfile</w:t>
        </w:r>
      </w:hyperlink>
      <w:r w:rsidRPr="00996964">
        <w:rPr>
          <w:rFonts w:ascii="Times New Roman" w:hAnsi="Times New Roman"/>
          <w:sz w:val="26"/>
          <w:szCs w:val="26"/>
        </w:rPr>
        <w:t xml:space="preserve"> </w:t>
      </w:r>
    </w:p>
    <w:p w14:paraId="489D2425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Заявка на тех.поддержку</w:t>
      </w:r>
      <w:r w:rsidRPr="00996964">
        <w:rPr>
          <w:rFonts w:ascii="Times New Roman" w:hAnsi="Times New Roman"/>
          <w:sz w:val="26"/>
          <w:szCs w:val="26"/>
        </w:rPr>
        <w:t xml:space="preserve"> -  функция предназначена для подачи заявки на тех.поддержку </w:t>
      </w:r>
      <w:hyperlink r:id="rId7" w:history="1">
        <w:r w:rsidRPr="00996964">
          <w:rPr>
            <w:rStyle w:val="ac"/>
            <w:rFonts w:ascii="Times New Roman" w:hAnsi="Times New Roman"/>
            <w:sz w:val="26"/>
            <w:szCs w:val="26"/>
          </w:rPr>
          <w:t>https://portal.farabi.university/ru/maintenance/create</w:t>
        </w:r>
      </w:hyperlink>
      <w:r w:rsidRPr="00996964">
        <w:rPr>
          <w:rFonts w:ascii="Times New Roman" w:hAnsi="Times New Roman"/>
          <w:sz w:val="26"/>
          <w:szCs w:val="26"/>
        </w:rPr>
        <w:t xml:space="preserve"> </w:t>
      </w:r>
    </w:p>
    <w:p w14:paraId="4F807263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Cs/>
          <w:sz w:val="26"/>
          <w:szCs w:val="26"/>
        </w:rPr>
        <w:t>Далее, размещены Общие положения университета:</w:t>
      </w:r>
      <w:r w:rsidRPr="00996964">
        <w:rPr>
          <w:rFonts w:ascii="Times New Roman" w:hAnsi="Times New Roman"/>
          <w:i/>
          <w:sz w:val="26"/>
          <w:szCs w:val="26"/>
        </w:rPr>
        <w:t xml:space="preserve"> Академическая политика,</w:t>
      </w:r>
      <w:r w:rsidRPr="00996964">
        <w:rPr>
          <w:rFonts w:ascii="Times New Roman" w:hAnsi="Times New Roman"/>
          <w:sz w:val="26"/>
          <w:szCs w:val="26"/>
        </w:rPr>
        <w:t xml:space="preserve"> </w:t>
      </w:r>
      <w:r w:rsidRPr="00996964">
        <w:rPr>
          <w:rFonts w:ascii="Times New Roman" w:hAnsi="Times New Roman"/>
          <w:i/>
          <w:sz w:val="26"/>
          <w:szCs w:val="26"/>
        </w:rPr>
        <w:t xml:space="preserve">Политика академической честности, Правила проведения итогового контроля. </w:t>
      </w:r>
    </w:p>
    <w:p w14:paraId="0DB11CBB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горячая линия по дистанционному обучению; </w:t>
      </w:r>
    </w:p>
    <w:p w14:paraId="5EA7E076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непрофильные дисциплины; </w:t>
      </w:r>
    </w:p>
    <w:p w14:paraId="695B075A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регламент СЭР ФИНИШ – </w:t>
      </w:r>
      <w:r w:rsidRPr="00996964">
        <w:rPr>
          <w:rFonts w:ascii="Times New Roman" w:hAnsi="Times New Roman"/>
          <w:sz w:val="26"/>
          <w:szCs w:val="26"/>
        </w:rPr>
        <w:t xml:space="preserve">РЕГЛАМЕНТ по организации учебного процесса в Казахском национальном университете им. аль-Фараби в период ограничительных мер, связанных с недопущением распространения коронавирусной инфекции; </w:t>
      </w:r>
    </w:p>
    <w:p w14:paraId="6435E488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инструкция для проведения итогового контроля с ДОТ весеннего семестра 2023-2024;</w:t>
      </w:r>
    </w:p>
    <w:p w14:paraId="028D1146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положение о проверке текстовых документов обучающихся на наличие заимствований;</w:t>
      </w:r>
    </w:p>
    <w:p w14:paraId="78DC5210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правила пребывания и обучения;</w:t>
      </w:r>
    </w:p>
    <w:p w14:paraId="37453364" w14:textId="77777777" w:rsidR="00990DC5" w:rsidRPr="00996964" w:rsidRDefault="00990DC5" w:rsidP="00990DC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ПАМЯТКА – </w:t>
      </w:r>
      <w:r w:rsidRPr="00996964">
        <w:rPr>
          <w:rFonts w:ascii="Times New Roman" w:hAnsi="Times New Roman"/>
          <w:sz w:val="26"/>
          <w:szCs w:val="26"/>
        </w:rPr>
        <w:t xml:space="preserve">обязанность иностранного гражданина. </w:t>
      </w:r>
      <w:r w:rsidRPr="00996964">
        <w:rPr>
          <w:rFonts w:ascii="Times New Roman" w:hAnsi="Times New Roman"/>
          <w:i/>
          <w:iCs/>
          <w:sz w:val="26"/>
          <w:szCs w:val="26"/>
        </w:rPr>
        <w:t xml:space="preserve"> </w:t>
      </w:r>
    </w:p>
    <w:p w14:paraId="74D14C61" w14:textId="77777777" w:rsidR="00990DC5" w:rsidRPr="00996964" w:rsidRDefault="00990DC5" w:rsidP="00990DC5">
      <w:pPr>
        <w:jc w:val="both"/>
        <w:rPr>
          <w:rFonts w:ascii="Times New Roman" w:hAnsi="Times New Roman"/>
          <w:b/>
          <w:i/>
          <w:sz w:val="26"/>
          <w:szCs w:val="26"/>
        </w:rPr>
      </w:pPr>
    </w:p>
    <w:p w14:paraId="1C6C2944" w14:textId="77777777" w:rsidR="00990DC5" w:rsidRPr="00996964" w:rsidRDefault="00990DC5" w:rsidP="00990DC5">
      <w:pPr>
        <w:jc w:val="both"/>
        <w:rPr>
          <w:rFonts w:ascii="Times New Roman" w:hAnsi="Times New Roman"/>
          <w:b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Новости</w:t>
      </w:r>
      <w:r w:rsidRPr="00996964">
        <w:rPr>
          <w:rFonts w:ascii="Times New Roman" w:hAnsi="Times New Roman"/>
          <w:b/>
          <w:sz w:val="26"/>
          <w:szCs w:val="26"/>
        </w:rPr>
        <w:t>.</w:t>
      </w:r>
    </w:p>
    <w:p w14:paraId="7C77CB46" w14:textId="77777777" w:rsidR="00990DC5" w:rsidRPr="00996964" w:rsidRDefault="00990DC5" w:rsidP="00990DC5">
      <w:pPr>
        <w:pStyle w:val="Style20"/>
        <w:widowControl/>
        <w:jc w:val="both"/>
        <w:rPr>
          <w:rStyle w:val="FontStyle95"/>
          <w:rFonts w:ascii="Times New Roman" w:hAnsi="Times New Roman"/>
          <w:color w:val="FF0000"/>
        </w:rPr>
      </w:pPr>
      <w:r w:rsidRPr="00996964">
        <w:rPr>
          <w:rStyle w:val="FontStyle95"/>
          <w:rFonts w:ascii="Times New Roman" w:hAnsi="Times New Roman"/>
        </w:rPr>
        <w:t>В блоке новостей размещается информация, касающаяся только учебного процесса. Данный блок модерируется администраторами системы и специалистами офиса регистратора</w:t>
      </w:r>
      <w:r w:rsidRPr="00996964">
        <w:rPr>
          <w:rStyle w:val="FontStyle95"/>
          <w:rFonts w:ascii="Times New Roman" w:hAnsi="Times New Roman"/>
          <w:color w:val="FF0000"/>
        </w:rPr>
        <w:t>.</w:t>
      </w:r>
    </w:p>
    <w:p w14:paraId="1ABE37C4" w14:textId="77777777" w:rsidR="00990DC5" w:rsidRPr="00996964" w:rsidRDefault="00990DC5" w:rsidP="00990DC5">
      <w:pPr>
        <w:pStyle w:val="Style20"/>
        <w:widowControl/>
        <w:jc w:val="both"/>
        <w:rPr>
          <w:rStyle w:val="FontStyle95"/>
          <w:rFonts w:ascii="Times New Roman" w:hAnsi="Times New Roman"/>
          <w:b/>
          <w:i/>
        </w:rPr>
      </w:pPr>
      <w:r w:rsidRPr="00996964">
        <w:rPr>
          <w:rStyle w:val="FontStyle95"/>
          <w:rFonts w:ascii="Times New Roman" w:hAnsi="Times New Roman"/>
          <w:b/>
          <w:i/>
        </w:rPr>
        <w:t>Часто задаваемые вопросы.</w:t>
      </w:r>
    </w:p>
    <w:p w14:paraId="0E6E0D15" w14:textId="0FE9B6CD" w:rsidR="00990DC5" w:rsidRPr="00996964" w:rsidRDefault="00990DC5" w:rsidP="00990DC5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  <w:r w:rsidRPr="00996964">
        <w:rPr>
          <w:rStyle w:val="FontStyle95"/>
          <w:rFonts w:ascii="Times New Roman" w:hAnsi="Times New Roman"/>
        </w:rPr>
        <w:t>В блоке размещены наиболее часто встречающиеся вопросы пользователей по работе с системой «</w:t>
      </w:r>
      <w:r w:rsidRPr="00996964">
        <w:rPr>
          <w:rStyle w:val="FontStyle95"/>
          <w:rFonts w:ascii="Times New Roman" w:hAnsi="Times New Roman"/>
          <w:lang w:val="en-US"/>
        </w:rPr>
        <w:t>UNIVER</w:t>
      </w:r>
      <w:r w:rsidRPr="00996964">
        <w:rPr>
          <w:rStyle w:val="FontStyle95"/>
          <w:rFonts w:ascii="Times New Roman" w:hAnsi="Times New Roman"/>
        </w:rPr>
        <w:t xml:space="preserve">», а также ответы на них. Это во многом облегчает процесс работы. Данный блок модерируется администраторами системы. Чтобы попасть в этот блок необходимо щелкнуть на ссылке </w:t>
      </w:r>
      <w:r w:rsidRPr="00996964">
        <w:rPr>
          <w:rStyle w:val="FontStyle95"/>
          <w:rFonts w:ascii="Times New Roman" w:hAnsi="Times New Roman"/>
          <w:i/>
        </w:rPr>
        <w:t>Часто задаваемые вопросы</w:t>
      </w:r>
      <w:r w:rsidRPr="00996964">
        <w:rPr>
          <w:rStyle w:val="FontStyle95"/>
          <w:rFonts w:ascii="Times New Roman" w:hAnsi="Times New Roman"/>
          <w:b/>
        </w:rPr>
        <w:t xml:space="preserve"> </w:t>
      </w:r>
      <w:r w:rsidRPr="00996964">
        <w:rPr>
          <w:rStyle w:val="FontStyle95"/>
          <w:rFonts w:ascii="Times New Roman" w:hAnsi="Times New Roman"/>
        </w:rPr>
        <w:t>на главной странице, найти</w:t>
      </w:r>
      <w:r w:rsidRPr="00996964">
        <w:rPr>
          <w:rStyle w:val="FontStyle95"/>
          <w:rFonts w:ascii="Times New Roman" w:hAnsi="Times New Roman"/>
          <w:color w:val="FF0000"/>
        </w:rPr>
        <w:t xml:space="preserve"> </w:t>
      </w:r>
      <w:r w:rsidRPr="00996964">
        <w:rPr>
          <w:rStyle w:val="FontStyle95"/>
          <w:rFonts w:ascii="Times New Roman" w:hAnsi="Times New Roman"/>
        </w:rPr>
        <w:t>интересующий Вас вопрос</w:t>
      </w:r>
      <w:r w:rsidRPr="00996964">
        <w:rPr>
          <w:rStyle w:val="FontStyle95"/>
          <w:rFonts w:ascii="Times New Roman" w:hAnsi="Times New Roman"/>
          <w:color w:val="FF0000"/>
        </w:rPr>
        <w:t xml:space="preserve">. </w:t>
      </w:r>
      <w:r w:rsidRPr="00996964">
        <w:rPr>
          <w:rStyle w:val="FontStyle95"/>
          <w:rFonts w:ascii="Times New Roman" w:hAnsi="Times New Roman"/>
        </w:rPr>
        <w:t xml:space="preserve">С левой стороны около каждого вопроса стоит значок </w:t>
      </w: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8A3B238" wp14:editId="393DB8DD">
            <wp:extent cx="238760" cy="230505"/>
            <wp:effectExtent l="0" t="0" r="8890" b="0"/>
            <wp:docPr id="466969423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964">
        <w:rPr>
          <w:rStyle w:val="FontStyle95"/>
          <w:rFonts w:ascii="Times New Roman" w:hAnsi="Times New Roman"/>
        </w:rPr>
        <w:t>, на который необходимо нажать, чтобы увидеть ответ.</w:t>
      </w:r>
    </w:p>
    <w:p w14:paraId="2EF89EEB" w14:textId="7C20BABF" w:rsidR="00990DC5" w:rsidRPr="00996964" w:rsidRDefault="00990DC5" w:rsidP="00990DC5">
      <w:pPr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AF8F332" wp14:editId="3687359E">
            <wp:extent cx="5200015" cy="1637665"/>
            <wp:effectExtent l="0" t="0" r="635" b="635"/>
            <wp:docPr id="4858514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715E" w14:textId="77777777" w:rsidR="00990DC5" w:rsidRPr="00996964" w:rsidRDefault="00990DC5" w:rsidP="00990DC5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Документы.</w:t>
      </w:r>
    </w:p>
    <w:p w14:paraId="6D0AEE60" w14:textId="77777777" w:rsidR="00990DC5" w:rsidRPr="00996964" w:rsidRDefault="00990DC5" w:rsidP="00990DC5">
      <w:pPr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Документы в разделе сгруппированы: нормативные документы, инструкции и т.д. Для скачивания документа нажмите на дискету, расположенную около файла. </w:t>
      </w:r>
    </w:p>
    <w:p w14:paraId="5767C0CD" w14:textId="19121646" w:rsidR="00990DC5" w:rsidRPr="00996964" w:rsidRDefault="00990DC5" w:rsidP="00990DC5">
      <w:pPr>
        <w:rPr>
          <w:rFonts w:ascii="Times New Roman" w:hAnsi="Times New Roman"/>
          <w:noProof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4B96B1BC" wp14:editId="37F04EF6">
            <wp:extent cx="4659630" cy="1661795"/>
            <wp:effectExtent l="0" t="0" r="7620" b="0"/>
            <wp:docPr id="1521111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4FEA" w14:textId="77777777" w:rsidR="00990DC5" w:rsidRPr="00996964" w:rsidRDefault="00990DC5" w:rsidP="00990DC5">
      <w:pPr>
        <w:rPr>
          <w:rFonts w:ascii="Times New Roman" w:hAnsi="Times New Roman"/>
          <w:noProof/>
          <w:sz w:val="26"/>
          <w:szCs w:val="26"/>
        </w:rPr>
      </w:pPr>
    </w:p>
    <w:p w14:paraId="6A729CDF" w14:textId="77777777" w:rsidR="00990DC5" w:rsidRPr="00996964" w:rsidRDefault="00990DC5" w:rsidP="00990DC5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 xml:space="preserve">Сообщения. </w:t>
      </w:r>
    </w:p>
    <w:p w14:paraId="49F9012F" w14:textId="58671A76" w:rsidR="00990DC5" w:rsidRPr="00996964" w:rsidRDefault="00990DC5" w:rsidP="00990DC5">
      <w:pPr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F2D5AB3" wp14:editId="6CCB902E">
            <wp:extent cx="5009515" cy="4484370"/>
            <wp:effectExtent l="0" t="0" r="635" b="0"/>
            <wp:docPr id="14161597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50AC" w14:textId="77777777" w:rsidR="00990DC5" w:rsidRPr="00996964" w:rsidRDefault="00990DC5" w:rsidP="00990DC5">
      <w:pPr>
        <w:rPr>
          <w:rFonts w:ascii="Times New Roman" w:hAnsi="Times New Roman"/>
          <w:b/>
          <w:i/>
          <w:sz w:val="26"/>
          <w:szCs w:val="26"/>
        </w:rPr>
      </w:pPr>
    </w:p>
    <w:p w14:paraId="10B6C635" w14:textId="77777777" w:rsidR="00990DC5" w:rsidRPr="00996964" w:rsidRDefault="00990DC5" w:rsidP="00990DC5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Личный профайл.</w:t>
      </w:r>
    </w:p>
    <w:p w14:paraId="4EDE8C23" w14:textId="77777777" w:rsidR="00990DC5" w:rsidRPr="00996964" w:rsidRDefault="00990DC5" w:rsidP="00990DC5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Личный профайл содержит основную информацию о месте работы, должности, стаже сотрудника. Некоторые данные сотрудник может изменить сам, нажав на команду </w:t>
      </w:r>
      <w:r w:rsidRPr="00996964">
        <w:rPr>
          <w:rFonts w:ascii="Times New Roman" w:hAnsi="Times New Roman"/>
          <w:i/>
          <w:sz w:val="26"/>
          <w:szCs w:val="26"/>
        </w:rPr>
        <w:t>Редактировать</w:t>
      </w:r>
      <w:r w:rsidRPr="00996964">
        <w:rPr>
          <w:rFonts w:ascii="Times New Roman" w:hAnsi="Times New Roman"/>
          <w:sz w:val="26"/>
          <w:szCs w:val="26"/>
        </w:rPr>
        <w:t xml:space="preserve">. На экране появятся поля для редактирования. Сотрудник может загрузить свою фотографию, если та, которая размещена, ему не нравится.  Для загрузки фотографии, нужно нажать на кнопку </w:t>
      </w:r>
      <w:r w:rsidRPr="00996964">
        <w:rPr>
          <w:rFonts w:ascii="Times New Roman" w:hAnsi="Times New Roman"/>
          <w:i/>
          <w:sz w:val="26"/>
          <w:szCs w:val="26"/>
        </w:rPr>
        <w:t>Обзор</w:t>
      </w:r>
      <w:r w:rsidRPr="00996964">
        <w:rPr>
          <w:rFonts w:ascii="Times New Roman" w:hAnsi="Times New Roman"/>
          <w:sz w:val="26"/>
          <w:szCs w:val="26"/>
        </w:rPr>
        <w:t xml:space="preserve"> и указать через диалоговое окно папку, в которой хранится фотография. </w:t>
      </w:r>
    </w:p>
    <w:p w14:paraId="4AB2ECFC" w14:textId="6AAAAE17" w:rsidR="00990DC5" w:rsidRPr="00996964" w:rsidRDefault="00990DC5" w:rsidP="00990DC5">
      <w:pPr>
        <w:ind w:hanging="142"/>
        <w:jc w:val="center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39FD8A53" wp14:editId="13DB99DF">
            <wp:extent cx="5510530" cy="4142740"/>
            <wp:effectExtent l="0" t="0" r="0" b="0"/>
            <wp:docPr id="15782758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6A52" w14:textId="03E73656" w:rsidR="00990DC5" w:rsidRPr="00E109C1" w:rsidRDefault="00990DC5" w:rsidP="00990DC5">
      <w:pPr>
        <w:tabs>
          <w:tab w:val="left" w:pos="2115"/>
        </w:tabs>
        <w:jc w:val="center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EB07163" wp14:editId="26E39566">
            <wp:extent cx="5494655" cy="3323590"/>
            <wp:effectExtent l="0" t="0" r="0" b="0"/>
            <wp:docPr id="1421849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9F68" w14:textId="77777777" w:rsidR="00990DC5" w:rsidRPr="00996964" w:rsidRDefault="00990DC5" w:rsidP="00990DC5">
      <w:pPr>
        <w:tabs>
          <w:tab w:val="left" w:pos="2910"/>
        </w:tabs>
        <w:jc w:val="both"/>
        <w:rPr>
          <w:rFonts w:ascii="Times New Roman" w:hAnsi="Times New Roman"/>
          <w:b/>
          <w:bCs/>
          <w:sz w:val="26"/>
          <w:szCs w:val="26"/>
        </w:rPr>
      </w:pPr>
      <w:r w:rsidRPr="00996964">
        <w:rPr>
          <w:rFonts w:ascii="Times New Roman" w:hAnsi="Times New Roman"/>
          <w:b/>
          <w:bCs/>
          <w:sz w:val="26"/>
          <w:szCs w:val="26"/>
        </w:rPr>
        <w:t>Анкетирование глазами коллег.</w:t>
      </w:r>
    </w:p>
    <w:p w14:paraId="06A94DE6" w14:textId="77777777" w:rsidR="00990DC5" w:rsidRPr="00996964" w:rsidRDefault="00990DC5" w:rsidP="00990DC5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Оцениваются все штатные преподаватели, работающие на 1 полную ставку, кроме деканов и заведующих кафедрами.</w:t>
      </w:r>
    </w:p>
    <w:p w14:paraId="281E205C" w14:textId="77777777" w:rsidR="00990DC5" w:rsidRPr="00996964" w:rsidRDefault="00990DC5" w:rsidP="00990DC5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Анкета будет доступна только в том случае, если дата анкетирования уже наступила. Дату анкетирования могут установить сотрудники  отдела сопровождения или специалисты учебного отдела.</w:t>
      </w:r>
    </w:p>
    <w:p w14:paraId="1CB3A2C9" w14:textId="36865D9C" w:rsidR="003C2CB4" w:rsidRPr="00990DC5" w:rsidRDefault="003C2CB4" w:rsidP="00990DC5"/>
    <w:sectPr w:rsidR="003C2CB4" w:rsidRPr="0099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511F"/>
    <w:multiLevelType w:val="hybridMultilevel"/>
    <w:tmpl w:val="CD10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969434">
    <w:abstractNumId w:val="4"/>
  </w:num>
  <w:num w:numId="2" w16cid:durableId="1695308522">
    <w:abstractNumId w:val="1"/>
  </w:num>
  <w:num w:numId="3" w16cid:durableId="485170091">
    <w:abstractNumId w:val="2"/>
  </w:num>
  <w:num w:numId="4" w16cid:durableId="644775797">
    <w:abstractNumId w:val="0"/>
  </w:num>
  <w:num w:numId="5" w16cid:durableId="48459274">
    <w:abstractNumId w:val="5"/>
  </w:num>
  <w:num w:numId="6" w16cid:durableId="1208641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C7"/>
    <w:rsid w:val="000F66A7"/>
    <w:rsid w:val="003203E9"/>
    <w:rsid w:val="003215BA"/>
    <w:rsid w:val="003708B4"/>
    <w:rsid w:val="003C2CB4"/>
    <w:rsid w:val="003C4CB7"/>
    <w:rsid w:val="005D4D11"/>
    <w:rsid w:val="00663CE5"/>
    <w:rsid w:val="007A610F"/>
    <w:rsid w:val="0081352D"/>
    <w:rsid w:val="008509E7"/>
    <w:rsid w:val="008661E5"/>
    <w:rsid w:val="00927EC7"/>
    <w:rsid w:val="00990DC5"/>
    <w:rsid w:val="009A122A"/>
    <w:rsid w:val="00A241AD"/>
    <w:rsid w:val="00B607AA"/>
    <w:rsid w:val="00C13DD3"/>
    <w:rsid w:val="00C54020"/>
    <w:rsid w:val="00C647F1"/>
    <w:rsid w:val="00D6151C"/>
    <w:rsid w:val="00FB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A1DF"/>
  <w15:chartTrackingRefBased/>
  <w15:docId w15:val="{8D989891-3C51-409A-925A-222598D6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8B4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7E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E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EC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7EC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7EC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7EC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7EC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7EC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7EC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7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7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7E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7E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7E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7E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7E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7E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2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7EC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2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7EC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27E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7EC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927E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7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27E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7E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3203E9"/>
    <w:rPr>
      <w:color w:val="0563C1"/>
      <w:u w:val="single"/>
    </w:rPr>
  </w:style>
  <w:style w:type="character" w:customStyle="1" w:styleId="FontStyle95">
    <w:name w:val="Font Style95"/>
    <w:uiPriority w:val="99"/>
    <w:rsid w:val="003203E9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3203E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table" w:styleId="ad">
    <w:name w:val="Table Grid"/>
    <w:basedOn w:val="a1"/>
    <w:uiPriority w:val="39"/>
    <w:rsid w:val="00321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ortal.farabi.university/ru/maintenance/creat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-test.kaznu.kz/home/MyProfil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12</cp:revision>
  <dcterms:created xsi:type="dcterms:W3CDTF">2024-12-26T05:41:00Z</dcterms:created>
  <dcterms:modified xsi:type="dcterms:W3CDTF">2025-02-20T04:48:00Z</dcterms:modified>
</cp:coreProperties>
</file>