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BB33D5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BB33D5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BB33D5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BB33D5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B33D5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BB33D5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BB33D5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BB33D5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BB33D5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9356A8" w:rsidRDefault="00674F23" w:rsidP="009768DC">
      <w:pPr>
        <w:rPr>
          <w:rFonts w:ascii="Segoe UI" w:hAnsi="Segoe UI" w:cs="Segoe UI"/>
          <w:i/>
          <w:color w:val="313130"/>
          <w:shd w:val="clear" w:color="auto" w:fill="FFFFFF"/>
        </w:rPr>
      </w:pP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SASS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 (или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SCCS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) предпочтительнее, чем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LESS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356A8" w:rsidP="009356A8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Организация</w:t>
      </w:r>
      <w:proofErr w:type="spellEnd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файлов</w:t>
      </w:r>
      <w:proofErr w:type="spellEnd"/>
    </w:p>
    <w:p w:rsidR="00A37DB4" w:rsidRPr="009356A8" w:rsidRDefault="00A37DB4" w:rsidP="00A37DB4">
      <w:pPr>
        <w:pStyle w:val="a3"/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</w:p>
    <w:p w:rsidR="00A37DB4" w:rsidRPr="00A37DB4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Разбиение стилей на отдельные файлы по «темам»</w:t>
      </w:r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variables.sass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general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Pr="001607E1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media</w:t>
      </w:r>
      <w:r w:rsidR="00A37DB4" w:rsidRPr="001607E1">
        <w:rPr>
          <w:rFonts w:ascii="Segoe UI" w:hAnsi="Segoe UI" w:cs="Segoe UI"/>
          <w:color w:val="313130"/>
          <w:shd w:val="clear" w:color="auto" w:fill="FFFFFF"/>
        </w:rPr>
        <w:t>.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</w:p>
    <w:p w:rsidR="00A37DB4" w:rsidRPr="001607E1" w:rsidRDefault="00A37DB4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2727D" w:rsidRPr="0092727D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 w:rsidRPr="0092727D">
        <w:rPr>
          <w:rFonts w:ascii="Segoe UI" w:hAnsi="Segoe UI" w:cs="Segoe UI"/>
          <w:color w:val="313130"/>
          <w:shd w:val="clear" w:color="auto" w:fill="FFFFFF"/>
        </w:rPr>
        <w:t xml:space="preserve">(знак _ </w:t>
      </w:r>
      <w:r>
        <w:rPr>
          <w:rFonts w:ascii="Segoe UI" w:hAnsi="Segoe UI" w:cs="Segoe UI"/>
          <w:color w:val="313130"/>
          <w:shd w:val="clear" w:color="auto" w:fill="FFFFFF"/>
        </w:rPr>
        <w:t xml:space="preserve">нужен, чтобы компилятор пропустил эти файлы, а не создавал соответствующие им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92727D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файлы)</w:t>
      </w:r>
    </w:p>
    <w:p w:rsidR="0092727D" w:rsidRPr="0092727D" w:rsidRDefault="0092727D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356A8" w:rsidRPr="0092727D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Импортирование отдельных файлов в 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Style</w:t>
      </w:r>
      <w:r w:rsidR="009356A8" w:rsidRPr="0092727D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sass</w:t>
      </w:r>
    </w:p>
    <w:p w:rsidR="009356A8" w:rsidRPr="001607E1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*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font-family</w:t>
      </w:r>
      <w:proofErr w:type="gram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: '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Roboto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', sans-serif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"variables"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"general"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"media"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2727D" w:rsidRDefault="0092727D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(файлы указываются без расширений)</w:t>
      </w:r>
    </w:p>
    <w:p w:rsidR="009356A8" w:rsidRPr="001607E1" w:rsidRDefault="009356A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1607E1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BB33D5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lastRenderedPageBreak/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="00360EBE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BB33D5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BB33D5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0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0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</w:t>
      </w:r>
      <w:proofErr w:type="spellStart"/>
      <w:r w:rsidR="001607E1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AD6887">
        <w:rPr>
          <w:rFonts w:ascii="Segoe UI" w:hAnsi="Segoe UI" w:cs="Segoe UI"/>
          <w:color w:val="313130"/>
          <w:shd w:val="clear" w:color="auto" w:fill="FFFFFF"/>
        </w:rPr>
        <w:t>следующего указанного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1607E1">
        <w:rPr>
          <w:rFonts w:ascii="Segoe UI" w:hAnsi="Segoe UI" w:cs="Segoe UI"/>
          <w:color w:val="313130"/>
          <w:shd w:val="clear" w:color="auto" w:fill="FFFFFF"/>
        </w:rPr>
        <w:t>класса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Класс без указания </w:t>
      </w:r>
      <w:r w:rsidR="001607E1">
        <w:rPr>
          <w:rFonts w:ascii="Segoe UI" w:hAnsi="Segoe UI" w:cs="Segoe UI"/>
          <w:color w:val="313130"/>
          <w:shd w:val="clear" w:color="auto" w:fill="FFFFFF"/>
        </w:rPr>
        <w:t xml:space="preserve">числа колонок </w:t>
      </w:r>
      <w:r>
        <w:rPr>
          <w:rFonts w:ascii="Segoe UI" w:hAnsi="Segoe UI" w:cs="Segoe UI"/>
          <w:color w:val="313130"/>
          <w:shd w:val="clear" w:color="auto" w:fill="FFFFFF"/>
        </w:rPr>
        <w:t>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1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1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BB33D5" w:rsidRDefault="00BB33D5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lastRenderedPageBreak/>
        <w:t>38. Практика. Адаптация проекта. Часть 1</w:t>
      </w:r>
    </w:p>
    <w:p w:rsidR="00D44D5D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>39. Практика. Адаптация проекта. Часть 2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наподобие</w:t>
      </w:r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A361A7" w:rsidRPr="00AD688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A361A7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hidden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” и </w:t>
      </w:r>
    </w:p>
    <w:p w:rsidR="00ED0941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visible</w:t>
      </w:r>
      <w:r w:rsidRPr="00A361A7">
        <w:rPr>
          <w:rFonts w:ascii="Consolas" w:hAnsi="Consolas" w:cs="Segoe UI"/>
          <w:color w:val="313130"/>
          <w:shd w:val="clear" w:color="auto" w:fill="FFFFFF"/>
        </w:rPr>
        <w:t>”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</w:p>
    <w:p w:rsidR="00A361A7" w:rsidRDefault="00A361A7" w:rsidP="00ED0941">
      <w:pPr>
        <w:rPr>
          <w:rFonts w:ascii="Segoe UI" w:hAnsi="Segoe UI" w:cs="Segoe UI"/>
          <w:color w:val="313130"/>
          <w:shd w:val="clear" w:color="auto" w:fill="FFFFFF"/>
        </w:rPr>
      </w:pP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none</w:t>
      </w: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A361A7" w:rsidRDefault="00ED0941" w:rsidP="00ED0941">
      <w:pPr>
        <w:ind w:left="708"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block</w:t>
      </w: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 xml:space="preserve">40. Локальные ссылки и </w:t>
      </w:r>
      <w:proofErr w:type="spellStart"/>
      <w:r w:rsidRPr="00BB33D5">
        <w:rPr>
          <w:rFonts w:ascii="Segoe UI" w:hAnsi="Segoe UI" w:cs="Segoe UI"/>
          <w:b/>
          <w:sz w:val="36"/>
          <w:szCs w:val="36"/>
        </w:rPr>
        <w:t>favicon</w:t>
      </w:r>
      <w:proofErr w:type="spellEnd"/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Pr="00A361A7" w:rsidRDefault="00A361A7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</w:rPr>
        <w:t>Локальные ссылки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Указываются на уникальные идентификаторы: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ссылка</w:t>
      </w:r>
    </w:p>
    <w:p w:rsidR="00BB33D5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>&lt;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="#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require</w:t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</w:rPr>
        <w:t>"&gt;Со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</w:rPr>
        <w:t xml:space="preserve"> своим автомобилем&lt;/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361A7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указывает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элемент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&lt;section id="require"&gt;</w:t>
      </w: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361A7" w:rsidRDefault="001934DF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F</w:t>
      </w:r>
      <w:r w:rsidR="00A361A7"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avicon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Это иконка рядом с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Title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 вкладке страницы.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её создания есть много сервисов. Например, 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3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https://pr-cy.ru/favicon/</w:t>
        </w:r>
      </w:hyperlink>
    </w:p>
    <w:p w:rsidR="00771C19" w:rsidRDefault="00771C19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4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https://www.favicon.cc/</w:t>
        </w:r>
      </w:hyperlink>
    </w:p>
    <w:p w:rsidR="00697B8C" w:rsidRDefault="00697B8C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5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https://favicon.io</w:t>
        </w:r>
      </w:hyperlink>
    </w:p>
    <w:p w:rsidR="00392A4B" w:rsidRDefault="00392A4B" w:rsidP="00771C19">
      <w:pPr>
        <w:pStyle w:val="a3"/>
        <w:ind w:left="0" w:firstLine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Для подключения </w:t>
      </w:r>
      <w:r w:rsidR="00DB41D4">
        <w:rPr>
          <w:rFonts w:ascii="Segoe UI" w:hAnsi="Segoe UI" w:cs="Segoe UI"/>
          <w:color w:val="313130"/>
          <w:shd w:val="clear" w:color="auto" w:fill="FFFFFF"/>
        </w:rPr>
        <w:t>иконки на сайт (</w:t>
      </w:r>
      <w:hyperlink r:id="rId76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http://htmlbook.ru/faq/kak-dobavit-ikonku-sayta-v-adresnuyu-stroku-brauzera</w:t>
        </w:r>
      </w:hyperlink>
      <w:r w:rsidR="00DB41D4">
        <w:rPr>
          <w:rFonts w:ascii="Segoe UI" w:hAnsi="Segoe UI" w:cs="Segoe UI"/>
          <w:color w:val="313130"/>
          <w:shd w:val="clear" w:color="auto" w:fill="FFFFFF"/>
        </w:rPr>
        <w:t>) надо подключить её: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&lt;</w:t>
      </w:r>
      <w:proofErr w:type="gram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head</w:t>
      </w:r>
      <w:proofErr w:type="gram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04C26" w:rsidRPr="00604C26" w:rsidRDefault="00604C26" w:rsidP="00771C19">
      <w:pPr>
        <w:pStyle w:val="a3"/>
        <w:ind w:left="0" w:firstLine="34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&lt;link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="shortcut icon"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="/images/favicon.ico" type="image/x-icon"&gt;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</w:rPr>
      </w:pPr>
      <w:r w:rsidRPr="00604C26">
        <w:rPr>
          <w:rFonts w:ascii="Consolas" w:hAnsi="Consolas" w:cs="Segoe UI"/>
          <w:color w:val="313130"/>
          <w:shd w:val="clear" w:color="auto" w:fill="FFFFFF"/>
        </w:rPr>
        <w:t>&lt;/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</w:rPr>
        <w:t>head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Pr="0017756B" w:rsidRDefault="0017756B" w:rsidP="001775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7756B">
        <w:rPr>
          <w:rFonts w:ascii="Segoe UI" w:hAnsi="Segoe UI" w:cs="Segoe UI"/>
          <w:b/>
          <w:sz w:val="36"/>
          <w:szCs w:val="36"/>
        </w:rPr>
        <w:t>41. UX. Дорабатываем мелочи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604C26" w:rsidRPr="002048BC" w:rsidRDefault="0017756B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Уведомление о том, что нужно перевернуть устройство в другую ориентацию</w:t>
      </w:r>
      <w:r w:rsidR="0044515C" w:rsidRPr="002048BC">
        <w:rPr>
          <w:rFonts w:ascii="Segoe UI" w:hAnsi="Segoe UI" w:cs="Segoe UI"/>
          <w:color w:val="1C1D1F"/>
          <w:shd w:val="clear" w:color="auto" w:fill="F7F9FA"/>
        </w:rPr>
        <w:t>.</w:t>
      </w:r>
    </w:p>
    <w:p w:rsidR="0044515C" w:rsidRPr="002048BC" w:rsidRDefault="0044515C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Максимизация геометрических размеров пунктов меню на маленьких устройствах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(</w:t>
      </w:r>
      <w:r w:rsidRPr="002048BC">
        <w:rPr>
          <w:rFonts w:ascii="Segoe UI" w:hAnsi="Segoe UI" w:cs="Segoe UI"/>
          <w:color w:val="1C1D1F"/>
          <w:shd w:val="clear" w:color="auto" w:fill="F7F9FA"/>
        </w:rPr>
        <w:t>в вертикальных меню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- добавление ширины ссылок и 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>padding</w:t>
      </w:r>
      <w:r w:rsidRPr="002048BC">
        <w:rPr>
          <w:rFonts w:ascii="Segoe UI" w:hAnsi="Segoe UI" w:cs="Segoe UI"/>
          <w:color w:val="1C1D1F"/>
          <w:shd w:val="clear" w:color="auto" w:fill="F7F9FA"/>
        </w:rPr>
        <w:t>’</w:t>
      </w:r>
      <w:proofErr w:type="spellStart"/>
      <w:r w:rsidRPr="002048BC">
        <w:rPr>
          <w:rFonts w:ascii="Segoe UI" w:hAnsi="Segoe UI" w:cs="Segoe UI"/>
          <w:color w:val="1C1D1F"/>
          <w:shd w:val="clear" w:color="auto" w:fill="F7F9FA"/>
        </w:rPr>
        <w:t>ов</w:t>
      </w:r>
      <w:proofErr w:type="spellEnd"/>
      <w:r w:rsidRPr="002048BC">
        <w:rPr>
          <w:rFonts w:ascii="Segoe UI" w:hAnsi="Segoe UI" w:cs="Segoe UI"/>
          <w:color w:val="1C1D1F"/>
          <w:shd w:val="clear" w:color="auto" w:fill="F7F9FA"/>
        </w:rPr>
        <w:t xml:space="preserve"> сверху и снизу).</w:t>
      </w:r>
    </w:p>
    <w:p w:rsidR="0044515C" w:rsidRPr="002048BC" w:rsidRDefault="0044515C" w:rsidP="0044515C">
      <w:pPr>
        <w:pStyle w:val="a3"/>
        <w:numPr>
          <w:ilvl w:val="0"/>
          <w:numId w:val="26"/>
        </w:numPr>
        <w:rPr>
          <w:rFonts w:ascii="Segoe UI" w:hAnsi="Segoe UI" w:cs="Segoe UI"/>
          <w:color w:val="1C1D1F"/>
          <w:shd w:val="clear" w:color="auto" w:fill="F7F9FA"/>
          <w:lang w:val="en-US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Расширение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Pr="002048BC">
        <w:rPr>
          <w:rFonts w:ascii="Segoe UI" w:hAnsi="Segoe UI" w:cs="Segoe UI"/>
          <w:color w:val="1C1D1F"/>
          <w:shd w:val="clear" w:color="auto" w:fill="F7F9FA"/>
        </w:rPr>
        <w:t>для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Chrome Responsive Web Design Tester</w:t>
      </w:r>
    </w:p>
    <w:p w:rsidR="0044515C" w:rsidRPr="002048BC" w:rsidRDefault="0044515C" w:rsidP="0044515C">
      <w:pPr>
        <w:pStyle w:val="a3"/>
        <w:ind w:left="1068"/>
        <w:rPr>
          <w:rFonts w:ascii="Segoe UI" w:hAnsi="Segoe UI" w:cs="Segoe UI"/>
          <w:color w:val="1C1D1F"/>
          <w:shd w:val="clear" w:color="auto" w:fill="F7F9FA"/>
        </w:rPr>
      </w:pPr>
      <w:hyperlink r:id="rId77" w:history="1">
        <w:r w:rsidRPr="002048BC">
          <w:rPr>
            <w:rStyle w:val="a6"/>
            <w:rFonts w:ascii="Segoe UI" w:hAnsi="Segoe UI" w:cs="Segoe UI"/>
            <w:shd w:val="clear" w:color="auto" w:fill="F7F9FA"/>
          </w:rPr>
          <w:t>https://chrome.google.com/webstore/detail/responsive-web-design-tes/enhcpefphhaiikpobimgcakinhabgiib</w:t>
        </w:r>
      </w:hyperlink>
    </w:p>
    <w:p w:rsidR="0044515C" w:rsidRPr="002048BC" w:rsidRDefault="0044515C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</w:p>
    <w:p w:rsidR="00604C26" w:rsidRPr="0044515C" w:rsidRDefault="00604C26" w:rsidP="0017756B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B41D4" w:rsidRPr="0044515C" w:rsidRDefault="00DB41D4" w:rsidP="0017756B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392A4B" w:rsidRPr="0044515C" w:rsidRDefault="00392A4B" w:rsidP="0017756B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1934DF" w:rsidRPr="0044515C" w:rsidRDefault="001934DF" w:rsidP="0017756B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1934DF" w:rsidRPr="002048BC" w:rsidRDefault="002048BC" w:rsidP="002048BC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048BC">
        <w:rPr>
          <w:rFonts w:ascii="Segoe UI" w:hAnsi="Segoe UI" w:cs="Segoe UI"/>
          <w:b/>
          <w:sz w:val="36"/>
          <w:szCs w:val="36"/>
        </w:rPr>
        <w:t xml:space="preserve">42. Публикуем сайт в интернете. Домен. Хостинг.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GitHub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Pages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и сброс "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кеша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>"</w:t>
      </w: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Pr="00A14126" w:rsidRDefault="00A14126" w:rsidP="00A14126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A14126">
        <w:rPr>
          <w:rFonts w:ascii="Segoe UI" w:hAnsi="Segoe UI" w:cs="Segoe UI"/>
          <w:b/>
          <w:shd w:val="clear" w:color="auto" w:fill="FFFFFF"/>
        </w:rPr>
        <w:t>Домены</w:t>
      </w: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  <w:r w:rsidRPr="00A14126">
        <w:rPr>
          <w:rFonts w:ascii="Segoe UI" w:hAnsi="Segoe UI" w:cs="Segoe UI"/>
          <w:shd w:val="clear" w:color="auto" w:fill="FFFFFF"/>
        </w:rPr>
        <w:t>Домены и доменные имена: в чем разница</w:t>
      </w:r>
      <w:r>
        <w:rPr>
          <w:rFonts w:ascii="Segoe UI" w:hAnsi="Segoe UI" w:cs="Segoe UI"/>
          <w:shd w:val="clear" w:color="auto" w:fill="FFFFFF"/>
        </w:rPr>
        <w:t xml:space="preserve"> </w:t>
      </w:r>
      <w:hyperlink r:id="rId78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https://www.divier.ru/stati/domeny_i_domennye_imena_v_chem_raznitsa/</w:t>
        </w:r>
      </w:hyperlink>
    </w:p>
    <w:p w:rsidR="00A14126" w:rsidRP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2048BC" w:rsidP="002048BC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2048BC">
        <w:rPr>
          <w:rFonts w:ascii="Segoe UI" w:hAnsi="Segoe UI" w:cs="Segoe UI"/>
          <w:b/>
          <w:shd w:val="clear" w:color="auto" w:fill="FFFFFF"/>
        </w:rPr>
        <w:t xml:space="preserve">Сайт на </w:t>
      </w:r>
      <w:proofErr w:type="spellStart"/>
      <w:r w:rsidRPr="002048BC">
        <w:rPr>
          <w:rFonts w:ascii="Segoe UI" w:hAnsi="Segoe UI" w:cs="Segoe UI"/>
          <w:b/>
          <w:shd w:val="clear" w:color="auto" w:fill="FFFFFF"/>
        </w:rPr>
        <w:t>GitHub</w:t>
      </w:r>
      <w:proofErr w:type="spellEnd"/>
      <w:r w:rsidRPr="002048BC">
        <w:rPr>
          <w:rFonts w:ascii="Segoe UI" w:hAnsi="Segoe UI" w:cs="Segoe UI"/>
          <w:b/>
          <w:shd w:val="clear" w:color="auto" w:fill="FFFFFF"/>
        </w:rPr>
        <w:t xml:space="preserve"> </w:t>
      </w:r>
      <w:proofErr w:type="spellStart"/>
      <w:r w:rsidRPr="002048BC">
        <w:rPr>
          <w:rFonts w:ascii="Segoe UI" w:hAnsi="Segoe UI" w:cs="Segoe UI"/>
          <w:b/>
          <w:shd w:val="clear" w:color="auto" w:fill="FFFFFF"/>
        </w:rPr>
        <w:t>Pages</w:t>
      </w:r>
      <w:proofErr w:type="spellEnd"/>
    </w:p>
    <w:p w:rsidR="00A14126" w:rsidRDefault="00A14126" w:rsidP="00A14126">
      <w:pPr>
        <w:pStyle w:val="a3"/>
        <w:ind w:left="1428"/>
        <w:rPr>
          <w:rFonts w:ascii="Segoe UI" w:hAnsi="Segoe UI" w:cs="Segoe UI"/>
          <w:shd w:val="clear" w:color="auto" w:fill="FFFFFF"/>
        </w:rPr>
      </w:pPr>
      <w:hyperlink r:id="rId79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https://pages.github.com/</w:t>
        </w:r>
      </w:hyperlink>
    </w:p>
    <w:p w:rsidR="00A14126" w:rsidRDefault="00A14126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Регистрируемся с аккаунтом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Создаем </w:t>
      </w:r>
      <w:proofErr w:type="spellStart"/>
      <w:r w:rsidRPr="002048BC">
        <w:rPr>
          <w:rFonts w:ascii="Segoe UI" w:hAnsi="Segoe UI" w:cs="Segoe UI"/>
          <w:shd w:val="clear" w:color="auto" w:fill="FFFFFF"/>
        </w:rPr>
        <w:t>репозиторий</w:t>
      </w:r>
      <w:proofErr w:type="spellEnd"/>
      <w:r w:rsidRPr="002048BC">
        <w:rPr>
          <w:rFonts w:ascii="Segoe UI" w:hAnsi="Segoe UI" w:cs="Segoe UI"/>
          <w:shd w:val="clear" w:color="auto" w:fill="FFFFFF"/>
        </w:rPr>
        <w:t xml:space="preserve"> с названием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github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io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>Помещаем в него все файлы проекта.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Сайт доступен по адресу </w:t>
      </w:r>
      <w:r w:rsidRPr="002048BC">
        <w:rPr>
          <w:rFonts w:ascii="Segoe UI" w:hAnsi="Segoe UI" w:cs="Segoe UI"/>
          <w:shd w:val="clear" w:color="auto" w:fill="FFFFFF"/>
          <w:lang w:val="en-US"/>
        </w:rPr>
        <w:t>https</w:t>
      </w:r>
      <w:r w:rsidRPr="002048BC">
        <w:rPr>
          <w:rFonts w:ascii="Segoe UI" w:hAnsi="Segoe UI" w:cs="Segoe UI"/>
          <w:shd w:val="clear" w:color="auto" w:fill="FFFFFF"/>
        </w:rPr>
        <w:t>://</w:t>
      </w:r>
      <w:r w:rsidRPr="002048BC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git</w:t>
      </w:r>
      <w:bookmarkStart w:id="2" w:name="_GoBack"/>
      <w:bookmarkEnd w:id="2"/>
      <w:r w:rsidRPr="002048BC">
        <w:rPr>
          <w:rFonts w:ascii="Segoe UI" w:hAnsi="Segoe UI" w:cs="Segoe UI"/>
          <w:shd w:val="clear" w:color="auto" w:fill="FFFFFF"/>
          <w:lang w:val="en-US"/>
        </w:rPr>
        <w:t>hub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io</w:t>
      </w:r>
      <w:proofErr w:type="spellEnd"/>
    </w:p>
    <w:sectPr w:rsidR="002048BC" w:rsidRPr="0020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E6DFF"/>
    <w:multiLevelType w:val="hybridMultilevel"/>
    <w:tmpl w:val="2A96018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73796"/>
    <w:multiLevelType w:val="hybridMultilevel"/>
    <w:tmpl w:val="CF58FBCE"/>
    <w:lvl w:ilvl="0" w:tplc="69B836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272F8"/>
    <w:multiLevelType w:val="hybridMultilevel"/>
    <w:tmpl w:val="4CDC1150"/>
    <w:lvl w:ilvl="0" w:tplc="3AFC4F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2556C"/>
    <w:multiLevelType w:val="hybridMultilevel"/>
    <w:tmpl w:val="4630F40C"/>
    <w:lvl w:ilvl="0" w:tplc="430811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8"/>
  </w:num>
  <w:num w:numId="5">
    <w:abstractNumId w:val="12"/>
  </w:num>
  <w:num w:numId="6">
    <w:abstractNumId w:val="4"/>
  </w:num>
  <w:num w:numId="7">
    <w:abstractNumId w:val="21"/>
  </w:num>
  <w:num w:numId="8">
    <w:abstractNumId w:val="5"/>
  </w:num>
  <w:num w:numId="9">
    <w:abstractNumId w:val="17"/>
  </w:num>
  <w:num w:numId="10">
    <w:abstractNumId w:val="19"/>
  </w:num>
  <w:num w:numId="11">
    <w:abstractNumId w:val="26"/>
  </w:num>
  <w:num w:numId="12">
    <w:abstractNumId w:val="11"/>
  </w:num>
  <w:num w:numId="13">
    <w:abstractNumId w:val="7"/>
  </w:num>
  <w:num w:numId="14">
    <w:abstractNumId w:val="16"/>
  </w:num>
  <w:num w:numId="15">
    <w:abstractNumId w:val="9"/>
  </w:num>
  <w:num w:numId="16">
    <w:abstractNumId w:val="3"/>
  </w:num>
  <w:num w:numId="17">
    <w:abstractNumId w:val="22"/>
  </w:num>
  <w:num w:numId="18">
    <w:abstractNumId w:val="1"/>
  </w:num>
  <w:num w:numId="19">
    <w:abstractNumId w:val="0"/>
  </w:num>
  <w:num w:numId="20">
    <w:abstractNumId w:val="10"/>
  </w:num>
  <w:num w:numId="21">
    <w:abstractNumId w:val="2"/>
  </w:num>
  <w:num w:numId="22">
    <w:abstractNumId w:val="18"/>
  </w:num>
  <w:num w:numId="23">
    <w:abstractNumId w:val="25"/>
  </w:num>
  <w:num w:numId="24">
    <w:abstractNumId w:val="14"/>
  </w:num>
  <w:num w:numId="25">
    <w:abstractNumId w:val="24"/>
  </w:num>
  <w:num w:numId="26">
    <w:abstractNumId w:val="20"/>
  </w:num>
  <w:num w:numId="27">
    <w:abstractNumId w:val="1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419CA"/>
    <w:rsid w:val="00052601"/>
    <w:rsid w:val="000569AF"/>
    <w:rsid w:val="00067BB7"/>
    <w:rsid w:val="000713C3"/>
    <w:rsid w:val="0007384F"/>
    <w:rsid w:val="000850FF"/>
    <w:rsid w:val="000862F1"/>
    <w:rsid w:val="000B03E4"/>
    <w:rsid w:val="000B2DB4"/>
    <w:rsid w:val="000C2599"/>
    <w:rsid w:val="000C6C3D"/>
    <w:rsid w:val="00117F25"/>
    <w:rsid w:val="001254AF"/>
    <w:rsid w:val="0012588B"/>
    <w:rsid w:val="001607E1"/>
    <w:rsid w:val="0017229D"/>
    <w:rsid w:val="0017756B"/>
    <w:rsid w:val="001934DF"/>
    <w:rsid w:val="001A031C"/>
    <w:rsid w:val="001A10F6"/>
    <w:rsid w:val="001A1FF5"/>
    <w:rsid w:val="001C2009"/>
    <w:rsid w:val="002048BC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60EBE"/>
    <w:rsid w:val="00391151"/>
    <w:rsid w:val="00392A4B"/>
    <w:rsid w:val="003935B0"/>
    <w:rsid w:val="003A2A80"/>
    <w:rsid w:val="003A6499"/>
    <w:rsid w:val="003F2013"/>
    <w:rsid w:val="0041519C"/>
    <w:rsid w:val="004203E1"/>
    <w:rsid w:val="00421DF1"/>
    <w:rsid w:val="0044515C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127A8"/>
    <w:rsid w:val="00524921"/>
    <w:rsid w:val="00566BA4"/>
    <w:rsid w:val="00573DD3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4C26"/>
    <w:rsid w:val="00607FE1"/>
    <w:rsid w:val="00643000"/>
    <w:rsid w:val="00655F18"/>
    <w:rsid w:val="00674EB8"/>
    <w:rsid w:val="00674F23"/>
    <w:rsid w:val="00697B8C"/>
    <w:rsid w:val="006D07AE"/>
    <w:rsid w:val="006D6BCA"/>
    <w:rsid w:val="006E355F"/>
    <w:rsid w:val="006E3D93"/>
    <w:rsid w:val="006F3181"/>
    <w:rsid w:val="0074064B"/>
    <w:rsid w:val="00741AD9"/>
    <w:rsid w:val="00765781"/>
    <w:rsid w:val="00771C19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2413"/>
    <w:rsid w:val="008E6EC2"/>
    <w:rsid w:val="008F616A"/>
    <w:rsid w:val="00901FB1"/>
    <w:rsid w:val="00922DAB"/>
    <w:rsid w:val="0092727D"/>
    <w:rsid w:val="00934E77"/>
    <w:rsid w:val="009356A8"/>
    <w:rsid w:val="0094426F"/>
    <w:rsid w:val="00945F12"/>
    <w:rsid w:val="00960B82"/>
    <w:rsid w:val="00973219"/>
    <w:rsid w:val="0097436A"/>
    <w:rsid w:val="009768DC"/>
    <w:rsid w:val="00996617"/>
    <w:rsid w:val="009A3519"/>
    <w:rsid w:val="009C071C"/>
    <w:rsid w:val="009D6CEE"/>
    <w:rsid w:val="00A1168A"/>
    <w:rsid w:val="00A14126"/>
    <w:rsid w:val="00A336BB"/>
    <w:rsid w:val="00A361A7"/>
    <w:rsid w:val="00A37DB4"/>
    <w:rsid w:val="00A425B9"/>
    <w:rsid w:val="00A63643"/>
    <w:rsid w:val="00A66240"/>
    <w:rsid w:val="00A77C6D"/>
    <w:rsid w:val="00AC156C"/>
    <w:rsid w:val="00AD4371"/>
    <w:rsid w:val="00AD6887"/>
    <w:rsid w:val="00AF5311"/>
    <w:rsid w:val="00B26076"/>
    <w:rsid w:val="00B61A4E"/>
    <w:rsid w:val="00BB0CE5"/>
    <w:rsid w:val="00BB33D5"/>
    <w:rsid w:val="00BD689E"/>
    <w:rsid w:val="00C11646"/>
    <w:rsid w:val="00C11E89"/>
    <w:rsid w:val="00C1374E"/>
    <w:rsid w:val="00C26947"/>
    <w:rsid w:val="00C35509"/>
    <w:rsid w:val="00C477D7"/>
    <w:rsid w:val="00C5676D"/>
    <w:rsid w:val="00C85750"/>
    <w:rsid w:val="00CB3214"/>
    <w:rsid w:val="00CC2227"/>
    <w:rsid w:val="00D165B1"/>
    <w:rsid w:val="00D433D7"/>
    <w:rsid w:val="00D44D5D"/>
    <w:rsid w:val="00D619EE"/>
    <w:rsid w:val="00D76CE5"/>
    <w:rsid w:val="00D920C9"/>
    <w:rsid w:val="00DB41D4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B6E5F"/>
    <w:rsid w:val="00EC5531"/>
    <w:rsid w:val="00ED0941"/>
    <w:rsid w:val="00ED23EC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372D-BEB1-4388-859E-24FF2D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451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  <w:style w:type="character" w:customStyle="1" w:styleId="10">
    <w:name w:val="Заголовок 1 Знак"/>
    <w:basedOn w:val="a0"/>
    <w:link w:val="1"/>
    <w:uiPriority w:val="9"/>
    <w:rsid w:val="004451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16" Type="http://schemas.openxmlformats.org/officeDocument/2006/relationships/hyperlink" Target="https://webref.ru/html/attr/common" TargetMode="External"/><Relationship Id="rId11" Type="http://schemas.openxmlformats.org/officeDocument/2006/relationships/hyperlink" Target="https://avocode.com/convert-psd-to-sketch" TargetMode="External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74" Type="http://schemas.openxmlformats.org/officeDocument/2006/relationships/hyperlink" Target="https://www.favicon.cc/" TargetMode="External"/><Relationship Id="rId79" Type="http://schemas.openxmlformats.org/officeDocument/2006/relationships/hyperlink" Target="https://pages.github.com/" TargetMode="Externa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77" Type="http://schemas.openxmlformats.org/officeDocument/2006/relationships/hyperlink" Target="https://chrome.google.com/webstore/detail/responsive-web-design-tes/enhcpefphhaiikpobimgcakinhabgiib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75" Type="http://schemas.openxmlformats.org/officeDocument/2006/relationships/hyperlink" Target="https://favicon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hyperlink" Target="https://pr-cy.ru/favicon/" TargetMode="External"/><Relationship Id="rId78" Type="http://schemas.openxmlformats.org/officeDocument/2006/relationships/hyperlink" Target="https://www.divier.ru/stati/domeny_i_domennye_imena_v_chem_raznitsa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6" Type="http://schemas.openxmlformats.org/officeDocument/2006/relationships/hyperlink" Target="http://htmlbook.ru/faq/kak-dobavit-ikonku-sayta-v-adresnuyu-stroku-brauzera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g.net.ua/blog/uchebnik-css/azy-css/kaskadnost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66" Type="http://schemas.openxmlformats.org/officeDocument/2006/relationships/hyperlink" Target="https://cdn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60494</TotalTime>
  <Pages>30</Pages>
  <Words>4505</Words>
  <Characters>25681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21</cp:revision>
  <dcterms:created xsi:type="dcterms:W3CDTF">2022-01-27T09:37:00Z</dcterms:created>
  <dcterms:modified xsi:type="dcterms:W3CDTF">2022-05-27T15:59:00Z</dcterms:modified>
</cp:coreProperties>
</file>