
<file path=[Content_Types].xml><?xml version="1.0" encoding="utf-8"?>
<Types xmlns="http://schemas.openxmlformats.org/package/2006/content-types"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37EB" w:rsidRPr="00BE5421" w:rsidRDefault="001429FA" w:rsidP="004537EB">
      <w:pPr>
        <w:spacing w:line="360" w:lineRule="auto"/>
        <w:ind w:firstLine="709"/>
        <w:jc w:val="both"/>
        <w:rPr>
          <w:sz w:val="28"/>
          <w:szCs w:val="28"/>
        </w:rPr>
      </w:pPr>
      <w:r w:rsidRPr="00F22884">
        <w:rPr>
          <w:sz w:val="28"/>
          <w:szCs w:val="28"/>
        </w:rPr>
        <w:t>4</w:t>
      </w:r>
      <w:r w:rsidR="004537EB" w:rsidRPr="00BE5421">
        <w:rPr>
          <w:sz w:val="28"/>
          <w:szCs w:val="28"/>
        </w:rPr>
        <w:t xml:space="preserve">  Цифровые  модели  месторождения</w:t>
      </w:r>
    </w:p>
    <w:p w:rsidR="004537EB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 w:rsidRPr="00BE5421">
        <w:rPr>
          <w:sz w:val="26"/>
          <w:szCs w:val="26"/>
        </w:rPr>
        <w:t>Построение геологической, а на ее основе гидродинамической модели выполняется в целях дальнейшего изучения и уточнения геологического строения месторождения, более детального анализа и оценки текущего состояния  разработки. Объект</w:t>
      </w:r>
      <w:r w:rsidR="00855DB4">
        <w:rPr>
          <w:sz w:val="26"/>
          <w:szCs w:val="26"/>
        </w:rPr>
        <w:t>о</w:t>
      </w:r>
      <w:r w:rsidRPr="00BE5421">
        <w:rPr>
          <w:sz w:val="26"/>
          <w:szCs w:val="26"/>
        </w:rPr>
        <w:t xml:space="preserve">м геологического моделирования </w:t>
      </w:r>
      <w:proofErr w:type="spellStart"/>
      <w:r w:rsidR="006F15CA">
        <w:rPr>
          <w:sz w:val="26"/>
          <w:szCs w:val="26"/>
        </w:rPr>
        <w:t>Матросов</w:t>
      </w:r>
      <w:r>
        <w:rPr>
          <w:sz w:val="26"/>
          <w:szCs w:val="26"/>
        </w:rPr>
        <w:t>ск</w:t>
      </w:r>
      <w:r w:rsidRPr="00BE5421">
        <w:rPr>
          <w:sz w:val="26"/>
          <w:szCs w:val="26"/>
        </w:rPr>
        <w:t>ого</w:t>
      </w:r>
      <w:proofErr w:type="spellEnd"/>
      <w:r w:rsidRPr="00BE5421">
        <w:rPr>
          <w:sz w:val="26"/>
          <w:szCs w:val="26"/>
        </w:rPr>
        <w:t xml:space="preserve"> </w:t>
      </w:r>
      <w:r w:rsidRPr="00BE5421">
        <w:rPr>
          <w:bCs/>
          <w:iCs/>
          <w:sz w:val="26"/>
          <w:szCs w:val="26"/>
        </w:rPr>
        <w:t xml:space="preserve">нефтяного </w:t>
      </w:r>
      <w:r w:rsidRPr="00BE5421">
        <w:rPr>
          <w:sz w:val="26"/>
          <w:szCs w:val="26"/>
        </w:rPr>
        <w:t xml:space="preserve">месторождения явились </w:t>
      </w:r>
      <w:r w:rsidR="00855DB4">
        <w:rPr>
          <w:sz w:val="26"/>
          <w:szCs w:val="26"/>
        </w:rPr>
        <w:t xml:space="preserve">коллектора </w:t>
      </w:r>
      <w:proofErr w:type="spellStart"/>
      <w:r w:rsidR="000D03BF">
        <w:rPr>
          <w:sz w:val="26"/>
          <w:szCs w:val="26"/>
        </w:rPr>
        <w:t>доманик</w:t>
      </w:r>
      <w:r w:rsidR="00AA0D1E" w:rsidRPr="0061105F">
        <w:rPr>
          <w:sz w:val="26"/>
          <w:szCs w:val="26"/>
        </w:rPr>
        <w:t>ов</w:t>
      </w:r>
      <w:r w:rsidR="0034516F">
        <w:rPr>
          <w:sz w:val="26"/>
          <w:szCs w:val="26"/>
        </w:rPr>
        <w:t>ы</w:t>
      </w:r>
      <w:r w:rsidR="00855DB4">
        <w:rPr>
          <w:sz w:val="26"/>
          <w:szCs w:val="26"/>
        </w:rPr>
        <w:t>х</w:t>
      </w:r>
      <w:proofErr w:type="spellEnd"/>
      <w:r w:rsidR="00AA0D1E" w:rsidRPr="0061105F">
        <w:rPr>
          <w:sz w:val="26"/>
          <w:szCs w:val="26"/>
        </w:rPr>
        <w:t xml:space="preserve"> </w:t>
      </w:r>
      <w:r w:rsidR="0034516F">
        <w:rPr>
          <w:sz w:val="26"/>
          <w:szCs w:val="26"/>
        </w:rPr>
        <w:t>отложени</w:t>
      </w:r>
      <w:r w:rsidR="00855DB4">
        <w:rPr>
          <w:sz w:val="26"/>
          <w:szCs w:val="26"/>
        </w:rPr>
        <w:t>й</w:t>
      </w:r>
      <w:r w:rsidR="0034516F">
        <w:rPr>
          <w:sz w:val="26"/>
          <w:szCs w:val="26"/>
        </w:rPr>
        <w:t xml:space="preserve"> </w:t>
      </w:r>
      <w:r w:rsidR="00855DB4">
        <w:rPr>
          <w:sz w:val="26"/>
          <w:szCs w:val="26"/>
        </w:rPr>
        <w:t xml:space="preserve"> </w:t>
      </w:r>
      <w:proofErr w:type="spellStart"/>
      <w:r w:rsidR="0034516F">
        <w:rPr>
          <w:sz w:val="26"/>
          <w:szCs w:val="26"/>
        </w:rPr>
        <w:t>фаменского</w:t>
      </w:r>
      <w:proofErr w:type="spellEnd"/>
      <w:r w:rsidR="0034516F">
        <w:rPr>
          <w:sz w:val="26"/>
          <w:szCs w:val="26"/>
        </w:rPr>
        <w:t xml:space="preserve"> </w:t>
      </w:r>
      <w:r w:rsidR="00CE54B0">
        <w:rPr>
          <w:sz w:val="26"/>
          <w:szCs w:val="26"/>
        </w:rPr>
        <w:t xml:space="preserve">яруса </w:t>
      </w:r>
      <w:r w:rsidR="00837979">
        <w:rPr>
          <w:sz w:val="26"/>
          <w:szCs w:val="26"/>
        </w:rPr>
        <w:t>верхнего девона</w:t>
      </w:r>
      <w:r w:rsidRPr="0061105F">
        <w:rPr>
          <w:sz w:val="26"/>
          <w:szCs w:val="26"/>
        </w:rPr>
        <w:t>. Процесс геологического</w:t>
      </w:r>
      <w:r w:rsidRPr="00BE5421">
        <w:rPr>
          <w:sz w:val="26"/>
          <w:szCs w:val="26"/>
        </w:rPr>
        <w:t xml:space="preserve"> моделирования включает в себя следующие этапы:</w:t>
      </w: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— </w:t>
      </w:r>
      <w:r w:rsidRPr="00BE5421">
        <w:rPr>
          <w:sz w:val="26"/>
          <w:szCs w:val="26"/>
        </w:rPr>
        <w:t>сбор и подготовка исходных данных, контроль их полноты и качества;</w:t>
      </w: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— </w:t>
      </w:r>
      <w:r w:rsidRPr="00BE5421">
        <w:rPr>
          <w:sz w:val="26"/>
          <w:szCs w:val="26"/>
        </w:rPr>
        <w:t>создание базы геолого-геофизических данных;</w:t>
      </w: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— </w:t>
      </w:r>
      <w:r w:rsidRPr="00BE5421">
        <w:rPr>
          <w:sz w:val="26"/>
          <w:szCs w:val="26"/>
        </w:rPr>
        <w:t>расчет и построение согласованных структурных сеток по кровле и подошве продуктивных пластов;</w:t>
      </w: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— </w:t>
      </w:r>
      <w:r w:rsidRPr="00BE5421">
        <w:rPr>
          <w:sz w:val="26"/>
          <w:szCs w:val="26"/>
        </w:rPr>
        <w:t>построение структурной модели (трехмерной сетки);</w:t>
      </w: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— </w:t>
      </w:r>
      <w:r w:rsidRPr="00BE5421">
        <w:rPr>
          <w:sz w:val="26"/>
          <w:szCs w:val="26"/>
        </w:rPr>
        <w:t>построение литологической модели и распределение ФЕС пластов;</w:t>
      </w: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— </w:t>
      </w:r>
      <w:r w:rsidRPr="00BE5421">
        <w:rPr>
          <w:sz w:val="26"/>
          <w:szCs w:val="26"/>
        </w:rPr>
        <w:t>построение модели насыщения пластов флюидами;</w:t>
      </w: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— </w:t>
      </w:r>
      <w:r w:rsidRPr="00BE5421">
        <w:rPr>
          <w:sz w:val="26"/>
          <w:szCs w:val="26"/>
        </w:rPr>
        <w:t>подсчет начальных балансовых запасов нефти по модели.</w:t>
      </w: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 w:rsidRPr="00BE5421">
        <w:rPr>
          <w:sz w:val="26"/>
          <w:szCs w:val="26"/>
        </w:rPr>
        <w:t xml:space="preserve">Для построения геологической модели </w:t>
      </w:r>
      <w:proofErr w:type="spellStart"/>
      <w:r w:rsidR="006F15CA">
        <w:rPr>
          <w:sz w:val="26"/>
          <w:szCs w:val="26"/>
        </w:rPr>
        <w:t>Матросов</w:t>
      </w:r>
      <w:r>
        <w:rPr>
          <w:sz w:val="26"/>
          <w:szCs w:val="26"/>
        </w:rPr>
        <w:t>ск</w:t>
      </w:r>
      <w:r w:rsidRPr="00BE5421">
        <w:rPr>
          <w:sz w:val="26"/>
          <w:szCs w:val="26"/>
        </w:rPr>
        <w:t>ого</w:t>
      </w:r>
      <w:proofErr w:type="spellEnd"/>
      <w:r w:rsidRPr="00BE5421">
        <w:rPr>
          <w:bCs/>
          <w:iCs/>
          <w:sz w:val="26"/>
          <w:szCs w:val="26"/>
        </w:rPr>
        <w:t xml:space="preserve"> нефтяного </w:t>
      </w:r>
      <w:r w:rsidRPr="00BE5421">
        <w:rPr>
          <w:sz w:val="26"/>
          <w:szCs w:val="26"/>
        </w:rPr>
        <w:t xml:space="preserve">месторождения использовался программный комплекс </w:t>
      </w:r>
      <w:proofErr w:type="spellStart"/>
      <w:r w:rsidRPr="00BE5421">
        <w:rPr>
          <w:sz w:val="26"/>
          <w:szCs w:val="26"/>
          <w:lang w:val="en-US"/>
        </w:rPr>
        <w:t>Irap</w:t>
      </w:r>
      <w:proofErr w:type="spellEnd"/>
      <w:r w:rsidRPr="00BE5421">
        <w:rPr>
          <w:sz w:val="26"/>
          <w:szCs w:val="26"/>
        </w:rPr>
        <w:t xml:space="preserve"> </w:t>
      </w:r>
      <w:r w:rsidRPr="00BE5421">
        <w:rPr>
          <w:sz w:val="26"/>
          <w:szCs w:val="26"/>
          <w:lang w:val="en-US"/>
        </w:rPr>
        <w:t>RMS</w:t>
      </w:r>
      <w:r w:rsidRPr="00BE5421">
        <w:rPr>
          <w:sz w:val="26"/>
          <w:szCs w:val="26"/>
        </w:rPr>
        <w:t xml:space="preserve"> </w:t>
      </w:r>
      <w:r w:rsidR="00587BE5">
        <w:rPr>
          <w:sz w:val="26"/>
          <w:szCs w:val="26"/>
        </w:rPr>
        <w:t>201</w:t>
      </w:r>
      <w:r w:rsidR="001429FA" w:rsidRPr="001429FA">
        <w:rPr>
          <w:sz w:val="26"/>
          <w:szCs w:val="26"/>
        </w:rPr>
        <w:t>2</w:t>
      </w:r>
      <w:r w:rsidRPr="00BE5421">
        <w:rPr>
          <w:sz w:val="26"/>
          <w:szCs w:val="26"/>
        </w:rPr>
        <w:t xml:space="preserve"> компании </w:t>
      </w:r>
      <w:r w:rsidRPr="00BE5421">
        <w:rPr>
          <w:sz w:val="26"/>
          <w:szCs w:val="26"/>
          <w:lang w:val="en-US"/>
        </w:rPr>
        <w:t>ROXAR</w:t>
      </w:r>
      <w:r w:rsidRPr="00BE5421">
        <w:rPr>
          <w:sz w:val="26"/>
          <w:szCs w:val="26"/>
        </w:rPr>
        <w:t>.</w:t>
      </w:r>
    </w:p>
    <w:p w:rsidR="004537EB" w:rsidRDefault="004537EB" w:rsidP="004537EB">
      <w:pPr>
        <w:spacing w:line="360" w:lineRule="auto"/>
        <w:ind w:firstLine="709"/>
        <w:jc w:val="both"/>
        <w:rPr>
          <w:sz w:val="28"/>
          <w:szCs w:val="28"/>
        </w:rPr>
      </w:pPr>
    </w:p>
    <w:p w:rsidR="004537EB" w:rsidRPr="00BE5421" w:rsidRDefault="001429FA" w:rsidP="00453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ED100C">
        <w:rPr>
          <w:sz w:val="28"/>
          <w:szCs w:val="28"/>
        </w:rPr>
        <w:t>1</w:t>
      </w:r>
      <w:r w:rsidR="004537EB" w:rsidRPr="00BE5421">
        <w:rPr>
          <w:sz w:val="28"/>
          <w:szCs w:val="28"/>
        </w:rPr>
        <w:t xml:space="preserve">  Построение цифров</w:t>
      </w:r>
      <w:r w:rsidR="002B5124">
        <w:rPr>
          <w:sz w:val="28"/>
          <w:szCs w:val="28"/>
        </w:rPr>
        <w:t>ых</w:t>
      </w:r>
      <w:r w:rsidR="004537EB" w:rsidRPr="00BE5421">
        <w:rPr>
          <w:sz w:val="28"/>
          <w:szCs w:val="28"/>
        </w:rPr>
        <w:t xml:space="preserve"> геологическ</w:t>
      </w:r>
      <w:r w:rsidR="002B5124">
        <w:rPr>
          <w:sz w:val="28"/>
          <w:szCs w:val="28"/>
        </w:rPr>
        <w:t>их</w:t>
      </w:r>
      <w:r w:rsidR="004537EB" w:rsidRPr="00BE5421">
        <w:rPr>
          <w:sz w:val="28"/>
          <w:szCs w:val="28"/>
        </w:rPr>
        <w:t xml:space="preserve"> модел</w:t>
      </w:r>
      <w:r w:rsidR="002B5124">
        <w:rPr>
          <w:sz w:val="28"/>
          <w:szCs w:val="28"/>
        </w:rPr>
        <w:t>ей</w:t>
      </w:r>
    </w:p>
    <w:p w:rsidR="004537EB" w:rsidRPr="00BE5421" w:rsidRDefault="001429FA" w:rsidP="00453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ED100C">
        <w:rPr>
          <w:sz w:val="28"/>
          <w:szCs w:val="28"/>
        </w:rPr>
        <w:t>1</w:t>
      </w:r>
      <w:r w:rsidR="004537EB" w:rsidRPr="00BE5421">
        <w:rPr>
          <w:sz w:val="28"/>
          <w:szCs w:val="28"/>
        </w:rPr>
        <w:t xml:space="preserve">.1 Обоснование объемных сеток  и параметров </w:t>
      </w: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 w:rsidRPr="00BE5421">
        <w:rPr>
          <w:sz w:val="26"/>
          <w:szCs w:val="26"/>
        </w:rPr>
        <w:t xml:space="preserve">Основой структурного каркаса геологической модели является поверхность - сетка, отражающая особенности геологического строения объекта исследования. Размер ячеек сетки по осям Х и </w:t>
      </w:r>
      <w:r w:rsidRPr="00BE5421">
        <w:rPr>
          <w:sz w:val="26"/>
          <w:szCs w:val="26"/>
          <w:lang w:val="en-US"/>
        </w:rPr>
        <w:t>Y</w:t>
      </w:r>
      <w:r w:rsidRPr="00BE5421">
        <w:rPr>
          <w:sz w:val="26"/>
          <w:szCs w:val="26"/>
        </w:rPr>
        <w:t xml:space="preserve"> выбирался исходя из степени изменчивости структурного плана и физико-емкостных свойств коллекторов, а также плотности сетки скважин. При выборе размеров ячеек по Х и </w:t>
      </w:r>
      <w:r w:rsidRPr="00BE5421">
        <w:rPr>
          <w:sz w:val="26"/>
          <w:szCs w:val="26"/>
          <w:lang w:val="en-US"/>
        </w:rPr>
        <w:t>Y</w:t>
      </w:r>
      <w:r w:rsidRPr="00BE5421">
        <w:rPr>
          <w:sz w:val="26"/>
          <w:szCs w:val="26"/>
        </w:rPr>
        <w:t xml:space="preserve"> использовались стандартные рекомендации, т.е. учитывались общие размеры области построения по осям, среднее расстояние между скважинами и условие, что количество ячеек между забоями скважин не должно быть менее пяти.</w:t>
      </w:r>
    </w:p>
    <w:p w:rsidR="001B0654" w:rsidRPr="00E3747C" w:rsidRDefault="006F15CA" w:rsidP="00CE54B0">
      <w:pPr>
        <w:pStyle w:val="21"/>
        <w:widowControl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Матросов</w:t>
      </w:r>
      <w:r w:rsidR="004537EB" w:rsidRPr="007E45E7">
        <w:rPr>
          <w:sz w:val="26"/>
          <w:szCs w:val="26"/>
        </w:rPr>
        <w:t>ское</w:t>
      </w:r>
      <w:proofErr w:type="spellEnd"/>
      <w:r w:rsidR="001429FA" w:rsidRPr="000D03BF">
        <w:rPr>
          <w:sz w:val="26"/>
          <w:szCs w:val="26"/>
        </w:rPr>
        <w:t xml:space="preserve"> </w:t>
      </w:r>
      <w:r w:rsidR="004537EB" w:rsidRPr="007E45E7">
        <w:rPr>
          <w:bCs/>
          <w:iCs/>
          <w:sz w:val="26"/>
          <w:szCs w:val="26"/>
        </w:rPr>
        <w:t xml:space="preserve">нефтяное </w:t>
      </w:r>
      <w:r w:rsidR="004537EB" w:rsidRPr="007E45E7">
        <w:rPr>
          <w:sz w:val="26"/>
          <w:szCs w:val="26"/>
        </w:rPr>
        <w:t xml:space="preserve">месторождение по размерам </w:t>
      </w:r>
      <w:r w:rsidR="00E53D2F">
        <w:rPr>
          <w:sz w:val="26"/>
          <w:szCs w:val="26"/>
        </w:rPr>
        <w:t>протяженн</w:t>
      </w:r>
      <w:r w:rsidR="00F93C81">
        <w:rPr>
          <w:sz w:val="26"/>
          <w:szCs w:val="26"/>
        </w:rPr>
        <w:t>ое</w:t>
      </w:r>
      <w:r w:rsidR="00CE54B0">
        <w:rPr>
          <w:sz w:val="26"/>
          <w:szCs w:val="26"/>
        </w:rPr>
        <w:t>,</w:t>
      </w:r>
      <w:r w:rsidR="00F93C81">
        <w:rPr>
          <w:sz w:val="26"/>
          <w:szCs w:val="26"/>
        </w:rPr>
        <w:t xml:space="preserve"> </w:t>
      </w:r>
      <w:r w:rsidR="00CE54B0">
        <w:rPr>
          <w:sz w:val="26"/>
          <w:szCs w:val="26"/>
        </w:rPr>
        <w:t xml:space="preserve"> г</w:t>
      </w:r>
      <w:r w:rsidR="00F93C81">
        <w:rPr>
          <w:sz w:val="26"/>
          <w:szCs w:val="26"/>
        </w:rPr>
        <w:t xml:space="preserve">еометрический </w:t>
      </w:r>
      <w:r w:rsidR="00F93C81" w:rsidRPr="007E45E7">
        <w:rPr>
          <w:sz w:val="26"/>
          <w:szCs w:val="26"/>
        </w:rPr>
        <w:t>размер</w:t>
      </w:r>
      <w:r w:rsidR="00F93C81">
        <w:rPr>
          <w:sz w:val="26"/>
          <w:szCs w:val="26"/>
        </w:rPr>
        <w:t xml:space="preserve"> </w:t>
      </w:r>
      <w:r w:rsidR="00E53D2F">
        <w:rPr>
          <w:sz w:val="26"/>
          <w:szCs w:val="26"/>
        </w:rPr>
        <w:t xml:space="preserve"> </w:t>
      </w:r>
      <w:r w:rsidR="0007588F">
        <w:rPr>
          <w:sz w:val="26"/>
          <w:szCs w:val="26"/>
        </w:rPr>
        <w:t>залеж</w:t>
      </w:r>
      <w:r w:rsidR="00CE54B0">
        <w:rPr>
          <w:sz w:val="26"/>
          <w:szCs w:val="26"/>
        </w:rPr>
        <w:t>и</w:t>
      </w:r>
      <w:r w:rsidR="00F93C81">
        <w:rPr>
          <w:sz w:val="26"/>
          <w:szCs w:val="26"/>
        </w:rPr>
        <w:t xml:space="preserve"> </w:t>
      </w:r>
      <w:r w:rsidR="0007588F">
        <w:rPr>
          <w:sz w:val="26"/>
          <w:szCs w:val="26"/>
        </w:rPr>
        <w:t xml:space="preserve">на </w:t>
      </w:r>
      <w:r w:rsidR="000A0473">
        <w:rPr>
          <w:sz w:val="26"/>
          <w:szCs w:val="26"/>
        </w:rPr>
        <w:t xml:space="preserve"> </w:t>
      </w:r>
      <w:proofErr w:type="spellStart"/>
      <w:r w:rsidR="00CE54B0">
        <w:rPr>
          <w:sz w:val="26"/>
          <w:szCs w:val="26"/>
        </w:rPr>
        <w:t>фаменском</w:t>
      </w:r>
      <w:proofErr w:type="spellEnd"/>
      <w:r w:rsidR="00CE54B0">
        <w:rPr>
          <w:sz w:val="26"/>
          <w:szCs w:val="26"/>
        </w:rPr>
        <w:t xml:space="preserve"> ярусе</w:t>
      </w:r>
      <w:r w:rsidR="00F93C81">
        <w:rPr>
          <w:sz w:val="26"/>
          <w:szCs w:val="26"/>
        </w:rPr>
        <w:t xml:space="preserve"> </w:t>
      </w:r>
      <w:r w:rsidR="00CE54B0">
        <w:rPr>
          <w:sz w:val="26"/>
          <w:szCs w:val="26"/>
        </w:rPr>
        <w:t>12</w:t>
      </w:r>
      <w:r w:rsidR="004537EB" w:rsidRPr="007E45E7">
        <w:rPr>
          <w:sz w:val="26"/>
          <w:szCs w:val="26"/>
        </w:rPr>
        <w:t>,</w:t>
      </w:r>
      <w:r w:rsidR="00CE54B0">
        <w:rPr>
          <w:sz w:val="26"/>
          <w:szCs w:val="26"/>
        </w:rPr>
        <w:t>5</w:t>
      </w:r>
      <w:r w:rsidR="004537EB" w:rsidRPr="007E45E7">
        <w:rPr>
          <w:sz w:val="26"/>
          <w:szCs w:val="26"/>
        </w:rPr>
        <w:t xml:space="preserve"> км х </w:t>
      </w:r>
      <w:r w:rsidR="00CE54B0">
        <w:rPr>
          <w:sz w:val="26"/>
          <w:szCs w:val="26"/>
        </w:rPr>
        <w:t>11</w:t>
      </w:r>
      <w:r w:rsidR="004537EB" w:rsidRPr="007E45E7">
        <w:rPr>
          <w:sz w:val="26"/>
          <w:szCs w:val="26"/>
        </w:rPr>
        <w:t>,</w:t>
      </w:r>
      <w:r w:rsidR="00CE54B0">
        <w:rPr>
          <w:sz w:val="26"/>
          <w:szCs w:val="26"/>
        </w:rPr>
        <w:t>1</w:t>
      </w:r>
      <w:r w:rsidR="004537EB" w:rsidRPr="007E45E7">
        <w:rPr>
          <w:sz w:val="26"/>
          <w:szCs w:val="26"/>
        </w:rPr>
        <w:t xml:space="preserve"> км</w:t>
      </w:r>
      <w:r w:rsidR="00CE54B0">
        <w:rPr>
          <w:sz w:val="26"/>
          <w:szCs w:val="26"/>
        </w:rPr>
        <w:t>.</w:t>
      </w:r>
    </w:p>
    <w:p w:rsidR="0055381F" w:rsidRDefault="0055381F" w:rsidP="0055381F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</w:t>
      </w:r>
      <w:proofErr w:type="spellStart"/>
      <w:r w:rsidR="00CE54B0">
        <w:rPr>
          <w:sz w:val="26"/>
          <w:szCs w:val="26"/>
        </w:rPr>
        <w:t>доманик</w:t>
      </w:r>
      <w:r w:rsidR="00CE54B0" w:rsidRPr="0061105F">
        <w:rPr>
          <w:sz w:val="26"/>
          <w:szCs w:val="26"/>
        </w:rPr>
        <w:t>ов</w:t>
      </w:r>
      <w:r w:rsidR="00CE54B0">
        <w:rPr>
          <w:sz w:val="26"/>
          <w:szCs w:val="26"/>
        </w:rPr>
        <w:t>ых</w:t>
      </w:r>
      <w:proofErr w:type="spellEnd"/>
      <w:r w:rsidR="00CE54B0" w:rsidRPr="0061105F">
        <w:rPr>
          <w:sz w:val="26"/>
          <w:szCs w:val="26"/>
        </w:rPr>
        <w:t xml:space="preserve"> </w:t>
      </w:r>
      <w:r w:rsidR="00CE54B0">
        <w:rPr>
          <w:sz w:val="26"/>
          <w:szCs w:val="26"/>
        </w:rPr>
        <w:t xml:space="preserve">отложений  </w:t>
      </w:r>
      <w:r w:rsidR="009403D7">
        <w:rPr>
          <w:sz w:val="26"/>
          <w:szCs w:val="26"/>
        </w:rPr>
        <w:t>верхнего девона</w:t>
      </w:r>
      <w:r w:rsidR="009403D7" w:rsidRPr="002A1EF1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была создана </w:t>
      </w:r>
      <w:r w:rsidRPr="002A1EF1">
        <w:rPr>
          <w:sz w:val="26"/>
          <w:szCs w:val="26"/>
        </w:rPr>
        <w:t>геологическ</w:t>
      </w:r>
      <w:r>
        <w:rPr>
          <w:sz w:val="26"/>
          <w:szCs w:val="26"/>
        </w:rPr>
        <w:t>ая модель с сеткой 5</w:t>
      </w:r>
      <w:r w:rsidRPr="00BE5421">
        <w:rPr>
          <w:sz w:val="26"/>
          <w:szCs w:val="26"/>
        </w:rPr>
        <w:t>0</w:t>
      </w:r>
      <w:r>
        <w:rPr>
          <w:sz w:val="26"/>
          <w:szCs w:val="26"/>
        </w:rPr>
        <w:t xml:space="preserve">х50 </w:t>
      </w:r>
      <w:r w:rsidRPr="00BE5421">
        <w:rPr>
          <w:sz w:val="26"/>
          <w:szCs w:val="26"/>
        </w:rPr>
        <w:t>м</w:t>
      </w:r>
      <w:r>
        <w:rPr>
          <w:sz w:val="26"/>
          <w:szCs w:val="26"/>
        </w:rPr>
        <w:t>,</w:t>
      </w:r>
      <w:r w:rsidRPr="00B34093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тип </w:t>
      </w:r>
      <w:r w:rsidRPr="00BE5421">
        <w:rPr>
          <w:sz w:val="26"/>
          <w:szCs w:val="26"/>
        </w:rPr>
        <w:t>примен</w:t>
      </w:r>
      <w:r>
        <w:rPr>
          <w:sz w:val="26"/>
          <w:szCs w:val="26"/>
        </w:rPr>
        <w:t xml:space="preserve">енной </w:t>
      </w:r>
      <w:r w:rsidRPr="00BE5421">
        <w:rPr>
          <w:sz w:val="26"/>
          <w:szCs w:val="26"/>
        </w:rPr>
        <w:t xml:space="preserve"> для моделирования  сетк</w:t>
      </w:r>
      <w:r>
        <w:rPr>
          <w:sz w:val="26"/>
          <w:szCs w:val="26"/>
        </w:rPr>
        <w:t>и</w:t>
      </w:r>
      <w:r w:rsidR="00CE54B0">
        <w:rPr>
          <w:sz w:val="26"/>
          <w:szCs w:val="26"/>
        </w:rPr>
        <w:t xml:space="preserve"> </w:t>
      </w:r>
      <w:r w:rsidR="00CE54B0">
        <w:rPr>
          <w:sz w:val="26"/>
          <w:szCs w:val="26"/>
          <w:lang w:val="en-US"/>
        </w:rPr>
        <w:t>XY</w:t>
      </w:r>
      <w:r w:rsidR="00CE54B0" w:rsidRPr="00CE54B0">
        <w:rPr>
          <w:sz w:val="26"/>
          <w:szCs w:val="26"/>
        </w:rPr>
        <w:t>-</w:t>
      </w:r>
      <w:r w:rsidR="00CE54B0">
        <w:rPr>
          <w:sz w:val="26"/>
          <w:szCs w:val="26"/>
          <w:lang w:val="en-US"/>
        </w:rPr>
        <w:t>regular</w:t>
      </w:r>
      <w:r>
        <w:rPr>
          <w:sz w:val="26"/>
          <w:szCs w:val="26"/>
        </w:rPr>
        <w:t xml:space="preserve">. </w:t>
      </w:r>
      <w:r w:rsidRPr="000A0473">
        <w:t>Общий</w:t>
      </w:r>
      <w:r>
        <w:t xml:space="preserve"> </w:t>
      </w:r>
      <w:r>
        <w:rPr>
          <w:sz w:val="26"/>
          <w:szCs w:val="26"/>
        </w:rPr>
        <w:t xml:space="preserve">геометрический </w:t>
      </w:r>
      <w:r w:rsidRPr="007E45E7">
        <w:rPr>
          <w:sz w:val="26"/>
          <w:szCs w:val="26"/>
        </w:rPr>
        <w:t>размер</w:t>
      </w:r>
      <w:r>
        <w:rPr>
          <w:sz w:val="26"/>
          <w:szCs w:val="26"/>
        </w:rPr>
        <w:t xml:space="preserve"> сетки модели </w:t>
      </w:r>
      <w:proofErr w:type="spellStart"/>
      <w:r>
        <w:rPr>
          <w:sz w:val="26"/>
          <w:szCs w:val="26"/>
        </w:rPr>
        <w:t>Матросов</w:t>
      </w:r>
      <w:r w:rsidRPr="007E45E7">
        <w:rPr>
          <w:sz w:val="26"/>
          <w:szCs w:val="26"/>
        </w:rPr>
        <w:t>ско</w:t>
      </w:r>
      <w:r>
        <w:rPr>
          <w:sz w:val="26"/>
          <w:szCs w:val="26"/>
        </w:rPr>
        <w:t>го</w:t>
      </w:r>
      <w:proofErr w:type="spellEnd"/>
      <w:r>
        <w:rPr>
          <w:sz w:val="26"/>
          <w:szCs w:val="26"/>
        </w:rPr>
        <w:t xml:space="preserve"> </w:t>
      </w:r>
      <w:r w:rsidRPr="007E45E7">
        <w:rPr>
          <w:sz w:val="26"/>
          <w:szCs w:val="26"/>
        </w:rPr>
        <w:t>месторождени</w:t>
      </w:r>
      <w:r>
        <w:rPr>
          <w:sz w:val="26"/>
          <w:szCs w:val="26"/>
        </w:rPr>
        <w:t>я 12</w:t>
      </w:r>
      <w:r w:rsidRPr="00B24D34">
        <w:rPr>
          <w:sz w:val="26"/>
          <w:szCs w:val="26"/>
        </w:rPr>
        <w:t>,</w:t>
      </w:r>
      <w:r w:rsidR="00CE54B0" w:rsidRPr="00CE54B0">
        <w:rPr>
          <w:sz w:val="26"/>
          <w:szCs w:val="26"/>
        </w:rPr>
        <w:t>65</w:t>
      </w:r>
      <w:r w:rsidRPr="00B24D34">
        <w:rPr>
          <w:sz w:val="26"/>
          <w:szCs w:val="26"/>
        </w:rPr>
        <w:t xml:space="preserve"> км х </w:t>
      </w:r>
      <w:r>
        <w:rPr>
          <w:sz w:val="26"/>
          <w:szCs w:val="26"/>
        </w:rPr>
        <w:t>1</w:t>
      </w:r>
      <w:r w:rsidR="00CE54B0" w:rsidRPr="00CE54B0">
        <w:rPr>
          <w:sz w:val="26"/>
          <w:szCs w:val="26"/>
        </w:rPr>
        <w:t>1</w:t>
      </w:r>
      <w:r w:rsidRPr="00B24D34">
        <w:rPr>
          <w:sz w:val="26"/>
          <w:szCs w:val="26"/>
        </w:rPr>
        <w:t>,</w:t>
      </w:r>
      <w:r w:rsidR="00CE54B0" w:rsidRPr="00CE54B0">
        <w:rPr>
          <w:sz w:val="26"/>
          <w:szCs w:val="26"/>
        </w:rPr>
        <w:t>2</w:t>
      </w:r>
      <w:r>
        <w:rPr>
          <w:sz w:val="26"/>
          <w:szCs w:val="26"/>
        </w:rPr>
        <w:t>5</w:t>
      </w:r>
      <w:r w:rsidRPr="00B24D34">
        <w:rPr>
          <w:sz w:val="26"/>
          <w:szCs w:val="26"/>
        </w:rPr>
        <w:t xml:space="preserve"> км.</w:t>
      </w:r>
    </w:p>
    <w:p w:rsidR="004537EB" w:rsidRPr="003E4E79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 w:rsidRPr="00BE5421">
        <w:rPr>
          <w:sz w:val="26"/>
          <w:szCs w:val="26"/>
        </w:rPr>
        <w:t>Количество слоев (ячеек) по вертикали выбрано в соответствии с детальностью расчленения коллектора. Размер ячеек по вертикали согласуется с вертикальной толщиной геологических слоев. Высота ячеек для проницаемых пластов составила 0,</w:t>
      </w:r>
      <w:r w:rsidR="003E4E79" w:rsidRPr="003E4E79">
        <w:rPr>
          <w:sz w:val="26"/>
          <w:szCs w:val="26"/>
        </w:rPr>
        <w:t>9</w:t>
      </w:r>
      <w:r w:rsidRPr="00BE5421">
        <w:rPr>
          <w:sz w:val="26"/>
          <w:szCs w:val="26"/>
        </w:rPr>
        <w:t xml:space="preserve"> </w:t>
      </w:r>
      <w:r w:rsidR="00682853">
        <w:rPr>
          <w:sz w:val="26"/>
          <w:szCs w:val="26"/>
        </w:rPr>
        <w:t xml:space="preserve">- </w:t>
      </w:r>
      <w:r w:rsidR="001B1AC4">
        <w:rPr>
          <w:sz w:val="26"/>
          <w:szCs w:val="26"/>
        </w:rPr>
        <w:t>1</w:t>
      </w:r>
      <w:r w:rsidRPr="00BE5421">
        <w:rPr>
          <w:sz w:val="26"/>
          <w:szCs w:val="26"/>
        </w:rPr>
        <w:t>,</w:t>
      </w:r>
      <w:r w:rsidR="003E4E79" w:rsidRPr="003E4E79">
        <w:rPr>
          <w:sz w:val="26"/>
          <w:szCs w:val="26"/>
        </w:rPr>
        <w:t>2</w:t>
      </w:r>
      <w:r w:rsidRPr="00BE5421">
        <w:rPr>
          <w:sz w:val="26"/>
          <w:szCs w:val="26"/>
        </w:rPr>
        <w:t xml:space="preserve"> м</w:t>
      </w:r>
      <w:r w:rsidR="009403D7">
        <w:rPr>
          <w:sz w:val="26"/>
          <w:szCs w:val="26"/>
        </w:rPr>
        <w:t xml:space="preserve"> для геологической модели </w:t>
      </w:r>
      <w:r w:rsidR="003E4E79" w:rsidRPr="003E4E79">
        <w:rPr>
          <w:sz w:val="26"/>
          <w:szCs w:val="26"/>
        </w:rPr>
        <w:t xml:space="preserve"> </w:t>
      </w:r>
      <w:proofErr w:type="spellStart"/>
      <w:r w:rsidR="00EB1B8E">
        <w:rPr>
          <w:sz w:val="26"/>
          <w:szCs w:val="26"/>
        </w:rPr>
        <w:t>доманик</w:t>
      </w:r>
      <w:r w:rsidR="00EB1B8E" w:rsidRPr="0061105F">
        <w:rPr>
          <w:sz w:val="26"/>
          <w:szCs w:val="26"/>
        </w:rPr>
        <w:t>ов</w:t>
      </w:r>
      <w:r w:rsidR="00EB1B8E">
        <w:rPr>
          <w:sz w:val="26"/>
          <w:szCs w:val="26"/>
        </w:rPr>
        <w:t>ых</w:t>
      </w:r>
      <w:proofErr w:type="spellEnd"/>
      <w:r w:rsidR="00EB1B8E" w:rsidRPr="0061105F">
        <w:rPr>
          <w:sz w:val="26"/>
          <w:szCs w:val="26"/>
        </w:rPr>
        <w:t xml:space="preserve"> </w:t>
      </w:r>
      <w:r w:rsidR="00EB1B8E">
        <w:rPr>
          <w:sz w:val="26"/>
          <w:szCs w:val="26"/>
        </w:rPr>
        <w:t xml:space="preserve">отложений  </w:t>
      </w:r>
      <w:r w:rsidR="00A85E0E">
        <w:rPr>
          <w:sz w:val="26"/>
          <w:szCs w:val="26"/>
        </w:rPr>
        <w:t>верхнего девона</w:t>
      </w:r>
      <w:r w:rsidR="003E4E79" w:rsidRPr="003E4E79">
        <w:rPr>
          <w:sz w:val="26"/>
          <w:szCs w:val="26"/>
        </w:rPr>
        <w:t>.</w:t>
      </w:r>
    </w:p>
    <w:p w:rsidR="00F4553F" w:rsidRDefault="00F4553F" w:rsidP="00F4553F">
      <w:pPr>
        <w:spacing w:line="360" w:lineRule="auto"/>
        <w:ind w:firstLine="708"/>
        <w:jc w:val="both"/>
        <w:rPr>
          <w:sz w:val="26"/>
          <w:szCs w:val="26"/>
        </w:rPr>
      </w:pPr>
      <w:r w:rsidRPr="00262DD3">
        <w:rPr>
          <w:sz w:val="26"/>
          <w:szCs w:val="26"/>
        </w:rPr>
        <w:t>Полученн</w:t>
      </w:r>
      <w:r w:rsidR="00EB1B8E">
        <w:rPr>
          <w:sz w:val="26"/>
          <w:szCs w:val="26"/>
        </w:rPr>
        <w:t>ая</w:t>
      </w:r>
      <w:r w:rsidRPr="00262DD3">
        <w:rPr>
          <w:sz w:val="26"/>
          <w:szCs w:val="26"/>
        </w:rPr>
        <w:t xml:space="preserve"> объемн</w:t>
      </w:r>
      <w:r w:rsidR="00EB1B8E">
        <w:rPr>
          <w:sz w:val="26"/>
          <w:szCs w:val="26"/>
        </w:rPr>
        <w:t>ая</w:t>
      </w:r>
      <w:r w:rsidRPr="00262DD3">
        <w:rPr>
          <w:sz w:val="26"/>
          <w:szCs w:val="26"/>
        </w:rPr>
        <w:t xml:space="preserve"> сетк</w:t>
      </w:r>
      <w:r w:rsidR="00EB1B8E">
        <w:rPr>
          <w:sz w:val="26"/>
          <w:szCs w:val="26"/>
        </w:rPr>
        <w:t>а</w:t>
      </w:r>
      <w:r w:rsidRPr="00262DD3">
        <w:rPr>
          <w:sz w:val="26"/>
          <w:szCs w:val="26"/>
        </w:rPr>
        <w:t xml:space="preserve"> позволя</w:t>
      </w:r>
      <w:r w:rsidR="00EB1B8E">
        <w:rPr>
          <w:sz w:val="26"/>
          <w:szCs w:val="26"/>
        </w:rPr>
        <w:t>е</w:t>
      </w:r>
      <w:r w:rsidRPr="00262DD3">
        <w:rPr>
          <w:sz w:val="26"/>
          <w:szCs w:val="26"/>
        </w:rPr>
        <w:t xml:space="preserve">т подробно распределить фильтрационно-емкостные свойства и насыщение флюидом, </w:t>
      </w:r>
      <w:r w:rsidR="00EB1B8E">
        <w:rPr>
          <w:sz w:val="26"/>
          <w:szCs w:val="26"/>
        </w:rPr>
        <w:t>её</w:t>
      </w:r>
      <w:r w:rsidRPr="00262DD3">
        <w:rPr>
          <w:sz w:val="26"/>
          <w:szCs w:val="26"/>
        </w:rPr>
        <w:t xml:space="preserve"> параметры описаны в таблице </w:t>
      </w:r>
      <w:r w:rsidR="001429FA">
        <w:rPr>
          <w:sz w:val="26"/>
          <w:szCs w:val="26"/>
        </w:rPr>
        <w:t>4.</w:t>
      </w:r>
      <w:r>
        <w:rPr>
          <w:sz w:val="26"/>
          <w:szCs w:val="26"/>
        </w:rPr>
        <w:t>1</w:t>
      </w:r>
      <w:r w:rsidRPr="00262DD3">
        <w:rPr>
          <w:sz w:val="26"/>
          <w:szCs w:val="26"/>
        </w:rPr>
        <w:t>.</w:t>
      </w:r>
      <w:bookmarkStart w:id="0" w:name="_Toc533554307"/>
    </w:p>
    <w:p w:rsidR="00EB1B8E" w:rsidRDefault="00EB1B8E" w:rsidP="00F4553F">
      <w:pPr>
        <w:spacing w:line="360" w:lineRule="auto"/>
        <w:ind w:firstLine="708"/>
        <w:jc w:val="both"/>
        <w:rPr>
          <w:sz w:val="26"/>
          <w:szCs w:val="26"/>
        </w:rPr>
      </w:pPr>
    </w:p>
    <w:p w:rsidR="00242473" w:rsidRPr="00262DD3" w:rsidRDefault="00F4553F" w:rsidP="00242473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bookmarkEnd w:id="0"/>
      <w:r w:rsidR="00242473">
        <w:rPr>
          <w:color w:val="000000"/>
          <w:sz w:val="26"/>
          <w:szCs w:val="26"/>
        </w:rPr>
        <w:t xml:space="preserve">    </w:t>
      </w:r>
      <w:r w:rsidR="00BE2CE0" w:rsidRPr="00242473">
        <w:rPr>
          <w:color w:val="000000"/>
          <w:sz w:val="26"/>
          <w:szCs w:val="26"/>
        </w:rPr>
        <w:t xml:space="preserve">Таблица </w:t>
      </w:r>
      <w:r w:rsidR="001429FA">
        <w:rPr>
          <w:color w:val="000000"/>
          <w:sz w:val="26"/>
          <w:szCs w:val="26"/>
        </w:rPr>
        <w:t>4.</w:t>
      </w:r>
      <w:r w:rsidR="005161E3" w:rsidRPr="00242473">
        <w:rPr>
          <w:color w:val="000000"/>
          <w:sz w:val="26"/>
          <w:szCs w:val="26"/>
        </w:rPr>
        <w:t>1</w:t>
      </w:r>
      <w:r w:rsidR="00BE2CE0" w:rsidRPr="00242473">
        <w:rPr>
          <w:color w:val="000000"/>
          <w:sz w:val="26"/>
          <w:szCs w:val="26"/>
        </w:rPr>
        <w:t xml:space="preserve"> -</w:t>
      </w:r>
      <w:r w:rsidR="00BE2CE0">
        <w:rPr>
          <w:color w:val="000000"/>
          <w:sz w:val="20"/>
          <w:szCs w:val="20"/>
        </w:rPr>
        <w:t xml:space="preserve"> </w:t>
      </w:r>
      <w:r w:rsidR="00242473">
        <w:rPr>
          <w:sz w:val="26"/>
          <w:szCs w:val="26"/>
        </w:rPr>
        <w:t>Параметры полученн</w:t>
      </w:r>
      <w:r w:rsidR="00EB1B8E">
        <w:rPr>
          <w:sz w:val="26"/>
          <w:szCs w:val="26"/>
        </w:rPr>
        <w:t>ой</w:t>
      </w:r>
      <w:r w:rsidR="00242473">
        <w:rPr>
          <w:sz w:val="26"/>
          <w:szCs w:val="26"/>
        </w:rPr>
        <w:t xml:space="preserve"> объемн</w:t>
      </w:r>
      <w:r w:rsidR="00EB1B8E">
        <w:rPr>
          <w:sz w:val="26"/>
          <w:szCs w:val="26"/>
        </w:rPr>
        <w:t>ой</w:t>
      </w:r>
      <w:r w:rsidR="00242473">
        <w:rPr>
          <w:sz w:val="26"/>
          <w:szCs w:val="26"/>
        </w:rPr>
        <w:t xml:space="preserve"> сетк</w:t>
      </w:r>
      <w:r w:rsidR="00EB1B8E">
        <w:rPr>
          <w:sz w:val="26"/>
          <w:szCs w:val="26"/>
        </w:rPr>
        <w:t>и</w:t>
      </w:r>
      <w:r w:rsidR="00EA5D48">
        <w:rPr>
          <w:sz w:val="26"/>
          <w:szCs w:val="26"/>
        </w:rPr>
        <w:t xml:space="preserve"> геологическ</w:t>
      </w:r>
      <w:r w:rsidR="00EB1B8E">
        <w:rPr>
          <w:sz w:val="26"/>
          <w:szCs w:val="26"/>
        </w:rPr>
        <w:t>ой</w:t>
      </w:r>
      <w:r w:rsidR="00EA5D48">
        <w:rPr>
          <w:sz w:val="26"/>
          <w:szCs w:val="26"/>
        </w:rPr>
        <w:t xml:space="preserve"> модел</w:t>
      </w:r>
      <w:r w:rsidR="00EB1B8E">
        <w:rPr>
          <w:sz w:val="26"/>
          <w:szCs w:val="26"/>
        </w:rPr>
        <w:t>и</w:t>
      </w:r>
    </w:p>
    <w:tbl>
      <w:tblPr>
        <w:tblW w:w="0" w:type="auto"/>
        <w:tblInd w:w="250" w:type="dxa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1632"/>
        <w:gridCol w:w="3192"/>
        <w:gridCol w:w="2219"/>
        <w:gridCol w:w="2417"/>
      </w:tblGrid>
      <w:tr w:rsidR="00EB1B8E" w:rsidTr="00A85E0E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E2CE0" w:rsidRDefault="00BE2CE0">
            <w:pPr>
              <w:pStyle w:val="a7"/>
              <w:spacing w:before="0" w:beforeAutospacing="0" w:after="0" w:afterAutospacing="0" w:line="360" w:lineRule="atLeast"/>
              <w:jc w:val="center"/>
            </w:pPr>
            <w:r>
              <w:t>Объект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BE2CE0" w:rsidRPr="005161E3" w:rsidRDefault="00BE2CE0" w:rsidP="005161E3">
            <w:r w:rsidRPr="005161E3">
              <w:t>Размерность модели (кол-во ячеек по X, Y, Z)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E2CE0" w:rsidRDefault="00BE2CE0">
            <w:pPr>
              <w:pStyle w:val="a7"/>
              <w:spacing w:before="0" w:beforeAutospacing="0" w:after="0" w:afterAutospacing="0" w:line="360" w:lineRule="atLeast"/>
              <w:jc w:val="center"/>
            </w:pPr>
            <w:r>
              <w:t>Общее количество ячеек, шт.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E2CE0" w:rsidRPr="00E85B68" w:rsidRDefault="00BE2CE0" w:rsidP="00E85B68">
            <w:r w:rsidRPr="00E85B68">
              <w:t>Количество активных ячеек, шт.</w:t>
            </w:r>
          </w:p>
        </w:tc>
      </w:tr>
      <w:tr w:rsidR="00EB1B8E" w:rsidTr="0075724B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85E0E" w:rsidRPr="003F35A9" w:rsidRDefault="00A85E0E" w:rsidP="00EB1B8E">
            <w:pPr>
              <w:jc w:val="center"/>
              <w:rPr>
                <w:sz w:val="26"/>
                <w:szCs w:val="26"/>
              </w:rPr>
            </w:pPr>
            <w:proofErr w:type="spellStart"/>
            <w:r w:rsidRPr="003F35A9">
              <w:rPr>
                <w:sz w:val="26"/>
                <w:szCs w:val="26"/>
              </w:rPr>
              <w:t>Д</w:t>
            </w:r>
            <w:r w:rsidR="00EB1B8E">
              <w:rPr>
                <w:sz w:val="26"/>
                <w:szCs w:val="26"/>
              </w:rPr>
              <w:t>оманико</w:t>
            </w:r>
            <w:r w:rsidRPr="003F35A9">
              <w:rPr>
                <w:sz w:val="26"/>
                <w:szCs w:val="26"/>
              </w:rPr>
              <w:t>в</w:t>
            </w:r>
            <w:r w:rsidR="00EB1B8E">
              <w:rPr>
                <w:sz w:val="26"/>
                <w:szCs w:val="26"/>
              </w:rPr>
              <w:t>ый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85E0E" w:rsidRPr="00E85B68" w:rsidRDefault="00545EE6" w:rsidP="00EB1B8E">
            <w:pPr>
              <w:jc w:val="center"/>
            </w:pPr>
            <w:r>
              <w:t>2</w:t>
            </w:r>
            <w:r w:rsidR="00EB1B8E">
              <w:t>53</w:t>
            </w:r>
            <w:r w:rsidRPr="00E85B68">
              <w:t xml:space="preserve">х </w:t>
            </w:r>
            <w:r>
              <w:t>2</w:t>
            </w:r>
            <w:r w:rsidR="00EB1B8E">
              <w:t>2</w:t>
            </w:r>
            <w:r>
              <w:t>5</w:t>
            </w:r>
            <w:r w:rsidRPr="00E85B68">
              <w:t xml:space="preserve"> х </w:t>
            </w:r>
            <w:r w:rsidR="00EB1B8E"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A85E0E" w:rsidRDefault="00F716D9" w:rsidP="0075724B">
            <w:pPr>
              <w:pStyle w:val="a7"/>
              <w:spacing w:before="0" w:beforeAutospacing="0" w:after="0" w:afterAutospacing="0" w:line="360" w:lineRule="atLeast"/>
              <w:jc w:val="center"/>
            </w:pPr>
            <w:r>
              <w:t>6831000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A85E0E" w:rsidRDefault="00545EE6" w:rsidP="00F716D9">
            <w:pPr>
              <w:jc w:val="center"/>
            </w:pPr>
            <w:r>
              <w:t>1</w:t>
            </w:r>
            <w:r w:rsidR="00F716D9">
              <w:t>33492</w:t>
            </w:r>
          </w:p>
        </w:tc>
      </w:tr>
      <w:tr w:rsidR="00F716D9" w:rsidTr="00A85E0E"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716D9" w:rsidRPr="00E85B68" w:rsidRDefault="00F716D9" w:rsidP="00A85E0E">
            <w:pPr>
              <w:jc w:val="center"/>
            </w:pPr>
            <w:r w:rsidRPr="005161E3">
              <w:rPr>
                <w:bCs/>
                <w:sz w:val="26"/>
                <w:szCs w:val="26"/>
              </w:rPr>
              <w:t xml:space="preserve">Итого по модели </w:t>
            </w:r>
            <w:r>
              <w:rPr>
                <w:sz w:val="26"/>
                <w:szCs w:val="26"/>
              </w:rPr>
              <w:t>верхнего девона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716D9" w:rsidRDefault="00F716D9" w:rsidP="005B14C9">
            <w:pPr>
              <w:pStyle w:val="a7"/>
              <w:spacing w:before="0" w:beforeAutospacing="0" w:after="0" w:afterAutospacing="0" w:line="360" w:lineRule="atLeast"/>
              <w:jc w:val="center"/>
            </w:pPr>
            <w:r>
              <w:t>6831000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716D9" w:rsidRDefault="00F716D9" w:rsidP="005B14C9">
            <w:pPr>
              <w:jc w:val="center"/>
            </w:pPr>
            <w:r>
              <w:t>133492</w:t>
            </w:r>
          </w:p>
        </w:tc>
      </w:tr>
    </w:tbl>
    <w:p w:rsidR="00F4553F" w:rsidRPr="00A85E0E" w:rsidRDefault="00F4553F" w:rsidP="004537EB">
      <w:pPr>
        <w:spacing w:line="360" w:lineRule="auto"/>
        <w:ind w:firstLine="709"/>
        <w:jc w:val="both"/>
        <w:rPr>
          <w:sz w:val="26"/>
          <w:szCs w:val="26"/>
        </w:rPr>
      </w:pPr>
    </w:p>
    <w:p w:rsidR="004537EB" w:rsidRPr="004F6D56" w:rsidRDefault="001429FA" w:rsidP="00453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ED100C">
        <w:rPr>
          <w:sz w:val="28"/>
          <w:szCs w:val="28"/>
        </w:rPr>
        <w:t>1</w:t>
      </w:r>
      <w:r w:rsidR="004537EB" w:rsidRPr="004F6D56">
        <w:rPr>
          <w:sz w:val="28"/>
          <w:szCs w:val="28"/>
        </w:rPr>
        <w:t>.2  Построение структурных моделей залежей</w:t>
      </w: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  <w:r w:rsidRPr="00BE5421">
        <w:rPr>
          <w:sz w:val="26"/>
          <w:szCs w:val="26"/>
        </w:rPr>
        <w:t xml:space="preserve">Структурная стратиграфическая модель отображает структурное и стратиграфическое строение площади. </w:t>
      </w:r>
      <w:r w:rsidRPr="00BE5421">
        <w:rPr>
          <w:bCs/>
          <w:iCs/>
          <w:sz w:val="26"/>
          <w:szCs w:val="26"/>
        </w:rPr>
        <w:t xml:space="preserve">Стратиграфическая структурная модель </w:t>
      </w:r>
      <w:r w:rsidRPr="00BE5421">
        <w:rPr>
          <w:sz w:val="26"/>
          <w:szCs w:val="26"/>
        </w:rPr>
        <w:t xml:space="preserve">представляет собой трехмерную ячеистую структуру и применяется для установления связей между поверхностями, корреляции скважинных данных и выделения </w:t>
      </w:r>
      <w:proofErr w:type="spellStart"/>
      <w:r w:rsidRPr="00BE5421">
        <w:rPr>
          <w:sz w:val="26"/>
          <w:szCs w:val="26"/>
        </w:rPr>
        <w:t>стратиграфически</w:t>
      </w:r>
      <w:proofErr w:type="spellEnd"/>
      <w:r w:rsidRPr="00BE5421">
        <w:rPr>
          <w:sz w:val="26"/>
          <w:szCs w:val="26"/>
        </w:rPr>
        <w:t xml:space="preserve"> сходных интервалов скважин.</w:t>
      </w:r>
    </w:p>
    <w:p w:rsidR="004537EB" w:rsidRPr="00BE5421" w:rsidRDefault="004537EB" w:rsidP="004537EB">
      <w:pPr>
        <w:pStyle w:val="a4"/>
        <w:rPr>
          <w:szCs w:val="26"/>
        </w:rPr>
      </w:pPr>
      <w:r w:rsidRPr="00BE5421">
        <w:rPr>
          <w:szCs w:val="26"/>
        </w:rPr>
        <w:t>Стандартная технология построения согласованных структурных сеток основывается на методе схождения, который предполагает построение для каждого горизонта структурной сетки, условно выбранной в качестве базовой, построения сеток толщин и выполнения операций с этими сетками.</w:t>
      </w:r>
    </w:p>
    <w:p w:rsidR="00586892" w:rsidRPr="00BE5421" w:rsidRDefault="00586892" w:rsidP="00586892">
      <w:pPr>
        <w:spacing w:line="360" w:lineRule="auto"/>
        <w:ind w:firstLine="709"/>
        <w:jc w:val="both"/>
        <w:rPr>
          <w:sz w:val="26"/>
          <w:szCs w:val="26"/>
        </w:rPr>
      </w:pPr>
      <w:r w:rsidRPr="00BE5421">
        <w:rPr>
          <w:sz w:val="26"/>
          <w:szCs w:val="26"/>
        </w:rPr>
        <w:t xml:space="preserve">В качестве базовых поверхностей </w:t>
      </w:r>
      <w:r>
        <w:rPr>
          <w:sz w:val="26"/>
          <w:szCs w:val="26"/>
        </w:rPr>
        <w:t xml:space="preserve"> </w:t>
      </w:r>
      <w:r w:rsidRPr="00BE5421">
        <w:rPr>
          <w:sz w:val="26"/>
          <w:szCs w:val="26"/>
        </w:rPr>
        <w:t xml:space="preserve">при построении структурного стратиграфического каркаса </w:t>
      </w:r>
      <w:r w:rsidRPr="00602BA0">
        <w:rPr>
          <w:sz w:val="26"/>
          <w:szCs w:val="26"/>
        </w:rPr>
        <w:t xml:space="preserve"> </w:t>
      </w:r>
      <w:r w:rsidRPr="00BE5421">
        <w:rPr>
          <w:sz w:val="26"/>
          <w:szCs w:val="26"/>
        </w:rPr>
        <w:t>геологическ</w:t>
      </w:r>
      <w:r>
        <w:rPr>
          <w:sz w:val="26"/>
          <w:szCs w:val="26"/>
        </w:rPr>
        <w:t>ой</w:t>
      </w:r>
      <w:r w:rsidRPr="00BE5421">
        <w:rPr>
          <w:sz w:val="26"/>
          <w:szCs w:val="26"/>
        </w:rPr>
        <w:t xml:space="preserve"> модел</w:t>
      </w:r>
      <w:r>
        <w:rPr>
          <w:sz w:val="26"/>
          <w:szCs w:val="26"/>
        </w:rPr>
        <w:t>и</w:t>
      </w:r>
      <w:r w:rsidRPr="00BE542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Матросовск</w:t>
      </w:r>
      <w:r w:rsidRPr="00BE5421">
        <w:rPr>
          <w:sz w:val="26"/>
          <w:szCs w:val="26"/>
        </w:rPr>
        <w:t>ого</w:t>
      </w:r>
      <w:proofErr w:type="spellEnd"/>
      <w:r w:rsidRPr="00BE5421">
        <w:rPr>
          <w:sz w:val="26"/>
          <w:szCs w:val="26"/>
        </w:rPr>
        <w:t xml:space="preserve"> месторождения </w:t>
      </w:r>
      <w:r>
        <w:rPr>
          <w:sz w:val="26"/>
          <w:szCs w:val="26"/>
        </w:rPr>
        <w:lastRenderedPageBreak/>
        <w:t xml:space="preserve">по </w:t>
      </w:r>
      <w:proofErr w:type="spellStart"/>
      <w:r w:rsidR="003B1BD0">
        <w:rPr>
          <w:sz w:val="26"/>
          <w:szCs w:val="26"/>
        </w:rPr>
        <w:t>доманик</w:t>
      </w:r>
      <w:r w:rsidR="003B1BD0" w:rsidRPr="0061105F">
        <w:rPr>
          <w:sz w:val="26"/>
          <w:szCs w:val="26"/>
        </w:rPr>
        <w:t>ов</w:t>
      </w:r>
      <w:r w:rsidR="003B1BD0">
        <w:rPr>
          <w:sz w:val="26"/>
          <w:szCs w:val="26"/>
        </w:rPr>
        <w:t>ым</w:t>
      </w:r>
      <w:proofErr w:type="spellEnd"/>
      <w:r w:rsidR="003B1BD0" w:rsidRPr="0061105F">
        <w:rPr>
          <w:sz w:val="26"/>
          <w:szCs w:val="26"/>
        </w:rPr>
        <w:t xml:space="preserve"> </w:t>
      </w:r>
      <w:r w:rsidR="003B1BD0">
        <w:rPr>
          <w:sz w:val="26"/>
          <w:szCs w:val="26"/>
        </w:rPr>
        <w:t xml:space="preserve">отложениям  </w:t>
      </w:r>
      <w:r w:rsidRPr="00BE5421">
        <w:rPr>
          <w:sz w:val="26"/>
          <w:szCs w:val="26"/>
        </w:rPr>
        <w:t xml:space="preserve">использовались сетки по кровле </w:t>
      </w:r>
      <w:r w:rsidR="003B1BD0">
        <w:rPr>
          <w:sz w:val="26"/>
          <w:szCs w:val="26"/>
        </w:rPr>
        <w:t xml:space="preserve">и подошве </w:t>
      </w:r>
      <w:r w:rsidRPr="00BE5421">
        <w:rPr>
          <w:sz w:val="26"/>
          <w:szCs w:val="26"/>
        </w:rPr>
        <w:t>пласт</w:t>
      </w:r>
      <w:r>
        <w:rPr>
          <w:sz w:val="26"/>
          <w:szCs w:val="26"/>
        </w:rPr>
        <w:t xml:space="preserve">ов </w:t>
      </w:r>
      <w:r w:rsidR="003B1BD0">
        <w:rPr>
          <w:sz w:val="26"/>
          <w:szCs w:val="26"/>
          <w:lang w:val="en-US"/>
        </w:rPr>
        <w:t>D</w:t>
      </w:r>
      <w:r w:rsidR="003B1BD0" w:rsidRPr="003B1BD0">
        <w:rPr>
          <w:sz w:val="26"/>
          <w:szCs w:val="26"/>
        </w:rPr>
        <w:t>3</w:t>
      </w:r>
      <w:proofErr w:type="spellStart"/>
      <w:r w:rsidR="003B1BD0">
        <w:rPr>
          <w:sz w:val="26"/>
          <w:szCs w:val="26"/>
          <w:lang w:val="en-US"/>
        </w:rPr>
        <w:t>fm</w:t>
      </w:r>
      <w:proofErr w:type="spellEnd"/>
      <w:r w:rsidR="003B1BD0" w:rsidRPr="003B1BD0">
        <w:rPr>
          <w:sz w:val="26"/>
          <w:szCs w:val="26"/>
        </w:rPr>
        <w:t xml:space="preserve"> </w:t>
      </w:r>
      <w:proofErr w:type="spellStart"/>
      <w:r w:rsidR="003B1BD0">
        <w:rPr>
          <w:sz w:val="26"/>
          <w:szCs w:val="26"/>
        </w:rPr>
        <w:t>фаменского</w:t>
      </w:r>
      <w:proofErr w:type="spellEnd"/>
      <w:r w:rsidR="003B1BD0">
        <w:rPr>
          <w:sz w:val="26"/>
          <w:szCs w:val="26"/>
        </w:rPr>
        <w:t xml:space="preserve"> яруса верх</w:t>
      </w:r>
      <w:r w:rsidR="003B1BD0" w:rsidRPr="0061105F">
        <w:rPr>
          <w:sz w:val="26"/>
          <w:szCs w:val="26"/>
        </w:rPr>
        <w:t>н</w:t>
      </w:r>
      <w:r w:rsidR="003B1BD0">
        <w:rPr>
          <w:sz w:val="26"/>
          <w:szCs w:val="26"/>
        </w:rPr>
        <w:t>его</w:t>
      </w:r>
      <w:r w:rsidR="003B1BD0" w:rsidRPr="0061105F">
        <w:rPr>
          <w:sz w:val="26"/>
          <w:szCs w:val="26"/>
        </w:rPr>
        <w:t xml:space="preserve"> </w:t>
      </w:r>
      <w:r w:rsidR="003B1BD0">
        <w:rPr>
          <w:sz w:val="26"/>
          <w:szCs w:val="26"/>
        </w:rPr>
        <w:t>дев</w:t>
      </w:r>
      <w:r w:rsidR="003B1BD0" w:rsidRPr="0061105F">
        <w:rPr>
          <w:sz w:val="26"/>
          <w:szCs w:val="26"/>
        </w:rPr>
        <w:t>он</w:t>
      </w:r>
      <w:r w:rsidR="003B1BD0">
        <w:rPr>
          <w:sz w:val="26"/>
          <w:szCs w:val="26"/>
        </w:rPr>
        <w:t>а</w:t>
      </w:r>
      <w:r w:rsidRPr="00BE5421">
        <w:rPr>
          <w:sz w:val="26"/>
          <w:szCs w:val="26"/>
        </w:rPr>
        <w:t xml:space="preserve">. </w:t>
      </w:r>
    </w:p>
    <w:p w:rsidR="004537EB" w:rsidRPr="00BE5421" w:rsidRDefault="0074062B" w:rsidP="004537EB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По г</w:t>
      </w:r>
      <w:r w:rsidR="004537EB" w:rsidRPr="00BE5421">
        <w:rPr>
          <w:sz w:val="26"/>
          <w:szCs w:val="26"/>
        </w:rPr>
        <w:t>еолого-геофизически</w:t>
      </w:r>
      <w:r>
        <w:rPr>
          <w:sz w:val="26"/>
          <w:szCs w:val="26"/>
        </w:rPr>
        <w:t>м</w:t>
      </w:r>
      <w:r w:rsidR="004537EB" w:rsidRPr="00BE5421">
        <w:rPr>
          <w:sz w:val="26"/>
          <w:szCs w:val="26"/>
        </w:rPr>
        <w:t xml:space="preserve"> данны</w:t>
      </w:r>
      <w:r>
        <w:rPr>
          <w:sz w:val="26"/>
          <w:szCs w:val="26"/>
        </w:rPr>
        <w:t>м</w:t>
      </w:r>
      <w:r w:rsidR="004537EB" w:rsidRPr="00BE5421">
        <w:rPr>
          <w:sz w:val="26"/>
          <w:szCs w:val="26"/>
        </w:rPr>
        <w:t xml:space="preserve"> (отбивк</w:t>
      </w:r>
      <w:r>
        <w:rPr>
          <w:sz w:val="26"/>
          <w:szCs w:val="26"/>
        </w:rPr>
        <w:t>ам</w:t>
      </w:r>
      <w:r w:rsidR="004537EB" w:rsidRPr="00BE5421">
        <w:rPr>
          <w:sz w:val="26"/>
          <w:szCs w:val="26"/>
        </w:rPr>
        <w:t xml:space="preserve"> пластов) </w:t>
      </w:r>
      <w:r w:rsidR="004537EB">
        <w:rPr>
          <w:sz w:val="26"/>
          <w:szCs w:val="26"/>
        </w:rPr>
        <w:t>пробуренны</w:t>
      </w:r>
      <w:r>
        <w:rPr>
          <w:sz w:val="26"/>
          <w:szCs w:val="26"/>
        </w:rPr>
        <w:t>х</w:t>
      </w:r>
      <w:r w:rsidR="004537EB">
        <w:rPr>
          <w:sz w:val="26"/>
          <w:szCs w:val="26"/>
        </w:rPr>
        <w:t xml:space="preserve"> </w:t>
      </w:r>
      <w:r w:rsidR="004537EB" w:rsidRPr="00BE5421">
        <w:rPr>
          <w:sz w:val="26"/>
          <w:szCs w:val="26"/>
        </w:rPr>
        <w:t>скважин</w:t>
      </w:r>
      <w:r w:rsidR="004537EB">
        <w:rPr>
          <w:sz w:val="26"/>
          <w:szCs w:val="26"/>
        </w:rPr>
        <w:t xml:space="preserve"> месторождения</w:t>
      </w:r>
      <w:r>
        <w:rPr>
          <w:sz w:val="26"/>
          <w:szCs w:val="26"/>
        </w:rPr>
        <w:t xml:space="preserve"> </w:t>
      </w:r>
      <w:r w:rsidR="004537EB">
        <w:rPr>
          <w:sz w:val="26"/>
          <w:szCs w:val="26"/>
        </w:rPr>
        <w:t xml:space="preserve"> </w:t>
      </w:r>
      <w:r w:rsidR="004537EB" w:rsidRPr="00BE5421">
        <w:rPr>
          <w:sz w:val="26"/>
          <w:szCs w:val="26"/>
        </w:rPr>
        <w:t xml:space="preserve">были построены интерпретированные поверхности кровли </w:t>
      </w:r>
      <w:r w:rsidR="00BC5B3B">
        <w:rPr>
          <w:sz w:val="26"/>
          <w:szCs w:val="26"/>
        </w:rPr>
        <w:t>и подошвы</w:t>
      </w:r>
      <w:r w:rsidR="00DA4C25">
        <w:rPr>
          <w:sz w:val="26"/>
          <w:szCs w:val="26"/>
        </w:rPr>
        <w:t xml:space="preserve"> </w:t>
      </w:r>
      <w:proofErr w:type="spellStart"/>
      <w:r w:rsidR="00DA4C25">
        <w:rPr>
          <w:sz w:val="26"/>
          <w:szCs w:val="26"/>
        </w:rPr>
        <w:t>доманик</w:t>
      </w:r>
      <w:r w:rsidR="00DA4C25" w:rsidRPr="0061105F">
        <w:rPr>
          <w:sz w:val="26"/>
          <w:szCs w:val="26"/>
        </w:rPr>
        <w:t>ов</w:t>
      </w:r>
      <w:r w:rsidR="00DA4C25">
        <w:rPr>
          <w:sz w:val="26"/>
          <w:szCs w:val="26"/>
        </w:rPr>
        <w:t>ых</w:t>
      </w:r>
      <w:proofErr w:type="spellEnd"/>
      <w:r w:rsidR="00DA4C25" w:rsidRPr="0061105F">
        <w:rPr>
          <w:sz w:val="26"/>
          <w:szCs w:val="26"/>
        </w:rPr>
        <w:t xml:space="preserve"> </w:t>
      </w:r>
      <w:r w:rsidR="00DA4C25">
        <w:rPr>
          <w:sz w:val="26"/>
          <w:szCs w:val="26"/>
        </w:rPr>
        <w:t>отложений</w:t>
      </w:r>
      <w:r w:rsidR="004537EB" w:rsidRPr="00BE5421">
        <w:rPr>
          <w:sz w:val="26"/>
          <w:szCs w:val="26"/>
        </w:rPr>
        <w:t xml:space="preserve">. </w:t>
      </w:r>
    </w:p>
    <w:p w:rsidR="00FB4734" w:rsidRDefault="004537EB" w:rsidP="00FB4734">
      <w:pPr>
        <w:spacing w:line="360" w:lineRule="auto"/>
        <w:ind w:firstLine="709"/>
        <w:jc w:val="both"/>
        <w:rPr>
          <w:spacing w:val="-6"/>
          <w:sz w:val="26"/>
          <w:szCs w:val="26"/>
        </w:rPr>
      </w:pPr>
      <w:r w:rsidRPr="00BE5421">
        <w:rPr>
          <w:sz w:val="26"/>
          <w:szCs w:val="26"/>
        </w:rPr>
        <w:t>Для построения структурн</w:t>
      </w:r>
      <w:r w:rsidR="00FB4734">
        <w:rPr>
          <w:sz w:val="26"/>
          <w:szCs w:val="26"/>
        </w:rPr>
        <w:t>ой</w:t>
      </w:r>
      <w:r w:rsidRPr="00BE5421">
        <w:rPr>
          <w:sz w:val="26"/>
          <w:szCs w:val="26"/>
        </w:rPr>
        <w:t xml:space="preserve"> поверхност</w:t>
      </w:r>
      <w:r w:rsidR="00FB4734">
        <w:rPr>
          <w:sz w:val="26"/>
          <w:szCs w:val="26"/>
        </w:rPr>
        <w:t>и</w:t>
      </w:r>
      <w:r w:rsidRPr="00BE5421">
        <w:rPr>
          <w:sz w:val="26"/>
          <w:szCs w:val="26"/>
        </w:rPr>
        <w:t xml:space="preserve"> использовался стандартный алгоритм — </w:t>
      </w:r>
      <w:r w:rsidRPr="00BE5421">
        <w:rPr>
          <w:spacing w:val="-6"/>
          <w:sz w:val="26"/>
          <w:szCs w:val="26"/>
        </w:rPr>
        <w:t xml:space="preserve">метод </w:t>
      </w:r>
      <w:r w:rsidR="003A731B">
        <w:rPr>
          <w:spacing w:val="-6"/>
          <w:sz w:val="26"/>
          <w:szCs w:val="26"/>
        </w:rPr>
        <w:t xml:space="preserve"> </w:t>
      </w:r>
      <w:r w:rsidR="00952E3E">
        <w:rPr>
          <w:spacing w:val="-6"/>
          <w:sz w:val="26"/>
          <w:szCs w:val="26"/>
        </w:rPr>
        <w:t>локаль</w:t>
      </w:r>
      <w:r w:rsidRPr="00BE5421">
        <w:rPr>
          <w:spacing w:val="-6"/>
          <w:sz w:val="26"/>
          <w:szCs w:val="26"/>
        </w:rPr>
        <w:t xml:space="preserve">ного </w:t>
      </w:r>
      <w:proofErr w:type="gramStart"/>
      <w:r w:rsidRPr="00BE5421">
        <w:rPr>
          <w:spacing w:val="-6"/>
          <w:sz w:val="26"/>
          <w:szCs w:val="26"/>
        </w:rPr>
        <w:t>бета-сплайна</w:t>
      </w:r>
      <w:proofErr w:type="gramEnd"/>
      <w:r w:rsidRPr="00BE5421">
        <w:rPr>
          <w:spacing w:val="-6"/>
          <w:sz w:val="26"/>
          <w:szCs w:val="26"/>
        </w:rPr>
        <w:t>,  расчет и построение структурн</w:t>
      </w:r>
      <w:r w:rsidR="00FB4734">
        <w:rPr>
          <w:spacing w:val="-6"/>
          <w:sz w:val="26"/>
          <w:szCs w:val="26"/>
        </w:rPr>
        <w:t>ой</w:t>
      </w:r>
      <w:r w:rsidRPr="00BE5421">
        <w:rPr>
          <w:spacing w:val="-6"/>
          <w:sz w:val="26"/>
          <w:szCs w:val="26"/>
        </w:rPr>
        <w:t xml:space="preserve"> сетк</w:t>
      </w:r>
      <w:r w:rsidR="00FB4734">
        <w:rPr>
          <w:spacing w:val="-6"/>
          <w:sz w:val="26"/>
          <w:szCs w:val="26"/>
        </w:rPr>
        <w:t>и</w:t>
      </w:r>
      <w:r w:rsidRPr="00BE5421">
        <w:rPr>
          <w:spacing w:val="-6"/>
          <w:sz w:val="26"/>
          <w:szCs w:val="26"/>
        </w:rPr>
        <w:t xml:space="preserve"> по кровле продуктивн</w:t>
      </w:r>
      <w:r w:rsidR="00952E3E">
        <w:rPr>
          <w:spacing w:val="-6"/>
          <w:sz w:val="26"/>
          <w:szCs w:val="26"/>
        </w:rPr>
        <w:t>ого</w:t>
      </w:r>
      <w:r w:rsidRPr="00BE5421">
        <w:rPr>
          <w:spacing w:val="-6"/>
          <w:sz w:val="26"/>
          <w:szCs w:val="26"/>
        </w:rPr>
        <w:t xml:space="preserve"> горизонт</w:t>
      </w:r>
      <w:r w:rsidR="00952E3E">
        <w:rPr>
          <w:spacing w:val="-6"/>
          <w:sz w:val="26"/>
          <w:szCs w:val="26"/>
        </w:rPr>
        <w:t>а</w:t>
      </w:r>
      <w:r w:rsidRPr="00BE5421">
        <w:rPr>
          <w:spacing w:val="-6"/>
          <w:sz w:val="26"/>
          <w:szCs w:val="26"/>
        </w:rPr>
        <w:t xml:space="preserve"> выполнял</w:t>
      </w:r>
      <w:r w:rsidR="00952E3E">
        <w:rPr>
          <w:spacing w:val="-6"/>
          <w:sz w:val="26"/>
          <w:szCs w:val="26"/>
        </w:rPr>
        <w:t>о</w:t>
      </w:r>
      <w:r w:rsidRPr="00BE5421">
        <w:rPr>
          <w:spacing w:val="-6"/>
          <w:sz w:val="26"/>
          <w:szCs w:val="26"/>
        </w:rPr>
        <w:t>сь с помощью технологии построения согласованных сеток. Для согласования структурных сеток с кровл</w:t>
      </w:r>
      <w:r w:rsidR="00FB4734">
        <w:rPr>
          <w:spacing w:val="-6"/>
          <w:sz w:val="26"/>
          <w:szCs w:val="26"/>
        </w:rPr>
        <w:t>ей</w:t>
      </w:r>
      <w:r w:rsidRPr="00BE5421">
        <w:rPr>
          <w:spacing w:val="-6"/>
          <w:sz w:val="26"/>
          <w:szCs w:val="26"/>
        </w:rPr>
        <w:t xml:space="preserve"> и подошв</w:t>
      </w:r>
      <w:r w:rsidR="00FB4734">
        <w:rPr>
          <w:spacing w:val="-6"/>
          <w:sz w:val="26"/>
          <w:szCs w:val="26"/>
        </w:rPr>
        <w:t>ой</w:t>
      </w:r>
      <w:r w:rsidRPr="00BE5421">
        <w:rPr>
          <w:spacing w:val="-6"/>
          <w:sz w:val="26"/>
          <w:szCs w:val="26"/>
        </w:rPr>
        <w:t xml:space="preserve"> пласт</w:t>
      </w:r>
      <w:r w:rsidR="00FB4734">
        <w:rPr>
          <w:spacing w:val="-6"/>
          <w:sz w:val="26"/>
          <w:szCs w:val="26"/>
        </w:rPr>
        <w:t>а</w:t>
      </w:r>
      <w:r w:rsidRPr="00BE5421">
        <w:rPr>
          <w:spacing w:val="-6"/>
          <w:sz w:val="26"/>
          <w:szCs w:val="26"/>
        </w:rPr>
        <w:t xml:space="preserve"> проводилась операция корректировки сеток по значениям отбивок. </w:t>
      </w:r>
    </w:p>
    <w:p w:rsidR="00C67E48" w:rsidRPr="00BE5421" w:rsidRDefault="00FB4734" w:rsidP="00FB4734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pacing w:val="-6"/>
          <w:sz w:val="26"/>
          <w:szCs w:val="26"/>
        </w:rPr>
        <w:t>С</w:t>
      </w:r>
      <w:r w:rsidR="00C67E48" w:rsidRPr="00C67E48">
        <w:rPr>
          <w:spacing w:val="-2"/>
          <w:sz w:val="26"/>
          <w:szCs w:val="26"/>
        </w:rPr>
        <w:t>труктурн</w:t>
      </w:r>
      <w:r>
        <w:rPr>
          <w:spacing w:val="-2"/>
          <w:sz w:val="26"/>
          <w:szCs w:val="26"/>
        </w:rPr>
        <w:t>ая</w:t>
      </w:r>
      <w:r w:rsidR="00C67E48" w:rsidRPr="00C67E48">
        <w:rPr>
          <w:spacing w:val="-2"/>
          <w:sz w:val="26"/>
          <w:szCs w:val="26"/>
        </w:rPr>
        <w:t xml:space="preserve"> поверхност</w:t>
      </w:r>
      <w:r>
        <w:rPr>
          <w:spacing w:val="-2"/>
          <w:sz w:val="26"/>
          <w:szCs w:val="26"/>
        </w:rPr>
        <w:t>ь</w:t>
      </w:r>
      <w:r w:rsidR="00C67E48" w:rsidRPr="00C67E48">
        <w:rPr>
          <w:spacing w:val="-2"/>
          <w:sz w:val="26"/>
          <w:szCs w:val="26"/>
        </w:rPr>
        <w:t xml:space="preserve"> по кровле </w:t>
      </w:r>
      <w:proofErr w:type="spellStart"/>
      <w:r>
        <w:rPr>
          <w:sz w:val="26"/>
          <w:szCs w:val="26"/>
        </w:rPr>
        <w:t>доманик</w:t>
      </w:r>
      <w:r w:rsidRPr="0061105F">
        <w:rPr>
          <w:sz w:val="26"/>
          <w:szCs w:val="26"/>
        </w:rPr>
        <w:t>ов</w:t>
      </w:r>
      <w:r>
        <w:rPr>
          <w:sz w:val="26"/>
          <w:szCs w:val="26"/>
        </w:rPr>
        <w:t>ых</w:t>
      </w:r>
      <w:proofErr w:type="spellEnd"/>
      <w:r w:rsidRPr="0061105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отложений  </w:t>
      </w:r>
      <w:r w:rsidR="00C67E48" w:rsidRPr="00C67E48">
        <w:rPr>
          <w:sz w:val="26"/>
          <w:szCs w:val="26"/>
        </w:rPr>
        <w:t>верхнего девона</w:t>
      </w:r>
      <w:r w:rsidR="00C67E48" w:rsidRPr="00D838FE">
        <w:rPr>
          <w:spacing w:val="-2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 xml:space="preserve">представлена на </w:t>
      </w:r>
      <w:r w:rsidR="00C67E48" w:rsidRPr="00D838FE">
        <w:rPr>
          <w:spacing w:val="-2"/>
          <w:sz w:val="26"/>
          <w:szCs w:val="26"/>
        </w:rPr>
        <w:t>рисунк</w:t>
      </w:r>
      <w:r>
        <w:rPr>
          <w:spacing w:val="-2"/>
          <w:sz w:val="26"/>
          <w:szCs w:val="26"/>
        </w:rPr>
        <w:t>е</w:t>
      </w:r>
      <w:r w:rsidR="00C67E48" w:rsidRPr="00D838FE">
        <w:rPr>
          <w:spacing w:val="-2"/>
          <w:sz w:val="26"/>
          <w:szCs w:val="26"/>
        </w:rPr>
        <w:t xml:space="preserve"> </w:t>
      </w:r>
      <w:r w:rsidR="001429FA">
        <w:rPr>
          <w:spacing w:val="-2"/>
          <w:sz w:val="26"/>
          <w:szCs w:val="26"/>
        </w:rPr>
        <w:t>4.</w:t>
      </w:r>
      <w:r>
        <w:rPr>
          <w:spacing w:val="-2"/>
          <w:sz w:val="26"/>
          <w:szCs w:val="26"/>
        </w:rPr>
        <w:t>1</w:t>
      </w:r>
      <w:r w:rsidR="00C67E48" w:rsidRPr="00D838FE">
        <w:rPr>
          <w:spacing w:val="-2"/>
          <w:sz w:val="26"/>
          <w:szCs w:val="26"/>
        </w:rPr>
        <w:t>.</w:t>
      </w:r>
      <w:r w:rsidR="00C67E48" w:rsidRPr="00BE5421">
        <w:rPr>
          <w:sz w:val="26"/>
          <w:szCs w:val="26"/>
        </w:rPr>
        <w:t xml:space="preserve"> </w:t>
      </w:r>
    </w:p>
    <w:p w:rsidR="00CA178F" w:rsidRPr="00BE5421" w:rsidRDefault="00CA178F" w:rsidP="008D6F48">
      <w:pPr>
        <w:pStyle w:val="a3"/>
        <w:spacing w:line="360" w:lineRule="auto"/>
        <w:ind w:firstLine="709"/>
        <w:rPr>
          <w:rFonts w:ascii="Times New Roman" w:hAnsi="Times New Roman"/>
          <w:sz w:val="26"/>
          <w:szCs w:val="26"/>
        </w:rPr>
      </w:pPr>
    </w:p>
    <w:p w:rsidR="004537EB" w:rsidRPr="004F6D56" w:rsidRDefault="001429FA" w:rsidP="004537EB">
      <w:pPr>
        <w:ind w:left="680"/>
        <w:rPr>
          <w:sz w:val="28"/>
          <w:szCs w:val="28"/>
        </w:rPr>
      </w:pPr>
      <w:r>
        <w:rPr>
          <w:sz w:val="28"/>
          <w:szCs w:val="28"/>
        </w:rPr>
        <w:t>4.</w:t>
      </w:r>
      <w:r w:rsidR="00ED100C">
        <w:rPr>
          <w:sz w:val="28"/>
          <w:szCs w:val="28"/>
        </w:rPr>
        <w:t>1</w:t>
      </w:r>
      <w:r w:rsidR="004537EB" w:rsidRPr="004F6D56">
        <w:rPr>
          <w:sz w:val="28"/>
          <w:szCs w:val="28"/>
        </w:rPr>
        <w:t>.3 Построение литологическ</w:t>
      </w:r>
      <w:r w:rsidR="002B5124">
        <w:rPr>
          <w:sz w:val="28"/>
          <w:szCs w:val="28"/>
        </w:rPr>
        <w:t>их</w:t>
      </w:r>
      <w:r w:rsidR="004537EB" w:rsidRPr="004F6D56">
        <w:rPr>
          <w:sz w:val="28"/>
          <w:szCs w:val="28"/>
        </w:rPr>
        <w:t xml:space="preserve"> модел</w:t>
      </w:r>
      <w:r w:rsidR="002B5124">
        <w:rPr>
          <w:sz w:val="28"/>
          <w:szCs w:val="28"/>
        </w:rPr>
        <w:t>ей</w:t>
      </w:r>
      <w:r w:rsidR="004537EB" w:rsidRPr="004F6D56">
        <w:rPr>
          <w:sz w:val="28"/>
          <w:szCs w:val="28"/>
        </w:rPr>
        <w:t xml:space="preserve"> и распределения фильтрационно-емкостных свой</w:t>
      </w:r>
      <w:proofErr w:type="gramStart"/>
      <w:r w:rsidR="004537EB" w:rsidRPr="004F6D56">
        <w:rPr>
          <w:sz w:val="28"/>
          <w:szCs w:val="28"/>
        </w:rPr>
        <w:t>ств пл</w:t>
      </w:r>
      <w:proofErr w:type="gramEnd"/>
      <w:r w:rsidR="004537EB" w:rsidRPr="004F6D56">
        <w:rPr>
          <w:sz w:val="28"/>
          <w:szCs w:val="28"/>
        </w:rPr>
        <w:t>астов</w:t>
      </w:r>
    </w:p>
    <w:p w:rsidR="004537EB" w:rsidRPr="00BE5421" w:rsidRDefault="004537EB" w:rsidP="004537EB">
      <w:pPr>
        <w:spacing w:line="360" w:lineRule="auto"/>
        <w:ind w:firstLine="709"/>
        <w:jc w:val="both"/>
        <w:rPr>
          <w:sz w:val="26"/>
          <w:szCs w:val="26"/>
        </w:rPr>
      </w:pPr>
    </w:p>
    <w:p w:rsidR="004537EB" w:rsidRPr="004F6D56" w:rsidRDefault="004537EB" w:rsidP="004537EB">
      <w:pPr>
        <w:spacing w:line="348" w:lineRule="auto"/>
        <w:ind w:firstLine="709"/>
        <w:jc w:val="both"/>
        <w:rPr>
          <w:sz w:val="26"/>
          <w:szCs w:val="26"/>
        </w:rPr>
      </w:pPr>
      <w:r w:rsidRPr="004F6D56">
        <w:rPr>
          <w:sz w:val="26"/>
          <w:szCs w:val="26"/>
        </w:rPr>
        <w:t xml:space="preserve">Параметрическое моделирование выполнялось в два этапа: на первом этапе моделировалось пространственное распределение фаций (строилась литологическая модель), на втором этапе выполнялось распределение значений петрофизических параметров пористости и проницаемости. Для построения литологической и петрофизической  модели использовался метод </w:t>
      </w:r>
      <w:r w:rsidR="00C65DE7">
        <w:rPr>
          <w:sz w:val="26"/>
          <w:szCs w:val="26"/>
        </w:rPr>
        <w:t xml:space="preserve">стохастического </w:t>
      </w:r>
      <w:r w:rsidR="00176D4B">
        <w:rPr>
          <w:sz w:val="26"/>
          <w:szCs w:val="26"/>
        </w:rPr>
        <w:t>петрофизического моделирования</w:t>
      </w:r>
      <w:r w:rsidRPr="004F6D56">
        <w:rPr>
          <w:sz w:val="26"/>
          <w:szCs w:val="26"/>
        </w:rPr>
        <w:t>.</w:t>
      </w:r>
    </w:p>
    <w:p w:rsidR="00043117" w:rsidRPr="004E2A3C" w:rsidRDefault="004537EB" w:rsidP="00043117">
      <w:pPr>
        <w:spacing w:line="360" w:lineRule="auto"/>
        <w:ind w:firstLine="709"/>
        <w:jc w:val="both"/>
        <w:rPr>
          <w:sz w:val="26"/>
          <w:szCs w:val="26"/>
        </w:rPr>
      </w:pPr>
      <w:r w:rsidRPr="004F6D56">
        <w:rPr>
          <w:sz w:val="26"/>
          <w:szCs w:val="26"/>
        </w:rPr>
        <w:t>На первом этапе происходила интерполяция параметра коллектора, рассчитанного вдоль ствол</w:t>
      </w:r>
      <w:r w:rsidR="006C5D5A">
        <w:rPr>
          <w:sz w:val="26"/>
          <w:szCs w:val="26"/>
        </w:rPr>
        <w:t>ов</w:t>
      </w:r>
      <w:r w:rsidRPr="004F6D56">
        <w:rPr>
          <w:sz w:val="26"/>
          <w:szCs w:val="26"/>
        </w:rPr>
        <w:t xml:space="preserve"> скважин по результатам интерпретации ГИС. </w:t>
      </w:r>
      <w:r w:rsidR="00043117">
        <w:rPr>
          <w:sz w:val="26"/>
          <w:szCs w:val="26"/>
        </w:rPr>
        <w:t xml:space="preserve">При построении литологической модели использовался параметр </w:t>
      </w:r>
      <w:proofErr w:type="spellStart"/>
      <w:r w:rsidR="00043117" w:rsidRPr="004E2A3C">
        <w:rPr>
          <w:b/>
          <w:sz w:val="26"/>
          <w:szCs w:val="26"/>
          <w:lang w:val="en-US"/>
        </w:rPr>
        <w:t>n</w:t>
      </w:r>
      <w:r w:rsidR="00043117">
        <w:rPr>
          <w:b/>
          <w:sz w:val="26"/>
          <w:szCs w:val="26"/>
          <w:lang w:val="en-US"/>
        </w:rPr>
        <w:t>t</w:t>
      </w:r>
      <w:proofErr w:type="spellEnd"/>
      <w:r w:rsidR="00043117" w:rsidRPr="00043117">
        <w:rPr>
          <w:b/>
          <w:sz w:val="26"/>
          <w:szCs w:val="26"/>
        </w:rPr>
        <w:t>_</w:t>
      </w:r>
      <w:proofErr w:type="spellStart"/>
      <w:r w:rsidR="00043117">
        <w:rPr>
          <w:b/>
          <w:sz w:val="26"/>
          <w:szCs w:val="26"/>
          <w:lang w:val="en-US"/>
        </w:rPr>
        <w:t>coll</w:t>
      </w:r>
      <w:proofErr w:type="spellEnd"/>
      <w:r w:rsidR="00043117" w:rsidRPr="004E2A3C">
        <w:rPr>
          <w:b/>
          <w:sz w:val="26"/>
          <w:szCs w:val="26"/>
        </w:rPr>
        <w:t>,</w:t>
      </w:r>
      <w:r w:rsidR="00043117">
        <w:rPr>
          <w:b/>
          <w:sz w:val="26"/>
          <w:szCs w:val="26"/>
        </w:rPr>
        <w:t xml:space="preserve"> </w:t>
      </w:r>
      <w:r w:rsidR="00043117" w:rsidRPr="00920162">
        <w:rPr>
          <w:sz w:val="26"/>
          <w:szCs w:val="26"/>
        </w:rPr>
        <w:t xml:space="preserve">созданный по </w:t>
      </w:r>
      <w:r w:rsidR="00043117">
        <w:rPr>
          <w:sz w:val="26"/>
          <w:szCs w:val="26"/>
        </w:rPr>
        <w:t xml:space="preserve">методу петрофизического </w:t>
      </w:r>
      <w:r w:rsidR="00043117" w:rsidRPr="00920162">
        <w:rPr>
          <w:sz w:val="26"/>
          <w:szCs w:val="26"/>
        </w:rPr>
        <w:t>моделирования</w:t>
      </w:r>
      <w:r w:rsidR="00043117">
        <w:rPr>
          <w:sz w:val="26"/>
          <w:szCs w:val="26"/>
        </w:rPr>
        <w:t>. В рабочем проекте был</w:t>
      </w:r>
      <w:r w:rsidR="004C58D0">
        <w:rPr>
          <w:sz w:val="26"/>
          <w:szCs w:val="26"/>
        </w:rPr>
        <w:t>а</w:t>
      </w:r>
      <w:r w:rsidR="00043117">
        <w:rPr>
          <w:sz w:val="26"/>
          <w:szCs w:val="26"/>
        </w:rPr>
        <w:t xml:space="preserve"> построен</w:t>
      </w:r>
      <w:r w:rsidR="004C58D0">
        <w:rPr>
          <w:sz w:val="26"/>
          <w:szCs w:val="26"/>
        </w:rPr>
        <w:t>а</w:t>
      </w:r>
      <w:r w:rsidR="00043117">
        <w:rPr>
          <w:sz w:val="26"/>
          <w:szCs w:val="26"/>
        </w:rPr>
        <w:t xml:space="preserve"> карт</w:t>
      </w:r>
      <w:r w:rsidR="004C58D0">
        <w:rPr>
          <w:sz w:val="26"/>
          <w:szCs w:val="26"/>
        </w:rPr>
        <w:t>а</w:t>
      </w:r>
      <w:r w:rsidR="00043117">
        <w:rPr>
          <w:sz w:val="26"/>
          <w:szCs w:val="26"/>
        </w:rPr>
        <w:t xml:space="preserve"> </w:t>
      </w:r>
      <w:proofErr w:type="spellStart"/>
      <w:r w:rsidR="00043117">
        <w:rPr>
          <w:sz w:val="26"/>
          <w:szCs w:val="26"/>
        </w:rPr>
        <w:t>песчанистости</w:t>
      </w:r>
      <w:proofErr w:type="spellEnd"/>
      <w:r w:rsidR="00043117">
        <w:rPr>
          <w:sz w:val="26"/>
          <w:szCs w:val="26"/>
        </w:rPr>
        <w:t xml:space="preserve"> по пласт</w:t>
      </w:r>
      <w:r w:rsidR="004C58D0">
        <w:rPr>
          <w:sz w:val="26"/>
          <w:szCs w:val="26"/>
        </w:rPr>
        <w:t>у</w:t>
      </w:r>
      <w:r w:rsidR="00043117">
        <w:rPr>
          <w:sz w:val="26"/>
          <w:szCs w:val="26"/>
        </w:rPr>
        <w:t>, созданн</w:t>
      </w:r>
      <w:r w:rsidR="004C58D0">
        <w:rPr>
          <w:sz w:val="26"/>
          <w:szCs w:val="26"/>
        </w:rPr>
        <w:t>ая</w:t>
      </w:r>
      <w:r w:rsidR="00043117">
        <w:rPr>
          <w:sz w:val="26"/>
          <w:szCs w:val="26"/>
        </w:rPr>
        <w:t xml:space="preserve"> на основе оцифрованн</w:t>
      </w:r>
      <w:r w:rsidR="004C58D0">
        <w:rPr>
          <w:sz w:val="26"/>
          <w:szCs w:val="26"/>
        </w:rPr>
        <w:t>ой</w:t>
      </w:r>
      <w:r w:rsidR="00043117">
        <w:rPr>
          <w:sz w:val="26"/>
          <w:szCs w:val="26"/>
        </w:rPr>
        <w:t xml:space="preserve"> карт</w:t>
      </w:r>
      <w:r w:rsidR="004C58D0">
        <w:rPr>
          <w:sz w:val="26"/>
          <w:szCs w:val="26"/>
        </w:rPr>
        <w:t>ы</w:t>
      </w:r>
      <w:r w:rsidR="00043117">
        <w:rPr>
          <w:sz w:val="26"/>
          <w:szCs w:val="26"/>
        </w:rPr>
        <w:t xml:space="preserve"> эффективных </w:t>
      </w:r>
      <w:r w:rsidR="00043117" w:rsidRPr="004E2A3C">
        <w:rPr>
          <w:sz w:val="26"/>
          <w:szCs w:val="26"/>
        </w:rPr>
        <w:t>толщин и перенесенн</w:t>
      </w:r>
      <w:r w:rsidR="004C58D0">
        <w:rPr>
          <w:sz w:val="26"/>
          <w:szCs w:val="26"/>
        </w:rPr>
        <w:t>ая</w:t>
      </w:r>
      <w:r w:rsidR="00043117" w:rsidRPr="004E2A3C">
        <w:rPr>
          <w:sz w:val="26"/>
          <w:szCs w:val="26"/>
        </w:rPr>
        <w:t xml:space="preserve"> в контейнер </w:t>
      </w:r>
      <w:proofErr w:type="spellStart"/>
      <w:r w:rsidR="00043117" w:rsidRPr="004E2A3C">
        <w:rPr>
          <w:b/>
          <w:i/>
          <w:iCs/>
          <w:sz w:val="26"/>
          <w:szCs w:val="26"/>
        </w:rPr>
        <w:t>Trends</w:t>
      </w:r>
      <w:proofErr w:type="spellEnd"/>
      <w:r w:rsidR="00043117" w:rsidRPr="004E2A3C">
        <w:rPr>
          <w:b/>
          <w:i/>
          <w:iCs/>
          <w:sz w:val="26"/>
          <w:szCs w:val="26"/>
        </w:rPr>
        <w:t xml:space="preserve">. </w:t>
      </w:r>
      <w:r w:rsidR="00043117" w:rsidRPr="004E2A3C">
        <w:rPr>
          <w:iCs/>
          <w:sz w:val="26"/>
          <w:szCs w:val="26"/>
        </w:rPr>
        <w:t xml:space="preserve">По </w:t>
      </w:r>
      <w:r w:rsidR="00043117" w:rsidRPr="004E2A3C">
        <w:rPr>
          <w:sz w:val="26"/>
          <w:szCs w:val="26"/>
        </w:rPr>
        <w:t>карт</w:t>
      </w:r>
      <w:r w:rsidR="004C58D0">
        <w:rPr>
          <w:sz w:val="26"/>
          <w:szCs w:val="26"/>
        </w:rPr>
        <w:t>е</w:t>
      </w:r>
      <w:r w:rsidR="00043117" w:rsidRPr="004E2A3C">
        <w:rPr>
          <w:sz w:val="26"/>
          <w:szCs w:val="26"/>
        </w:rPr>
        <w:t xml:space="preserve"> </w:t>
      </w:r>
      <w:proofErr w:type="spellStart"/>
      <w:r w:rsidR="00043117" w:rsidRPr="004E2A3C">
        <w:rPr>
          <w:sz w:val="26"/>
          <w:szCs w:val="26"/>
        </w:rPr>
        <w:t>песчанистости</w:t>
      </w:r>
      <w:proofErr w:type="spellEnd"/>
      <w:r w:rsidR="00043117" w:rsidRPr="004E2A3C">
        <w:rPr>
          <w:sz w:val="26"/>
          <w:szCs w:val="26"/>
        </w:rPr>
        <w:t xml:space="preserve"> </w:t>
      </w:r>
      <w:r w:rsidR="00043117" w:rsidRPr="004E2A3C">
        <w:rPr>
          <w:iCs/>
          <w:sz w:val="26"/>
          <w:szCs w:val="26"/>
        </w:rPr>
        <w:t xml:space="preserve">и по осредненным </w:t>
      </w:r>
      <w:r w:rsidR="00043117" w:rsidRPr="004E2A3C">
        <w:rPr>
          <w:sz w:val="26"/>
          <w:szCs w:val="26"/>
        </w:rPr>
        <w:t xml:space="preserve">скважинным данным </w:t>
      </w:r>
      <w:proofErr w:type="spellStart"/>
      <w:r w:rsidR="00043117" w:rsidRPr="004E2A3C">
        <w:rPr>
          <w:sz w:val="26"/>
          <w:szCs w:val="26"/>
        </w:rPr>
        <w:t>вариограммно</w:t>
      </w:r>
      <w:proofErr w:type="spellEnd"/>
      <w:r w:rsidR="00043117" w:rsidRPr="004E2A3C">
        <w:rPr>
          <w:sz w:val="26"/>
          <w:szCs w:val="26"/>
        </w:rPr>
        <w:t xml:space="preserve">  </w:t>
      </w:r>
      <w:proofErr w:type="spellStart"/>
      <w:r w:rsidR="00043117" w:rsidRPr="004E2A3C">
        <w:rPr>
          <w:iCs/>
          <w:sz w:val="26"/>
          <w:szCs w:val="26"/>
        </w:rPr>
        <w:t>расчитывался</w:t>
      </w:r>
      <w:proofErr w:type="spellEnd"/>
      <w:r w:rsidR="00043117" w:rsidRPr="004E2A3C">
        <w:rPr>
          <w:iCs/>
          <w:sz w:val="26"/>
          <w:szCs w:val="26"/>
        </w:rPr>
        <w:t xml:space="preserve"> </w:t>
      </w:r>
      <w:r w:rsidR="004C58D0">
        <w:rPr>
          <w:iCs/>
          <w:sz w:val="26"/>
          <w:szCs w:val="26"/>
        </w:rPr>
        <w:t xml:space="preserve">непрерывный </w:t>
      </w:r>
      <w:r w:rsidR="00043117" w:rsidRPr="004E2A3C">
        <w:rPr>
          <w:sz w:val="26"/>
          <w:szCs w:val="26"/>
        </w:rPr>
        <w:t>параметр</w:t>
      </w:r>
      <w:r w:rsidR="004C58D0">
        <w:rPr>
          <w:sz w:val="26"/>
          <w:szCs w:val="26"/>
        </w:rPr>
        <w:t xml:space="preserve"> </w:t>
      </w:r>
      <w:proofErr w:type="spellStart"/>
      <w:r w:rsidR="004C58D0" w:rsidRPr="004E2A3C">
        <w:rPr>
          <w:b/>
          <w:sz w:val="26"/>
          <w:szCs w:val="26"/>
          <w:lang w:val="en-US"/>
        </w:rPr>
        <w:t>n</w:t>
      </w:r>
      <w:r w:rsidR="004C58D0">
        <w:rPr>
          <w:b/>
          <w:sz w:val="26"/>
          <w:szCs w:val="26"/>
          <w:lang w:val="en-US"/>
        </w:rPr>
        <w:t>t</w:t>
      </w:r>
      <w:proofErr w:type="spellEnd"/>
      <w:r w:rsidR="004C58D0" w:rsidRPr="00043117">
        <w:rPr>
          <w:b/>
          <w:sz w:val="26"/>
          <w:szCs w:val="26"/>
        </w:rPr>
        <w:t>_</w:t>
      </w:r>
      <w:proofErr w:type="spellStart"/>
      <w:r w:rsidR="004C58D0">
        <w:rPr>
          <w:b/>
          <w:sz w:val="26"/>
          <w:szCs w:val="26"/>
          <w:lang w:val="en-US"/>
        </w:rPr>
        <w:t>coll</w:t>
      </w:r>
      <w:proofErr w:type="spellEnd"/>
      <w:r w:rsidR="00DB41FC" w:rsidRPr="00DB41FC">
        <w:rPr>
          <w:sz w:val="26"/>
          <w:szCs w:val="26"/>
        </w:rPr>
        <w:t>, соответствующий</w:t>
      </w:r>
      <w:r w:rsidR="00DB41FC">
        <w:rPr>
          <w:sz w:val="26"/>
          <w:szCs w:val="26"/>
        </w:rPr>
        <w:t xml:space="preserve"> параметру литологии</w:t>
      </w:r>
      <w:r w:rsidR="00F22884" w:rsidRPr="00F22884">
        <w:rPr>
          <w:sz w:val="26"/>
          <w:szCs w:val="26"/>
        </w:rPr>
        <w:t xml:space="preserve"> </w:t>
      </w:r>
      <w:r w:rsidR="00F22884" w:rsidRPr="004F6D56">
        <w:rPr>
          <w:sz w:val="26"/>
          <w:szCs w:val="26"/>
        </w:rPr>
        <w:t>в геологическом кубе</w:t>
      </w:r>
      <w:r w:rsidR="00043117" w:rsidRPr="004E2A3C">
        <w:rPr>
          <w:sz w:val="26"/>
          <w:szCs w:val="26"/>
        </w:rPr>
        <w:t xml:space="preserve">. </w:t>
      </w:r>
    </w:p>
    <w:p w:rsidR="004537EB" w:rsidRPr="004F6D56" w:rsidRDefault="004537EB" w:rsidP="004537EB">
      <w:pPr>
        <w:pStyle w:val="a3"/>
        <w:spacing w:line="348" w:lineRule="auto"/>
        <w:ind w:firstLine="709"/>
        <w:rPr>
          <w:rFonts w:ascii="Times New Roman" w:hAnsi="Times New Roman"/>
          <w:sz w:val="26"/>
          <w:szCs w:val="26"/>
        </w:rPr>
      </w:pPr>
      <w:r w:rsidRPr="004F6D56">
        <w:rPr>
          <w:rFonts w:ascii="Times New Roman" w:hAnsi="Times New Roman"/>
          <w:sz w:val="26"/>
          <w:szCs w:val="26"/>
        </w:rPr>
        <w:t>На втором этапе</w:t>
      </w:r>
      <w:r w:rsidR="002F1E9A" w:rsidRPr="002F1E9A">
        <w:rPr>
          <w:rFonts w:ascii="Times New Roman" w:hAnsi="Times New Roman"/>
          <w:sz w:val="26"/>
          <w:szCs w:val="26"/>
        </w:rPr>
        <w:t xml:space="preserve"> </w:t>
      </w:r>
      <w:r w:rsidRPr="004F6D56">
        <w:rPr>
          <w:rFonts w:ascii="Times New Roman" w:hAnsi="Times New Roman"/>
          <w:sz w:val="26"/>
          <w:szCs w:val="26"/>
        </w:rPr>
        <w:t xml:space="preserve"> каждой ячейке модели были присвоены индексы коллектора или </w:t>
      </w:r>
      <w:proofErr w:type="spellStart"/>
      <w:r w:rsidRPr="004F6D56">
        <w:rPr>
          <w:rFonts w:ascii="Times New Roman" w:hAnsi="Times New Roman"/>
          <w:sz w:val="26"/>
          <w:szCs w:val="26"/>
        </w:rPr>
        <w:t>неколлектора</w:t>
      </w:r>
      <w:proofErr w:type="spellEnd"/>
      <w:r w:rsidRPr="004F6D56">
        <w:rPr>
          <w:rFonts w:ascii="Times New Roman" w:hAnsi="Times New Roman"/>
          <w:sz w:val="26"/>
          <w:szCs w:val="26"/>
        </w:rPr>
        <w:t xml:space="preserve">. </w:t>
      </w:r>
      <w:r w:rsidR="00BC4152">
        <w:rPr>
          <w:rFonts w:ascii="Times New Roman" w:hAnsi="Times New Roman"/>
          <w:sz w:val="26"/>
          <w:szCs w:val="26"/>
        </w:rPr>
        <w:t xml:space="preserve"> </w:t>
      </w:r>
      <w:r w:rsidRPr="004F6D56">
        <w:rPr>
          <w:rFonts w:ascii="Times New Roman" w:hAnsi="Times New Roman"/>
          <w:sz w:val="26"/>
          <w:szCs w:val="26"/>
        </w:rPr>
        <w:t xml:space="preserve">Критерием отнесения ячеек к той или иной группе пород было граничное значение, </w:t>
      </w:r>
      <w:r w:rsidR="00092F32">
        <w:rPr>
          <w:rFonts w:ascii="Times New Roman" w:hAnsi="Times New Roman"/>
          <w:sz w:val="26"/>
          <w:szCs w:val="26"/>
        </w:rPr>
        <w:t xml:space="preserve">которое принималось исходя из равенства объема </w:t>
      </w:r>
      <w:proofErr w:type="spellStart"/>
      <w:r w:rsidR="00092F32">
        <w:rPr>
          <w:rFonts w:ascii="Times New Roman" w:hAnsi="Times New Roman"/>
          <w:sz w:val="26"/>
          <w:szCs w:val="26"/>
        </w:rPr>
        <w:lastRenderedPageBreak/>
        <w:t>нефтенасыщенных</w:t>
      </w:r>
      <w:proofErr w:type="spellEnd"/>
      <w:r w:rsidR="00092F32">
        <w:rPr>
          <w:rFonts w:ascii="Times New Roman" w:hAnsi="Times New Roman"/>
          <w:sz w:val="26"/>
          <w:szCs w:val="26"/>
        </w:rPr>
        <w:t xml:space="preserve"> пород в сводной таблице начальных запасов нефти и растворенного газа  объему </w:t>
      </w:r>
      <w:proofErr w:type="spellStart"/>
      <w:r w:rsidR="00092F32">
        <w:rPr>
          <w:rFonts w:ascii="Times New Roman" w:hAnsi="Times New Roman"/>
          <w:sz w:val="26"/>
          <w:szCs w:val="26"/>
        </w:rPr>
        <w:t>нефтенасыщенных</w:t>
      </w:r>
      <w:proofErr w:type="spellEnd"/>
      <w:r w:rsidR="00092F32">
        <w:rPr>
          <w:rFonts w:ascii="Times New Roman" w:hAnsi="Times New Roman"/>
          <w:sz w:val="26"/>
          <w:szCs w:val="26"/>
        </w:rPr>
        <w:t xml:space="preserve"> пород в геологической модели для</w:t>
      </w:r>
      <w:r w:rsidR="00DB41F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B41FC" w:rsidRPr="00DB41FC">
        <w:rPr>
          <w:rFonts w:ascii="Times New Roman" w:hAnsi="Times New Roman"/>
          <w:sz w:val="26"/>
          <w:szCs w:val="26"/>
        </w:rPr>
        <w:t>доманиковых</w:t>
      </w:r>
      <w:proofErr w:type="spellEnd"/>
      <w:r w:rsidR="00DB41FC" w:rsidRPr="00DB41FC">
        <w:rPr>
          <w:rFonts w:ascii="Times New Roman" w:hAnsi="Times New Roman"/>
          <w:sz w:val="26"/>
          <w:szCs w:val="26"/>
        </w:rPr>
        <w:t xml:space="preserve"> отложений</w:t>
      </w:r>
      <w:r w:rsidR="00DB41FC">
        <w:rPr>
          <w:sz w:val="26"/>
          <w:szCs w:val="26"/>
        </w:rPr>
        <w:t xml:space="preserve">  </w:t>
      </w:r>
      <w:r w:rsidR="00DB41FC" w:rsidRPr="00C67E48">
        <w:rPr>
          <w:rFonts w:ascii="Times New Roman" w:hAnsi="Times New Roman"/>
          <w:sz w:val="26"/>
          <w:szCs w:val="26"/>
        </w:rPr>
        <w:t>верхнего девона</w:t>
      </w:r>
      <w:r w:rsidRPr="004F6D56">
        <w:rPr>
          <w:rFonts w:ascii="Times New Roman" w:hAnsi="Times New Roman"/>
          <w:sz w:val="26"/>
          <w:szCs w:val="26"/>
        </w:rPr>
        <w:t xml:space="preserve">. </w:t>
      </w:r>
      <w:r w:rsidR="00DB41FC">
        <w:rPr>
          <w:rFonts w:ascii="Times New Roman" w:hAnsi="Times New Roman"/>
          <w:sz w:val="26"/>
          <w:szCs w:val="26"/>
        </w:rPr>
        <w:t>Рабочее  з</w:t>
      </w:r>
      <w:r w:rsidR="002A46BE">
        <w:rPr>
          <w:rFonts w:ascii="Times New Roman" w:hAnsi="Times New Roman"/>
          <w:sz w:val="26"/>
          <w:szCs w:val="26"/>
        </w:rPr>
        <w:t xml:space="preserve">начение </w:t>
      </w:r>
      <w:r w:rsidR="002A46BE" w:rsidRPr="004F6D56">
        <w:rPr>
          <w:rFonts w:ascii="Times New Roman" w:hAnsi="Times New Roman"/>
          <w:sz w:val="26"/>
          <w:szCs w:val="26"/>
        </w:rPr>
        <w:t xml:space="preserve"> коэффициент</w:t>
      </w:r>
      <w:r w:rsidR="002A46BE">
        <w:rPr>
          <w:rFonts w:ascii="Times New Roman" w:hAnsi="Times New Roman"/>
          <w:sz w:val="26"/>
          <w:szCs w:val="26"/>
        </w:rPr>
        <w:t>а</w:t>
      </w:r>
      <w:r w:rsidR="002A46BE" w:rsidRPr="004F6D56">
        <w:rPr>
          <w:rFonts w:ascii="Times New Roman" w:hAnsi="Times New Roman"/>
          <w:sz w:val="26"/>
          <w:szCs w:val="26"/>
        </w:rPr>
        <w:t xml:space="preserve"> </w:t>
      </w:r>
      <w:r w:rsidR="002F1E9A" w:rsidRPr="00E425C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A46BE" w:rsidRPr="004F6D56">
        <w:rPr>
          <w:rFonts w:ascii="Times New Roman" w:hAnsi="Times New Roman"/>
          <w:sz w:val="26"/>
          <w:szCs w:val="26"/>
        </w:rPr>
        <w:t>песчанистости</w:t>
      </w:r>
      <w:proofErr w:type="spellEnd"/>
      <w:r w:rsidR="002A46BE">
        <w:rPr>
          <w:rFonts w:ascii="Times New Roman" w:hAnsi="Times New Roman"/>
          <w:sz w:val="26"/>
          <w:szCs w:val="26"/>
        </w:rPr>
        <w:t xml:space="preserve"> было принято равным 0.</w:t>
      </w:r>
      <w:r w:rsidR="004C58D0">
        <w:rPr>
          <w:rFonts w:ascii="Times New Roman" w:hAnsi="Times New Roman"/>
          <w:sz w:val="26"/>
          <w:szCs w:val="26"/>
        </w:rPr>
        <w:t>45</w:t>
      </w:r>
      <w:r w:rsidR="00DB41FC">
        <w:rPr>
          <w:rFonts w:ascii="Times New Roman" w:hAnsi="Times New Roman"/>
          <w:sz w:val="26"/>
          <w:szCs w:val="26"/>
        </w:rPr>
        <w:t>.</w:t>
      </w:r>
      <w:r w:rsidR="002A46BE">
        <w:rPr>
          <w:rFonts w:ascii="Times New Roman" w:hAnsi="Times New Roman"/>
          <w:sz w:val="26"/>
          <w:szCs w:val="26"/>
        </w:rPr>
        <w:t xml:space="preserve"> </w:t>
      </w:r>
      <w:r w:rsidR="00092F32" w:rsidRPr="004F6D56">
        <w:rPr>
          <w:rFonts w:ascii="Times New Roman" w:hAnsi="Times New Roman"/>
          <w:sz w:val="26"/>
          <w:szCs w:val="26"/>
        </w:rPr>
        <w:t>Ячейкам модели присваивался код «</w:t>
      </w:r>
      <w:proofErr w:type="spellStart"/>
      <w:r w:rsidR="00092F32" w:rsidRPr="004F6D56">
        <w:rPr>
          <w:rFonts w:ascii="Times New Roman" w:hAnsi="Times New Roman"/>
          <w:sz w:val="26"/>
          <w:szCs w:val="26"/>
        </w:rPr>
        <w:t>неколлектор</w:t>
      </w:r>
      <w:proofErr w:type="spellEnd"/>
      <w:r w:rsidR="00092F32" w:rsidRPr="004F6D56">
        <w:rPr>
          <w:rFonts w:ascii="Times New Roman" w:hAnsi="Times New Roman"/>
          <w:sz w:val="26"/>
          <w:szCs w:val="26"/>
        </w:rPr>
        <w:t xml:space="preserve">», в значениях которых параметр коэффициент </w:t>
      </w:r>
      <w:proofErr w:type="spellStart"/>
      <w:r w:rsidR="00092F32" w:rsidRPr="004F6D56">
        <w:rPr>
          <w:rFonts w:ascii="Times New Roman" w:hAnsi="Times New Roman"/>
          <w:sz w:val="26"/>
          <w:szCs w:val="26"/>
        </w:rPr>
        <w:t>песчанистости</w:t>
      </w:r>
      <w:proofErr w:type="spellEnd"/>
      <w:r w:rsidR="00092F32" w:rsidRPr="004F6D56">
        <w:rPr>
          <w:rFonts w:ascii="Times New Roman" w:hAnsi="Times New Roman"/>
          <w:sz w:val="26"/>
          <w:szCs w:val="26"/>
        </w:rPr>
        <w:t xml:space="preserve"> меньше</w:t>
      </w:r>
      <w:r w:rsidR="00092F32">
        <w:rPr>
          <w:rFonts w:ascii="Times New Roman" w:hAnsi="Times New Roman"/>
          <w:sz w:val="26"/>
          <w:szCs w:val="26"/>
        </w:rPr>
        <w:t xml:space="preserve"> принятого для</w:t>
      </w:r>
      <w:r w:rsidR="00DB41F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B41FC" w:rsidRPr="00DB41FC">
        <w:rPr>
          <w:rFonts w:ascii="Times New Roman" w:hAnsi="Times New Roman"/>
          <w:sz w:val="26"/>
          <w:szCs w:val="26"/>
        </w:rPr>
        <w:t>доманиковых</w:t>
      </w:r>
      <w:proofErr w:type="spellEnd"/>
      <w:r w:rsidR="00DB41FC" w:rsidRPr="00DB41FC">
        <w:rPr>
          <w:rFonts w:ascii="Times New Roman" w:hAnsi="Times New Roman"/>
          <w:sz w:val="26"/>
          <w:szCs w:val="26"/>
        </w:rPr>
        <w:t xml:space="preserve"> отложений</w:t>
      </w:r>
      <w:r w:rsidR="00092F32" w:rsidRPr="004F6D56">
        <w:rPr>
          <w:rFonts w:ascii="Times New Roman" w:hAnsi="Times New Roman"/>
          <w:sz w:val="26"/>
          <w:szCs w:val="26"/>
        </w:rPr>
        <w:t>,  а ячейкам, в которых значения больше</w:t>
      </w:r>
      <w:r w:rsidR="00092F32">
        <w:rPr>
          <w:rFonts w:ascii="Times New Roman" w:hAnsi="Times New Roman"/>
          <w:sz w:val="26"/>
          <w:szCs w:val="26"/>
        </w:rPr>
        <w:t xml:space="preserve"> принятого для </w:t>
      </w:r>
      <w:proofErr w:type="spellStart"/>
      <w:r w:rsidR="00DB41FC" w:rsidRPr="00DB41FC">
        <w:rPr>
          <w:rFonts w:ascii="Times New Roman" w:hAnsi="Times New Roman"/>
          <w:sz w:val="26"/>
          <w:szCs w:val="26"/>
        </w:rPr>
        <w:t>доманиковых</w:t>
      </w:r>
      <w:proofErr w:type="spellEnd"/>
      <w:r w:rsidR="00DB41FC" w:rsidRPr="00DB41FC">
        <w:rPr>
          <w:rFonts w:ascii="Times New Roman" w:hAnsi="Times New Roman"/>
          <w:sz w:val="26"/>
          <w:szCs w:val="26"/>
        </w:rPr>
        <w:t xml:space="preserve"> отложений</w:t>
      </w:r>
      <w:r w:rsidR="00092F32" w:rsidRPr="004F6D56">
        <w:rPr>
          <w:rFonts w:ascii="Times New Roman" w:hAnsi="Times New Roman"/>
          <w:sz w:val="26"/>
          <w:szCs w:val="26"/>
        </w:rPr>
        <w:t xml:space="preserve">, код «коллектор». </w:t>
      </w:r>
      <w:r w:rsidRPr="004F6D56">
        <w:rPr>
          <w:rFonts w:ascii="Times New Roman" w:hAnsi="Times New Roman"/>
          <w:sz w:val="26"/>
          <w:szCs w:val="26"/>
        </w:rPr>
        <w:t xml:space="preserve">В результате этой операции получен трехмерный дискретный параметр  литологии   (коллектор – </w:t>
      </w:r>
      <w:proofErr w:type="spellStart"/>
      <w:r w:rsidRPr="004F6D56">
        <w:rPr>
          <w:rFonts w:ascii="Times New Roman" w:hAnsi="Times New Roman"/>
          <w:sz w:val="26"/>
          <w:szCs w:val="26"/>
        </w:rPr>
        <w:t>неколлектор</w:t>
      </w:r>
      <w:proofErr w:type="spellEnd"/>
      <w:r w:rsidRPr="004F6D56">
        <w:rPr>
          <w:rFonts w:ascii="Times New Roman" w:hAnsi="Times New Roman"/>
          <w:sz w:val="26"/>
          <w:szCs w:val="26"/>
        </w:rPr>
        <w:t>), где каждой ячейке присвоен код литологии (1 или 0).</w:t>
      </w:r>
    </w:p>
    <w:p w:rsidR="004537EB" w:rsidRPr="004F6D56" w:rsidRDefault="004537EB" w:rsidP="004537EB">
      <w:pPr>
        <w:pStyle w:val="a5"/>
        <w:spacing w:line="348" w:lineRule="auto"/>
        <w:ind w:firstLine="709"/>
        <w:jc w:val="both"/>
        <w:rPr>
          <w:rFonts w:ascii="Times New Roman" w:hAnsi="Times New Roman"/>
          <w:sz w:val="26"/>
          <w:szCs w:val="26"/>
        </w:rPr>
      </w:pPr>
      <w:bookmarkStart w:id="1" w:name="_3.3.1.5_Построение_параметрической_"/>
      <w:bookmarkEnd w:id="1"/>
      <w:r w:rsidRPr="004F6D56">
        <w:rPr>
          <w:rFonts w:ascii="Times New Roman" w:hAnsi="Times New Roman"/>
          <w:sz w:val="26"/>
          <w:szCs w:val="26"/>
        </w:rPr>
        <w:t>Пространственное распределение коэффициента пористости и коэффициента проницаемости выполнялось с учетом литологической модели, т.е. только в ячейках с кодом «коллектор».</w:t>
      </w:r>
    </w:p>
    <w:p w:rsidR="0012734C" w:rsidRPr="0012734C" w:rsidRDefault="004537EB" w:rsidP="00092F32">
      <w:pPr>
        <w:pStyle w:val="a5"/>
        <w:spacing w:line="348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F6D56">
        <w:rPr>
          <w:rFonts w:ascii="Times New Roman" w:hAnsi="Times New Roman"/>
          <w:sz w:val="26"/>
          <w:szCs w:val="26"/>
        </w:rPr>
        <w:t xml:space="preserve">Куб пористости  построен </w:t>
      </w:r>
      <w:r w:rsidR="00DB41FC">
        <w:rPr>
          <w:rFonts w:ascii="Times New Roman" w:hAnsi="Times New Roman"/>
          <w:sz w:val="26"/>
          <w:szCs w:val="26"/>
        </w:rPr>
        <w:t xml:space="preserve">также </w:t>
      </w:r>
      <w:r w:rsidR="00DB41FC" w:rsidRPr="00DB41FC">
        <w:rPr>
          <w:rFonts w:ascii="Times New Roman" w:hAnsi="Times New Roman"/>
          <w:sz w:val="26"/>
          <w:szCs w:val="26"/>
        </w:rPr>
        <w:t>методом стохастического петрофизического моделирования</w:t>
      </w:r>
      <w:r w:rsidRPr="004F6D56">
        <w:rPr>
          <w:rFonts w:ascii="Times New Roman" w:hAnsi="Times New Roman"/>
          <w:sz w:val="26"/>
          <w:szCs w:val="26"/>
        </w:rPr>
        <w:t xml:space="preserve">, </w:t>
      </w:r>
      <w:r w:rsidR="00E425C0" w:rsidRPr="00E425C0">
        <w:rPr>
          <w:rFonts w:ascii="Times New Roman" w:hAnsi="Times New Roman"/>
          <w:iCs/>
          <w:sz w:val="26"/>
          <w:szCs w:val="26"/>
        </w:rPr>
        <w:t xml:space="preserve">по осредненным </w:t>
      </w:r>
      <w:r w:rsidR="00E425C0" w:rsidRPr="00E425C0">
        <w:rPr>
          <w:rFonts w:ascii="Times New Roman" w:hAnsi="Times New Roman"/>
          <w:sz w:val="26"/>
          <w:szCs w:val="26"/>
        </w:rPr>
        <w:t xml:space="preserve">скважинным данным </w:t>
      </w:r>
      <w:proofErr w:type="spellStart"/>
      <w:r w:rsidR="00E425C0" w:rsidRPr="00E425C0">
        <w:rPr>
          <w:rFonts w:ascii="Times New Roman" w:hAnsi="Times New Roman"/>
          <w:sz w:val="26"/>
          <w:szCs w:val="26"/>
        </w:rPr>
        <w:t>вариограммно</w:t>
      </w:r>
      <w:proofErr w:type="spellEnd"/>
      <w:r w:rsidR="00E425C0" w:rsidRPr="00E425C0">
        <w:rPr>
          <w:rFonts w:ascii="Times New Roman" w:hAnsi="Times New Roman"/>
          <w:sz w:val="26"/>
          <w:szCs w:val="26"/>
        </w:rPr>
        <w:t xml:space="preserve">  </w:t>
      </w:r>
      <w:proofErr w:type="spellStart"/>
      <w:r w:rsidR="00E425C0" w:rsidRPr="00E425C0">
        <w:rPr>
          <w:rFonts w:ascii="Times New Roman" w:hAnsi="Times New Roman"/>
          <w:iCs/>
          <w:sz w:val="26"/>
          <w:szCs w:val="26"/>
        </w:rPr>
        <w:t>расчитывался</w:t>
      </w:r>
      <w:proofErr w:type="spellEnd"/>
      <w:r w:rsidR="00E425C0" w:rsidRPr="00E425C0">
        <w:rPr>
          <w:rFonts w:ascii="Times New Roman" w:hAnsi="Times New Roman"/>
          <w:iCs/>
          <w:sz w:val="26"/>
          <w:szCs w:val="26"/>
        </w:rPr>
        <w:t xml:space="preserve"> непрерывный </w:t>
      </w:r>
      <w:r w:rsidR="00E425C0" w:rsidRPr="00E425C0">
        <w:rPr>
          <w:rFonts w:ascii="Times New Roman" w:hAnsi="Times New Roman"/>
          <w:sz w:val="26"/>
          <w:szCs w:val="26"/>
        </w:rPr>
        <w:t>параметр, соответствующий</w:t>
      </w:r>
      <w:r w:rsidR="00E425C0">
        <w:rPr>
          <w:sz w:val="26"/>
          <w:szCs w:val="26"/>
        </w:rPr>
        <w:t xml:space="preserve"> </w:t>
      </w:r>
      <w:r w:rsidR="00E425C0" w:rsidRPr="004F6D56">
        <w:rPr>
          <w:rFonts w:ascii="Times New Roman" w:hAnsi="Times New Roman"/>
          <w:sz w:val="26"/>
          <w:szCs w:val="26"/>
        </w:rPr>
        <w:t>коэффициент</w:t>
      </w:r>
      <w:r w:rsidR="00E425C0">
        <w:rPr>
          <w:rFonts w:ascii="Times New Roman" w:hAnsi="Times New Roman"/>
          <w:sz w:val="26"/>
          <w:szCs w:val="26"/>
        </w:rPr>
        <w:t>у</w:t>
      </w:r>
      <w:r w:rsidR="00E425C0" w:rsidRPr="004F6D56">
        <w:rPr>
          <w:rFonts w:ascii="Times New Roman" w:hAnsi="Times New Roman"/>
          <w:sz w:val="26"/>
          <w:szCs w:val="26"/>
        </w:rPr>
        <w:t xml:space="preserve"> пористости</w:t>
      </w:r>
      <w:r w:rsidRPr="004F6D56">
        <w:rPr>
          <w:rFonts w:ascii="Times New Roman" w:hAnsi="Times New Roman"/>
          <w:sz w:val="26"/>
          <w:szCs w:val="26"/>
        </w:rPr>
        <w:t xml:space="preserve">. </w:t>
      </w:r>
      <w:r w:rsidR="00092F32" w:rsidRPr="004F6D56">
        <w:rPr>
          <w:rFonts w:ascii="Times New Roman" w:hAnsi="Times New Roman"/>
          <w:sz w:val="26"/>
          <w:szCs w:val="26"/>
        </w:rPr>
        <w:t xml:space="preserve">Куб проницаемости </w:t>
      </w:r>
      <w:r w:rsidR="006950F2">
        <w:rPr>
          <w:rFonts w:ascii="Times New Roman" w:hAnsi="Times New Roman"/>
          <w:sz w:val="26"/>
          <w:szCs w:val="26"/>
        </w:rPr>
        <w:t xml:space="preserve">в модели </w:t>
      </w:r>
      <w:r w:rsidR="00092F32" w:rsidRPr="0012734C">
        <w:rPr>
          <w:rFonts w:ascii="Times New Roman" w:hAnsi="Times New Roman"/>
          <w:sz w:val="26"/>
          <w:szCs w:val="26"/>
        </w:rPr>
        <w:t>построен путем расчета по формул</w:t>
      </w:r>
      <w:r w:rsidR="006950F2">
        <w:rPr>
          <w:rFonts w:ascii="Times New Roman" w:hAnsi="Times New Roman"/>
          <w:sz w:val="26"/>
          <w:szCs w:val="26"/>
        </w:rPr>
        <w:t>е, взятой из оперативного подсчета запасов</w:t>
      </w:r>
      <w:r w:rsidR="00092F32" w:rsidRPr="0012734C">
        <w:rPr>
          <w:rFonts w:ascii="Times New Roman" w:hAnsi="Times New Roman"/>
          <w:sz w:val="26"/>
          <w:szCs w:val="26"/>
        </w:rPr>
        <w:t xml:space="preserve"> для</w:t>
      </w:r>
      <w:r w:rsidR="006950F2">
        <w:rPr>
          <w:rFonts w:ascii="Times New Roman" w:hAnsi="Times New Roman"/>
          <w:sz w:val="26"/>
          <w:szCs w:val="26"/>
        </w:rPr>
        <w:t xml:space="preserve">  </w:t>
      </w:r>
      <w:proofErr w:type="spellStart"/>
      <w:r w:rsidR="006950F2" w:rsidRPr="006950F2">
        <w:rPr>
          <w:rFonts w:ascii="Times New Roman" w:hAnsi="Times New Roman"/>
          <w:sz w:val="26"/>
          <w:szCs w:val="26"/>
        </w:rPr>
        <w:t>доманиковых</w:t>
      </w:r>
      <w:proofErr w:type="spellEnd"/>
      <w:r w:rsidR="006950F2" w:rsidRPr="006950F2">
        <w:rPr>
          <w:rFonts w:ascii="Times New Roman" w:hAnsi="Times New Roman"/>
          <w:sz w:val="26"/>
          <w:szCs w:val="26"/>
        </w:rPr>
        <w:t xml:space="preserve"> отложений  верхнего девона</w:t>
      </w:r>
      <w:r w:rsidR="00092F32" w:rsidRPr="0012734C">
        <w:rPr>
          <w:rFonts w:ascii="Times New Roman" w:hAnsi="Times New Roman"/>
          <w:sz w:val="26"/>
          <w:szCs w:val="26"/>
        </w:rPr>
        <w:t>.</w:t>
      </w:r>
      <w:r w:rsidR="0012734C" w:rsidRPr="0012734C">
        <w:rPr>
          <w:rFonts w:ascii="Times New Roman" w:hAnsi="Times New Roman"/>
          <w:sz w:val="26"/>
          <w:szCs w:val="26"/>
        </w:rPr>
        <w:t xml:space="preserve"> </w:t>
      </w:r>
    </w:p>
    <w:p w:rsidR="004537EB" w:rsidRDefault="004537EB" w:rsidP="004537EB">
      <w:pPr>
        <w:pStyle w:val="a3"/>
        <w:spacing w:line="348" w:lineRule="auto"/>
        <w:ind w:firstLine="709"/>
        <w:rPr>
          <w:rFonts w:ascii="Times New Roman" w:hAnsi="Times New Roman"/>
          <w:sz w:val="26"/>
          <w:szCs w:val="26"/>
        </w:rPr>
      </w:pPr>
      <w:r w:rsidRPr="004F6D56">
        <w:rPr>
          <w:rFonts w:ascii="Times New Roman" w:hAnsi="Times New Roman"/>
          <w:sz w:val="26"/>
          <w:szCs w:val="26"/>
        </w:rPr>
        <w:t>Схематические геологические профил</w:t>
      </w:r>
      <w:r w:rsidR="008B479E">
        <w:rPr>
          <w:rFonts w:ascii="Times New Roman" w:hAnsi="Times New Roman"/>
          <w:sz w:val="26"/>
          <w:szCs w:val="26"/>
        </w:rPr>
        <w:t>и</w:t>
      </w:r>
      <w:r w:rsidRPr="004F6D56">
        <w:rPr>
          <w:rFonts w:ascii="Times New Roman" w:hAnsi="Times New Roman"/>
          <w:sz w:val="26"/>
          <w:szCs w:val="26"/>
        </w:rPr>
        <w:t xml:space="preserve"> распределения пористости </w:t>
      </w:r>
      <w:r w:rsidR="00C159F3">
        <w:rPr>
          <w:rFonts w:ascii="Times New Roman" w:hAnsi="Times New Roman"/>
          <w:sz w:val="26"/>
          <w:szCs w:val="26"/>
        </w:rPr>
        <w:t xml:space="preserve">и проницаемости по </w:t>
      </w:r>
      <w:proofErr w:type="spellStart"/>
      <w:r w:rsidR="006950F2" w:rsidRPr="006950F2">
        <w:rPr>
          <w:rFonts w:ascii="Times New Roman" w:hAnsi="Times New Roman"/>
          <w:sz w:val="26"/>
          <w:szCs w:val="26"/>
        </w:rPr>
        <w:t>доманиковы</w:t>
      </w:r>
      <w:r w:rsidR="006950F2">
        <w:rPr>
          <w:rFonts w:ascii="Times New Roman" w:hAnsi="Times New Roman"/>
          <w:sz w:val="26"/>
          <w:szCs w:val="26"/>
        </w:rPr>
        <w:t>м</w:t>
      </w:r>
      <w:proofErr w:type="spellEnd"/>
      <w:r w:rsidR="006950F2" w:rsidRPr="006950F2">
        <w:rPr>
          <w:rFonts w:ascii="Times New Roman" w:hAnsi="Times New Roman"/>
          <w:sz w:val="26"/>
          <w:szCs w:val="26"/>
        </w:rPr>
        <w:t xml:space="preserve"> отложени</w:t>
      </w:r>
      <w:r w:rsidR="006950F2">
        <w:rPr>
          <w:rFonts w:ascii="Times New Roman" w:hAnsi="Times New Roman"/>
          <w:sz w:val="26"/>
          <w:szCs w:val="26"/>
        </w:rPr>
        <w:t>ям</w:t>
      </w:r>
      <w:r w:rsidR="006950F2" w:rsidRPr="006950F2">
        <w:rPr>
          <w:rFonts w:ascii="Times New Roman" w:hAnsi="Times New Roman"/>
          <w:sz w:val="26"/>
          <w:szCs w:val="26"/>
        </w:rPr>
        <w:t xml:space="preserve">  </w:t>
      </w:r>
      <w:r w:rsidR="009E6C65" w:rsidRPr="0012734C">
        <w:rPr>
          <w:rFonts w:ascii="Times New Roman" w:hAnsi="Times New Roman"/>
          <w:sz w:val="26"/>
          <w:szCs w:val="26"/>
        </w:rPr>
        <w:t>верхнего девона</w:t>
      </w:r>
      <w:r w:rsidR="00997737" w:rsidRPr="004F6D56">
        <w:rPr>
          <w:rFonts w:ascii="Times New Roman" w:hAnsi="Times New Roman"/>
          <w:sz w:val="26"/>
          <w:szCs w:val="26"/>
        </w:rPr>
        <w:t xml:space="preserve"> </w:t>
      </w:r>
      <w:r w:rsidRPr="004F6D56">
        <w:rPr>
          <w:rFonts w:ascii="Times New Roman" w:hAnsi="Times New Roman"/>
          <w:sz w:val="26"/>
          <w:szCs w:val="26"/>
        </w:rPr>
        <w:t xml:space="preserve">представлены на рисунках </w:t>
      </w:r>
      <w:r w:rsidR="001429FA">
        <w:rPr>
          <w:rFonts w:ascii="Times New Roman" w:hAnsi="Times New Roman"/>
          <w:sz w:val="26"/>
          <w:szCs w:val="26"/>
        </w:rPr>
        <w:t>4.</w:t>
      </w:r>
      <w:r w:rsidR="00BC4152">
        <w:rPr>
          <w:rFonts w:ascii="Times New Roman" w:hAnsi="Times New Roman"/>
          <w:sz w:val="26"/>
          <w:szCs w:val="26"/>
        </w:rPr>
        <w:t>2,</w:t>
      </w:r>
      <w:r w:rsidR="001429FA">
        <w:rPr>
          <w:rFonts w:ascii="Times New Roman" w:hAnsi="Times New Roman"/>
          <w:sz w:val="26"/>
          <w:szCs w:val="26"/>
        </w:rPr>
        <w:t>4.</w:t>
      </w:r>
      <w:r w:rsidR="00BC4152">
        <w:rPr>
          <w:rFonts w:ascii="Times New Roman" w:hAnsi="Times New Roman"/>
          <w:sz w:val="26"/>
          <w:szCs w:val="26"/>
        </w:rPr>
        <w:t>3</w:t>
      </w:r>
      <w:r w:rsidR="00577C46">
        <w:rPr>
          <w:rFonts w:ascii="Times New Roman" w:hAnsi="Times New Roman"/>
          <w:sz w:val="26"/>
          <w:szCs w:val="26"/>
        </w:rPr>
        <w:t>.</w:t>
      </w:r>
    </w:p>
    <w:p w:rsidR="004537EB" w:rsidRPr="004F6D56" w:rsidRDefault="004537EB" w:rsidP="008D6F48">
      <w:pPr>
        <w:pStyle w:val="a3"/>
        <w:spacing w:line="360" w:lineRule="auto"/>
        <w:ind w:firstLine="709"/>
        <w:rPr>
          <w:rFonts w:ascii="Times New Roman" w:hAnsi="Times New Roman"/>
          <w:sz w:val="26"/>
          <w:szCs w:val="26"/>
        </w:rPr>
      </w:pPr>
    </w:p>
    <w:p w:rsidR="004537EB" w:rsidRPr="004F6D56" w:rsidRDefault="001429FA" w:rsidP="00453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ED100C">
        <w:rPr>
          <w:sz w:val="28"/>
          <w:szCs w:val="28"/>
        </w:rPr>
        <w:t>1</w:t>
      </w:r>
      <w:r w:rsidR="004537EB" w:rsidRPr="004F6D56">
        <w:rPr>
          <w:sz w:val="28"/>
          <w:szCs w:val="28"/>
        </w:rPr>
        <w:t>.4  Построение модел</w:t>
      </w:r>
      <w:r w:rsidR="002B5124">
        <w:rPr>
          <w:sz w:val="28"/>
          <w:szCs w:val="28"/>
        </w:rPr>
        <w:t xml:space="preserve">ей </w:t>
      </w:r>
      <w:r w:rsidR="004537EB" w:rsidRPr="004F6D56">
        <w:rPr>
          <w:sz w:val="28"/>
          <w:szCs w:val="28"/>
        </w:rPr>
        <w:t>насыщения пластов флюидами</w:t>
      </w:r>
    </w:p>
    <w:p w:rsidR="004537EB" w:rsidRPr="00BE5421" w:rsidRDefault="004537EB" w:rsidP="008D6F48">
      <w:pPr>
        <w:spacing w:line="360" w:lineRule="auto"/>
        <w:ind w:firstLine="709"/>
        <w:jc w:val="both"/>
        <w:rPr>
          <w:sz w:val="26"/>
          <w:szCs w:val="26"/>
        </w:rPr>
      </w:pPr>
    </w:p>
    <w:p w:rsidR="008C0CB0" w:rsidRDefault="00A15E92" w:rsidP="00BD0628">
      <w:pPr>
        <w:spacing w:line="360" w:lineRule="auto"/>
        <w:ind w:firstLine="709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Значени</w:t>
      </w:r>
      <w:r w:rsidR="008B0767">
        <w:rPr>
          <w:sz w:val="26"/>
          <w:szCs w:val="26"/>
        </w:rPr>
        <w:t>е</w:t>
      </w:r>
      <w:r>
        <w:rPr>
          <w:sz w:val="26"/>
          <w:szCs w:val="26"/>
        </w:rPr>
        <w:t xml:space="preserve"> параметра н</w:t>
      </w:r>
      <w:r w:rsidR="00092F32" w:rsidRPr="00BE5421">
        <w:rPr>
          <w:sz w:val="26"/>
          <w:szCs w:val="26"/>
        </w:rPr>
        <w:t>ачальн</w:t>
      </w:r>
      <w:r>
        <w:rPr>
          <w:sz w:val="26"/>
          <w:szCs w:val="26"/>
        </w:rPr>
        <w:t>ой</w:t>
      </w:r>
      <w:r w:rsidR="00092F32" w:rsidRPr="00BE5421">
        <w:rPr>
          <w:sz w:val="26"/>
          <w:szCs w:val="26"/>
        </w:rPr>
        <w:t xml:space="preserve"> </w:t>
      </w:r>
      <w:r w:rsidR="00F712FE">
        <w:rPr>
          <w:sz w:val="26"/>
          <w:szCs w:val="26"/>
        </w:rPr>
        <w:t xml:space="preserve"> </w:t>
      </w:r>
      <w:proofErr w:type="spellStart"/>
      <w:r w:rsidR="00092F32" w:rsidRPr="00BE5421">
        <w:rPr>
          <w:sz w:val="26"/>
          <w:szCs w:val="26"/>
        </w:rPr>
        <w:t>нефтенасыщенност</w:t>
      </w:r>
      <w:r>
        <w:rPr>
          <w:sz w:val="26"/>
          <w:szCs w:val="26"/>
        </w:rPr>
        <w:t>и</w:t>
      </w:r>
      <w:proofErr w:type="spellEnd"/>
      <w:r w:rsidR="00092F32" w:rsidRPr="00BE5421">
        <w:rPr>
          <w:sz w:val="26"/>
          <w:szCs w:val="26"/>
        </w:rPr>
        <w:t xml:space="preserve"> </w:t>
      </w:r>
      <w:r>
        <w:rPr>
          <w:sz w:val="26"/>
          <w:szCs w:val="26"/>
        </w:rPr>
        <w:t>в геологическ</w:t>
      </w:r>
      <w:r w:rsidR="008B0767">
        <w:rPr>
          <w:sz w:val="26"/>
          <w:szCs w:val="26"/>
        </w:rPr>
        <w:t>ой</w:t>
      </w:r>
      <w:r>
        <w:rPr>
          <w:sz w:val="26"/>
          <w:szCs w:val="26"/>
        </w:rPr>
        <w:t xml:space="preserve"> модел</w:t>
      </w:r>
      <w:r w:rsidR="008B0767">
        <w:rPr>
          <w:sz w:val="26"/>
          <w:szCs w:val="26"/>
        </w:rPr>
        <w:t>и</w:t>
      </w:r>
      <w:r>
        <w:rPr>
          <w:sz w:val="26"/>
          <w:szCs w:val="26"/>
        </w:rPr>
        <w:t xml:space="preserve"> </w:t>
      </w:r>
      <w:r w:rsidR="00121779">
        <w:rPr>
          <w:sz w:val="26"/>
          <w:szCs w:val="26"/>
        </w:rPr>
        <w:t xml:space="preserve">для </w:t>
      </w:r>
      <w:proofErr w:type="spellStart"/>
      <w:r w:rsidR="008B0767">
        <w:rPr>
          <w:sz w:val="26"/>
          <w:szCs w:val="26"/>
        </w:rPr>
        <w:t>доманик</w:t>
      </w:r>
      <w:r w:rsidR="008B0767" w:rsidRPr="0061105F">
        <w:rPr>
          <w:sz w:val="26"/>
          <w:szCs w:val="26"/>
        </w:rPr>
        <w:t>ов</w:t>
      </w:r>
      <w:r w:rsidR="008B0767">
        <w:rPr>
          <w:sz w:val="26"/>
          <w:szCs w:val="26"/>
        </w:rPr>
        <w:t>ых</w:t>
      </w:r>
      <w:proofErr w:type="spellEnd"/>
      <w:r w:rsidR="008B0767" w:rsidRPr="0061105F">
        <w:rPr>
          <w:sz w:val="26"/>
          <w:szCs w:val="26"/>
        </w:rPr>
        <w:t xml:space="preserve"> </w:t>
      </w:r>
      <w:r w:rsidR="008B0767">
        <w:rPr>
          <w:sz w:val="26"/>
          <w:szCs w:val="26"/>
        </w:rPr>
        <w:t xml:space="preserve">отложений  </w:t>
      </w:r>
      <w:r w:rsidRPr="0012734C">
        <w:rPr>
          <w:sz w:val="26"/>
          <w:szCs w:val="26"/>
        </w:rPr>
        <w:t>верхнего девона</w:t>
      </w:r>
      <w:r w:rsidR="00121779">
        <w:rPr>
          <w:sz w:val="26"/>
          <w:szCs w:val="26"/>
        </w:rPr>
        <w:t xml:space="preserve"> </w:t>
      </w:r>
      <w:r w:rsidR="00092F32" w:rsidRPr="00BE5421">
        <w:rPr>
          <w:sz w:val="26"/>
          <w:szCs w:val="26"/>
        </w:rPr>
        <w:t>моделировал</w:t>
      </w:r>
      <w:r w:rsidR="008B0767">
        <w:rPr>
          <w:sz w:val="26"/>
          <w:szCs w:val="26"/>
        </w:rPr>
        <w:t>о</w:t>
      </w:r>
      <w:r w:rsidR="00092F32" w:rsidRPr="00BE5421">
        <w:rPr>
          <w:sz w:val="26"/>
          <w:szCs w:val="26"/>
        </w:rPr>
        <w:t>с</w:t>
      </w:r>
      <w:r w:rsidR="008B0767">
        <w:rPr>
          <w:sz w:val="26"/>
          <w:szCs w:val="26"/>
        </w:rPr>
        <w:t>ь</w:t>
      </w:r>
      <w:r w:rsidR="00092F32" w:rsidRPr="00BE5421">
        <w:rPr>
          <w:sz w:val="26"/>
          <w:szCs w:val="26"/>
        </w:rPr>
        <w:t xml:space="preserve"> </w:t>
      </w:r>
      <w:r w:rsidR="008B0767" w:rsidRPr="00DB41FC">
        <w:rPr>
          <w:sz w:val="26"/>
          <w:szCs w:val="26"/>
        </w:rPr>
        <w:t>методом стохастического петрофизического моделирования</w:t>
      </w:r>
      <w:r w:rsidR="008B0767" w:rsidRPr="004F6D56">
        <w:rPr>
          <w:sz w:val="26"/>
          <w:szCs w:val="26"/>
        </w:rPr>
        <w:t xml:space="preserve">, </w:t>
      </w:r>
      <w:r w:rsidR="008B0767">
        <w:rPr>
          <w:sz w:val="26"/>
          <w:szCs w:val="26"/>
        </w:rPr>
        <w:t xml:space="preserve"> </w:t>
      </w:r>
      <w:r w:rsidR="008B0767" w:rsidRPr="00E425C0">
        <w:rPr>
          <w:iCs/>
          <w:sz w:val="26"/>
          <w:szCs w:val="26"/>
        </w:rPr>
        <w:t xml:space="preserve">по осредненным </w:t>
      </w:r>
      <w:r w:rsidR="008B0767" w:rsidRPr="00E425C0">
        <w:rPr>
          <w:sz w:val="26"/>
          <w:szCs w:val="26"/>
        </w:rPr>
        <w:t xml:space="preserve">скважинным данным </w:t>
      </w:r>
      <w:proofErr w:type="spellStart"/>
      <w:r w:rsidR="008B0767" w:rsidRPr="00E425C0">
        <w:rPr>
          <w:sz w:val="26"/>
          <w:szCs w:val="26"/>
        </w:rPr>
        <w:t>вариограммно</w:t>
      </w:r>
      <w:proofErr w:type="spellEnd"/>
      <w:r w:rsidR="008B0767" w:rsidRPr="00E425C0">
        <w:rPr>
          <w:sz w:val="26"/>
          <w:szCs w:val="26"/>
        </w:rPr>
        <w:t xml:space="preserve">  </w:t>
      </w:r>
      <w:proofErr w:type="spellStart"/>
      <w:r w:rsidR="008B0767" w:rsidRPr="00E425C0">
        <w:rPr>
          <w:iCs/>
          <w:sz w:val="26"/>
          <w:szCs w:val="26"/>
        </w:rPr>
        <w:t>расчитывался</w:t>
      </w:r>
      <w:proofErr w:type="spellEnd"/>
      <w:r w:rsidR="008B0767" w:rsidRPr="00E425C0">
        <w:rPr>
          <w:iCs/>
          <w:sz w:val="26"/>
          <w:szCs w:val="26"/>
        </w:rPr>
        <w:t xml:space="preserve"> непрерывный </w:t>
      </w:r>
      <w:r w:rsidR="008B0767" w:rsidRPr="00E425C0">
        <w:rPr>
          <w:sz w:val="26"/>
          <w:szCs w:val="26"/>
        </w:rPr>
        <w:t>параметр, соответствующий</w:t>
      </w:r>
      <w:r w:rsidR="008B0767">
        <w:rPr>
          <w:sz w:val="26"/>
          <w:szCs w:val="26"/>
        </w:rPr>
        <w:t xml:space="preserve"> </w:t>
      </w:r>
      <w:r w:rsidR="008B0767" w:rsidRPr="004F6D56">
        <w:rPr>
          <w:sz w:val="26"/>
          <w:szCs w:val="26"/>
        </w:rPr>
        <w:t>коэффициент</w:t>
      </w:r>
      <w:r w:rsidR="008B0767">
        <w:rPr>
          <w:sz w:val="26"/>
          <w:szCs w:val="26"/>
        </w:rPr>
        <w:t>у н</w:t>
      </w:r>
      <w:r w:rsidR="008B0767" w:rsidRPr="00BE5421">
        <w:rPr>
          <w:sz w:val="26"/>
          <w:szCs w:val="26"/>
        </w:rPr>
        <w:t>ачальн</w:t>
      </w:r>
      <w:r w:rsidR="008B0767">
        <w:rPr>
          <w:sz w:val="26"/>
          <w:szCs w:val="26"/>
        </w:rPr>
        <w:t>ой</w:t>
      </w:r>
      <w:r w:rsidR="008B0767" w:rsidRPr="00BE5421">
        <w:rPr>
          <w:sz w:val="26"/>
          <w:szCs w:val="26"/>
        </w:rPr>
        <w:t xml:space="preserve"> </w:t>
      </w:r>
      <w:r w:rsidR="008B0767">
        <w:rPr>
          <w:sz w:val="26"/>
          <w:szCs w:val="26"/>
        </w:rPr>
        <w:t xml:space="preserve"> </w:t>
      </w:r>
      <w:proofErr w:type="spellStart"/>
      <w:r w:rsidR="008B0767" w:rsidRPr="00BE5421">
        <w:rPr>
          <w:sz w:val="26"/>
          <w:szCs w:val="26"/>
        </w:rPr>
        <w:t>нефтенасыщенност</w:t>
      </w:r>
      <w:r w:rsidR="008B0767">
        <w:rPr>
          <w:sz w:val="26"/>
          <w:szCs w:val="26"/>
        </w:rPr>
        <w:t>и</w:t>
      </w:r>
      <w:proofErr w:type="spellEnd"/>
      <w:r w:rsidR="00092F32">
        <w:rPr>
          <w:sz w:val="26"/>
          <w:szCs w:val="26"/>
        </w:rPr>
        <w:t xml:space="preserve">, при этом учитывалось равенство среднего по </w:t>
      </w:r>
      <w:r w:rsidR="00092F32" w:rsidRPr="00BE5421">
        <w:rPr>
          <w:sz w:val="26"/>
          <w:szCs w:val="26"/>
        </w:rPr>
        <w:t>объем</w:t>
      </w:r>
      <w:r w:rsidR="00092F32">
        <w:rPr>
          <w:sz w:val="26"/>
          <w:szCs w:val="26"/>
        </w:rPr>
        <w:t>у</w:t>
      </w:r>
      <w:r w:rsidR="00092F32" w:rsidRPr="00BE5421">
        <w:rPr>
          <w:sz w:val="26"/>
          <w:szCs w:val="26"/>
        </w:rPr>
        <w:t xml:space="preserve"> </w:t>
      </w:r>
      <w:r w:rsidR="00092F32">
        <w:rPr>
          <w:sz w:val="26"/>
          <w:szCs w:val="26"/>
        </w:rPr>
        <w:t xml:space="preserve">значения </w:t>
      </w:r>
      <w:r w:rsidR="00092F32" w:rsidRPr="00BE5421">
        <w:rPr>
          <w:sz w:val="26"/>
          <w:szCs w:val="26"/>
        </w:rPr>
        <w:t xml:space="preserve">коэффициента начальной </w:t>
      </w:r>
      <w:proofErr w:type="spellStart"/>
      <w:r w:rsidR="00092F32" w:rsidRPr="00BE5421">
        <w:rPr>
          <w:sz w:val="26"/>
          <w:szCs w:val="26"/>
        </w:rPr>
        <w:t>нефтенасыщенности</w:t>
      </w:r>
      <w:proofErr w:type="spellEnd"/>
      <w:r w:rsidR="00092F32">
        <w:rPr>
          <w:sz w:val="26"/>
          <w:szCs w:val="26"/>
        </w:rPr>
        <w:t xml:space="preserve"> </w:t>
      </w:r>
      <w:r w:rsidR="00092F32" w:rsidRPr="00BE5421">
        <w:rPr>
          <w:sz w:val="26"/>
          <w:szCs w:val="26"/>
        </w:rPr>
        <w:t>средневзвешенному</w:t>
      </w:r>
      <w:r w:rsidR="00092F32">
        <w:rPr>
          <w:sz w:val="26"/>
          <w:szCs w:val="26"/>
        </w:rPr>
        <w:t xml:space="preserve"> значению данного параметра</w:t>
      </w:r>
      <w:r w:rsidR="00092F32" w:rsidRPr="00BE5421">
        <w:rPr>
          <w:sz w:val="26"/>
          <w:szCs w:val="26"/>
        </w:rPr>
        <w:t xml:space="preserve"> из последней  работы по подсчету запасов нефти. </w:t>
      </w:r>
      <w:proofErr w:type="gramEnd"/>
    </w:p>
    <w:p w:rsidR="00092F32" w:rsidRPr="00BE5421" w:rsidRDefault="00092F32" w:rsidP="00BD0628">
      <w:pPr>
        <w:spacing w:line="360" w:lineRule="auto"/>
        <w:ind w:firstLine="709"/>
        <w:jc w:val="both"/>
        <w:rPr>
          <w:sz w:val="26"/>
          <w:szCs w:val="26"/>
        </w:rPr>
      </w:pPr>
      <w:r w:rsidRPr="00BE5421">
        <w:rPr>
          <w:sz w:val="26"/>
          <w:szCs w:val="26"/>
        </w:rPr>
        <w:lastRenderedPageBreak/>
        <w:t xml:space="preserve">Пространственное распределение коэффициента начальной </w:t>
      </w:r>
      <w:proofErr w:type="spellStart"/>
      <w:r w:rsidRPr="00BE5421">
        <w:rPr>
          <w:sz w:val="26"/>
          <w:szCs w:val="26"/>
        </w:rPr>
        <w:t>нефтенасыщенности</w:t>
      </w:r>
      <w:proofErr w:type="spellEnd"/>
      <w:r w:rsidR="00A15E92">
        <w:rPr>
          <w:sz w:val="26"/>
          <w:szCs w:val="26"/>
        </w:rPr>
        <w:t xml:space="preserve"> в геологической модели </w:t>
      </w:r>
      <w:r w:rsidRPr="00BE5421">
        <w:rPr>
          <w:sz w:val="26"/>
          <w:szCs w:val="26"/>
        </w:rPr>
        <w:t xml:space="preserve"> выполнялось с учетом литологической модели, т.е. только в ячейках с кодом «коллектор». </w:t>
      </w:r>
    </w:p>
    <w:p w:rsidR="00DC0D81" w:rsidRDefault="00DC0D81" w:rsidP="00DC0D81">
      <w:pPr>
        <w:pStyle w:val="a3"/>
        <w:spacing w:line="348" w:lineRule="auto"/>
        <w:ind w:firstLine="709"/>
        <w:rPr>
          <w:rFonts w:ascii="Times New Roman" w:hAnsi="Times New Roman"/>
          <w:sz w:val="26"/>
          <w:szCs w:val="26"/>
        </w:rPr>
      </w:pPr>
      <w:r w:rsidRPr="004F6D56">
        <w:rPr>
          <w:rFonts w:ascii="Times New Roman" w:hAnsi="Times New Roman"/>
          <w:sz w:val="26"/>
          <w:szCs w:val="26"/>
        </w:rPr>
        <w:t>Схематические геологические профил</w:t>
      </w:r>
      <w:r>
        <w:rPr>
          <w:rFonts w:ascii="Times New Roman" w:hAnsi="Times New Roman"/>
          <w:sz w:val="26"/>
          <w:szCs w:val="26"/>
        </w:rPr>
        <w:t>и</w:t>
      </w:r>
      <w:r w:rsidRPr="004F6D56">
        <w:rPr>
          <w:rFonts w:ascii="Times New Roman" w:hAnsi="Times New Roman"/>
          <w:sz w:val="26"/>
          <w:szCs w:val="26"/>
        </w:rPr>
        <w:t xml:space="preserve"> распределения </w:t>
      </w:r>
      <w:r>
        <w:rPr>
          <w:rFonts w:ascii="Times New Roman" w:hAnsi="Times New Roman"/>
          <w:sz w:val="26"/>
          <w:szCs w:val="26"/>
        </w:rPr>
        <w:t xml:space="preserve"> </w:t>
      </w:r>
      <w:r w:rsidR="006B2DD2">
        <w:rPr>
          <w:rFonts w:ascii="Times New Roman" w:hAnsi="Times New Roman"/>
          <w:sz w:val="26"/>
          <w:szCs w:val="26"/>
        </w:rPr>
        <w:t xml:space="preserve">параметра </w:t>
      </w:r>
      <w:r w:rsidRPr="004F6D56">
        <w:rPr>
          <w:rFonts w:ascii="Times New Roman" w:hAnsi="Times New Roman"/>
          <w:sz w:val="26"/>
          <w:szCs w:val="26"/>
        </w:rPr>
        <w:t xml:space="preserve">начальной </w:t>
      </w:r>
      <w:proofErr w:type="spellStart"/>
      <w:r w:rsidRPr="004F6D56">
        <w:rPr>
          <w:rFonts w:ascii="Times New Roman" w:hAnsi="Times New Roman"/>
          <w:sz w:val="26"/>
          <w:szCs w:val="26"/>
        </w:rPr>
        <w:t>нефтенасыщенности</w:t>
      </w:r>
      <w:proofErr w:type="spellEnd"/>
      <w:r w:rsidRPr="004F6D5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по </w:t>
      </w:r>
      <w:proofErr w:type="spellStart"/>
      <w:r w:rsidR="003C6062" w:rsidRPr="006950F2">
        <w:rPr>
          <w:rFonts w:ascii="Times New Roman" w:hAnsi="Times New Roman"/>
          <w:sz w:val="26"/>
          <w:szCs w:val="26"/>
        </w:rPr>
        <w:t>доманиковы</w:t>
      </w:r>
      <w:r w:rsidR="003C6062">
        <w:rPr>
          <w:rFonts w:ascii="Times New Roman" w:hAnsi="Times New Roman"/>
          <w:sz w:val="26"/>
          <w:szCs w:val="26"/>
        </w:rPr>
        <w:t>м</w:t>
      </w:r>
      <w:proofErr w:type="spellEnd"/>
      <w:r w:rsidR="003C6062" w:rsidRPr="006950F2">
        <w:rPr>
          <w:rFonts w:ascii="Times New Roman" w:hAnsi="Times New Roman"/>
          <w:sz w:val="26"/>
          <w:szCs w:val="26"/>
        </w:rPr>
        <w:t xml:space="preserve"> отложени</w:t>
      </w:r>
      <w:r w:rsidR="003C6062">
        <w:rPr>
          <w:rFonts w:ascii="Times New Roman" w:hAnsi="Times New Roman"/>
          <w:sz w:val="26"/>
          <w:szCs w:val="26"/>
        </w:rPr>
        <w:t>ям</w:t>
      </w:r>
      <w:r w:rsidR="003C6062" w:rsidRPr="006950F2">
        <w:rPr>
          <w:rFonts w:ascii="Times New Roman" w:hAnsi="Times New Roman"/>
          <w:sz w:val="26"/>
          <w:szCs w:val="26"/>
        </w:rPr>
        <w:t xml:space="preserve">  </w:t>
      </w:r>
      <w:r w:rsidRPr="0012734C">
        <w:rPr>
          <w:rFonts w:ascii="Times New Roman" w:hAnsi="Times New Roman"/>
          <w:sz w:val="26"/>
          <w:szCs w:val="26"/>
        </w:rPr>
        <w:t>верхнего девона</w:t>
      </w:r>
      <w:r w:rsidRPr="004F6D56">
        <w:rPr>
          <w:rFonts w:ascii="Times New Roman" w:hAnsi="Times New Roman"/>
          <w:sz w:val="26"/>
          <w:szCs w:val="26"/>
        </w:rPr>
        <w:t xml:space="preserve"> представлены на рисунк</w:t>
      </w:r>
      <w:r w:rsidR="00224557">
        <w:rPr>
          <w:rFonts w:ascii="Times New Roman" w:hAnsi="Times New Roman"/>
          <w:sz w:val="26"/>
          <w:szCs w:val="26"/>
        </w:rPr>
        <w:t>е</w:t>
      </w:r>
      <w:r w:rsidRPr="004F6D56">
        <w:rPr>
          <w:rFonts w:ascii="Times New Roman" w:hAnsi="Times New Roman"/>
          <w:sz w:val="26"/>
          <w:szCs w:val="26"/>
        </w:rPr>
        <w:t xml:space="preserve"> </w:t>
      </w:r>
      <w:r w:rsidR="001429FA">
        <w:rPr>
          <w:rFonts w:ascii="Times New Roman" w:hAnsi="Times New Roman"/>
          <w:sz w:val="26"/>
          <w:szCs w:val="26"/>
        </w:rPr>
        <w:t>4.</w:t>
      </w:r>
      <w:r w:rsidR="00224557">
        <w:rPr>
          <w:rFonts w:ascii="Times New Roman" w:hAnsi="Times New Roman"/>
          <w:sz w:val="26"/>
          <w:szCs w:val="26"/>
        </w:rPr>
        <w:t>4</w:t>
      </w:r>
      <w:r>
        <w:rPr>
          <w:rFonts w:ascii="Times New Roman" w:hAnsi="Times New Roman"/>
          <w:sz w:val="26"/>
          <w:szCs w:val="26"/>
        </w:rPr>
        <w:t>.</w:t>
      </w:r>
    </w:p>
    <w:p w:rsidR="004537EB" w:rsidRPr="004F6D56" w:rsidRDefault="004537EB" w:rsidP="008D6F48">
      <w:pPr>
        <w:pStyle w:val="a3"/>
        <w:spacing w:line="360" w:lineRule="auto"/>
        <w:ind w:firstLine="709"/>
        <w:rPr>
          <w:rFonts w:ascii="Times New Roman" w:hAnsi="Times New Roman"/>
          <w:sz w:val="26"/>
          <w:szCs w:val="26"/>
        </w:rPr>
      </w:pPr>
    </w:p>
    <w:p w:rsidR="004537EB" w:rsidRPr="004F6D56" w:rsidRDefault="001429FA" w:rsidP="00453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ED100C">
        <w:rPr>
          <w:sz w:val="28"/>
          <w:szCs w:val="28"/>
        </w:rPr>
        <w:t>1</w:t>
      </w:r>
      <w:r w:rsidR="004537EB" w:rsidRPr="004F6D56">
        <w:rPr>
          <w:sz w:val="28"/>
          <w:szCs w:val="28"/>
        </w:rPr>
        <w:t>.5 Подсчет геологических запасов УВС</w:t>
      </w:r>
    </w:p>
    <w:p w:rsidR="004537EB" w:rsidRDefault="004537EB" w:rsidP="008D6F48">
      <w:pPr>
        <w:pStyle w:val="a3"/>
        <w:spacing w:line="360" w:lineRule="auto"/>
        <w:ind w:firstLine="709"/>
        <w:rPr>
          <w:rFonts w:ascii="Times New Roman" w:hAnsi="Times New Roman"/>
          <w:sz w:val="26"/>
          <w:szCs w:val="26"/>
        </w:rPr>
      </w:pPr>
    </w:p>
    <w:p w:rsidR="004537EB" w:rsidRPr="00BE5421" w:rsidRDefault="004537EB" w:rsidP="004537EB">
      <w:pPr>
        <w:pStyle w:val="a3"/>
        <w:spacing w:line="360" w:lineRule="auto"/>
        <w:ind w:firstLine="709"/>
        <w:rPr>
          <w:rFonts w:ascii="Times New Roman" w:hAnsi="Times New Roman"/>
          <w:sz w:val="26"/>
          <w:szCs w:val="26"/>
        </w:rPr>
      </w:pPr>
      <w:r w:rsidRPr="00BE5421">
        <w:rPr>
          <w:rFonts w:ascii="Times New Roman" w:hAnsi="Times New Roman"/>
          <w:sz w:val="26"/>
          <w:szCs w:val="26"/>
        </w:rPr>
        <w:t>Заключительным этапом построения геологической модели является оценка геологических запасов нефти. Оценка начальных балансовых запасов нефти в геологическ</w:t>
      </w:r>
      <w:r w:rsidR="008C0CB0">
        <w:rPr>
          <w:rFonts w:ascii="Times New Roman" w:hAnsi="Times New Roman"/>
          <w:sz w:val="26"/>
          <w:szCs w:val="26"/>
        </w:rPr>
        <w:t>ой</w:t>
      </w:r>
      <w:r w:rsidRPr="00BE5421">
        <w:rPr>
          <w:rFonts w:ascii="Times New Roman" w:hAnsi="Times New Roman"/>
          <w:sz w:val="26"/>
          <w:szCs w:val="26"/>
        </w:rPr>
        <w:t xml:space="preserve"> модел</w:t>
      </w:r>
      <w:r w:rsidR="008C0CB0">
        <w:rPr>
          <w:rFonts w:ascii="Times New Roman" w:hAnsi="Times New Roman"/>
          <w:sz w:val="26"/>
          <w:szCs w:val="26"/>
        </w:rPr>
        <w:t>и</w:t>
      </w:r>
      <w:r w:rsidRPr="00BE5421">
        <w:rPr>
          <w:rFonts w:ascii="Times New Roman" w:hAnsi="Times New Roman"/>
          <w:sz w:val="26"/>
          <w:szCs w:val="26"/>
        </w:rPr>
        <w:t xml:space="preserve"> </w:t>
      </w:r>
      <w:r w:rsidR="006B2DD2">
        <w:rPr>
          <w:rFonts w:ascii="Times New Roman" w:hAnsi="Times New Roman"/>
          <w:sz w:val="26"/>
          <w:szCs w:val="26"/>
        </w:rPr>
        <w:t xml:space="preserve">по </w:t>
      </w:r>
      <w:proofErr w:type="spellStart"/>
      <w:r w:rsidR="008C0CB0" w:rsidRPr="008C0CB0">
        <w:rPr>
          <w:rFonts w:ascii="Times New Roman" w:hAnsi="Times New Roman"/>
          <w:sz w:val="26"/>
          <w:szCs w:val="26"/>
        </w:rPr>
        <w:t>доманиковым</w:t>
      </w:r>
      <w:proofErr w:type="spellEnd"/>
      <w:r w:rsidR="008C0CB0" w:rsidRPr="008C0CB0">
        <w:rPr>
          <w:rFonts w:ascii="Times New Roman" w:hAnsi="Times New Roman"/>
          <w:sz w:val="26"/>
          <w:szCs w:val="26"/>
        </w:rPr>
        <w:t xml:space="preserve"> отложениям</w:t>
      </w:r>
      <w:r w:rsidR="008C0CB0">
        <w:rPr>
          <w:sz w:val="26"/>
          <w:szCs w:val="26"/>
        </w:rPr>
        <w:t xml:space="preserve">  </w:t>
      </w:r>
      <w:r w:rsidR="006B2DD2" w:rsidRPr="0012734C">
        <w:rPr>
          <w:rFonts w:ascii="Times New Roman" w:hAnsi="Times New Roman"/>
          <w:sz w:val="26"/>
          <w:szCs w:val="26"/>
        </w:rPr>
        <w:t>верхнего девона</w:t>
      </w:r>
      <w:r w:rsidR="006B2DD2" w:rsidRPr="004F6D56">
        <w:rPr>
          <w:rFonts w:ascii="Times New Roman" w:hAnsi="Times New Roman"/>
          <w:sz w:val="26"/>
          <w:szCs w:val="26"/>
        </w:rPr>
        <w:t xml:space="preserve"> </w:t>
      </w:r>
      <w:r w:rsidRPr="00BE5421">
        <w:rPr>
          <w:rFonts w:ascii="Times New Roman" w:hAnsi="Times New Roman"/>
          <w:sz w:val="26"/>
          <w:szCs w:val="26"/>
        </w:rPr>
        <w:t>выполнялась объемным методом</w:t>
      </w:r>
      <w:r w:rsidR="008C0CB0">
        <w:rPr>
          <w:rFonts w:ascii="Times New Roman" w:hAnsi="Times New Roman"/>
          <w:sz w:val="26"/>
          <w:szCs w:val="26"/>
        </w:rPr>
        <w:t xml:space="preserve"> утилитой </w:t>
      </w:r>
      <w:r w:rsidR="008C0CB0">
        <w:rPr>
          <w:rFonts w:ascii="Times New Roman" w:hAnsi="Times New Roman"/>
          <w:sz w:val="26"/>
          <w:szCs w:val="26"/>
          <w:lang w:val="en-US"/>
        </w:rPr>
        <w:t>RMS</w:t>
      </w:r>
      <w:r w:rsidR="008C0CB0" w:rsidRPr="008C0CB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C0CB0">
        <w:rPr>
          <w:rFonts w:ascii="Times New Roman" w:hAnsi="Times New Roman"/>
          <w:sz w:val="26"/>
          <w:szCs w:val="26"/>
          <w:lang w:val="en-US"/>
        </w:rPr>
        <w:t>Volumetrics</w:t>
      </w:r>
      <w:proofErr w:type="spellEnd"/>
      <w:r w:rsidRPr="00BE5421">
        <w:rPr>
          <w:rFonts w:ascii="Times New Roman" w:hAnsi="Times New Roman"/>
          <w:sz w:val="26"/>
          <w:szCs w:val="26"/>
        </w:rPr>
        <w:t>.</w:t>
      </w:r>
    </w:p>
    <w:p w:rsidR="00CC3E2C" w:rsidRPr="00CC3E2C" w:rsidRDefault="00CC3E2C" w:rsidP="00CC3E2C">
      <w:pPr>
        <w:spacing w:line="360" w:lineRule="auto"/>
        <w:ind w:firstLine="708"/>
        <w:rPr>
          <w:sz w:val="26"/>
          <w:szCs w:val="26"/>
        </w:rPr>
      </w:pPr>
      <w:r w:rsidRPr="00CC3E2C">
        <w:rPr>
          <w:sz w:val="26"/>
          <w:szCs w:val="26"/>
        </w:rPr>
        <w:t>Начальные балансовые запасы нефти рассчитывались для горизонта по формуле</w:t>
      </w:r>
    </w:p>
    <w:p w:rsidR="00CC3E2C" w:rsidRPr="00CC3E2C" w:rsidRDefault="009D33C3" w:rsidP="00CC3E2C">
      <w:pPr>
        <w:spacing w:line="360" w:lineRule="auto"/>
        <w:ind w:firstLine="708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498600" cy="211455"/>
            <wp:effectExtent l="0" t="0" r="6350" b="0"/>
            <wp:docPr id="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E2C" w:rsidRPr="00CC3E2C">
        <w:rPr>
          <w:sz w:val="26"/>
          <w:szCs w:val="26"/>
        </w:rPr>
        <w:t xml:space="preserve">       ,                                          </w:t>
      </w:r>
    </w:p>
    <w:p w:rsidR="00CC3E2C" w:rsidRPr="00CC3E2C" w:rsidRDefault="00CC3E2C" w:rsidP="00CC3E2C">
      <w:pPr>
        <w:spacing w:line="360" w:lineRule="auto"/>
        <w:jc w:val="both"/>
        <w:rPr>
          <w:sz w:val="26"/>
          <w:szCs w:val="26"/>
        </w:rPr>
      </w:pPr>
      <w:r w:rsidRPr="00CC3E2C">
        <w:rPr>
          <w:sz w:val="26"/>
          <w:szCs w:val="26"/>
        </w:rPr>
        <w:t xml:space="preserve">где </w:t>
      </w:r>
      <w:r w:rsidRPr="00CC3E2C">
        <w:rPr>
          <w:i/>
          <w:sz w:val="26"/>
          <w:szCs w:val="26"/>
        </w:rPr>
        <w:t>V</w:t>
      </w:r>
      <w:r w:rsidRPr="00CC3E2C">
        <w:rPr>
          <w:sz w:val="26"/>
          <w:szCs w:val="26"/>
        </w:rPr>
        <w:t xml:space="preserve"> – объем, тыс</w:t>
      </w:r>
      <w:proofErr w:type="gramStart"/>
      <w:r w:rsidRPr="00CC3E2C">
        <w:rPr>
          <w:sz w:val="26"/>
          <w:szCs w:val="26"/>
        </w:rPr>
        <w:t>.м</w:t>
      </w:r>
      <w:proofErr w:type="gramEnd"/>
      <w:r w:rsidRPr="00CC3E2C">
        <w:rPr>
          <w:sz w:val="26"/>
          <w:szCs w:val="26"/>
          <w:vertAlign w:val="superscript"/>
        </w:rPr>
        <w:t>3</w:t>
      </w:r>
      <w:r w:rsidRPr="00CC3E2C">
        <w:rPr>
          <w:sz w:val="26"/>
          <w:szCs w:val="26"/>
        </w:rPr>
        <w:t>;</w:t>
      </w:r>
    </w:p>
    <w:p w:rsidR="00CC3E2C" w:rsidRPr="00CC3E2C" w:rsidRDefault="00CC3E2C" w:rsidP="00CC3E2C">
      <w:pPr>
        <w:spacing w:line="360" w:lineRule="auto"/>
        <w:jc w:val="both"/>
        <w:rPr>
          <w:sz w:val="26"/>
          <w:szCs w:val="26"/>
        </w:rPr>
      </w:pPr>
      <w:r w:rsidRPr="00CC3E2C">
        <w:rPr>
          <w:i/>
          <w:sz w:val="26"/>
          <w:szCs w:val="26"/>
        </w:rPr>
        <w:t>К</w:t>
      </w:r>
      <w:r w:rsidRPr="00CC3E2C">
        <w:rPr>
          <w:i/>
          <w:sz w:val="26"/>
          <w:szCs w:val="26"/>
          <w:vertAlign w:val="subscript"/>
        </w:rPr>
        <w:t>П</w:t>
      </w:r>
      <w:r w:rsidRPr="00CC3E2C">
        <w:rPr>
          <w:i/>
          <w:sz w:val="26"/>
          <w:szCs w:val="26"/>
        </w:rPr>
        <w:t xml:space="preserve"> </w:t>
      </w:r>
      <w:r w:rsidRPr="00CC3E2C">
        <w:rPr>
          <w:sz w:val="26"/>
          <w:szCs w:val="26"/>
        </w:rPr>
        <w:t>– коэффициент пористости, доли ед.;</w:t>
      </w:r>
    </w:p>
    <w:p w:rsidR="00CC3E2C" w:rsidRPr="00CC3E2C" w:rsidRDefault="00CC3E2C" w:rsidP="00CC3E2C">
      <w:pPr>
        <w:spacing w:line="360" w:lineRule="auto"/>
        <w:jc w:val="both"/>
        <w:rPr>
          <w:sz w:val="26"/>
          <w:szCs w:val="26"/>
        </w:rPr>
      </w:pPr>
      <w:r w:rsidRPr="00CC3E2C">
        <w:rPr>
          <w:i/>
          <w:sz w:val="26"/>
          <w:szCs w:val="26"/>
        </w:rPr>
        <w:t>К</w:t>
      </w:r>
      <w:r w:rsidRPr="00CC3E2C">
        <w:rPr>
          <w:i/>
          <w:sz w:val="26"/>
          <w:szCs w:val="26"/>
          <w:vertAlign w:val="subscript"/>
        </w:rPr>
        <w:t>Н</w:t>
      </w:r>
      <w:r w:rsidRPr="00CC3E2C">
        <w:rPr>
          <w:sz w:val="26"/>
          <w:szCs w:val="26"/>
        </w:rPr>
        <w:t xml:space="preserve"> – коэффициент </w:t>
      </w:r>
      <w:proofErr w:type="spellStart"/>
      <w:r w:rsidRPr="00CC3E2C">
        <w:rPr>
          <w:sz w:val="26"/>
          <w:szCs w:val="26"/>
        </w:rPr>
        <w:t>нефтенасыщенности</w:t>
      </w:r>
      <w:proofErr w:type="spellEnd"/>
      <w:r w:rsidRPr="00CC3E2C">
        <w:rPr>
          <w:sz w:val="26"/>
          <w:szCs w:val="26"/>
        </w:rPr>
        <w:t>, доли ед.;</w:t>
      </w:r>
    </w:p>
    <w:p w:rsidR="00CC3E2C" w:rsidRPr="00CC3E2C" w:rsidRDefault="00CC3E2C" w:rsidP="00CC3E2C">
      <w:pPr>
        <w:spacing w:line="360" w:lineRule="auto"/>
        <w:jc w:val="both"/>
        <w:rPr>
          <w:sz w:val="26"/>
          <w:szCs w:val="26"/>
        </w:rPr>
      </w:pPr>
      <w:r w:rsidRPr="00CC3E2C">
        <w:rPr>
          <w:i/>
          <w:sz w:val="26"/>
          <w:szCs w:val="26"/>
        </w:rPr>
        <w:sym w:font="Symbol" w:char="F072"/>
      </w:r>
      <w:r w:rsidRPr="00CC3E2C">
        <w:rPr>
          <w:sz w:val="26"/>
          <w:szCs w:val="26"/>
        </w:rPr>
        <w:t xml:space="preserve"> – плотность нефти, </w:t>
      </w:r>
      <w:proofErr w:type="gramStart"/>
      <w:r w:rsidRPr="00CC3E2C">
        <w:rPr>
          <w:sz w:val="26"/>
          <w:szCs w:val="26"/>
        </w:rPr>
        <w:t>кг</w:t>
      </w:r>
      <w:proofErr w:type="gramEnd"/>
      <w:r w:rsidRPr="00CC3E2C">
        <w:rPr>
          <w:sz w:val="26"/>
          <w:szCs w:val="26"/>
        </w:rPr>
        <w:t>/м</w:t>
      </w:r>
      <w:r w:rsidRPr="00CC3E2C">
        <w:rPr>
          <w:sz w:val="26"/>
          <w:szCs w:val="26"/>
          <w:vertAlign w:val="superscript"/>
        </w:rPr>
        <w:t>3</w:t>
      </w:r>
      <w:r w:rsidRPr="00CC3E2C">
        <w:rPr>
          <w:sz w:val="26"/>
          <w:szCs w:val="26"/>
        </w:rPr>
        <w:t>;</w:t>
      </w:r>
    </w:p>
    <w:p w:rsidR="00CC3E2C" w:rsidRPr="00CC3E2C" w:rsidRDefault="00CC3E2C" w:rsidP="00CC3E2C">
      <w:pPr>
        <w:spacing w:line="360" w:lineRule="auto"/>
        <w:jc w:val="both"/>
        <w:rPr>
          <w:sz w:val="26"/>
          <w:szCs w:val="26"/>
        </w:rPr>
      </w:pPr>
      <w:r w:rsidRPr="00CC3E2C">
        <w:rPr>
          <w:i/>
          <w:sz w:val="26"/>
          <w:szCs w:val="26"/>
        </w:rPr>
        <w:sym w:font="Symbol" w:char="F071"/>
      </w:r>
      <w:r w:rsidRPr="00CC3E2C">
        <w:rPr>
          <w:i/>
          <w:sz w:val="26"/>
          <w:szCs w:val="26"/>
        </w:rPr>
        <w:t xml:space="preserve"> </w:t>
      </w:r>
      <w:r w:rsidRPr="00CC3E2C">
        <w:rPr>
          <w:sz w:val="26"/>
          <w:szCs w:val="26"/>
        </w:rPr>
        <w:t>– пересчетный коэффициент, доли ед.</w:t>
      </w:r>
    </w:p>
    <w:p w:rsidR="00CC3E2C" w:rsidRPr="00CC3E2C" w:rsidRDefault="00CC3E2C" w:rsidP="00CC3E2C">
      <w:pPr>
        <w:widowControl w:val="0"/>
        <w:spacing w:line="360" w:lineRule="auto"/>
        <w:jc w:val="both"/>
        <w:rPr>
          <w:sz w:val="26"/>
          <w:szCs w:val="26"/>
        </w:rPr>
      </w:pPr>
      <w:r w:rsidRPr="00CC3E2C">
        <w:rPr>
          <w:sz w:val="26"/>
          <w:szCs w:val="26"/>
        </w:rPr>
        <w:t xml:space="preserve">Параметры </w:t>
      </w:r>
      <w:r w:rsidRPr="00CC3E2C">
        <w:rPr>
          <w:i/>
          <w:sz w:val="26"/>
          <w:szCs w:val="26"/>
        </w:rPr>
        <w:t>V, К</w:t>
      </w:r>
      <w:r w:rsidRPr="00CC3E2C">
        <w:rPr>
          <w:i/>
          <w:sz w:val="26"/>
          <w:szCs w:val="26"/>
          <w:vertAlign w:val="subscript"/>
        </w:rPr>
        <w:t>П</w:t>
      </w:r>
      <w:r w:rsidRPr="00CC3E2C">
        <w:rPr>
          <w:i/>
          <w:sz w:val="26"/>
          <w:szCs w:val="26"/>
        </w:rPr>
        <w:t>, К</w:t>
      </w:r>
      <w:r w:rsidRPr="00CC3E2C">
        <w:rPr>
          <w:i/>
          <w:sz w:val="26"/>
          <w:szCs w:val="26"/>
          <w:vertAlign w:val="subscript"/>
        </w:rPr>
        <w:t>Н</w:t>
      </w:r>
      <w:r w:rsidRPr="00CC3E2C">
        <w:rPr>
          <w:sz w:val="26"/>
          <w:szCs w:val="26"/>
        </w:rPr>
        <w:t xml:space="preserve"> при оценке запасов участвовали как трехмерные сетки ячеек распределенного параметра. Значения </w:t>
      </w:r>
      <w:r w:rsidRPr="00CC3E2C">
        <w:rPr>
          <w:i/>
          <w:sz w:val="26"/>
          <w:szCs w:val="26"/>
        </w:rPr>
        <w:sym w:font="Symbol" w:char="F071"/>
      </w:r>
      <w:r w:rsidRPr="00CC3E2C">
        <w:rPr>
          <w:sz w:val="26"/>
          <w:szCs w:val="26"/>
        </w:rPr>
        <w:t xml:space="preserve"> и </w:t>
      </w:r>
      <w:r w:rsidRPr="00CC3E2C">
        <w:rPr>
          <w:i/>
          <w:sz w:val="26"/>
          <w:szCs w:val="26"/>
        </w:rPr>
        <w:sym w:font="Symbol" w:char="F072"/>
      </w:r>
      <w:r w:rsidRPr="00CC3E2C">
        <w:rPr>
          <w:sz w:val="26"/>
          <w:szCs w:val="26"/>
        </w:rPr>
        <w:t xml:space="preserve"> взяты из </w:t>
      </w:r>
      <w:r w:rsidR="008C0CB0">
        <w:rPr>
          <w:sz w:val="26"/>
          <w:szCs w:val="26"/>
        </w:rPr>
        <w:t xml:space="preserve">текущего </w:t>
      </w:r>
      <w:r w:rsidRPr="00CC3E2C">
        <w:rPr>
          <w:sz w:val="26"/>
          <w:szCs w:val="26"/>
        </w:rPr>
        <w:t>подсчета запасов.</w:t>
      </w:r>
    </w:p>
    <w:p w:rsidR="00CC3E2C" w:rsidRPr="00CC3E2C" w:rsidRDefault="00CC3E2C" w:rsidP="00CC3E2C">
      <w:pPr>
        <w:widowControl w:val="0"/>
        <w:spacing w:line="360" w:lineRule="auto"/>
        <w:jc w:val="both"/>
        <w:rPr>
          <w:sz w:val="26"/>
          <w:szCs w:val="26"/>
        </w:rPr>
      </w:pPr>
      <w:r w:rsidRPr="00CC3E2C">
        <w:rPr>
          <w:sz w:val="26"/>
          <w:szCs w:val="26"/>
        </w:rPr>
        <w:t>Все параметры, рассчитанные в геологическ</w:t>
      </w:r>
      <w:r w:rsidR="008C0CB0">
        <w:rPr>
          <w:sz w:val="26"/>
          <w:szCs w:val="26"/>
        </w:rPr>
        <w:t>ой модели</w:t>
      </w:r>
      <w:r w:rsidRPr="00CC3E2C">
        <w:rPr>
          <w:sz w:val="26"/>
          <w:szCs w:val="26"/>
        </w:rPr>
        <w:t xml:space="preserve">, приведены в таблице </w:t>
      </w:r>
      <w:r w:rsidR="001429FA">
        <w:rPr>
          <w:sz w:val="26"/>
          <w:szCs w:val="26"/>
        </w:rPr>
        <w:t>4.</w:t>
      </w:r>
      <w:r w:rsidRPr="00CC3E2C">
        <w:rPr>
          <w:sz w:val="26"/>
          <w:szCs w:val="26"/>
        </w:rPr>
        <w:t>2, расхождени</w:t>
      </w:r>
      <w:r w:rsidR="003D0C17">
        <w:rPr>
          <w:sz w:val="26"/>
          <w:szCs w:val="26"/>
        </w:rPr>
        <w:t xml:space="preserve">е величин параметров </w:t>
      </w:r>
      <w:r w:rsidRPr="00CC3E2C">
        <w:rPr>
          <w:sz w:val="26"/>
          <w:szCs w:val="26"/>
        </w:rPr>
        <w:t xml:space="preserve">  с подсчетом запасов не превышают допустимой величины погрешности.</w:t>
      </w:r>
    </w:p>
    <w:p w:rsidR="00855DB4" w:rsidRDefault="00855DB4" w:rsidP="00855DB4">
      <w:pPr>
        <w:sectPr w:rsidR="00855DB4" w:rsidSect="001730E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bookmarkStart w:id="2" w:name="_MON_1536648764"/>
    <w:bookmarkEnd w:id="2"/>
    <w:p w:rsidR="00855DB4" w:rsidRDefault="00281D47" w:rsidP="00855DB4">
      <w:pPr>
        <w:sectPr w:rsidR="00855DB4" w:rsidSect="008D6F48">
          <w:pgSz w:w="16838" w:h="11906" w:orient="landscape"/>
          <w:pgMar w:top="1701" w:right="680" w:bottom="624" w:left="2835" w:header="709" w:footer="709" w:gutter="0"/>
          <w:cols w:space="708"/>
          <w:docGrid w:linePitch="360"/>
        </w:sectPr>
      </w:pPr>
      <w:r>
        <w:object w:dxaOrig="10770" w:dyaOrig="86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35pt;height:431.15pt" o:ole="">
            <v:imagedata r:id="rId7" o:title=""/>
          </v:shape>
          <o:OLEObject Type="Embed" ProgID="Word.Document.12" ShapeID="_x0000_i1025" DrawAspect="Content" ObjectID="_1537200824" r:id="rId8">
            <o:FieldCodes>\s</o:FieldCodes>
          </o:OLEObject>
        </w:object>
      </w:r>
    </w:p>
    <w:p w:rsidR="00092F32" w:rsidRPr="004F6D56" w:rsidRDefault="00E41093" w:rsidP="00855DB4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6299835" cy="38785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D3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0C" w:rsidRDefault="00592C0C" w:rsidP="00E41093">
      <w:pPr>
        <w:spacing w:line="336" w:lineRule="auto"/>
        <w:ind w:left="60"/>
        <w:jc w:val="both"/>
        <w:rPr>
          <w:sz w:val="26"/>
          <w:szCs w:val="26"/>
        </w:rPr>
      </w:pPr>
      <w:r w:rsidRPr="00DB5A80">
        <w:rPr>
          <w:sz w:val="26"/>
          <w:szCs w:val="26"/>
        </w:rPr>
        <w:t xml:space="preserve">Рисунок </w:t>
      </w:r>
      <w:r w:rsidR="001429FA">
        <w:rPr>
          <w:sz w:val="26"/>
          <w:szCs w:val="26"/>
        </w:rPr>
        <w:t>4.</w:t>
      </w:r>
      <w:r w:rsidR="00E41093">
        <w:rPr>
          <w:sz w:val="26"/>
          <w:szCs w:val="26"/>
        </w:rPr>
        <w:t>1</w:t>
      </w:r>
      <w:r w:rsidRPr="00DB5A80">
        <w:rPr>
          <w:sz w:val="26"/>
          <w:szCs w:val="26"/>
        </w:rPr>
        <w:t xml:space="preserve"> </w:t>
      </w:r>
      <w:r>
        <w:rPr>
          <w:sz w:val="26"/>
          <w:szCs w:val="26"/>
        </w:rPr>
        <w:t>–</w:t>
      </w:r>
      <w:r w:rsidRPr="00DB5A80">
        <w:rPr>
          <w:sz w:val="26"/>
          <w:szCs w:val="26"/>
        </w:rPr>
        <w:t xml:space="preserve"> Структурн</w:t>
      </w:r>
      <w:r>
        <w:rPr>
          <w:sz w:val="26"/>
          <w:szCs w:val="26"/>
        </w:rPr>
        <w:t>ая</w:t>
      </w:r>
      <w:r w:rsidRPr="00DB5A80">
        <w:rPr>
          <w:sz w:val="26"/>
          <w:szCs w:val="26"/>
        </w:rPr>
        <w:t xml:space="preserve"> карт</w:t>
      </w:r>
      <w:r>
        <w:rPr>
          <w:sz w:val="26"/>
          <w:szCs w:val="26"/>
        </w:rPr>
        <w:t>а</w:t>
      </w:r>
      <w:r w:rsidRPr="00DB5A80">
        <w:rPr>
          <w:sz w:val="26"/>
          <w:szCs w:val="26"/>
        </w:rPr>
        <w:t xml:space="preserve"> по кровле </w:t>
      </w:r>
      <w:proofErr w:type="spellStart"/>
      <w:r w:rsidR="00E41093">
        <w:rPr>
          <w:sz w:val="26"/>
          <w:szCs w:val="26"/>
        </w:rPr>
        <w:t>доманик</w:t>
      </w:r>
      <w:r w:rsidR="00E41093" w:rsidRPr="0061105F">
        <w:rPr>
          <w:sz w:val="26"/>
          <w:szCs w:val="26"/>
        </w:rPr>
        <w:t>ов</w:t>
      </w:r>
      <w:r w:rsidR="00E41093">
        <w:rPr>
          <w:sz w:val="26"/>
          <w:szCs w:val="26"/>
        </w:rPr>
        <w:t>ых</w:t>
      </w:r>
      <w:proofErr w:type="spellEnd"/>
      <w:r w:rsidR="00E41093" w:rsidRPr="0061105F">
        <w:rPr>
          <w:sz w:val="26"/>
          <w:szCs w:val="26"/>
        </w:rPr>
        <w:t xml:space="preserve"> </w:t>
      </w:r>
      <w:r w:rsidR="00E41093">
        <w:rPr>
          <w:sz w:val="26"/>
          <w:szCs w:val="26"/>
        </w:rPr>
        <w:t xml:space="preserve">отложений  </w:t>
      </w:r>
      <w:proofErr w:type="spellStart"/>
      <w:r w:rsidR="00E41093">
        <w:rPr>
          <w:sz w:val="26"/>
          <w:szCs w:val="26"/>
        </w:rPr>
        <w:t>фаменского</w:t>
      </w:r>
      <w:proofErr w:type="spellEnd"/>
      <w:r w:rsidR="00E41093">
        <w:rPr>
          <w:sz w:val="26"/>
          <w:szCs w:val="26"/>
        </w:rPr>
        <w:t xml:space="preserve"> яруса     </w:t>
      </w:r>
      <w:r>
        <w:rPr>
          <w:sz w:val="26"/>
          <w:szCs w:val="26"/>
        </w:rPr>
        <w:t xml:space="preserve">верхнего девона </w:t>
      </w:r>
    </w:p>
    <w:p w:rsidR="00BC4152" w:rsidRDefault="00BC4152" w:rsidP="00E41093">
      <w:pPr>
        <w:spacing w:line="336" w:lineRule="auto"/>
        <w:ind w:left="60"/>
        <w:jc w:val="both"/>
        <w:rPr>
          <w:sz w:val="26"/>
          <w:szCs w:val="26"/>
        </w:rPr>
      </w:pPr>
    </w:p>
    <w:p w:rsidR="00BC4152" w:rsidRDefault="00BC4152" w:rsidP="00E41093">
      <w:pPr>
        <w:spacing w:line="336" w:lineRule="auto"/>
        <w:ind w:left="60"/>
        <w:jc w:val="both"/>
        <w:rPr>
          <w:sz w:val="26"/>
          <w:szCs w:val="26"/>
        </w:rPr>
      </w:pPr>
    </w:p>
    <w:p w:rsidR="00BC4152" w:rsidRDefault="00BC4152" w:rsidP="00E41093">
      <w:pPr>
        <w:spacing w:line="336" w:lineRule="auto"/>
        <w:ind w:left="60"/>
        <w:jc w:val="both"/>
        <w:rPr>
          <w:sz w:val="26"/>
          <w:szCs w:val="26"/>
        </w:rPr>
      </w:pPr>
    </w:p>
    <w:p w:rsidR="00BC4152" w:rsidRDefault="00BC4152" w:rsidP="00E41093">
      <w:pPr>
        <w:spacing w:line="336" w:lineRule="auto"/>
        <w:ind w:left="60"/>
        <w:jc w:val="both"/>
        <w:rPr>
          <w:sz w:val="26"/>
          <w:szCs w:val="26"/>
        </w:rPr>
      </w:pPr>
    </w:p>
    <w:p w:rsidR="00BC4152" w:rsidRDefault="00BC4152" w:rsidP="00E41093">
      <w:pPr>
        <w:spacing w:line="336" w:lineRule="auto"/>
        <w:ind w:left="60"/>
        <w:jc w:val="both"/>
        <w:rPr>
          <w:sz w:val="26"/>
          <w:szCs w:val="26"/>
        </w:rPr>
      </w:pPr>
    </w:p>
    <w:p w:rsidR="00BC4152" w:rsidRDefault="00BC4152" w:rsidP="00E41093">
      <w:pPr>
        <w:spacing w:line="336" w:lineRule="auto"/>
        <w:ind w:left="60"/>
        <w:jc w:val="both"/>
        <w:rPr>
          <w:sz w:val="26"/>
          <w:szCs w:val="26"/>
        </w:rPr>
      </w:pPr>
    </w:p>
    <w:p w:rsidR="00BC4152" w:rsidRDefault="00BC4152" w:rsidP="00E41093">
      <w:pPr>
        <w:spacing w:line="336" w:lineRule="auto"/>
        <w:ind w:left="60"/>
        <w:jc w:val="both"/>
        <w:rPr>
          <w:sz w:val="26"/>
          <w:szCs w:val="26"/>
        </w:rPr>
      </w:pPr>
    </w:p>
    <w:p w:rsidR="00BC4152" w:rsidRDefault="00BC4152" w:rsidP="00E41093">
      <w:pPr>
        <w:spacing w:line="336" w:lineRule="auto"/>
        <w:ind w:left="60"/>
        <w:jc w:val="both"/>
        <w:rPr>
          <w:sz w:val="26"/>
          <w:szCs w:val="26"/>
        </w:rPr>
      </w:pPr>
    </w:p>
    <w:p w:rsidR="00BC4152" w:rsidRDefault="00BC4152" w:rsidP="00E41093">
      <w:pPr>
        <w:spacing w:line="336" w:lineRule="auto"/>
        <w:ind w:left="60"/>
        <w:jc w:val="both"/>
        <w:rPr>
          <w:sz w:val="26"/>
          <w:szCs w:val="26"/>
        </w:rPr>
      </w:pPr>
    </w:p>
    <w:p w:rsidR="00BC4152" w:rsidRDefault="00BC4152" w:rsidP="00E41093">
      <w:pPr>
        <w:spacing w:line="336" w:lineRule="auto"/>
        <w:ind w:left="60"/>
        <w:jc w:val="both"/>
        <w:rPr>
          <w:sz w:val="26"/>
          <w:szCs w:val="26"/>
        </w:rPr>
      </w:pPr>
    </w:p>
    <w:p w:rsidR="00BC4152" w:rsidRDefault="00BC4152" w:rsidP="00E41093">
      <w:pPr>
        <w:spacing w:line="336" w:lineRule="auto"/>
        <w:ind w:left="60"/>
        <w:jc w:val="both"/>
        <w:rPr>
          <w:sz w:val="26"/>
          <w:szCs w:val="26"/>
        </w:rPr>
      </w:pPr>
    </w:p>
    <w:p w:rsidR="006C5D5A" w:rsidRDefault="00BC4152" w:rsidP="006C5D5A">
      <w:pPr>
        <w:pStyle w:val="a3"/>
        <w:ind w:firstLine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napToGrid/>
          <w:sz w:val="26"/>
          <w:szCs w:val="26"/>
        </w:rPr>
        <w:lastRenderedPageBreak/>
        <w:drawing>
          <wp:inline distT="0" distB="0" distL="0" distR="0">
            <wp:extent cx="6299835" cy="252158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1Po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52" w:rsidRDefault="00BC4152" w:rsidP="00FF7C70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BC4152" w:rsidRDefault="00BC4152" w:rsidP="00FF7C70">
      <w:pPr>
        <w:pStyle w:val="a3"/>
        <w:ind w:firstLine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napToGrid/>
          <w:sz w:val="26"/>
          <w:szCs w:val="26"/>
        </w:rPr>
        <w:drawing>
          <wp:inline distT="0" distB="0" distL="0" distR="0">
            <wp:extent cx="6299835" cy="425323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2Por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52" w:rsidRDefault="00BC4152" w:rsidP="00FF7C70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FF7C70" w:rsidRPr="00FF7C70" w:rsidRDefault="00FF7C70" w:rsidP="00FF7C70">
      <w:pPr>
        <w:pStyle w:val="a3"/>
        <w:ind w:firstLine="0"/>
        <w:rPr>
          <w:rFonts w:ascii="Times New Roman" w:hAnsi="Times New Roman"/>
          <w:sz w:val="26"/>
          <w:szCs w:val="26"/>
        </w:rPr>
      </w:pPr>
      <w:r w:rsidRPr="00191D59">
        <w:rPr>
          <w:rFonts w:ascii="Times New Roman" w:hAnsi="Times New Roman"/>
          <w:sz w:val="26"/>
          <w:szCs w:val="26"/>
        </w:rPr>
        <w:t xml:space="preserve">Рисунок </w:t>
      </w:r>
      <w:r w:rsidR="001429FA">
        <w:rPr>
          <w:rFonts w:ascii="Times New Roman" w:hAnsi="Times New Roman"/>
          <w:sz w:val="26"/>
          <w:szCs w:val="26"/>
        </w:rPr>
        <w:t>4.</w:t>
      </w:r>
      <w:r w:rsidR="00BC4152">
        <w:rPr>
          <w:rFonts w:ascii="Times New Roman" w:hAnsi="Times New Roman"/>
          <w:sz w:val="26"/>
          <w:szCs w:val="26"/>
        </w:rPr>
        <w:t>2</w:t>
      </w:r>
      <w:r w:rsidRPr="00191D59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–</w:t>
      </w:r>
      <w:r w:rsidR="00BC4152" w:rsidRPr="00BC4152">
        <w:rPr>
          <w:rFonts w:ascii="Times New Roman" w:hAnsi="Times New Roman"/>
          <w:sz w:val="26"/>
          <w:szCs w:val="26"/>
        </w:rPr>
        <w:t xml:space="preserve"> </w:t>
      </w:r>
      <w:r w:rsidR="00BC4152" w:rsidRPr="00191D59">
        <w:rPr>
          <w:rFonts w:ascii="Times New Roman" w:hAnsi="Times New Roman"/>
          <w:sz w:val="26"/>
          <w:szCs w:val="26"/>
        </w:rPr>
        <w:t>Схематически</w:t>
      </w:r>
      <w:r w:rsidR="00BC4152">
        <w:rPr>
          <w:rFonts w:ascii="Times New Roman" w:hAnsi="Times New Roman"/>
          <w:sz w:val="26"/>
          <w:szCs w:val="26"/>
        </w:rPr>
        <w:t>е</w:t>
      </w:r>
      <w:r w:rsidR="00BC4152" w:rsidRPr="00191D59">
        <w:rPr>
          <w:rFonts w:ascii="Times New Roman" w:hAnsi="Times New Roman"/>
          <w:sz w:val="26"/>
          <w:szCs w:val="26"/>
        </w:rPr>
        <w:t xml:space="preserve"> геологически</w:t>
      </w:r>
      <w:r w:rsidR="00BC4152">
        <w:rPr>
          <w:rFonts w:ascii="Times New Roman" w:hAnsi="Times New Roman"/>
          <w:sz w:val="26"/>
          <w:szCs w:val="26"/>
        </w:rPr>
        <w:t>е</w:t>
      </w:r>
      <w:r w:rsidR="00BC4152" w:rsidRPr="00191D59">
        <w:rPr>
          <w:rFonts w:ascii="Times New Roman" w:hAnsi="Times New Roman"/>
          <w:sz w:val="26"/>
          <w:szCs w:val="26"/>
        </w:rPr>
        <w:t xml:space="preserve"> профил</w:t>
      </w:r>
      <w:r w:rsidR="00BC4152">
        <w:rPr>
          <w:rFonts w:ascii="Times New Roman" w:hAnsi="Times New Roman"/>
          <w:sz w:val="26"/>
          <w:szCs w:val="26"/>
        </w:rPr>
        <w:t>и</w:t>
      </w:r>
      <w:r w:rsidRPr="00191D59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 w:rsidRPr="00191D59">
        <w:rPr>
          <w:rFonts w:ascii="Times New Roman" w:hAnsi="Times New Roman"/>
          <w:sz w:val="26"/>
          <w:szCs w:val="26"/>
        </w:rPr>
        <w:t xml:space="preserve">Распределение параметра пористости по разрезу </w:t>
      </w:r>
      <w:proofErr w:type="spellStart"/>
      <w:r w:rsidR="00BC4152" w:rsidRPr="00BC4152">
        <w:rPr>
          <w:rFonts w:ascii="Times New Roman" w:hAnsi="Times New Roman"/>
          <w:sz w:val="26"/>
          <w:szCs w:val="26"/>
        </w:rPr>
        <w:t>доманиковых</w:t>
      </w:r>
      <w:proofErr w:type="spellEnd"/>
      <w:r w:rsidR="00BC4152" w:rsidRPr="00BC4152">
        <w:rPr>
          <w:rFonts w:ascii="Times New Roman" w:hAnsi="Times New Roman"/>
          <w:sz w:val="26"/>
          <w:szCs w:val="26"/>
        </w:rPr>
        <w:t xml:space="preserve"> отложений  </w:t>
      </w:r>
      <w:proofErr w:type="spellStart"/>
      <w:r w:rsidR="00BC4152" w:rsidRPr="00BC4152">
        <w:rPr>
          <w:rFonts w:ascii="Times New Roman" w:hAnsi="Times New Roman"/>
          <w:sz w:val="26"/>
          <w:szCs w:val="26"/>
        </w:rPr>
        <w:t>фаменского</w:t>
      </w:r>
      <w:proofErr w:type="spellEnd"/>
      <w:r w:rsidR="00BC4152" w:rsidRPr="00BC4152">
        <w:rPr>
          <w:rFonts w:ascii="Times New Roman" w:hAnsi="Times New Roman"/>
          <w:sz w:val="26"/>
          <w:szCs w:val="26"/>
        </w:rPr>
        <w:t xml:space="preserve"> яруса</w:t>
      </w:r>
      <w:r w:rsidR="00BC4152" w:rsidRPr="00FF7C70">
        <w:rPr>
          <w:rFonts w:ascii="Times New Roman" w:hAnsi="Times New Roman"/>
          <w:sz w:val="26"/>
          <w:szCs w:val="26"/>
        </w:rPr>
        <w:t xml:space="preserve"> </w:t>
      </w:r>
      <w:r w:rsidRPr="00FF7C70">
        <w:rPr>
          <w:rFonts w:ascii="Times New Roman" w:hAnsi="Times New Roman"/>
          <w:sz w:val="26"/>
          <w:szCs w:val="26"/>
        </w:rPr>
        <w:t>верхнего девона (единица измерения – доли ед.)</w:t>
      </w:r>
    </w:p>
    <w:p w:rsidR="00B3117B" w:rsidRDefault="00B3117B" w:rsidP="00290D41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4839A1" w:rsidRDefault="00BC4152" w:rsidP="004839A1">
      <w:pPr>
        <w:pStyle w:val="a3"/>
        <w:ind w:firstLine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napToGrid/>
          <w:sz w:val="26"/>
          <w:szCs w:val="26"/>
        </w:rPr>
        <w:lastRenderedPageBreak/>
        <w:drawing>
          <wp:inline distT="0" distB="0" distL="0" distR="0">
            <wp:extent cx="6299835" cy="251841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1Per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52" w:rsidRDefault="00BC4152" w:rsidP="004839A1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BC4152" w:rsidRDefault="00BC4152" w:rsidP="004839A1">
      <w:pPr>
        <w:pStyle w:val="a3"/>
        <w:ind w:firstLine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napToGrid/>
          <w:sz w:val="26"/>
          <w:szCs w:val="26"/>
        </w:rPr>
        <w:drawing>
          <wp:inline distT="0" distB="0" distL="0" distR="0">
            <wp:extent cx="6299835" cy="4239895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2Per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A1" w:rsidRPr="00FF7C70" w:rsidRDefault="004839A1" w:rsidP="004839A1">
      <w:pPr>
        <w:pStyle w:val="a3"/>
        <w:ind w:firstLine="0"/>
        <w:rPr>
          <w:rFonts w:ascii="Times New Roman" w:hAnsi="Times New Roman"/>
          <w:sz w:val="26"/>
          <w:szCs w:val="26"/>
        </w:rPr>
      </w:pPr>
      <w:r w:rsidRPr="00191D59">
        <w:rPr>
          <w:rFonts w:ascii="Times New Roman" w:hAnsi="Times New Roman"/>
          <w:sz w:val="26"/>
          <w:szCs w:val="26"/>
        </w:rPr>
        <w:t xml:space="preserve">Рисунок </w:t>
      </w:r>
      <w:r w:rsidR="001429FA">
        <w:rPr>
          <w:rFonts w:ascii="Times New Roman" w:hAnsi="Times New Roman"/>
          <w:sz w:val="26"/>
          <w:szCs w:val="26"/>
        </w:rPr>
        <w:t>4.</w:t>
      </w:r>
      <w:r w:rsidR="00BC4152">
        <w:rPr>
          <w:rFonts w:ascii="Times New Roman" w:hAnsi="Times New Roman"/>
          <w:sz w:val="26"/>
          <w:szCs w:val="26"/>
        </w:rPr>
        <w:t>3</w:t>
      </w:r>
      <w:r w:rsidRPr="00191D59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–</w:t>
      </w:r>
      <w:r w:rsidR="003C6062" w:rsidRPr="003C6062">
        <w:rPr>
          <w:rFonts w:ascii="Times New Roman" w:hAnsi="Times New Roman"/>
          <w:sz w:val="26"/>
          <w:szCs w:val="26"/>
        </w:rPr>
        <w:t xml:space="preserve"> </w:t>
      </w:r>
      <w:r w:rsidR="003C6062" w:rsidRPr="00191D59">
        <w:rPr>
          <w:rFonts w:ascii="Times New Roman" w:hAnsi="Times New Roman"/>
          <w:sz w:val="26"/>
          <w:szCs w:val="26"/>
        </w:rPr>
        <w:t>Схематически</w:t>
      </w:r>
      <w:r w:rsidR="003C6062">
        <w:rPr>
          <w:rFonts w:ascii="Times New Roman" w:hAnsi="Times New Roman"/>
          <w:sz w:val="26"/>
          <w:szCs w:val="26"/>
        </w:rPr>
        <w:t>е</w:t>
      </w:r>
      <w:r w:rsidR="003C6062" w:rsidRPr="00191D59">
        <w:rPr>
          <w:rFonts w:ascii="Times New Roman" w:hAnsi="Times New Roman"/>
          <w:sz w:val="26"/>
          <w:szCs w:val="26"/>
        </w:rPr>
        <w:t xml:space="preserve"> геологически</w:t>
      </w:r>
      <w:r w:rsidR="003C6062">
        <w:rPr>
          <w:rFonts w:ascii="Times New Roman" w:hAnsi="Times New Roman"/>
          <w:sz w:val="26"/>
          <w:szCs w:val="26"/>
        </w:rPr>
        <w:t>е</w:t>
      </w:r>
      <w:r w:rsidR="003C6062" w:rsidRPr="00191D59">
        <w:rPr>
          <w:rFonts w:ascii="Times New Roman" w:hAnsi="Times New Roman"/>
          <w:sz w:val="26"/>
          <w:szCs w:val="26"/>
        </w:rPr>
        <w:t xml:space="preserve"> профил</w:t>
      </w:r>
      <w:r w:rsidR="003C6062">
        <w:rPr>
          <w:rFonts w:ascii="Times New Roman" w:hAnsi="Times New Roman"/>
          <w:sz w:val="26"/>
          <w:szCs w:val="26"/>
        </w:rPr>
        <w:t>и</w:t>
      </w:r>
      <w:r w:rsidRPr="00191D59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 w:rsidRPr="00191D59">
        <w:rPr>
          <w:rFonts w:ascii="Times New Roman" w:hAnsi="Times New Roman"/>
          <w:sz w:val="26"/>
          <w:szCs w:val="26"/>
        </w:rPr>
        <w:t xml:space="preserve">Распределение параметра </w:t>
      </w:r>
      <w:r w:rsidR="00F636AF" w:rsidRPr="00191D59">
        <w:rPr>
          <w:rFonts w:ascii="Times New Roman" w:hAnsi="Times New Roman"/>
          <w:sz w:val="26"/>
          <w:szCs w:val="26"/>
        </w:rPr>
        <w:t>пр</w:t>
      </w:r>
      <w:r w:rsidR="00F636AF">
        <w:rPr>
          <w:rFonts w:ascii="Times New Roman" w:hAnsi="Times New Roman"/>
          <w:sz w:val="26"/>
          <w:szCs w:val="26"/>
        </w:rPr>
        <w:t>оницаем</w:t>
      </w:r>
      <w:r w:rsidR="00F636AF" w:rsidRPr="00191D59">
        <w:rPr>
          <w:rFonts w:ascii="Times New Roman" w:hAnsi="Times New Roman"/>
          <w:sz w:val="26"/>
          <w:szCs w:val="26"/>
        </w:rPr>
        <w:t xml:space="preserve">ости </w:t>
      </w:r>
      <w:r w:rsidRPr="00191D59">
        <w:rPr>
          <w:rFonts w:ascii="Times New Roman" w:hAnsi="Times New Roman"/>
          <w:sz w:val="26"/>
          <w:szCs w:val="26"/>
        </w:rPr>
        <w:t xml:space="preserve">по разрезу </w:t>
      </w:r>
      <w:proofErr w:type="spellStart"/>
      <w:r w:rsidR="00BC4152" w:rsidRPr="00BC4152">
        <w:rPr>
          <w:rFonts w:ascii="Times New Roman" w:hAnsi="Times New Roman"/>
          <w:sz w:val="26"/>
          <w:szCs w:val="26"/>
        </w:rPr>
        <w:t>доманиковых</w:t>
      </w:r>
      <w:proofErr w:type="spellEnd"/>
      <w:r w:rsidR="00BC4152" w:rsidRPr="00BC4152">
        <w:rPr>
          <w:rFonts w:ascii="Times New Roman" w:hAnsi="Times New Roman"/>
          <w:sz w:val="26"/>
          <w:szCs w:val="26"/>
        </w:rPr>
        <w:t xml:space="preserve"> отложений  </w:t>
      </w:r>
      <w:proofErr w:type="spellStart"/>
      <w:r w:rsidR="00BC4152" w:rsidRPr="00BC4152">
        <w:rPr>
          <w:rFonts w:ascii="Times New Roman" w:hAnsi="Times New Roman"/>
          <w:sz w:val="26"/>
          <w:szCs w:val="26"/>
        </w:rPr>
        <w:t>фаменского</w:t>
      </w:r>
      <w:proofErr w:type="spellEnd"/>
      <w:r w:rsidR="00BC4152" w:rsidRPr="00BC4152">
        <w:rPr>
          <w:rFonts w:ascii="Times New Roman" w:hAnsi="Times New Roman"/>
          <w:sz w:val="26"/>
          <w:szCs w:val="26"/>
        </w:rPr>
        <w:t xml:space="preserve"> яруса</w:t>
      </w:r>
      <w:r w:rsidR="00BC4152" w:rsidRPr="00FF7C70">
        <w:rPr>
          <w:rFonts w:ascii="Times New Roman" w:hAnsi="Times New Roman"/>
          <w:sz w:val="26"/>
          <w:szCs w:val="26"/>
        </w:rPr>
        <w:t xml:space="preserve"> </w:t>
      </w:r>
      <w:r w:rsidRPr="00FF7C70">
        <w:rPr>
          <w:rFonts w:ascii="Times New Roman" w:hAnsi="Times New Roman"/>
          <w:sz w:val="26"/>
          <w:szCs w:val="26"/>
        </w:rPr>
        <w:t xml:space="preserve">верхнего девона (единица измерения – </w:t>
      </w:r>
      <w:proofErr w:type="spellStart"/>
      <w:r w:rsidR="00F636AF">
        <w:rPr>
          <w:rFonts w:ascii="Times New Roman" w:hAnsi="Times New Roman"/>
          <w:sz w:val="26"/>
          <w:szCs w:val="26"/>
        </w:rPr>
        <w:t>миллидарси</w:t>
      </w:r>
      <w:proofErr w:type="spellEnd"/>
      <w:r w:rsidRPr="00FF7C70">
        <w:rPr>
          <w:rFonts w:ascii="Times New Roman" w:hAnsi="Times New Roman"/>
          <w:sz w:val="26"/>
          <w:szCs w:val="26"/>
        </w:rPr>
        <w:t>)</w:t>
      </w:r>
    </w:p>
    <w:p w:rsidR="004839A1" w:rsidRDefault="004839A1" w:rsidP="004839A1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F636AF" w:rsidRDefault="00BC4152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napToGrid/>
          <w:sz w:val="26"/>
          <w:szCs w:val="26"/>
        </w:rPr>
        <w:lastRenderedPageBreak/>
        <w:drawing>
          <wp:inline distT="0" distB="0" distL="0" distR="0">
            <wp:extent cx="6299835" cy="252031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1Soi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52" w:rsidRDefault="00BC4152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BC4152" w:rsidRDefault="00BC4152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napToGrid/>
          <w:sz w:val="26"/>
          <w:szCs w:val="26"/>
        </w:rPr>
        <w:drawing>
          <wp:inline distT="0" distB="0" distL="0" distR="0">
            <wp:extent cx="6299835" cy="423672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2So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52" w:rsidRDefault="00BC4152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F636AF" w:rsidRPr="00FF7C70" w:rsidRDefault="00F636AF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  <w:r w:rsidRPr="00191D59">
        <w:rPr>
          <w:rFonts w:ascii="Times New Roman" w:hAnsi="Times New Roman"/>
          <w:sz w:val="26"/>
          <w:szCs w:val="26"/>
        </w:rPr>
        <w:t xml:space="preserve">Рисунок </w:t>
      </w:r>
      <w:r w:rsidR="001429FA">
        <w:rPr>
          <w:rFonts w:ascii="Times New Roman" w:hAnsi="Times New Roman"/>
          <w:sz w:val="26"/>
          <w:szCs w:val="26"/>
        </w:rPr>
        <w:t>4.</w:t>
      </w:r>
      <w:r w:rsidR="00BC4152">
        <w:rPr>
          <w:rFonts w:ascii="Times New Roman" w:hAnsi="Times New Roman"/>
          <w:sz w:val="26"/>
          <w:szCs w:val="26"/>
        </w:rPr>
        <w:t>4</w:t>
      </w:r>
      <w:r w:rsidRPr="00191D59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–</w:t>
      </w:r>
      <w:r w:rsidRPr="00191D59">
        <w:rPr>
          <w:rFonts w:ascii="Times New Roman" w:hAnsi="Times New Roman"/>
          <w:sz w:val="26"/>
          <w:szCs w:val="26"/>
        </w:rPr>
        <w:t xml:space="preserve"> Схематически</w:t>
      </w:r>
      <w:r w:rsidR="00713FE2">
        <w:rPr>
          <w:rFonts w:ascii="Times New Roman" w:hAnsi="Times New Roman"/>
          <w:sz w:val="26"/>
          <w:szCs w:val="26"/>
        </w:rPr>
        <w:t>е</w:t>
      </w:r>
      <w:r w:rsidRPr="00191D59">
        <w:rPr>
          <w:rFonts w:ascii="Times New Roman" w:hAnsi="Times New Roman"/>
          <w:sz w:val="26"/>
          <w:szCs w:val="26"/>
        </w:rPr>
        <w:t xml:space="preserve"> геологически</w:t>
      </w:r>
      <w:r w:rsidR="00713FE2">
        <w:rPr>
          <w:rFonts w:ascii="Times New Roman" w:hAnsi="Times New Roman"/>
          <w:sz w:val="26"/>
          <w:szCs w:val="26"/>
        </w:rPr>
        <w:t>е</w:t>
      </w:r>
      <w:r w:rsidRPr="00191D59">
        <w:rPr>
          <w:rFonts w:ascii="Times New Roman" w:hAnsi="Times New Roman"/>
          <w:sz w:val="26"/>
          <w:szCs w:val="26"/>
        </w:rPr>
        <w:t xml:space="preserve"> профил</w:t>
      </w:r>
      <w:r w:rsidR="00713FE2">
        <w:rPr>
          <w:rFonts w:ascii="Times New Roman" w:hAnsi="Times New Roman"/>
          <w:sz w:val="26"/>
          <w:szCs w:val="26"/>
        </w:rPr>
        <w:t>и</w:t>
      </w:r>
      <w:r w:rsidRPr="00191D59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 w:rsidRPr="00191D59">
        <w:rPr>
          <w:rFonts w:ascii="Times New Roman" w:hAnsi="Times New Roman"/>
          <w:sz w:val="26"/>
          <w:szCs w:val="26"/>
        </w:rPr>
        <w:t xml:space="preserve">Распределение параметра </w:t>
      </w:r>
      <w:r w:rsidR="00DC4BA0" w:rsidRPr="00057DAB">
        <w:rPr>
          <w:rFonts w:ascii="Times New Roman" w:hAnsi="Times New Roman"/>
          <w:sz w:val="26"/>
          <w:szCs w:val="26"/>
        </w:rPr>
        <w:t xml:space="preserve">начальной </w:t>
      </w:r>
      <w:proofErr w:type="spellStart"/>
      <w:r w:rsidR="00DC4BA0" w:rsidRPr="00057DAB">
        <w:rPr>
          <w:rFonts w:ascii="Times New Roman" w:hAnsi="Times New Roman"/>
          <w:sz w:val="26"/>
          <w:szCs w:val="26"/>
        </w:rPr>
        <w:t>нефтенасыщенности</w:t>
      </w:r>
      <w:proofErr w:type="spellEnd"/>
      <w:r w:rsidR="00DC4BA0" w:rsidRPr="00191D59">
        <w:rPr>
          <w:rFonts w:ascii="Times New Roman" w:hAnsi="Times New Roman"/>
          <w:sz w:val="26"/>
          <w:szCs w:val="26"/>
        </w:rPr>
        <w:t xml:space="preserve"> </w:t>
      </w:r>
      <w:r w:rsidRPr="00191D59">
        <w:rPr>
          <w:rFonts w:ascii="Times New Roman" w:hAnsi="Times New Roman"/>
          <w:sz w:val="26"/>
          <w:szCs w:val="26"/>
        </w:rPr>
        <w:t xml:space="preserve">по разрезу </w:t>
      </w:r>
      <w:proofErr w:type="spellStart"/>
      <w:r w:rsidR="00BC4152" w:rsidRPr="00BC4152">
        <w:rPr>
          <w:rFonts w:ascii="Times New Roman" w:hAnsi="Times New Roman"/>
          <w:sz w:val="26"/>
          <w:szCs w:val="26"/>
        </w:rPr>
        <w:t>доманиковых</w:t>
      </w:r>
      <w:proofErr w:type="spellEnd"/>
      <w:r w:rsidR="00BC4152" w:rsidRPr="00BC4152">
        <w:rPr>
          <w:rFonts w:ascii="Times New Roman" w:hAnsi="Times New Roman"/>
          <w:sz w:val="26"/>
          <w:szCs w:val="26"/>
        </w:rPr>
        <w:t xml:space="preserve"> отложений  </w:t>
      </w:r>
      <w:proofErr w:type="spellStart"/>
      <w:r w:rsidR="00BC4152" w:rsidRPr="00BC4152">
        <w:rPr>
          <w:rFonts w:ascii="Times New Roman" w:hAnsi="Times New Roman"/>
          <w:sz w:val="26"/>
          <w:szCs w:val="26"/>
        </w:rPr>
        <w:t>фаменского</w:t>
      </w:r>
      <w:proofErr w:type="spellEnd"/>
      <w:r w:rsidR="00BC4152" w:rsidRPr="00BC4152">
        <w:rPr>
          <w:rFonts w:ascii="Times New Roman" w:hAnsi="Times New Roman"/>
          <w:sz w:val="26"/>
          <w:szCs w:val="26"/>
        </w:rPr>
        <w:t xml:space="preserve"> яруса</w:t>
      </w:r>
      <w:r w:rsidR="00BC4152" w:rsidRPr="00FF7C70">
        <w:rPr>
          <w:rFonts w:ascii="Times New Roman" w:hAnsi="Times New Roman"/>
          <w:sz w:val="26"/>
          <w:szCs w:val="26"/>
        </w:rPr>
        <w:t xml:space="preserve"> </w:t>
      </w:r>
      <w:r w:rsidRPr="00FF7C70">
        <w:rPr>
          <w:rFonts w:ascii="Times New Roman" w:hAnsi="Times New Roman"/>
          <w:sz w:val="26"/>
          <w:szCs w:val="26"/>
        </w:rPr>
        <w:t>верхнего девона (единица измерения – доли ед.)</w:t>
      </w:r>
    </w:p>
    <w:p w:rsidR="00F636AF" w:rsidRDefault="00F636AF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8339A4" w:rsidRDefault="008339A4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8339A4" w:rsidRDefault="008339A4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8339A4" w:rsidRDefault="008339A4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8339A4" w:rsidRDefault="008339A4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8339A4" w:rsidRDefault="008339A4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8339A4" w:rsidRDefault="008339A4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8339A4" w:rsidRDefault="008339A4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8339A4" w:rsidRDefault="008339A4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8339A4" w:rsidRDefault="008339A4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8339A4" w:rsidRDefault="008339A4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</w:p>
    <w:p w:rsidR="008339A4" w:rsidRDefault="008339A4" w:rsidP="00F636AF">
      <w:pPr>
        <w:pStyle w:val="a3"/>
        <w:ind w:firstLine="0"/>
        <w:rPr>
          <w:rFonts w:ascii="Times New Roman" w:hAnsi="Times New Roman"/>
          <w:sz w:val="26"/>
          <w:szCs w:val="26"/>
        </w:rPr>
      </w:pPr>
      <w:bookmarkStart w:id="3" w:name="_GoBack"/>
      <w:bookmarkEnd w:id="3"/>
    </w:p>
    <w:sectPr w:rsidR="008339A4" w:rsidSect="00950391">
      <w:pgSz w:w="11906" w:h="16838"/>
      <w:pgMar w:top="680" w:right="624" w:bottom="680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326"/>
    <w:rsid w:val="00003493"/>
    <w:rsid w:val="0001279A"/>
    <w:rsid w:val="000134EF"/>
    <w:rsid w:val="00021BFA"/>
    <w:rsid w:val="0002484A"/>
    <w:rsid w:val="00025C86"/>
    <w:rsid w:val="00030006"/>
    <w:rsid w:val="00042D3E"/>
    <w:rsid w:val="00043117"/>
    <w:rsid w:val="000446EC"/>
    <w:rsid w:val="00051524"/>
    <w:rsid w:val="00057634"/>
    <w:rsid w:val="00070EB4"/>
    <w:rsid w:val="0007588F"/>
    <w:rsid w:val="00082A9B"/>
    <w:rsid w:val="00092F32"/>
    <w:rsid w:val="000940EB"/>
    <w:rsid w:val="000A0473"/>
    <w:rsid w:val="000A2DA2"/>
    <w:rsid w:val="000A7C10"/>
    <w:rsid w:val="000B3288"/>
    <w:rsid w:val="000D03BF"/>
    <w:rsid w:val="000D7F38"/>
    <w:rsid w:val="000E20FC"/>
    <w:rsid w:val="000E62C4"/>
    <w:rsid w:val="000F0CC7"/>
    <w:rsid w:val="000F1F39"/>
    <w:rsid w:val="00101212"/>
    <w:rsid w:val="001079D0"/>
    <w:rsid w:val="00111382"/>
    <w:rsid w:val="00121779"/>
    <w:rsid w:val="001255CE"/>
    <w:rsid w:val="0012734C"/>
    <w:rsid w:val="00133326"/>
    <w:rsid w:val="0013405B"/>
    <w:rsid w:val="001429FA"/>
    <w:rsid w:val="00145A0E"/>
    <w:rsid w:val="001469E7"/>
    <w:rsid w:val="00154477"/>
    <w:rsid w:val="00166A33"/>
    <w:rsid w:val="001730E1"/>
    <w:rsid w:val="00176D4B"/>
    <w:rsid w:val="00196AC3"/>
    <w:rsid w:val="001A0675"/>
    <w:rsid w:val="001A6FC7"/>
    <w:rsid w:val="001B0654"/>
    <w:rsid w:val="001B1AC4"/>
    <w:rsid w:val="001F4455"/>
    <w:rsid w:val="00224557"/>
    <w:rsid w:val="00232CFE"/>
    <w:rsid w:val="00233170"/>
    <w:rsid w:val="00242473"/>
    <w:rsid w:val="00250911"/>
    <w:rsid w:val="0026535B"/>
    <w:rsid w:val="00281D47"/>
    <w:rsid w:val="00286C1D"/>
    <w:rsid w:val="00290D41"/>
    <w:rsid w:val="00297CE3"/>
    <w:rsid w:val="002A46BE"/>
    <w:rsid w:val="002A50A8"/>
    <w:rsid w:val="002B024C"/>
    <w:rsid w:val="002B5124"/>
    <w:rsid w:val="002F1E9A"/>
    <w:rsid w:val="0030424C"/>
    <w:rsid w:val="00320B5F"/>
    <w:rsid w:val="00331045"/>
    <w:rsid w:val="00342A6B"/>
    <w:rsid w:val="00345054"/>
    <w:rsid w:val="0034516F"/>
    <w:rsid w:val="00364A6C"/>
    <w:rsid w:val="00385E36"/>
    <w:rsid w:val="00387073"/>
    <w:rsid w:val="003872CF"/>
    <w:rsid w:val="003A20F1"/>
    <w:rsid w:val="003A51FF"/>
    <w:rsid w:val="003A731B"/>
    <w:rsid w:val="003B1BD0"/>
    <w:rsid w:val="003C6062"/>
    <w:rsid w:val="003D0C17"/>
    <w:rsid w:val="003D3A8E"/>
    <w:rsid w:val="003E4E79"/>
    <w:rsid w:val="003F35A9"/>
    <w:rsid w:val="0040094A"/>
    <w:rsid w:val="004531ED"/>
    <w:rsid w:val="004536F6"/>
    <w:rsid w:val="004537EB"/>
    <w:rsid w:val="00465CEB"/>
    <w:rsid w:val="004761D0"/>
    <w:rsid w:val="004839A1"/>
    <w:rsid w:val="00483B07"/>
    <w:rsid w:val="004C2E93"/>
    <w:rsid w:val="004C58D0"/>
    <w:rsid w:val="004E3B76"/>
    <w:rsid w:val="004E6714"/>
    <w:rsid w:val="005100B1"/>
    <w:rsid w:val="00510441"/>
    <w:rsid w:val="005161E3"/>
    <w:rsid w:val="00516666"/>
    <w:rsid w:val="00516DBA"/>
    <w:rsid w:val="005234E0"/>
    <w:rsid w:val="005251D1"/>
    <w:rsid w:val="00545EE6"/>
    <w:rsid w:val="00550109"/>
    <w:rsid w:val="0055381F"/>
    <w:rsid w:val="00553DED"/>
    <w:rsid w:val="00577C46"/>
    <w:rsid w:val="00581871"/>
    <w:rsid w:val="00584EB8"/>
    <w:rsid w:val="00586892"/>
    <w:rsid w:val="00587BE5"/>
    <w:rsid w:val="00592C0C"/>
    <w:rsid w:val="005B2699"/>
    <w:rsid w:val="005C6494"/>
    <w:rsid w:val="005C7935"/>
    <w:rsid w:val="005D5A3F"/>
    <w:rsid w:val="005F0827"/>
    <w:rsid w:val="00602BA0"/>
    <w:rsid w:val="0065138B"/>
    <w:rsid w:val="00666B71"/>
    <w:rsid w:val="00682853"/>
    <w:rsid w:val="0069134E"/>
    <w:rsid w:val="00692541"/>
    <w:rsid w:val="006950F2"/>
    <w:rsid w:val="006B2DD2"/>
    <w:rsid w:val="006C4B2D"/>
    <w:rsid w:val="006C5D5A"/>
    <w:rsid w:val="006E0CD8"/>
    <w:rsid w:val="006E56E1"/>
    <w:rsid w:val="006F15CA"/>
    <w:rsid w:val="00702088"/>
    <w:rsid w:val="00713FE2"/>
    <w:rsid w:val="007156CA"/>
    <w:rsid w:val="007217A8"/>
    <w:rsid w:val="0072224D"/>
    <w:rsid w:val="00724EB8"/>
    <w:rsid w:val="0074062B"/>
    <w:rsid w:val="0075724B"/>
    <w:rsid w:val="00767153"/>
    <w:rsid w:val="00767908"/>
    <w:rsid w:val="007B0D2F"/>
    <w:rsid w:val="007B62DF"/>
    <w:rsid w:val="007D15A6"/>
    <w:rsid w:val="007E6DEC"/>
    <w:rsid w:val="00800ACE"/>
    <w:rsid w:val="008278DE"/>
    <w:rsid w:val="008339A4"/>
    <w:rsid w:val="00837979"/>
    <w:rsid w:val="008436CD"/>
    <w:rsid w:val="00855DB4"/>
    <w:rsid w:val="0086686F"/>
    <w:rsid w:val="00873FF0"/>
    <w:rsid w:val="008B0767"/>
    <w:rsid w:val="008B479E"/>
    <w:rsid w:val="008C0CB0"/>
    <w:rsid w:val="008C7B85"/>
    <w:rsid w:val="008D6F48"/>
    <w:rsid w:val="008E50A6"/>
    <w:rsid w:val="008F7DD7"/>
    <w:rsid w:val="0090748B"/>
    <w:rsid w:val="00930144"/>
    <w:rsid w:val="00931AAB"/>
    <w:rsid w:val="00932BA5"/>
    <w:rsid w:val="009366A7"/>
    <w:rsid w:val="009403D7"/>
    <w:rsid w:val="00950391"/>
    <w:rsid w:val="00952E3E"/>
    <w:rsid w:val="00954D6A"/>
    <w:rsid w:val="00982F85"/>
    <w:rsid w:val="0098767D"/>
    <w:rsid w:val="0099381F"/>
    <w:rsid w:val="00997737"/>
    <w:rsid w:val="009B233C"/>
    <w:rsid w:val="009D33C3"/>
    <w:rsid w:val="009E674F"/>
    <w:rsid w:val="009E6C65"/>
    <w:rsid w:val="009E6EED"/>
    <w:rsid w:val="009F3E03"/>
    <w:rsid w:val="009F7495"/>
    <w:rsid w:val="00A15E92"/>
    <w:rsid w:val="00A20A9C"/>
    <w:rsid w:val="00A241E9"/>
    <w:rsid w:val="00A801C8"/>
    <w:rsid w:val="00A85E0E"/>
    <w:rsid w:val="00AA0D1E"/>
    <w:rsid w:val="00AA340A"/>
    <w:rsid w:val="00AA5D55"/>
    <w:rsid w:val="00AB4DB3"/>
    <w:rsid w:val="00AB67C2"/>
    <w:rsid w:val="00B3117B"/>
    <w:rsid w:val="00B32230"/>
    <w:rsid w:val="00B34093"/>
    <w:rsid w:val="00B53A7F"/>
    <w:rsid w:val="00B56F1D"/>
    <w:rsid w:val="00B64EFB"/>
    <w:rsid w:val="00BA79C1"/>
    <w:rsid w:val="00BB1C0D"/>
    <w:rsid w:val="00BC2EB7"/>
    <w:rsid w:val="00BC4152"/>
    <w:rsid w:val="00BC5B3B"/>
    <w:rsid w:val="00BD0628"/>
    <w:rsid w:val="00BD2C1F"/>
    <w:rsid w:val="00BD5D4F"/>
    <w:rsid w:val="00BE2CE0"/>
    <w:rsid w:val="00C159F3"/>
    <w:rsid w:val="00C24D5C"/>
    <w:rsid w:val="00C26F78"/>
    <w:rsid w:val="00C27D55"/>
    <w:rsid w:val="00C374AF"/>
    <w:rsid w:val="00C4414A"/>
    <w:rsid w:val="00C65DE7"/>
    <w:rsid w:val="00C67E48"/>
    <w:rsid w:val="00C73EBB"/>
    <w:rsid w:val="00C7454E"/>
    <w:rsid w:val="00C80F52"/>
    <w:rsid w:val="00C818E3"/>
    <w:rsid w:val="00C83E71"/>
    <w:rsid w:val="00C85312"/>
    <w:rsid w:val="00CA178F"/>
    <w:rsid w:val="00CB0964"/>
    <w:rsid w:val="00CB2DE3"/>
    <w:rsid w:val="00CC3E2C"/>
    <w:rsid w:val="00CC6E52"/>
    <w:rsid w:val="00CD050F"/>
    <w:rsid w:val="00CD284F"/>
    <w:rsid w:val="00CE4D9E"/>
    <w:rsid w:val="00CE54B0"/>
    <w:rsid w:val="00D517F3"/>
    <w:rsid w:val="00D52EA7"/>
    <w:rsid w:val="00D66A77"/>
    <w:rsid w:val="00D87C2D"/>
    <w:rsid w:val="00DA4C25"/>
    <w:rsid w:val="00DA63EF"/>
    <w:rsid w:val="00DB41FC"/>
    <w:rsid w:val="00DC0D81"/>
    <w:rsid w:val="00DC4BA0"/>
    <w:rsid w:val="00DE4DC0"/>
    <w:rsid w:val="00DE7DBB"/>
    <w:rsid w:val="00DF2AB0"/>
    <w:rsid w:val="00DF79D2"/>
    <w:rsid w:val="00E27DD6"/>
    <w:rsid w:val="00E3270E"/>
    <w:rsid w:val="00E3747C"/>
    <w:rsid w:val="00E41093"/>
    <w:rsid w:val="00E425C0"/>
    <w:rsid w:val="00E53D2F"/>
    <w:rsid w:val="00E63D0A"/>
    <w:rsid w:val="00E71614"/>
    <w:rsid w:val="00E85B68"/>
    <w:rsid w:val="00EA3802"/>
    <w:rsid w:val="00EA5D48"/>
    <w:rsid w:val="00EB1B8E"/>
    <w:rsid w:val="00EB45CA"/>
    <w:rsid w:val="00EB6A65"/>
    <w:rsid w:val="00ED100C"/>
    <w:rsid w:val="00ED1FA0"/>
    <w:rsid w:val="00EE0BFA"/>
    <w:rsid w:val="00EF38ED"/>
    <w:rsid w:val="00EF696A"/>
    <w:rsid w:val="00F22884"/>
    <w:rsid w:val="00F3679D"/>
    <w:rsid w:val="00F413B6"/>
    <w:rsid w:val="00F43208"/>
    <w:rsid w:val="00F4553F"/>
    <w:rsid w:val="00F61B88"/>
    <w:rsid w:val="00F636AF"/>
    <w:rsid w:val="00F66BBF"/>
    <w:rsid w:val="00F712FE"/>
    <w:rsid w:val="00F716D9"/>
    <w:rsid w:val="00F85AAA"/>
    <w:rsid w:val="00F91623"/>
    <w:rsid w:val="00F93C81"/>
    <w:rsid w:val="00FA3916"/>
    <w:rsid w:val="00FB0BB1"/>
    <w:rsid w:val="00FB4734"/>
    <w:rsid w:val="00FC22EA"/>
    <w:rsid w:val="00FD0B59"/>
    <w:rsid w:val="00FE19F9"/>
    <w:rsid w:val="00FF2900"/>
    <w:rsid w:val="00FF296C"/>
    <w:rsid w:val="00FF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абзац"/>
    <w:rsid w:val="00C818E3"/>
    <w:pPr>
      <w:widowControl w:val="0"/>
      <w:ind w:firstLine="697"/>
      <w:jc w:val="both"/>
    </w:pPr>
    <w:rPr>
      <w:rFonts w:ascii="Arial" w:hAnsi="Arial"/>
      <w:snapToGrid w:val="0"/>
    </w:rPr>
  </w:style>
  <w:style w:type="paragraph" w:styleId="a4">
    <w:name w:val="Body Text Indent"/>
    <w:basedOn w:val="a"/>
    <w:rsid w:val="004537EB"/>
    <w:pPr>
      <w:spacing w:line="360" w:lineRule="auto"/>
      <w:ind w:firstLine="709"/>
      <w:jc w:val="both"/>
    </w:pPr>
    <w:rPr>
      <w:sz w:val="26"/>
    </w:rPr>
  </w:style>
  <w:style w:type="paragraph" w:styleId="a5">
    <w:name w:val="Plain Text"/>
    <w:basedOn w:val="a"/>
    <w:rsid w:val="004537EB"/>
    <w:rPr>
      <w:rFonts w:ascii="Courier New" w:hAnsi="Courier New"/>
      <w:sz w:val="20"/>
      <w:szCs w:val="20"/>
    </w:rPr>
  </w:style>
  <w:style w:type="paragraph" w:customStyle="1" w:styleId="21">
    <w:name w:val="Основной текст 21"/>
    <w:basedOn w:val="a"/>
    <w:rsid w:val="004537EB"/>
    <w:pPr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</w:rPr>
  </w:style>
  <w:style w:type="paragraph" w:customStyle="1" w:styleId="a6">
    <w:name w:val="Текст таблицы"/>
    <w:basedOn w:val="a"/>
    <w:rsid w:val="00F4553F"/>
    <w:pPr>
      <w:keepNext/>
      <w:keepLines/>
      <w:suppressAutoHyphens/>
      <w:jc w:val="center"/>
    </w:pPr>
    <w:rPr>
      <w:sz w:val="20"/>
      <w:szCs w:val="20"/>
    </w:rPr>
  </w:style>
  <w:style w:type="paragraph" w:styleId="a7">
    <w:name w:val="Normal (Web)"/>
    <w:basedOn w:val="a"/>
    <w:uiPriority w:val="99"/>
    <w:unhideWhenUsed/>
    <w:rsid w:val="00BE2CE0"/>
    <w:pPr>
      <w:spacing w:before="100" w:beforeAutospacing="1" w:after="100" w:afterAutospacing="1"/>
    </w:pPr>
  </w:style>
  <w:style w:type="character" w:styleId="a8">
    <w:name w:val="Emphasis"/>
    <w:qFormat/>
    <w:rsid w:val="005161E3"/>
    <w:rPr>
      <w:i/>
      <w:iCs/>
    </w:rPr>
  </w:style>
  <w:style w:type="paragraph" w:styleId="a9">
    <w:name w:val="Balloon Text"/>
    <w:basedOn w:val="a"/>
    <w:link w:val="aa"/>
    <w:rsid w:val="00EB1B8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EB1B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абзац"/>
    <w:rsid w:val="00C818E3"/>
    <w:pPr>
      <w:widowControl w:val="0"/>
      <w:ind w:firstLine="697"/>
      <w:jc w:val="both"/>
    </w:pPr>
    <w:rPr>
      <w:rFonts w:ascii="Arial" w:hAnsi="Arial"/>
      <w:snapToGrid w:val="0"/>
    </w:rPr>
  </w:style>
  <w:style w:type="paragraph" w:styleId="a4">
    <w:name w:val="Body Text Indent"/>
    <w:basedOn w:val="a"/>
    <w:rsid w:val="004537EB"/>
    <w:pPr>
      <w:spacing w:line="360" w:lineRule="auto"/>
      <w:ind w:firstLine="709"/>
      <w:jc w:val="both"/>
    </w:pPr>
    <w:rPr>
      <w:sz w:val="26"/>
    </w:rPr>
  </w:style>
  <w:style w:type="paragraph" w:styleId="a5">
    <w:name w:val="Plain Text"/>
    <w:basedOn w:val="a"/>
    <w:rsid w:val="004537EB"/>
    <w:rPr>
      <w:rFonts w:ascii="Courier New" w:hAnsi="Courier New"/>
      <w:sz w:val="20"/>
      <w:szCs w:val="20"/>
    </w:rPr>
  </w:style>
  <w:style w:type="paragraph" w:customStyle="1" w:styleId="21">
    <w:name w:val="Основной текст 21"/>
    <w:basedOn w:val="a"/>
    <w:rsid w:val="004537EB"/>
    <w:pPr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</w:rPr>
  </w:style>
  <w:style w:type="paragraph" w:customStyle="1" w:styleId="a6">
    <w:name w:val="Текст таблицы"/>
    <w:basedOn w:val="a"/>
    <w:rsid w:val="00F4553F"/>
    <w:pPr>
      <w:keepNext/>
      <w:keepLines/>
      <w:suppressAutoHyphens/>
      <w:jc w:val="center"/>
    </w:pPr>
    <w:rPr>
      <w:sz w:val="20"/>
      <w:szCs w:val="20"/>
    </w:rPr>
  </w:style>
  <w:style w:type="paragraph" w:styleId="a7">
    <w:name w:val="Normal (Web)"/>
    <w:basedOn w:val="a"/>
    <w:uiPriority w:val="99"/>
    <w:unhideWhenUsed/>
    <w:rsid w:val="00BE2CE0"/>
    <w:pPr>
      <w:spacing w:before="100" w:beforeAutospacing="1" w:after="100" w:afterAutospacing="1"/>
    </w:pPr>
  </w:style>
  <w:style w:type="character" w:styleId="a8">
    <w:name w:val="Emphasis"/>
    <w:qFormat/>
    <w:rsid w:val="005161E3"/>
    <w:rPr>
      <w:i/>
      <w:iCs/>
    </w:rPr>
  </w:style>
  <w:style w:type="paragraph" w:styleId="a9">
    <w:name w:val="Balloon Text"/>
    <w:basedOn w:val="a"/>
    <w:link w:val="aa"/>
    <w:rsid w:val="00EB1B8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EB1B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4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13" Type="http://schemas.openxmlformats.org/officeDocument/2006/relationships/image" Target="media/image7.jp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3295C6-614B-4AF5-BDD9-5FC59DD00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</Pages>
  <Words>1434</Words>
  <Characters>8175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TNK</Company>
  <LinksUpToDate>false</LinksUpToDate>
  <CharactersWithSpaces>9590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drf6126</dc:creator>
  <cp:lastModifiedBy>Бердников Дмитрий Анатольевич</cp:lastModifiedBy>
  <cp:revision>31</cp:revision>
  <cp:lastPrinted>2011-06-29T05:32:00Z</cp:lastPrinted>
  <dcterms:created xsi:type="dcterms:W3CDTF">2016-09-29T08:11:00Z</dcterms:created>
  <dcterms:modified xsi:type="dcterms:W3CDTF">2016-10-05T16:27:00Z</dcterms:modified>
</cp:coreProperties>
</file>