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DD42" w14:textId="70BCBFA9" w:rsidR="009A0891" w:rsidRPr="00BA3B6C" w:rsidRDefault="000536C6">
      <w:pPr>
        <w:rPr>
          <w:rFonts w:ascii="Arial" w:hAnsi="Arial" w:cs="Arial"/>
          <w:b/>
          <w:bCs/>
          <w:sz w:val="36"/>
          <w:szCs w:val="36"/>
        </w:rPr>
      </w:pPr>
      <w:r w:rsidRPr="00BA3B6C">
        <w:rPr>
          <w:rFonts w:ascii="Arial" w:hAnsi="Arial" w:cs="Arial"/>
          <w:b/>
          <w:bCs/>
          <w:sz w:val="36"/>
          <w:szCs w:val="36"/>
        </w:rPr>
        <w:t xml:space="preserve">Fitbit Dataset </w:t>
      </w:r>
      <w:r w:rsidR="00E3114E">
        <w:rPr>
          <w:rFonts w:ascii="Arial" w:hAnsi="Arial" w:cs="Arial"/>
          <w:b/>
          <w:bCs/>
          <w:sz w:val="36"/>
          <w:szCs w:val="36"/>
        </w:rPr>
        <w:t>Analysis</w:t>
      </w:r>
    </w:p>
    <w:p w14:paraId="373F6BFB" w14:textId="45AA708D" w:rsidR="00BA3B6C" w:rsidRPr="00BA3B6C" w:rsidRDefault="00BA3B6C">
      <w:pPr>
        <w:rPr>
          <w:rFonts w:ascii="Arial" w:hAnsi="Arial" w:cs="Arial"/>
          <w:b/>
          <w:bCs/>
          <w:sz w:val="32"/>
          <w:szCs w:val="32"/>
        </w:rPr>
      </w:pPr>
      <w:r w:rsidRPr="00BA3B6C">
        <w:rPr>
          <w:rFonts w:ascii="Arial" w:hAnsi="Arial" w:cs="Arial"/>
          <w:b/>
          <w:bCs/>
          <w:sz w:val="32"/>
          <w:szCs w:val="32"/>
        </w:rPr>
        <w:t>Scope of Work</w:t>
      </w:r>
    </w:p>
    <w:p w14:paraId="2A48A29A" w14:textId="2A0FBF95" w:rsidR="000536C6" w:rsidRPr="00BA3B6C" w:rsidRDefault="00FD4DBB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Data Analyst</w:t>
      </w:r>
      <w:r w:rsidR="000536C6" w:rsidRPr="00BA3B6C">
        <w:rPr>
          <w:rFonts w:ascii="Arial" w:hAnsi="Arial" w:cs="Arial"/>
        </w:rPr>
        <w:t xml:space="preserve">: </w:t>
      </w:r>
      <w:r w:rsidR="000536C6" w:rsidRPr="00BA3B6C">
        <w:rPr>
          <w:rFonts w:ascii="Arial" w:hAnsi="Arial" w:cs="Arial"/>
          <w:i/>
          <w:iCs/>
        </w:rPr>
        <w:t>Harry Curtis</w:t>
      </w:r>
    </w:p>
    <w:p w14:paraId="3840F575" w14:textId="03693D68" w:rsidR="000536C6" w:rsidRPr="00BA3B6C" w:rsidRDefault="000536C6">
      <w:pPr>
        <w:rPr>
          <w:rFonts w:ascii="Arial" w:hAnsi="Arial" w:cs="Arial"/>
        </w:rPr>
      </w:pPr>
      <w:r w:rsidRPr="00BA3B6C">
        <w:rPr>
          <w:rFonts w:ascii="Arial" w:hAnsi="Arial" w:cs="Arial"/>
          <w:b/>
          <w:bCs/>
        </w:rPr>
        <w:t>Client</w:t>
      </w:r>
      <w:r w:rsidRPr="00BA3B6C">
        <w:rPr>
          <w:rFonts w:ascii="Arial" w:hAnsi="Arial" w:cs="Arial"/>
        </w:rPr>
        <w:t xml:space="preserve">: </w:t>
      </w:r>
      <w:r w:rsidRPr="00BA3B6C">
        <w:rPr>
          <w:rFonts w:ascii="Arial" w:hAnsi="Arial" w:cs="Arial"/>
          <w:i/>
          <w:iCs/>
        </w:rPr>
        <w:t>Bellabeat</w:t>
      </w:r>
    </w:p>
    <w:p w14:paraId="093C26E5" w14:textId="50A21F13" w:rsidR="000536C6" w:rsidRPr="00BA3B6C" w:rsidRDefault="000536C6">
      <w:pPr>
        <w:rPr>
          <w:rFonts w:ascii="Arial" w:hAnsi="Arial" w:cs="Arial"/>
          <w:b/>
          <w:bCs/>
          <w:sz w:val="28"/>
          <w:szCs w:val="28"/>
        </w:rPr>
      </w:pPr>
      <w:r w:rsidRPr="00BA3B6C">
        <w:rPr>
          <w:rFonts w:ascii="Arial" w:hAnsi="Arial" w:cs="Arial"/>
          <w:b/>
          <w:bCs/>
          <w:sz w:val="28"/>
          <w:szCs w:val="28"/>
        </w:rPr>
        <w:t>Purpose</w:t>
      </w:r>
    </w:p>
    <w:p w14:paraId="363F2E97" w14:textId="658A9A7F" w:rsidR="00DB2949" w:rsidRDefault="00086A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case study, we analyse data collected from a sample of </w:t>
      </w:r>
      <w:r w:rsidR="00CE1B8C">
        <w:rPr>
          <w:rFonts w:ascii="Arial" w:hAnsi="Arial" w:cs="Arial"/>
        </w:rPr>
        <w:t>Fitbit users.</w:t>
      </w:r>
      <w:r w:rsidR="00E776E9">
        <w:rPr>
          <w:rFonts w:ascii="Arial" w:hAnsi="Arial" w:cs="Arial"/>
        </w:rPr>
        <w:t xml:space="preserve"> We hope to discover actionable insights into how </w:t>
      </w:r>
      <w:r w:rsidR="005C0935">
        <w:rPr>
          <w:rFonts w:ascii="Arial" w:hAnsi="Arial" w:cs="Arial"/>
        </w:rPr>
        <w:t>wearers of smartwatches use their devices</w:t>
      </w:r>
      <w:r w:rsidR="00007F65">
        <w:rPr>
          <w:rFonts w:ascii="Arial" w:hAnsi="Arial" w:cs="Arial"/>
        </w:rPr>
        <w:t xml:space="preserve"> that will help Bellabeat improve their devices.</w:t>
      </w:r>
    </w:p>
    <w:p w14:paraId="30E55A03" w14:textId="4F72A5CC" w:rsidR="0097249B" w:rsidRPr="00BA3B6C" w:rsidRDefault="0097249B">
      <w:pPr>
        <w:rPr>
          <w:rFonts w:ascii="Arial" w:hAnsi="Arial" w:cs="Arial"/>
          <w:b/>
          <w:bCs/>
          <w:sz w:val="28"/>
          <w:szCs w:val="28"/>
        </w:rPr>
      </w:pPr>
      <w:r w:rsidRPr="00BA3B6C">
        <w:rPr>
          <w:rFonts w:ascii="Arial" w:hAnsi="Arial" w:cs="Arial"/>
          <w:b/>
          <w:bCs/>
          <w:sz w:val="28"/>
          <w:szCs w:val="28"/>
        </w:rPr>
        <w:t>Scope &amp; Major Project Activities</w:t>
      </w:r>
    </w:p>
    <w:tbl>
      <w:tblPr>
        <w:tblStyle w:val="PlainTable1"/>
        <w:tblW w:w="9209" w:type="dxa"/>
        <w:tblLook w:val="0420" w:firstRow="1" w:lastRow="0" w:firstColumn="0" w:lastColumn="0" w:noHBand="0" w:noVBand="1"/>
      </w:tblPr>
      <w:tblGrid>
        <w:gridCol w:w="2830"/>
        <w:gridCol w:w="6379"/>
      </w:tblGrid>
      <w:tr w:rsidR="00D42296" w14:paraId="2FDE6FAB" w14:textId="77777777" w:rsidTr="00CF2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49B2F8D7" w14:textId="66D2B201" w:rsidR="00D42296" w:rsidRPr="005839E3" w:rsidRDefault="005F2279" w:rsidP="005F2279">
            <w:pPr>
              <w:jc w:val="left"/>
              <w:rPr>
                <w:rFonts w:ascii="Arial" w:hAnsi="Arial" w:cs="Arial"/>
                <w:b w:val="0"/>
                <w:bCs w:val="0"/>
              </w:rPr>
            </w:pPr>
            <w:r w:rsidRPr="005839E3">
              <w:rPr>
                <w:rFonts w:ascii="Arial" w:hAnsi="Arial" w:cs="Arial"/>
              </w:rPr>
              <w:t>Activity</w:t>
            </w:r>
          </w:p>
        </w:tc>
        <w:tc>
          <w:tcPr>
            <w:tcW w:w="6379" w:type="dxa"/>
          </w:tcPr>
          <w:p w14:paraId="72011DBA" w14:textId="0968E7CC" w:rsidR="00D42296" w:rsidRPr="005839E3" w:rsidRDefault="005F2279" w:rsidP="005F2279">
            <w:pPr>
              <w:jc w:val="left"/>
              <w:rPr>
                <w:rFonts w:ascii="Arial" w:hAnsi="Arial" w:cs="Arial"/>
                <w:b w:val="0"/>
                <w:bCs w:val="0"/>
              </w:rPr>
            </w:pPr>
            <w:r w:rsidRPr="005839E3">
              <w:rPr>
                <w:rFonts w:ascii="Arial" w:hAnsi="Arial" w:cs="Arial"/>
              </w:rPr>
              <w:t>Description</w:t>
            </w:r>
          </w:p>
        </w:tc>
      </w:tr>
      <w:tr w:rsidR="00D42296" w14:paraId="48453403" w14:textId="77777777" w:rsidTr="00CF2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036EB9C8" w14:textId="3AF3DE23" w:rsidR="00D42296" w:rsidRPr="00FD4DBB" w:rsidRDefault="00CF247B" w:rsidP="005F227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Inquiry</w:t>
            </w:r>
          </w:p>
        </w:tc>
        <w:tc>
          <w:tcPr>
            <w:tcW w:w="6379" w:type="dxa"/>
          </w:tcPr>
          <w:p w14:paraId="49D9EC25" w14:textId="37EB124F" w:rsidR="00D42296" w:rsidRPr="005F2279" w:rsidRDefault="00CA7428" w:rsidP="005F2279">
            <w:pPr>
              <w:jc w:val="left"/>
              <w:rPr>
                <w:rFonts w:ascii="Arial" w:hAnsi="Arial" w:cs="Arial"/>
              </w:rPr>
            </w:pPr>
            <w:r w:rsidRPr="0011444E">
              <w:rPr>
                <w:rFonts w:ascii="Arial" w:hAnsi="Arial" w:cs="Arial"/>
              </w:rPr>
              <w:t>Identify the business task</w:t>
            </w:r>
            <w:r>
              <w:rPr>
                <w:rFonts w:ascii="Arial" w:hAnsi="Arial" w:cs="Arial"/>
              </w:rPr>
              <w:t xml:space="preserve"> and c</w:t>
            </w:r>
            <w:r w:rsidRPr="00A85705">
              <w:rPr>
                <w:rFonts w:ascii="Arial" w:hAnsi="Arial" w:cs="Arial"/>
              </w:rPr>
              <w:t xml:space="preserve">onsider </w:t>
            </w:r>
            <w:r w:rsidR="00BF785C">
              <w:rPr>
                <w:rFonts w:ascii="Arial" w:hAnsi="Arial" w:cs="Arial"/>
              </w:rPr>
              <w:t xml:space="preserve">the </w:t>
            </w:r>
            <w:r w:rsidRPr="00A85705">
              <w:rPr>
                <w:rFonts w:ascii="Arial" w:hAnsi="Arial" w:cs="Arial"/>
              </w:rPr>
              <w:t>key stakeholders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E752D" w14:paraId="511B8BD3" w14:textId="77777777" w:rsidTr="00CF247B">
        <w:tc>
          <w:tcPr>
            <w:tcW w:w="2830" w:type="dxa"/>
          </w:tcPr>
          <w:p w14:paraId="5D6EE8CE" w14:textId="5FE19CC5" w:rsidR="009E752D" w:rsidRPr="00FD4DBB" w:rsidRDefault="002201F7" w:rsidP="005F227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</w:t>
            </w:r>
            <w:r w:rsidR="00CF247B">
              <w:rPr>
                <w:rFonts w:ascii="Arial" w:hAnsi="Arial" w:cs="Arial"/>
              </w:rPr>
              <w:t>ation</w:t>
            </w:r>
          </w:p>
        </w:tc>
        <w:tc>
          <w:tcPr>
            <w:tcW w:w="6379" w:type="dxa"/>
          </w:tcPr>
          <w:p w14:paraId="02E61E0D" w14:textId="60495C54" w:rsidR="009E752D" w:rsidRDefault="00CA7428" w:rsidP="005F2279">
            <w:pPr>
              <w:jc w:val="left"/>
              <w:rPr>
                <w:rFonts w:ascii="Arial" w:hAnsi="Arial" w:cs="Arial"/>
              </w:rPr>
            </w:pPr>
            <w:r w:rsidRPr="00A85705">
              <w:rPr>
                <w:rFonts w:ascii="Arial" w:hAnsi="Arial" w:cs="Arial"/>
              </w:rPr>
              <w:t xml:space="preserve">Download </w:t>
            </w:r>
            <w:r w:rsidR="00EA0307">
              <w:rPr>
                <w:rFonts w:ascii="Arial" w:hAnsi="Arial" w:cs="Arial"/>
              </w:rPr>
              <w:t>and store the data</w:t>
            </w:r>
            <w:r>
              <w:rPr>
                <w:rFonts w:ascii="Arial" w:hAnsi="Arial" w:cs="Arial"/>
              </w:rPr>
              <w:t>, i</w:t>
            </w:r>
            <w:r w:rsidRPr="00A85705">
              <w:rPr>
                <w:rFonts w:ascii="Arial" w:hAnsi="Arial" w:cs="Arial"/>
              </w:rPr>
              <w:t>dentify how it’s organi</w:t>
            </w:r>
            <w:r w:rsidR="002201F7">
              <w:rPr>
                <w:rFonts w:ascii="Arial" w:hAnsi="Arial" w:cs="Arial"/>
              </w:rPr>
              <w:t>s</w:t>
            </w:r>
            <w:r w:rsidRPr="00A85705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, </w:t>
            </w:r>
            <w:r w:rsidR="00BF785C">
              <w:rPr>
                <w:rFonts w:ascii="Arial" w:hAnsi="Arial" w:cs="Arial"/>
              </w:rPr>
              <w:t xml:space="preserve">then </w:t>
            </w:r>
            <w:r>
              <w:rPr>
                <w:rFonts w:ascii="Arial" w:hAnsi="Arial" w:cs="Arial"/>
              </w:rPr>
              <w:t>s</w:t>
            </w:r>
            <w:r w:rsidRPr="00E67EB0">
              <w:rPr>
                <w:rFonts w:ascii="Arial" w:hAnsi="Arial" w:cs="Arial"/>
              </w:rPr>
              <w:t xml:space="preserve">ort and filter </w:t>
            </w:r>
            <w:r w:rsidR="00EA0307">
              <w:rPr>
                <w:rFonts w:ascii="Arial" w:hAnsi="Arial" w:cs="Arial"/>
              </w:rPr>
              <w:t>it</w:t>
            </w:r>
            <w:r>
              <w:rPr>
                <w:rFonts w:ascii="Arial" w:hAnsi="Arial" w:cs="Arial"/>
              </w:rPr>
              <w:t>. Finally, d</w:t>
            </w:r>
            <w:r w:rsidRPr="00E67EB0">
              <w:rPr>
                <w:rFonts w:ascii="Arial" w:hAnsi="Arial" w:cs="Arial"/>
              </w:rPr>
              <w:t xml:space="preserve">etermine </w:t>
            </w:r>
            <w:r w:rsidR="00EA0307">
              <w:rPr>
                <w:rFonts w:ascii="Arial" w:hAnsi="Arial" w:cs="Arial"/>
              </w:rPr>
              <w:t>its</w:t>
            </w:r>
            <w:r w:rsidRPr="00E67EB0">
              <w:rPr>
                <w:rFonts w:ascii="Arial" w:hAnsi="Arial" w:cs="Arial"/>
              </w:rPr>
              <w:t xml:space="preserve"> credibility</w:t>
            </w:r>
            <w:r>
              <w:rPr>
                <w:rFonts w:ascii="Arial" w:hAnsi="Arial" w:cs="Arial"/>
              </w:rPr>
              <w:t>.</w:t>
            </w:r>
          </w:p>
        </w:tc>
      </w:tr>
      <w:tr w:rsidR="00D42296" w14:paraId="486574B3" w14:textId="77777777" w:rsidTr="00CF2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21E93880" w14:textId="0DFDC015" w:rsidR="00D42296" w:rsidRPr="00FD4DBB" w:rsidRDefault="002201F7" w:rsidP="005F227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Processing</w:t>
            </w:r>
          </w:p>
        </w:tc>
        <w:tc>
          <w:tcPr>
            <w:tcW w:w="6379" w:type="dxa"/>
          </w:tcPr>
          <w:p w14:paraId="0B293F13" w14:textId="7E05DB27" w:rsidR="00D42296" w:rsidRPr="005F2279" w:rsidRDefault="008F2E21" w:rsidP="005F227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Python, c</w:t>
            </w:r>
            <w:r w:rsidR="00BF6D19" w:rsidRPr="00614051">
              <w:rPr>
                <w:rFonts w:ascii="Arial" w:hAnsi="Arial" w:cs="Arial"/>
              </w:rPr>
              <w:t>heck the data for errors</w:t>
            </w:r>
            <w:r>
              <w:rPr>
                <w:rFonts w:ascii="Arial" w:hAnsi="Arial" w:cs="Arial"/>
              </w:rPr>
              <w:t xml:space="preserve"> </w:t>
            </w:r>
            <w:r w:rsidR="00BF6D19">
              <w:rPr>
                <w:rFonts w:ascii="Arial" w:hAnsi="Arial" w:cs="Arial"/>
              </w:rPr>
              <w:t>and t</w:t>
            </w:r>
            <w:r w:rsidR="00BF6D19" w:rsidRPr="008A2B6E">
              <w:rPr>
                <w:rFonts w:ascii="Arial" w:hAnsi="Arial" w:cs="Arial"/>
              </w:rPr>
              <w:t xml:space="preserve">ransform </w:t>
            </w:r>
            <w:r w:rsidR="009A22B1">
              <w:rPr>
                <w:rFonts w:ascii="Arial" w:hAnsi="Arial" w:cs="Arial"/>
              </w:rPr>
              <w:t>it for easier handling</w:t>
            </w:r>
            <w:r w:rsidR="00BF6D19">
              <w:rPr>
                <w:rFonts w:ascii="Arial" w:hAnsi="Arial" w:cs="Arial"/>
              </w:rPr>
              <w:t xml:space="preserve">, keeping </w:t>
            </w:r>
            <w:r w:rsidR="00BF6D19" w:rsidRPr="00CA7428">
              <w:rPr>
                <w:rFonts w:ascii="Arial" w:hAnsi="Arial" w:cs="Arial"/>
              </w:rPr>
              <w:t>the cleaning process</w:t>
            </w:r>
            <w:r w:rsidR="00BF6D19">
              <w:rPr>
                <w:rFonts w:ascii="Arial" w:hAnsi="Arial" w:cs="Arial"/>
              </w:rPr>
              <w:t xml:space="preserve"> documented</w:t>
            </w:r>
            <w:r>
              <w:rPr>
                <w:rFonts w:ascii="Arial" w:hAnsi="Arial" w:cs="Arial"/>
              </w:rPr>
              <w:t xml:space="preserve"> in a Jupyter Notebook.</w:t>
            </w:r>
          </w:p>
        </w:tc>
      </w:tr>
      <w:tr w:rsidR="00D42296" w14:paraId="42496EE4" w14:textId="77777777" w:rsidTr="00CF247B">
        <w:tc>
          <w:tcPr>
            <w:tcW w:w="2830" w:type="dxa"/>
          </w:tcPr>
          <w:p w14:paraId="773AC4BA" w14:textId="4BA91773" w:rsidR="00D42296" w:rsidRPr="00FD4DBB" w:rsidRDefault="002201F7" w:rsidP="005F227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</w:t>
            </w:r>
            <w:r w:rsidR="00CF247B">
              <w:rPr>
                <w:rFonts w:ascii="Arial" w:hAnsi="Arial" w:cs="Arial"/>
              </w:rPr>
              <w:t>s</w:t>
            </w:r>
          </w:p>
        </w:tc>
        <w:tc>
          <w:tcPr>
            <w:tcW w:w="6379" w:type="dxa"/>
          </w:tcPr>
          <w:p w14:paraId="2499FB46" w14:textId="6FD3840C" w:rsidR="00D42296" w:rsidRPr="005F2279" w:rsidRDefault="00BF6D19" w:rsidP="005F2279">
            <w:pPr>
              <w:jc w:val="left"/>
              <w:rPr>
                <w:rFonts w:ascii="Arial" w:hAnsi="Arial" w:cs="Arial"/>
              </w:rPr>
            </w:pPr>
            <w:r w:rsidRPr="00CA7428">
              <w:rPr>
                <w:rFonts w:ascii="Arial" w:hAnsi="Arial" w:cs="Arial"/>
              </w:rPr>
              <w:t xml:space="preserve">Aggregate </w:t>
            </w:r>
            <w:r>
              <w:rPr>
                <w:rFonts w:ascii="Arial" w:hAnsi="Arial" w:cs="Arial"/>
              </w:rPr>
              <w:t>the</w:t>
            </w:r>
            <w:r w:rsidRPr="00CA7428">
              <w:rPr>
                <w:rFonts w:ascii="Arial" w:hAnsi="Arial" w:cs="Arial"/>
              </w:rPr>
              <w:t xml:space="preserve"> data so it’s useful and accessible</w:t>
            </w:r>
            <w:r>
              <w:rPr>
                <w:rFonts w:ascii="Arial" w:hAnsi="Arial" w:cs="Arial"/>
              </w:rPr>
              <w:t>, o</w:t>
            </w:r>
            <w:r w:rsidRPr="00CA7428">
              <w:rPr>
                <w:rFonts w:ascii="Arial" w:hAnsi="Arial" w:cs="Arial"/>
              </w:rPr>
              <w:t>rgani</w:t>
            </w:r>
            <w:r w:rsidR="002201F7">
              <w:rPr>
                <w:rFonts w:ascii="Arial" w:hAnsi="Arial" w:cs="Arial"/>
              </w:rPr>
              <w:t>s</w:t>
            </w:r>
            <w:r w:rsidRPr="00CA7428">
              <w:rPr>
                <w:rFonts w:ascii="Arial" w:hAnsi="Arial" w:cs="Arial"/>
              </w:rPr>
              <w:t xml:space="preserve">e and format </w:t>
            </w:r>
            <w:r>
              <w:rPr>
                <w:rFonts w:ascii="Arial" w:hAnsi="Arial" w:cs="Arial"/>
              </w:rPr>
              <w:t>it,</w:t>
            </w:r>
            <w:r w:rsidRPr="00CA742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CA7428">
              <w:rPr>
                <w:rFonts w:ascii="Arial" w:hAnsi="Arial" w:cs="Arial"/>
              </w:rPr>
              <w:t>erform calculation</w:t>
            </w:r>
            <w:r>
              <w:rPr>
                <w:rFonts w:ascii="Arial" w:hAnsi="Arial" w:cs="Arial"/>
              </w:rPr>
              <w:t>s, then i</w:t>
            </w:r>
            <w:r w:rsidRPr="00CA7428">
              <w:rPr>
                <w:rFonts w:ascii="Arial" w:hAnsi="Arial" w:cs="Arial"/>
              </w:rPr>
              <w:t>dentify trends and relationships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8108A" w14:paraId="3853AAAE" w14:textId="77777777" w:rsidTr="00CF2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58DF14B1" w14:textId="1EB36D67" w:rsidR="00D8108A" w:rsidRDefault="009A22B1" w:rsidP="005F227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Sharing findings</w:t>
            </w:r>
          </w:p>
        </w:tc>
        <w:tc>
          <w:tcPr>
            <w:tcW w:w="6379" w:type="dxa"/>
          </w:tcPr>
          <w:p w14:paraId="0129B6BA" w14:textId="34457390" w:rsidR="00D8108A" w:rsidRPr="00CA7428" w:rsidRDefault="002445E0" w:rsidP="005F2279">
            <w:pPr>
              <w:jc w:val="left"/>
              <w:rPr>
                <w:rFonts w:ascii="Arial" w:hAnsi="Arial" w:cs="Arial"/>
              </w:rPr>
            </w:pPr>
            <w:r w:rsidRPr="002445E0">
              <w:rPr>
                <w:rFonts w:ascii="Arial" w:hAnsi="Arial" w:cs="Arial"/>
              </w:rPr>
              <w:t>Create data visualizations</w:t>
            </w:r>
            <w:r w:rsidR="00FB7B8B">
              <w:rPr>
                <w:rFonts w:ascii="Arial" w:hAnsi="Arial" w:cs="Arial"/>
              </w:rPr>
              <w:t xml:space="preserve"> that express the insights</w:t>
            </w:r>
            <w:r w:rsidR="00533EC0">
              <w:rPr>
                <w:rFonts w:ascii="Arial" w:hAnsi="Arial" w:cs="Arial"/>
              </w:rPr>
              <w:t xml:space="preserve"> and</w:t>
            </w:r>
            <w:r>
              <w:rPr>
                <w:rFonts w:ascii="Arial" w:hAnsi="Arial" w:cs="Arial"/>
              </w:rPr>
              <w:t xml:space="preserve"> </w:t>
            </w:r>
            <w:r w:rsidR="00533EC0">
              <w:rPr>
                <w:rFonts w:ascii="Arial" w:hAnsi="Arial" w:cs="Arial"/>
              </w:rPr>
              <w:t>present findings in a PowerPoint Presentation slide deck,</w:t>
            </w:r>
            <w:r>
              <w:rPr>
                <w:rFonts w:ascii="Arial" w:hAnsi="Arial" w:cs="Arial"/>
              </w:rPr>
              <w:t xml:space="preserve"> </w:t>
            </w:r>
            <w:r w:rsidR="00533EC0">
              <w:rPr>
                <w:rFonts w:ascii="Arial" w:hAnsi="Arial" w:cs="Arial"/>
              </w:rPr>
              <w:t xml:space="preserve">checking that </w:t>
            </w:r>
            <w:r w:rsidR="008F2E21">
              <w:rPr>
                <w:rFonts w:ascii="Arial" w:hAnsi="Arial" w:cs="Arial"/>
              </w:rPr>
              <w:t>the work is accessible to others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0F456AF4" w14:textId="77777777" w:rsidR="006906D5" w:rsidRDefault="006906D5">
      <w:pPr>
        <w:rPr>
          <w:rFonts w:ascii="Arial" w:hAnsi="Arial" w:cs="Arial"/>
        </w:rPr>
      </w:pPr>
    </w:p>
    <w:p w14:paraId="0D48B576" w14:textId="47AE92E0" w:rsidR="0097249B" w:rsidRDefault="00C85578">
      <w:pPr>
        <w:rPr>
          <w:rFonts w:ascii="Arial" w:hAnsi="Arial" w:cs="Arial"/>
        </w:rPr>
      </w:pPr>
      <w:r w:rsidRPr="00321C9E">
        <w:rPr>
          <w:rFonts w:ascii="Arial" w:hAnsi="Arial" w:cs="Arial"/>
        </w:rPr>
        <w:t>This project does not include:</w:t>
      </w:r>
    </w:p>
    <w:p w14:paraId="43918A29" w14:textId="7874F972" w:rsidR="00581F8C" w:rsidRDefault="004D48D1" w:rsidP="00B4273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Any </w:t>
      </w:r>
      <w:r w:rsidR="00655AED">
        <w:rPr>
          <w:rFonts w:ascii="Arial" w:hAnsi="Arial" w:cs="Arial"/>
        </w:rPr>
        <w:t xml:space="preserve">data external to the </w:t>
      </w:r>
      <w:r w:rsidR="00B800B8">
        <w:rPr>
          <w:rFonts w:ascii="Arial" w:hAnsi="Arial" w:cs="Arial"/>
        </w:rPr>
        <w:t>dataset.</w:t>
      </w:r>
    </w:p>
    <w:p w14:paraId="04757FB8" w14:textId="55F4F537" w:rsidR="00B800B8" w:rsidRPr="00B42730" w:rsidRDefault="00B800B8" w:rsidP="00B4273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Personal or demographic information on the Fitbit users.</w:t>
      </w:r>
    </w:p>
    <w:p w14:paraId="6650440B" w14:textId="6A7ACB10" w:rsidR="00C85578" w:rsidRPr="00FD4DBB" w:rsidRDefault="00572A33" w:rsidP="00572A33">
      <w:pPr>
        <w:rPr>
          <w:rFonts w:ascii="Arial" w:hAnsi="Arial" w:cs="Arial"/>
          <w:b/>
          <w:bCs/>
          <w:sz w:val="28"/>
          <w:szCs w:val="28"/>
        </w:rPr>
      </w:pPr>
      <w:r w:rsidRPr="00FD4DBB">
        <w:rPr>
          <w:rFonts w:ascii="Arial" w:hAnsi="Arial" w:cs="Arial"/>
          <w:b/>
          <w:bCs/>
          <w:sz w:val="28"/>
          <w:szCs w:val="28"/>
        </w:rPr>
        <w:t>Deliverables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828"/>
        <w:gridCol w:w="5188"/>
      </w:tblGrid>
      <w:tr w:rsidR="00E63059" w14:paraId="308F6B1B" w14:textId="77777777" w:rsidTr="00321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8" w:type="dxa"/>
          </w:tcPr>
          <w:p w14:paraId="0B1294B4" w14:textId="3D771D84" w:rsidR="00E63059" w:rsidRPr="0099245E" w:rsidRDefault="00E63059" w:rsidP="00572A33">
            <w:pPr>
              <w:rPr>
                <w:rFonts w:ascii="Arial" w:hAnsi="Arial" w:cs="Arial"/>
                <w:b w:val="0"/>
                <w:bCs w:val="0"/>
              </w:rPr>
            </w:pPr>
            <w:r w:rsidRPr="0099245E">
              <w:rPr>
                <w:rFonts w:ascii="Arial" w:hAnsi="Arial" w:cs="Arial"/>
              </w:rPr>
              <w:lastRenderedPageBreak/>
              <w:t>Deliverable</w:t>
            </w:r>
          </w:p>
        </w:tc>
        <w:tc>
          <w:tcPr>
            <w:tcW w:w="5188" w:type="dxa"/>
          </w:tcPr>
          <w:p w14:paraId="62DF6E18" w14:textId="49C4F2FD" w:rsidR="00E63059" w:rsidRPr="0099245E" w:rsidRDefault="00E63059" w:rsidP="00572A33">
            <w:pPr>
              <w:rPr>
                <w:rFonts w:ascii="Arial" w:hAnsi="Arial" w:cs="Arial"/>
                <w:b w:val="0"/>
                <w:bCs w:val="0"/>
              </w:rPr>
            </w:pPr>
            <w:r w:rsidRPr="0099245E">
              <w:rPr>
                <w:rFonts w:ascii="Arial" w:hAnsi="Arial" w:cs="Arial"/>
              </w:rPr>
              <w:t>Description</w:t>
            </w:r>
          </w:p>
        </w:tc>
      </w:tr>
      <w:tr w:rsidR="00E63059" w14:paraId="24A9A54A" w14:textId="77777777" w:rsidTr="00321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14:paraId="090CC33A" w14:textId="0993AE6B" w:rsidR="00E63059" w:rsidRPr="00321C9E" w:rsidRDefault="00447046" w:rsidP="00572A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FitbitData</w:t>
            </w:r>
            <w:r w:rsidR="006A5004">
              <w:rPr>
                <w:rFonts w:ascii="Arial" w:hAnsi="Arial" w:cs="Arial"/>
              </w:rPr>
              <w:t>Documentation.html</w:t>
            </w:r>
          </w:p>
        </w:tc>
        <w:tc>
          <w:tcPr>
            <w:tcW w:w="5188" w:type="dxa"/>
          </w:tcPr>
          <w:p w14:paraId="49AA486F" w14:textId="65AB998F" w:rsidR="00E63059" w:rsidRDefault="00825C57" w:rsidP="00572A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661402">
              <w:rPr>
                <w:rFonts w:ascii="Arial" w:hAnsi="Arial" w:cs="Arial"/>
              </w:rPr>
              <w:t xml:space="preserve"> Jupyter Notebook containing a statement of the business task, a description of the data source, d</w:t>
            </w:r>
            <w:r w:rsidR="00661402" w:rsidRPr="00321C9E">
              <w:rPr>
                <w:rFonts w:ascii="Arial" w:hAnsi="Arial" w:cs="Arial"/>
              </w:rPr>
              <w:t xml:space="preserve">ata cleaning </w:t>
            </w:r>
            <w:r w:rsidR="00661402">
              <w:rPr>
                <w:rFonts w:ascii="Arial" w:hAnsi="Arial" w:cs="Arial"/>
              </w:rPr>
              <w:t>and</w:t>
            </w:r>
            <w:r w:rsidR="00661402" w:rsidRPr="00321C9E">
              <w:rPr>
                <w:rFonts w:ascii="Arial" w:hAnsi="Arial" w:cs="Arial"/>
              </w:rPr>
              <w:t xml:space="preserve"> manipulation documentation</w:t>
            </w:r>
            <w:r w:rsidR="00661402">
              <w:rPr>
                <w:rFonts w:ascii="Arial" w:hAnsi="Arial" w:cs="Arial"/>
              </w:rPr>
              <w:t>.</w:t>
            </w:r>
          </w:p>
        </w:tc>
      </w:tr>
      <w:tr w:rsidR="00E63059" w14:paraId="0DD4F377" w14:textId="77777777" w:rsidTr="00321C9E">
        <w:tc>
          <w:tcPr>
            <w:tcW w:w="3828" w:type="dxa"/>
          </w:tcPr>
          <w:p w14:paraId="1B36CEFE" w14:textId="3B49087F" w:rsidR="00E63059" w:rsidRPr="00321C9E" w:rsidRDefault="00447046" w:rsidP="00572A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FitbitData</w:t>
            </w:r>
            <w:r w:rsidR="00581F8C">
              <w:rPr>
                <w:rFonts w:ascii="Arial" w:hAnsi="Arial" w:cs="Arial"/>
              </w:rPr>
              <w:t>Insights.pptx</w:t>
            </w:r>
          </w:p>
        </w:tc>
        <w:tc>
          <w:tcPr>
            <w:tcW w:w="5188" w:type="dxa"/>
          </w:tcPr>
          <w:p w14:paraId="20AFA836" w14:textId="5354CAA5" w:rsidR="00E63059" w:rsidRDefault="00581F8C" w:rsidP="00572A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PowerPoint presentation containing a summary of the analysis, data visualisations, key findings, as well as high-level insights.</w:t>
            </w:r>
          </w:p>
        </w:tc>
      </w:tr>
    </w:tbl>
    <w:p w14:paraId="457C8322" w14:textId="77777777" w:rsidR="00DB2949" w:rsidRDefault="00DB2949" w:rsidP="00572A33">
      <w:pPr>
        <w:rPr>
          <w:rFonts w:ascii="Arial" w:hAnsi="Arial" w:cs="Arial"/>
        </w:rPr>
      </w:pPr>
    </w:p>
    <w:p w14:paraId="69AFE5E7" w14:textId="695FD2A5" w:rsidR="00DB2949" w:rsidRPr="00FD4DBB" w:rsidRDefault="00DB2949" w:rsidP="00572A33">
      <w:pPr>
        <w:rPr>
          <w:rFonts w:ascii="Arial" w:hAnsi="Arial" w:cs="Arial"/>
          <w:b/>
          <w:bCs/>
          <w:sz w:val="28"/>
          <w:szCs w:val="28"/>
        </w:rPr>
      </w:pPr>
      <w:r w:rsidRPr="00FD4DBB">
        <w:rPr>
          <w:rFonts w:ascii="Arial" w:hAnsi="Arial" w:cs="Arial"/>
          <w:b/>
          <w:bCs/>
          <w:sz w:val="28"/>
          <w:szCs w:val="28"/>
        </w:rPr>
        <w:t>Schedule Overview &amp; Major Milestones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3321"/>
        <w:gridCol w:w="3006"/>
      </w:tblGrid>
      <w:tr w:rsidR="00CC32AB" w14:paraId="0CE77247" w14:textId="77777777" w:rsidTr="00021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9A315E0" w14:textId="5574E289" w:rsidR="00CC32AB" w:rsidRDefault="006F2D14" w:rsidP="00572A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Milestone</w:t>
            </w:r>
          </w:p>
        </w:tc>
        <w:tc>
          <w:tcPr>
            <w:tcW w:w="3321" w:type="dxa"/>
          </w:tcPr>
          <w:p w14:paraId="608B0744" w14:textId="6D721149" w:rsidR="00CC32AB" w:rsidRDefault="006F2D14" w:rsidP="00572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Expected </w:t>
            </w:r>
            <w:r w:rsidR="000219BA">
              <w:rPr>
                <w:rFonts w:ascii="Arial" w:hAnsi="Arial" w:cs="Arial"/>
              </w:rPr>
              <w:t>Completion Date</w:t>
            </w:r>
          </w:p>
        </w:tc>
        <w:tc>
          <w:tcPr>
            <w:tcW w:w="3006" w:type="dxa"/>
          </w:tcPr>
          <w:p w14:paraId="50A2B430" w14:textId="49D8B140" w:rsidR="00CC32AB" w:rsidRDefault="000219BA" w:rsidP="00572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CC32AB" w14:paraId="048D5F6D" w14:textId="77777777" w:rsidTr="00021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617C34B" w14:textId="77777777" w:rsidR="00CC32AB" w:rsidRDefault="00CC32AB" w:rsidP="00572A33"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</w:tcPr>
          <w:p w14:paraId="78ABE23E" w14:textId="77777777" w:rsidR="00CC32AB" w:rsidRDefault="00CC32AB" w:rsidP="00572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75136818" w14:textId="77777777" w:rsidR="00CC32AB" w:rsidRDefault="00CC32AB" w:rsidP="00572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C32AB" w14:paraId="6BFAE031" w14:textId="77777777" w:rsidTr="00021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929211" w14:textId="77777777" w:rsidR="00CC32AB" w:rsidRDefault="00CC32AB" w:rsidP="00572A33"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</w:tcPr>
          <w:p w14:paraId="17FA7C3B" w14:textId="77777777" w:rsidR="00CC32AB" w:rsidRDefault="00CC32AB" w:rsidP="00572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7F7CA60B" w14:textId="77777777" w:rsidR="00CC32AB" w:rsidRDefault="00CC32AB" w:rsidP="00572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C32AB" w14:paraId="2CDBFBB4" w14:textId="77777777" w:rsidTr="00021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2779CBB" w14:textId="77777777" w:rsidR="00CC32AB" w:rsidRDefault="00CC32AB" w:rsidP="00572A33"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</w:tcPr>
          <w:p w14:paraId="11C47F30" w14:textId="77777777" w:rsidR="00CC32AB" w:rsidRDefault="00CC32AB" w:rsidP="00572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3A501254" w14:textId="77777777" w:rsidR="00CC32AB" w:rsidRDefault="00CC32AB" w:rsidP="00572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C32AB" w14:paraId="39D574A2" w14:textId="77777777" w:rsidTr="00021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540468" w14:textId="77777777" w:rsidR="00CC32AB" w:rsidRDefault="00CC32AB" w:rsidP="00572A33"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</w:tcPr>
          <w:p w14:paraId="4839BF5B" w14:textId="77777777" w:rsidR="00CC32AB" w:rsidRDefault="00CC32AB" w:rsidP="00572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6A6EDB06" w14:textId="77777777" w:rsidR="00CC32AB" w:rsidRDefault="00CC32AB" w:rsidP="00572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91ED752" w14:textId="77777777" w:rsidR="00DB2949" w:rsidRPr="00572A33" w:rsidRDefault="00DB2949" w:rsidP="00572A33">
      <w:pPr>
        <w:rPr>
          <w:rFonts w:ascii="Arial" w:hAnsi="Arial" w:cs="Arial"/>
        </w:rPr>
      </w:pPr>
    </w:p>
    <w:sectPr w:rsidR="00DB2949" w:rsidRPr="0057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Noto Sans Light">
    <w:panose1 w:val="020B0402040504020204"/>
    <w:charset w:val="00"/>
    <w:family w:val="swiss"/>
    <w:pitch w:val="variable"/>
    <w:sig w:usb0="E00082FF" w:usb1="4000205F" w:usb2="0800002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07147"/>
    <w:multiLevelType w:val="hybridMultilevel"/>
    <w:tmpl w:val="1C626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224CC"/>
    <w:multiLevelType w:val="hybridMultilevel"/>
    <w:tmpl w:val="C39A6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445796">
    <w:abstractNumId w:val="1"/>
  </w:num>
  <w:num w:numId="2" w16cid:durableId="71388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AF"/>
    <w:rsid w:val="00007F65"/>
    <w:rsid w:val="000219BA"/>
    <w:rsid w:val="000536C6"/>
    <w:rsid w:val="00086A57"/>
    <w:rsid w:val="0009666B"/>
    <w:rsid w:val="000B5116"/>
    <w:rsid w:val="0011444E"/>
    <w:rsid w:val="00156B14"/>
    <w:rsid w:val="001659C4"/>
    <w:rsid w:val="001A23EF"/>
    <w:rsid w:val="001B75AF"/>
    <w:rsid w:val="00203E91"/>
    <w:rsid w:val="002201F7"/>
    <w:rsid w:val="002445E0"/>
    <w:rsid w:val="00321C9E"/>
    <w:rsid w:val="00406DAC"/>
    <w:rsid w:val="00447046"/>
    <w:rsid w:val="00470273"/>
    <w:rsid w:val="004D48D1"/>
    <w:rsid w:val="0052200B"/>
    <w:rsid w:val="00533EC0"/>
    <w:rsid w:val="00572A33"/>
    <w:rsid w:val="00581F8C"/>
    <w:rsid w:val="005839E3"/>
    <w:rsid w:val="005C0935"/>
    <w:rsid w:val="005F2279"/>
    <w:rsid w:val="00614051"/>
    <w:rsid w:val="00655AED"/>
    <w:rsid w:val="00661402"/>
    <w:rsid w:val="00685D71"/>
    <w:rsid w:val="006906D5"/>
    <w:rsid w:val="006A5004"/>
    <w:rsid w:val="006F2D14"/>
    <w:rsid w:val="00720D42"/>
    <w:rsid w:val="00731AF3"/>
    <w:rsid w:val="00785A87"/>
    <w:rsid w:val="00825C57"/>
    <w:rsid w:val="00830FAD"/>
    <w:rsid w:val="008A2590"/>
    <w:rsid w:val="008A2B6E"/>
    <w:rsid w:val="008E08B1"/>
    <w:rsid w:val="008F2E21"/>
    <w:rsid w:val="00907C4A"/>
    <w:rsid w:val="00942899"/>
    <w:rsid w:val="0097249B"/>
    <w:rsid w:val="0099245E"/>
    <w:rsid w:val="009A0891"/>
    <w:rsid w:val="009A22B1"/>
    <w:rsid w:val="009E752D"/>
    <w:rsid w:val="00A85705"/>
    <w:rsid w:val="00B42730"/>
    <w:rsid w:val="00B800B8"/>
    <w:rsid w:val="00BA3B6C"/>
    <w:rsid w:val="00BC20AF"/>
    <w:rsid w:val="00BF6D19"/>
    <w:rsid w:val="00BF785C"/>
    <w:rsid w:val="00C54DB0"/>
    <w:rsid w:val="00C85578"/>
    <w:rsid w:val="00CA7428"/>
    <w:rsid w:val="00CC32AB"/>
    <w:rsid w:val="00CE1B8C"/>
    <w:rsid w:val="00CF247B"/>
    <w:rsid w:val="00D42296"/>
    <w:rsid w:val="00D5186B"/>
    <w:rsid w:val="00D8108A"/>
    <w:rsid w:val="00DB2949"/>
    <w:rsid w:val="00DB6436"/>
    <w:rsid w:val="00E07F26"/>
    <w:rsid w:val="00E1205B"/>
    <w:rsid w:val="00E3114E"/>
    <w:rsid w:val="00E311AF"/>
    <w:rsid w:val="00E63059"/>
    <w:rsid w:val="00E67EB0"/>
    <w:rsid w:val="00E776E9"/>
    <w:rsid w:val="00EA0307"/>
    <w:rsid w:val="00F12F7E"/>
    <w:rsid w:val="00F1529D"/>
    <w:rsid w:val="00F85DAC"/>
    <w:rsid w:val="00FB65C5"/>
    <w:rsid w:val="00FB7B8B"/>
    <w:rsid w:val="00F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DA28"/>
  <w15:chartTrackingRefBased/>
  <w15:docId w15:val="{49483ED1-10B4-45CB-B01A-15889C2C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(Sans Serif)"/>
    <w:qFormat/>
    <w:rsid w:val="008E08B1"/>
    <w:pPr>
      <w:spacing w:line="360" w:lineRule="auto"/>
      <w:jc w:val="both"/>
    </w:pPr>
    <w:rPr>
      <w:rFonts w:ascii="Noto Sans" w:hAnsi="Noto Sans" w:cs="Noto San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2F7E"/>
    <w:pPr>
      <w:keepNext/>
      <w:keepLines/>
      <w:spacing w:before="240" w:after="0"/>
      <w:outlineLvl w:val="0"/>
    </w:pPr>
    <w:rPr>
      <w:rFonts w:ascii="Franklin Gothic Medium" w:eastAsiaTheme="majorEastAsia" w:hAnsi="Franklin Gothic Medium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0273"/>
    <w:pPr>
      <w:keepNext/>
      <w:keepLines/>
      <w:spacing w:before="40" w:after="240"/>
      <w:outlineLvl w:val="1"/>
    </w:pPr>
    <w:rPr>
      <w:rFonts w:ascii="Franklin Gothic Medium" w:eastAsiaTheme="majorEastAsia" w:hAnsi="Franklin Gothic Medium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12F7E"/>
    <w:pPr>
      <w:spacing w:after="0" w:line="240" w:lineRule="auto"/>
      <w:contextualSpacing/>
    </w:pPr>
    <w:rPr>
      <w:rFonts w:ascii="Franklin Gothic Medium" w:eastAsiaTheme="majorEastAsia" w:hAnsi="Franklin Gothic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7E"/>
    <w:rPr>
      <w:rFonts w:ascii="Franklin Gothic Medium" w:eastAsiaTheme="majorEastAsia" w:hAnsi="Franklin Gothic Medium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2F7E"/>
    <w:rPr>
      <w:rFonts w:ascii="Franklin Gothic Medium" w:eastAsiaTheme="majorEastAsia" w:hAnsi="Franklin Gothic Medium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273"/>
    <w:rPr>
      <w:rFonts w:ascii="Franklin Gothic Medium" w:eastAsiaTheme="majorEastAsia" w:hAnsi="Franklin Gothic Medium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E08B1"/>
    <w:pPr>
      <w:numPr>
        <w:ilvl w:val="1"/>
      </w:numPr>
    </w:pPr>
    <w:rPr>
      <w:rFonts w:ascii="Noto Sans Light" w:eastAsiaTheme="minorEastAsia" w:hAnsi="Noto Sans Light" w:cs="Noto Sans Ligh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08B1"/>
    <w:rPr>
      <w:rFonts w:ascii="Noto Sans Light" w:eastAsiaTheme="minorEastAsia" w:hAnsi="Noto Sans Light" w:cs="Noto Sans Light"/>
      <w:color w:val="5A5A5A" w:themeColor="text1" w:themeTint="A5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7F26"/>
    <w:rPr>
      <w:rFonts w:ascii="Franklin Gothic Book" w:hAnsi="Franklin Gothic Book"/>
      <w:i/>
      <w:iCs/>
    </w:rPr>
  </w:style>
  <w:style w:type="paragraph" w:customStyle="1" w:styleId="NormalSerif">
    <w:name w:val="Normal (Serif)"/>
    <w:basedOn w:val="Normal"/>
    <w:link w:val="NormalSerifChar"/>
    <w:autoRedefine/>
    <w:qFormat/>
    <w:rsid w:val="008E08B1"/>
    <w:rPr>
      <w:rFonts w:ascii="Garamond" w:hAnsi="Garamond"/>
    </w:rPr>
  </w:style>
  <w:style w:type="character" w:customStyle="1" w:styleId="NormalSerifChar">
    <w:name w:val="Normal (Serif) Char"/>
    <w:basedOn w:val="DefaultParagraphFont"/>
    <w:link w:val="NormalSerif"/>
    <w:rsid w:val="008E08B1"/>
    <w:rPr>
      <w:rFonts w:ascii="Garamond" w:hAnsi="Garamond" w:cs="Noto Sans"/>
      <w:sz w:val="24"/>
      <w:szCs w:val="24"/>
    </w:rPr>
  </w:style>
  <w:style w:type="table" w:styleId="TableGrid">
    <w:name w:val="Table Grid"/>
    <w:basedOn w:val="TableNormal"/>
    <w:uiPriority w:val="39"/>
    <w:rsid w:val="00D4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839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85578"/>
    <w:pPr>
      <w:ind w:left="720"/>
      <w:contextualSpacing/>
    </w:pPr>
  </w:style>
  <w:style w:type="table" w:styleId="PlainTable1">
    <w:name w:val="Plain Table 1"/>
    <w:basedOn w:val="TableNormal"/>
    <w:uiPriority w:val="41"/>
    <w:rsid w:val="00CC32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Curtis</dc:creator>
  <cp:keywords/>
  <dc:description/>
  <cp:lastModifiedBy>Harry Curtis</cp:lastModifiedBy>
  <cp:revision>71</cp:revision>
  <dcterms:created xsi:type="dcterms:W3CDTF">2023-06-01T01:17:00Z</dcterms:created>
  <dcterms:modified xsi:type="dcterms:W3CDTF">2023-06-04T18:08:00Z</dcterms:modified>
</cp:coreProperties>
</file>