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64928" w14:textId="1757A12C" w:rsidR="004D47AA" w:rsidRPr="00EA210F" w:rsidRDefault="00EA210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t>Шкалы для контроля состояния пациента в мониторинге врача-психиатра/психотерапевта</w:t>
      </w:r>
    </w:p>
    <w:p w14:paraId="4E4BF235" w14:textId="78BFFEEB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Шкала депрессии Бека </w: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HYPERLINK "</w:instrTex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instrText>https://psytests.org/depr/bdi.html </w:instrTex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" </w:instrTex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EA210F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https://psytests.org/depr/bdi.html </w: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14:paraId="1787F6A5" w14:textId="78A36811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Шкала тревоги Бека </w: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HYPERLINK "</w:instrTex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instrText>https://psytests.org/guide/mood-anxiety-ru.html </w:instrTex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" </w:instrTex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EA210F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https://psytests.org/guide/mood-anxiety-ru.html </w: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14:paraId="1229F5CB" w14:textId="5334617B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Шкала тревоги Спилберга-Ханина </w:t>
      </w:r>
      <w:hyperlink r:id="rId5" w:history="1">
        <w:r w:rsidRPr="00EA210F">
          <w:rPr>
            <w:rFonts w:ascii="Times New Roman" w:hAnsi="Times New Roman" w:cs="Times New Roman"/>
            <w:color w:val="000000" w:themeColor="text1"/>
            <w:sz w:val="28"/>
            <w:szCs w:val="28"/>
          </w:rPr>
          <w:t>https://psytests.org/anxiety/stai.html </w:t>
        </w:r>
      </w:hyperlink>
    </w:p>
    <w:p w14:paraId="75430DA3" w14:textId="5354E9AE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Шкала Альтмана для самооценки мании </w:t>
      </w:r>
      <w:hyperlink r:id="rId6" w:history="1">
        <w:r w:rsidRPr="00EA210F">
          <w:rPr>
            <w:rFonts w:ascii="Times New Roman" w:hAnsi="Times New Roman" w:cs="Times New Roman"/>
            <w:color w:val="000000" w:themeColor="text1"/>
            <w:sz w:val="28"/>
            <w:szCs w:val="28"/>
          </w:rPr>
          <w:t>https://psytests.org/diag/asrm-run.html </w:t>
        </w:r>
      </w:hyperlink>
    </w:p>
    <w:p w14:paraId="60C7FE4F" w14:textId="44C4799F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Шкала когнитивного </w:t>
      </w:r>
      <w:proofErr w:type="spellStart"/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t>инсайта</w:t>
      </w:r>
      <w:proofErr w:type="spellEnd"/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Бека: 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для оценки критичности к собственным переживаниям и интерпретациям.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hyperlink r:id="rId7" w:history="1">
        <w:r w:rsidRPr="00EA210F">
          <w:rPr>
            <w:rFonts w:ascii="Times New Roman" w:hAnsi="Times New Roman" w:cs="Times New Roman"/>
            <w:color w:val="000000" w:themeColor="text1"/>
            <w:sz w:val="28"/>
            <w:szCs w:val="28"/>
          </w:rPr>
          <w:t>https://psytests.org/diag/bcis.html </w:t>
        </w:r>
      </w:hyperlink>
    </w:p>
    <w:p w14:paraId="2C084F42" w14:textId="52D20A89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- Шкала оценки пищевого поведения (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EDI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) </w: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HYPERLINK "</w:instrTex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instrText>https://psytests.org/guide/clinical-body-ru.html </w:instrTex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" </w:instrTex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EA210F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https://psytests.org/guide/clinical-body-ru.html </w: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14:paraId="6E321320" w14:textId="5AA77A84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- Афинская шкала </w:t>
      </w:r>
      <w:proofErr w:type="spellStart"/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бессоницы</w:t>
      </w:r>
      <w:proofErr w:type="spellEnd"/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hyperlink r:id="rId8" w:history="1">
        <w:r w:rsidRPr="00EA210F">
          <w:rPr>
            <w:rFonts w:ascii="Times New Roman" w:hAnsi="Times New Roman" w:cs="Times New Roman"/>
            <w:color w:val="000000" w:themeColor="text1"/>
            <w:sz w:val="28"/>
            <w:szCs w:val="28"/>
          </w:rPr>
          <w:t>https://psytests.org/diag/ais-run.html </w:t>
        </w:r>
      </w:hyperlink>
    </w:p>
    <w:p w14:paraId="0D83558B" w14:textId="38FB445E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- Анкета качества сна </w:t>
      </w:r>
      <w:hyperlink r:id="rId9" w:history="1">
        <w:r w:rsidRPr="00EA210F">
          <w:rPr>
            <w:rFonts w:ascii="Times New Roman" w:hAnsi="Times New Roman" w:cs="Times New Roman"/>
            <w:color w:val="000000" w:themeColor="text1"/>
            <w:sz w:val="28"/>
            <w:szCs w:val="28"/>
          </w:rPr>
          <w:t>https://psytests.org/diag/psqi-run.html </w:t>
        </w:r>
      </w:hyperlink>
    </w:p>
    <w:p w14:paraId="2514BE3A" w14:textId="5F2B958A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- Опросник суицидального риска </w:t>
      </w:r>
      <w:hyperlink r:id="rId10" w:history="1">
        <w:r w:rsidRPr="00EA210F">
          <w:rPr>
            <w:rFonts w:ascii="Times New Roman" w:hAnsi="Times New Roman" w:cs="Times New Roman"/>
            <w:color w:val="000000" w:themeColor="text1"/>
            <w:sz w:val="28"/>
            <w:szCs w:val="28"/>
          </w:rPr>
          <w:t>https://psytests.org/diag/srosr.html </w:t>
        </w:r>
      </w:hyperlink>
    </w:p>
    <w:p w14:paraId="48599FF5" w14:textId="21E29E0D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- Шкала воспринимаемого стресса </w:t>
      </w:r>
      <w:hyperlink r:id="rId11" w:history="1">
        <w:r w:rsidRPr="00EA210F">
          <w:rPr>
            <w:rFonts w:ascii="Times New Roman" w:hAnsi="Times New Roman" w:cs="Times New Roman"/>
            <w:color w:val="000000" w:themeColor="text1"/>
            <w:sz w:val="28"/>
            <w:szCs w:val="28"/>
          </w:rPr>
          <w:t>https://psytests.org/stress/pss-run.html </w:t>
        </w:r>
      </w:hyperlink>
    </w:p>
    <w:p w14:paraId="7C1618C8" w14:textId="76C1ABE9" w:rsidR="00EA210F" w:rsidRDefault="00EA210F" w:rsidP="00EA210F">
      <w:pPr>
        <w:rPr>
          <w:rFonts w:ascii="Times New Roman" w:eastAsia="Times New Roman" w:hAnsi="Times New Roman" w:cs="Times New Roman"/>
          <w:color w:val="292929"/>
          <w:sz w:val="28"/>
          <w:szCs w:val="28"/>
          <w:shd w:val="clear" w:color="auto" w:fill="FFFFFF"/>
          <w:lang w:eastAsia="ru-RU"/>
        </w:rPr>
      </w:pPr>
    </w:p>
    <w:p w14:paraId="7EED0233" w14:textId="3B0526B1" w:rsidR="00EA210F" w:rsidRPr="00EA210F" w:rsidRDefault="00EA210F" w:rsidP="00EA210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Для самодиагностики в качестве </w:t>
      </w:r>
      <w:proofErr w:type="spellStart"/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самотеста</w:t>
      </w:r>
      <w:proofErr w:type="spellEnd"/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и </w:t>
      </w:r>
      <w:proofErr w:type="spellStart"/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тд</w:t>
      </w:r>
      <w:proofErr w:type="spellEnd"/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.</w:t>
      </w:r>
    </w:p>
    <w:p w14:paraId="4FAA38EE" w14:textId="62BDF077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- Шкала расстройств аутистического спектра </w:t>
      </w:r>
      <w:proofErr w:type="spellStart"/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Ритво</w:t>
      </w:r>
      <w:proofErr w:type="spellEnd"/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hyperlink r:id="rId12" w:history="1">
        <w:r w:rsidRPr="00EA210F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https://psytests.org/diag/raadsr-run.html </w:t>
        </w:r>
      </w:hyperlink>
    </w:p>
    <w:p w14:paraId="75613349" w14:textId="30A48F19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- Опросник пограничных личностных черт (B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PQ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) </w: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HYPERLINK "</w:instrTex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instrText>https://psytests.org/diag/bpq-run.html </w:instrTex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" </w:instrTex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EA210F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https://psytests.org/diag/bpq-run.html </w: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14:paraId="7705D49F" w14:textId="0A6AF0CF" w:rsidR="00EA210F" w:rsidRPr="00EA210F" w:rsidRDefault="00EA210F" w:rsidP="00EA210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- Скрининг-шкала постнатальной депрессии (P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DSS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) </w:t>
      </w:r>
    </w:p>
    <w:p w14:paraId="7F351673" w14:textId="4FCE1911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- Шкала самооценки проявлений ПТСР </w:t>
      </w:r>
      <w:r w:rsidRPr="00EA21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13" w:history="1">
        <w:r w:rsidRPr="00EA210F">
          <w:rPr>
            <w:rFonts w:ascii="Times New Roman" w:hAnsi="Times New Roman" w:cs="Times New Roman"/>
            <w:color w:val="000000" w:themeColor="text1"/>
            <w:sz w:val="28"/>
            <w:szCs w:val="28"/>
          </w:rPr>
          <w:t>https://psytests.org/diag/pcl5-run.html </w:t>
        </w:r>
      </w:hyperlink>
    </w:p>
    <w:p w14:paraId="67162214" w14:textId="4A5CF6C3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- Опросник 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CAGE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hyperlink r:id="rId14" w:history="1">
        <w:r w:rsidRPr="00EA210F">
          <w:rPr>
            <w:rFonts w:ascii="Times New Roman" w:hAnsi="Times New Roman" w:cs="Times New Roman"/>
            <w:color w:val="000000" w:themeColor="text1"/>
            <w:sz w:val="28"/>
            <w:szCs w:val="28"/>
          </w:rPr>
          <w:t>https://psytests.org/diag/cage.html </w:t>
        </w:r>
      </w:hyperlink>
    </w:p>
    <w:p w14:paraId="2BDE23DF" w14:textId="562FBF73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- Шкала диагностики СДВГ у взрослых A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SRS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-5 </w:t>
      </w:r>
      <w:hyperlink r:id="rId15" w:history="1">
        <w:r w:rsidRPr="00EA210F">
          <w:rPr>
            <w:rFonts w:ascii="Times New Roman" w:hAnsi="Times New Roman" w:cs="Times New Roman"/>
            <w:color w:val="000000" w:themeColor="text1"/>
            <w:sz w:val="28"/>
            <w:szCs w:val="28"/>
          </w:rPr>
          <w:t>https://psytests.org/diag/asrs5.html </w:t>
        </w:r>
      </w:hyperlink>
    </w:p>
    <w:p w14:paraId="50D99C6F" w14:textId="77777777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- 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Методика дифференцированной оценки состояний сниженной работоспособности</w:t>
      </w:r>
      <w:r w:rsidRPr="00EA210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 (ДОРС) </w:t>
      </w:r>
      <w:hyperlink r:id="rId16" w:history="1">
        <w:r w:rsidRPr="00EA210F">
          <w:rPr>
            <w:rFonts w:ascii="Times New Roman" w:hAnsi="Times New Roman" w:cs="Times New Roman"/>
            <w:color w:val="000000" w:themeColor="text1"/>
            <w:sz w:val="28"/>
            <w:szCs w:val="28"/>
          </w:rPr>
          <w:t>https://psytests.org/stress/dors.html </w:t>
        </w:r>
      </w:hyperlink>
    </w:p>
    <w:p w14:paraId="5B2048D7" w14:textId="4753259E" w:rsidR="00EA210F" w:rsidRPr="00EA210F" w:rsidRDefault="00EA210F" w:rsidP="00EA210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32AF89B" w14:textId="06F33F4D" w:rsidR="00EA210F" w:rsidRDefault="00EA210F" w:rsidP="00EA210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D02971" w14:textId="77777777" w:rsidR="00EA210F" w:rsidRPr="00EA210F" w:rsidRDefault="00EA210F" w:rsidP="00EA210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3CCD79" w14:textId="2E626855" w:rsidR="00EA210F" w:rsidRPr="00EA210F" w:rsidRDefault="00EA210F" w:rsidP="00EA210F">
      <w:pPr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Слова триггеры для активации режима помощи/реагирования на критическое состояние</w:t>
      </w:r>
    </w:p>
    <w:p w14:paraId="123F6815" w14:textId="3D918236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EA210F">
        <w:rPr>
          <w:rFonts w:ascii="Times New Roman" w:hAnsi="Times New Roman" w:cs="Times New Roman"/>
          <w:sz w:val="28"/>
          <w:szCs w:val="28"/>
        </w:rPr>
        <w:t>Умереть» — возможные мысли о смерти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или суицидальные намерения.</w:t>
      </w:r>
    </w:p>
    <w:p w14:paraId="2588A441" w14:textId="2339EF42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«Бесполезный» — чувство собственной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никчёмности, возможный признак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депрессивного состояния.</w:t>
      </w:r>
    </w:p>
    <w:p w14:paraId="0612150D" w14:textId="3D74E41C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«Безнадёжно» — ощущение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безысходности, потенциальный маркер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суицидального риска.</w:t>
      </w:r>
    </w:p>
    <w:p w14:paraId="7EBE597A" w14:textId="1E1F476C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«Голоса» — возможный признак слуховых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галлюцинаций.</w:t>
      </w:r>
    </w:p>
    <w:p w14:paraId="677BA1A4" w14:textId="37FD315A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«Преследуют» — возможные идеи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преследования или выраженная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подозрительность.</w:t>
      </w:r>
    </w:p>
    <w:p w14:paraId="0CF50864" w14:textId="3E41C78B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«Контролируют» — возможное ощущение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внешнего контроля над мыслями или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действиями.</w:t>
      </w:r>
    </w:p>
    <w:p w14:paraId="2F4FA8D0" w14:textId="1F4727C5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lastRenderedPageBreak/>
        <w:t>«Наблюдают» — возможные идеи слежки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или повышенная настороженность.</w:t>
      </w:r>
    </w:p>
    <w:p w14:paraId="1E0C0E27" w14:textId="0A3836DE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«Всемогущий» — возможные идеи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собственного величия или переоценка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своих возможностей.</w:t>
      </w:r>
    </w:p>
    <w:p w14:paraId="4F87B8CC" w14:textId="06BBF189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«Неуязвимый» — возможное ощущение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отсутствия опасности, например при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маниакальном состоянии.</w:t>
      </w:r>
    </w:p>
    <w:p w14:paraId="24C940A7" w14:textId="28332313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«Паника» — выраженная тревога или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приступы паники.</w:t>
      </w:r>
    </w:p>
    <w:p w14:paraId="57C218A3" w14:textId="1D9155C7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«Пустота» — эмоциональное онемение,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чувство внутренней опустошённости.</w:t>
      </w:r>
    </w:p>
    <w:p w14:paraId="4C381A7A" w14:textId="178388D4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«Виноват» — чувство вины, иногда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чрезмерное или болезненное.</w:t>
      </w:r>
    </w:p>
    <w:p w14:paraId="1F5C9E6D" w14:textId="64EDCE21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«Не сплю» — нарушение сна; важно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уточнить, есть ли усталость или сниженная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потребность во сне.</w:t>
      </w:r>
    </w:p>
    <w:p w14:paraId="3F3688D9" w14:textId="6B9463C5" w:rsidR="00EA210F" w:rsidRPr="00EA210F" w:rsidRDefault="00EA210F" w:rsidP="00EA210F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«Не могу остановиться» — возможная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потеря контроля над мыслями, действиями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или импульсами.</w:t>
      </w:r>
    </w:p>
    <w:p w14:paraId="2A2CD116" w14:textId="4F27661B" w:rsidR="00EA210F" w:rsidRPr="00EA210F" w:rsidRDefault="00EA210F" w:rsidP="00EA210F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EA210F">
        <w:rPr>
          <w:rFonts w:ascii="Times New Roman" w:hAnsi="Times New Roman" w:cs="Times New Roman"/>
          <w:sz w:val="28"/>
          <w:szCs w:val="28"/>
        </w:rPr>
        <w:t>15.</w:t>
      </w:r>
      <w:r w:rsidRPr="00EA210F">
        <w:rPr>
          <w:rFonts w:ascii="Times New Roman" w:hAnsi="Times New Roman" w:cs="Times New Roman"/>
          <w:sz w:val="28"/>
          <w:szCs w:val="28"/>
        </w:rPr>
        <w:tab/>
        <w:t>«Навредить» — возможные мысли о</w:t>
      </w:r>
      <w:r w:rsidRPr="00EA210F">
        <w:rPr>
          <w:rFonts w:ascii="Times New Roman" w:hAnsi="Times New Roman" w:cs="Times New Roman"/>
          <w:sz w:val="28"/>
          <w:szCs w:val="28"/>
        </w:rPr>
        <w:t xml:space="preserve"> </w:t>
      </w:r>
      <w:r w:rsidRPr="00EA210F">
        <w:rPr>
          <w:rFonts w:ascii="Times New Roman" w:hAnsi="Times New Roman" w:cs="Times New Roman"/>
          <w:sz w:val="28"/>
          <w:szCs w:val="28"/>
        </w:rPr>
        <w:t>причинении вреда себе или другим.</w:t>
      </w:r>
    </w:p>
    <w:p w14:paraId="10494F5C" w14:textId="0169D191" w:rsidR="00EA210F" w:rsidRDefault="00EA210F" w:rsidP="00EA210F">
      <w:pPr>
        <w:rPr>
          <w:rFonts w:ascii="Times New Roman" w:hAnsi="Times New Roman" w:cs="Times New Roman"/>
          <w:sz w:val="28"/>
          <w:szCs w:val="28"/>
        </w:rPr>
      </w:pPr>
    </w:p>
    <w:p w14:paraId="53995861" w14:textId="7D1FD8D0" w:rsidR="00EA210F" w:rsidRPr="00EA210F" w:rsidRDefault="00EA210F" w:rsidP="00EA21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обнаружении критического состояния: Появление сообщения-поддержки + телефон 112 + телефон кризисной линии + плашка с предложением позвонить экстренному контакту + совет-подсказка посмотреть карту с адресами кризисных центров</w:t>
      </w:r>
    </w:p>
    <w:p w14:paraId="1A69B043" w14:textId="129AA63F" w:rsidR="00EA210F" w:rsidRPr="00EA210F" w:rsidRDefault="00EA210F" w:rsidP="00EA210F">
      <w:pPr>
        <w:rPr>
          <w:rFonts w:ascii="Times New Roman" w:hAnsi="Times New Roman" w:cs="Times New Roman"/>
          <w:sz w:val="28"/>
          <w:szCs w:val="28"/>
        </w:rPr>
      </w:pPr>
    </w:p>
    <w:p w14:paraId="74E9004B" w14:textId="322E44CB" w:rsidR="00EA210F" w:rsidRPr="00EA210F" w:rsidRDefault="00EA210F">
      <w:pPr>
        <w:rPr>
          <w:rFonts w:ascii="Times New Roman" w:hAnsi="Times New Roman" w:cs="Times New Roman"/>
          <w:sz w:val="28"/>
          <w:szCs w:val="28"/>
        </w:rPr>
      </w:pPr>
    </w:p>
    <w:sectPr w:rsidR="00EA210F" w:rsidRPr="00EA2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0F"/>
    <w:rsid w:val="004D47AA"/>
    <w:rsid w:val="00EA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E1A9DD"/>
  <w15:chartTrackingRefBased/>
  <w15:docId w15:val="{0B407AAE-E0F3-F94E-BB48-3C8B8050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210F"/>
    <w:rPr>
      <w:color w:val="0000FF"/>
      <w:u w:val="single"/>
    </w:rPr>
  </w:style>
  <w:style w:type="character" w:customStyle="1" w:styleId="apple-converted-space">
    <w:name w:val="apple-converted-space"/>
    <w:basedOn w:val="a0"/>
    <w:rsid w:val="00EA210F"/>
  </w:style>
  <w:style w:type="character" w:styleId="a4">
    <w:name w:val="Unresolved Mention"/>
    <w:basedOn w:val="a0"/>
    <w:uiPriority w:val="99"/>
    <w:semiHidden/>
    <w:unhideWhenUsed/>
    <w:rsid w:val="00EA210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A21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ytests.org/diag/ais-run.html?utm_source=chatgpt.com" TargetMode="External"/><Relationship Id="rId13" Type="http://schemas.openxmlformats.org/officeDocument/2006/relationships/hyperlink" Target="https://psytests.org/diag/pcl5-run.html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sytests.org/diag/bcis.html?utm_source=chatgpt.com" TargetMode="External"/><Relationship Id="rId12" Type="http://schemas.openxmlformats.org/officeDocument/2006/relationships/hyperlink" Target="https://psytests.org/diag/raadsr-run.html&#160;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sytests.org/stress/dors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sytests.org/diag/asrm-run.html?utm_source=chatgpt.com" TargetMode="External"/><Relationship Id="rId11" Type="http://schemas.openxmlformats.org/officeDocument/2006/relationships/hyperlink" Target="https://psytests.org/stress/pss-run.html?utm_source=chatgpt.com" TargetMode="External"/><Relationship Id="rId5" Type="http://schemas.openxmlformats.org/officeDocument/2006/relationships/hyperlink" Target="https://psytests.org/anxiety/stai.html?utm_source=chatgpt.com" TargetMode="External"/><Relationship Id="rId15" Type="http://schemas.openxmlformats.org/officeDocument/2006/relationships/hyperlink" Target="https://psytests.org/diag/asrs5.html?utm_source=chatgpt.com" TargetMode="External"/><Relationship Id="rId10" Type="http://schemas.openxmlformats.org/officeDocument/2006/relationships/hyperlink" Target="https://psytests.org/diag/srosr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sytests.org/diag/psqi-run.html?utm_source=chatgpt.com" TargetMode="External"/><Relationship Id="rId14" Type="http://schemas.openxmlformats.org/officeDocument/2006/relationships/hyperlink" Target="https://psytests.org/diag/cage.html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Данилова</dc:creator>
  <cp:keywords/>
  <dc:description/>
  <cp:lastModifiedBy>Полина Данилова</cp:lastModifiedBy>
  <cp:revision>1</cp:revision>
  <dcterms:created xsi:type="dcterms:W3CDTF">2026-10-21T09:27:00Z</dcterms:created>
  <dcterms:modified xsi:type="dcterms:W3CDTF">2026-10-21T12:03:00Z</dcterms:modified>
</cp:coreProperties>
</file>