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DB827">
      <w:pPr>
        <w:keepNext w:val="0"/>
        <w:keepLines w:val="0"/>
        <w:widowControl/>
        <w:suppressLineNumbers w:val="0"/>
        <w:jc w:val="center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开发者声明</w:t>
      </w:r>
    </w:p>
    <w:p w14:paraId="67FD25FD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杜甫（712年2月12日—770年），字子美，自号少陵野老，祖籍襄阳（今属湖北），生于巩县（今河南巩义）。唐代著名现实主义诗人，后世尊为“诗圣”，其诗被誉为“诗史”。杜诗具有很强的自传诗特点，主题广泛，语言凝练而深刻，“沉郁顿挫”的总体风格在一众唐诗中脱颖而出。杜甫跌宕起伏的人生境遇与忧国忧民的普世情怀</w:t>
      </w:r>
      <w:bookmarkStart w:id="0" w:name="_GoBack"/>
      <w:bookmarkEnd w:id="0"/>
      <w:r>
        <w:rPr>
          <w:rFonts w:hint="eastAsia" w:ascii="华文仿宋" w:hAnsi="华文仿宋" w:eastAsia="华文仿宋" w:cs="华文仿宋"/>
          <w:lang w:val="en-US" w:eastAsia="zh-CN"/>
        </w:rPr>
        <w:t>获得海内外学者的广泛关注，中国现代史学家洪业（</w:t>
      </w:r>
      <w:r>
        <w:rPr>
          <w:rFonts w:hint="default" w:ascii="华文仿宋" w:hAnsi="华文仿宋" w:eastAsia="华文仿宋" w:cs="华文仿宋"/>
          <w:lang w:val="en-US" w:eastAsia="zh-CN"/>
        </w:rPr>
        <w:t>W</w:t>
      </w:r>
      <w:r>
        <w:rPr>
          <w:rFonts w:hint="eastAsia" w:ascii="华文仿宋" w:hAnsi="华文仿宋" w:eastAsia="华文仿宋" w:cs="华文仿宋"/>
          <w:lang w:val="en-US" w:eastAsia="zh-CN"/>
        </w:rPr>
        <w:t>illiam</w:t>
      </w:r>
      <w:r>
        <w:rPr>
          <w:rFonts w:hint="default" w:ascii="华文仿宋" w:hAnsi="华文仿宋" w:eastAsia="华文仿宋" w:cs="华文仿宋"/>
          <w:lang w:val="en-US" w:eastAsia="zh-CN"/>
        </w:rPr>
        <w:t xml:space="preserve"> Hung) </w:t>
      </w:r>
      <w:r>
        <w:rPr>
          <w:rFonts w:hint="eastAsia" w:ascii="华文仿宋" w:hAnsi="华文仿宋" w:eastAsia="华文仿宋" w:cs="华文仿宋"/>
          <w:lang w:val="en-US" w:eastAsia="zh-CN"/>
        </w:rPr>
        <w:t>称杜甫“代表了最广大的同情和最高的伦理准则”。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杜甫半生颠沛流离，其诗现存1400余首，羁旅诗为数众多，经典之作不胜枚举。</w:t>
      </w:r>
    </w:p>
    <w:p w14:paraId="017DA461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本网站根据杜甫羁旅诗的特色，选取夔州诗132首，覆盖了感怀、漂泊、哀老等与“羁旅”母题相关的作品，标注了它们的创作时间、地点、情感分析系数等相关数据。同时，通过在川蜀湘等地区实地考察杜甫中后期羁旅诗创作的足迹，搭建可视化平台，包括杜甫羁旅地图、数据统计、杜甫羁旅诗原文及译文、实地考察图册和开放论坛五个板块，以可视化的方式直观呈现杜甫漂泊半生的羁旅生涯。与中文版对照的英文版网页亦在建设之中，以方便国际读者浏览、交流，进一步传播杜诗，弘扬中华诗歌文化。</w:t>
      </w:r>
    </w:p>
    <w:p w14:paraId="30C1A3EE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需要声明的是：本网站获得</w:t>
      </w: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武汉大学国家级大学生创新创业项目（“羁旅诗翻译中译者阐释的主观性和读者导向性跨文化研究” 项目编号：202510486010）</w:t>
      </w: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2023年度国家社科基金一般项目“中国古代山水诗在英语世界的双语与图像传播研究”（项目批准号:23BWW009）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的支持，由开发者个人独立完成搭建。相关语料数据基于上述项目的部分研究成果，经研究小组整理集中发布，在部分数据上可能存在纰漏及争议，在此也欢迎各位读者进行批判指正和学术交流。开发者邮箱：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fldChar w:fldCharType="begin"/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instrText xml:space="preserve"> HYPERLINK "mailto:2023301021104@whu.edu.cn" </w:instrTex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="华文仿宋" w:hAnsi="华文仿宋" w:eastAsia="华文仿宋" w:cs="华文仿宋"/>
          <w:sz w:val="21"/>
          <w:szCs w:val="21"/>
          <w:lang w:val="en-US" w:eastAsia="zh-CN"/>
        </w:rPr>
        <w:t>2023301021104@whu.edu.cn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fldChar w:fldCharType="end"/>
      </w:r>
    </w:p>
    <w:p w14:paraId="01F434D2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 w14:paraId="263AB81C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杜甫羁旅诗参考文献：</w:t>
      </w:r>
    </w:p>
    <w:p w14:paraId="19B570A2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原文部分：《杜甫诗集》【（唐）杜甫著；（清）钱谦益笺注；郝润华整理. 杜甫诗集[M]. 上海：上海古籍出版社, 2021.05.】 </w:t>
      </w:r>
    </w:p>
    <w:p w14:paraId="0914E7B0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译文部分：</w:t>
      </w:r>
      <w:r>
        <w:rPr>
          <w:rFonts w:hint="eastAsia" w:ascii="华文仿宋" w:hAnsi="华文仿宋" w:eastAsia="华文仿宋" w:cs="华文仿宋"/>
          <w:i/>
          <w:iCs/>
          <w:sz w:val="21"/>
          <w:szCs w:val="21"/>
          <w:lang w:val="en-US" w:eastAsia="zh-CN"/>
        </w:rPr>
        <w:t>The Poetry of Du Fu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by Stephen Owen (宇文所安）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E0743"/>
    <w:rsid w:val="08AF6514"/>
    <w:rsid w:val="3F77C08C"/>
    <w:rsid w:val="4BF7209D"/>
    <w:rsid w:val="732E7611"/>
    <w:rsid w:val="ABF7DE51"/>
    <w:rsid w:val="D6D917E1"/>
    <w:rsid w:val="E9C3F51E"/>
    <w:rsid w:val="EF5E0743"/>
    <w:rsid w:val="F2FF2BFD"/>
    <w:rsid w:val="FDBC430F"/>
    <w:rsid w:val="FE475026"/>
    <w:rsid w:val="FE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827</Words>
  <Characters>942</Characters>
  <Lines>0</Lines>
  <Paragraphs>0</Paragraphs>
  <TotalTime>13</TotalTime>
  <ScaleCrop>false</ScaleCrop>
  <LinksUpToDate>false</LinksUpToDate>
  <CharactersWithSpaces>957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2025-04-30T20:07:00Z</dcterms:created>
  <dc:creator>XIAOHH</dc:creator>
  <cp:lastModifiedBy>XIAOHH</cp:lastModifiedBy>
  <dcterms:modified xsi:type="dcterms:W3CDTF">2025-07-16T18:24:55Z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F546BBFEEDF0B50DF77D7768D53EC94B_43</vt:lpwstr>
  </property>
  <property fmtid="{D5CDD505-2E9C-101B-9397-08002B2CF9AE}" pid="4" name="KSOTemplateDocerSaveRecord">
    <vt:lpwstr>eyJoZGlkIjoiMmY1NGU2N2Y0MGI3MWUzZDU5NjRiNjJmMGYxZWYzMmYiLCJ1c2VySWQiOiIxNjYyNDcxNzgyIn0=</vt:lpwstr>
  </property>
</Properties>
</file>