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AA8" w:rsidRDefault="0001776D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36"/>
        </w:rPr>
        <w:t>МГТУ им. Н.Э. Баумана</w:t>
      </w:r>
    </w:p>
    <w:p w:rsidR="00BF2AA8" w:rsidRDefault="00BF2AA8">
      <w:pPr>
        <w:jc w:val="center"/>
        <w:rPr>
          <w:rFonts w:ascii="Calibri" w:eastAsia="Calibri" w:hAnsi="Calibri" w:cs="Calibri"/>
        </w:rPr>
      </w:pPr>
    </w:p>
    <w:p w:rsidR="00BF2AA8" w:rsidRDefault="00BF2AA8">
      <w:pPr>
        <w:jc w:val="center"/>
        <w:rPr>
          <w:rFonts w:ascii="Calibri" w:eastAsia="Calibri" w:hAnsi="Calibri" w:cs="Calibri"/>
        </w:rPr>
      </w:pPr>
    </w:p>
    <w:p w:rsidR="00BF2AA8" w:rsidRDefault="00BF2AA8">
      <w:pPr>
        <w:jc w:val="center"/>
        <w:rPr>
          <w:rFonts w:ascii="Calibri" w:eastAsia="Calibri" w:hAnsi="Calibri" w:cs="Calibri"/>
        </w:rPr>
      </w:pPr>
    </w:p>
    <w:p w:rsidR="00BF2AA8" w:rsidRDefault="00BF2AA8">
      <w:pPr>
        <w:jc w:val="center"/>
        <w:rPr>
          <w:rFonts w:ascii="Calibri" w:eastAsia="Calibri" w:hAnsi="Calibri" w:cs="Calibri"/>
        </w:rPr>
      </w:pPr>
    </w:p>
    <w:p w:rsidR="00BF2AA8" w:rsidRDefault="00BF2AA8">
      <w:pPr>
        <w:jc w:val="center"/>
        <w:rPr>
          <w:rFonts w:ascii="Calibri" w:eastAsia="Calibri" w:hAnsi="Calibri" w:cs="Calibri"/>
        </w:rPr>
      </w:pPr>
    </w:p>
    <w:p w:rsidR="00BF2AA8" w:rsidRDefault="00BF2AA8">
      <w:pPr>
        <w:rPr>
          <w:rFonts w:ascii="Calibri" w:eastAsia="Calibri" w:hAnsi="Calibri" w:cs="Calibri"/>
        </w:rPr>
      </w:pPr>
    </w:p>
    <w:p w:rsidR="00BF2AA8" w:rsidRDefault="00BF2AA8">
      <w:pPr>
        <w:jc w:val="center"/>
        <w:rPr>
          <w:rFonts w:ascii="Calibri" w:eastAsia="Calibri" w:hAnsi="Calibri" w:cs="Calibri"/>
          <w:b/>
          <w:sz w:val="28"/>
        </w:rPr>
      </w:pPr>
    </w:p>
    <w:p w:rsidR="00BF2AA8" w:rsidRDefault="0001776D">
      <w:pPr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Дисциплина</w:t>
      </w:r>
      <w:r w:rsidR="009712C7" w:rsidRPr="009712C7">
        <w:rPr>
          <w:rFonts w:ascii="Calibri" w:eastAsia="Calibri" w:hAnsi="Calibri" w:cs="Calibri"/>
          <w:b/>
          <w:sz w:val="28"/>
        </w:rPr>
        <w:t xml:space="preserve"> </w:t>
      </w:r>
      <w:r w:rsidR="009712C7">
        <w:rPr>
          <w:rFonts w:ascii="Calibri" w:eastAsia="Calibri" w:hAnsi="Calibri" w:cs="Calibri"/>
          <w:b/>
          <w:sz w:val="28"/>
        </w:rPr>
        <w:t xml:space="preserve">Основы </w:t>
      </w:r>
      <w:r>
        <w:rPr>
          <w:rFonts w:ascii="Calibri" w:eastAsia="Calibri" w:hAnsi="Calibri" w:cs="Calibri"/>
          <w:b/>
          <w:sz w:val="28"/>
        </w:rPr>
        <w:t>электроник</w:t>
      </w:r>
      <w:r w:rsidR="009712C7">
        <w:rPr>
          <w:rFonts w:ascii="Calibri" w:eastAsia="Calibri" w:hAnsi="Calibri" w:cs="Calibri"/>
          <w:b/>
          <w:sz w:val="28"/>
        </w:rPr>
        <w:t>и</w:t>
      </w:r>
    </w:p>
    <w:p w:rsidR="00BF2AA8" w:rsidRPr="00786EFF" w:rsidRDefault="0001776D">
      <w:pPr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Лабораторный практикум </w:t>
      </w:r>
      <w:r>
        <w:rPr>
          <w:rFonts w:ascii="Segoe UI Symbol" w:eastAsia="Segoe UI Symbol" w:hAnsi="Segoe UI Symbol" w:cs="Segoe UI Symbol"/>
          <w:b/>
          <w:sz w:val="28"/>
        </w:rPr>
        <w:t>№</w:t>
      </w:r>
      <w:r w:rsidR="00F4350F">
        <w:rPr>
          <w:rFonts w:ascii="Calibri" w:eastAsia="Calibri" w:hAnsi="Calibri" w:cs="Calibri"/>
          <w:b/>
          <w:sz w:val="28"/>
        </w:rPr>
        <w:t>4</w:t>
      </w:r>
    </w:p>
    <w:p w:rsidR="00BF2AA8" w:rsidRDefault="0001776D">
      <w:pPr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по теме: «Исследование характеристик и параметров полупроводниковых диодов</w:t>
      </w:r>
      <w:r w:rsidR="00BF581C">
        <w:rPr>
          <w:rFonts w:ascii="Calibri" w:eastAsia="Calibri" w:hAnsi="Calibri" w:cs="Calibri"/>
          <w:b/>
          <w:sz w:val="28"/>
        </w:rPr>
        <w:t xml:space="preserve"> в </w:t>
      </w:r>
      <w:r w:rsidR="00BF581C">
        <w:rPr>
          <w:rFonts w:ascii="Calibri" w:eastAsia="Calibri" w:hAnsi="Calibri" w:cs="Calibri"/>
          <w:b/>
          <w:sz w:val="28"/>
          <w:lang w:val="en-US"/>
        </w:rPr>
        <w:t>Multisim</w:t>
      </w:r>
      <w:r>
        <w:rPr>
          <w:rFonts w:ascii="Calibri" w:eastAsia="Calibri" w:hAnsi="Calibri" w:cs="Calibri"/>
          <w:b/>
          <w:sz w:val="28"/>
        </w:rPr>
        <w:t>»</w:t>
      </w:r>
    </w:p>
    <w:p w:rsidR="00BF2AA8" w:rsidRDefault="00BF2AA8">
      <w:pPr>
        <w:jc w:val="center"/>
        <w:rPr>
          <w:rFonts w:ascii="Calibri" w:eastAsia="Calibri" w:hAnsi="Calibri" w:cs="Calibri"/>
          <w:b/>
          <w:sz w:val="28"/>
        </w:rPr>
      </w:pPr>
    </w:p>
    <w:p w:rsidR="00BF2AA8" w:rsidRDefault="00BF2AA8">
      <w:pPr>
        <w:jc w:val="center"/>
        <w:rPr>
          <w:rFonts w:ascii="Calibri" w:eastAsia="Calibri" w:hAnsi="Calibri" w:cs="Calibri"/>
          <w:b/>
          <w:sz w:val="28"/>
        </w:rPr>
      </w:pPr>
    </w:p>
    <w:p w:rsidR="00BF2AA8" w:rsidRDefault="00BF2AA8">
      <w:pPr>
        <w:jc w:val="center"/>
        <w:rPr>
          <w:rFonts w:ascii="Calibri" w:eastAsia="Calibri" w:hAnsi="Calibri" w:cs="Calibri"/>
          <w:b/>
          <w:sz w:val="28"/>
        </w:rPr>
      </w:pPr>
    </w:p>
    <w:p w:rsidR="00BF2AA8" w:rsidRDefault="00BF2AA8">
      <w:pPr>
        <w:jc w:val="center"/>
        <w:rPr>
          <w:rFonts w:ascii="Calibri" w:eastAsia="Calibri" w:hAnsi="Calibri" w:cs="Calibri"/>
          <w:b/>
          <w:sz w:val="28"/>
        </w:rPr>
      </w:pPr>
    </w:p>
    <w:p w:rsidR="00BF2AA8" w:rsidRDefault="00BF2AA8">
      <w:pPr>
        <w:jc w:val="right"/>
        <w:rPr>
          <w:rFonts w:ascii="Calibri" w:eastAsia="Calibri" w:hAnsi="Calibri" w:cs="Calibri"/>
          <w:sz w:val="28"/>
        </w:rPr>
      </w:pPr>
    </w:p>
    <w:p w:rsidR="00BF2AA8" w:rsidRDefault="0001776D">
      <w:pPr>
        <w:jc w:val="right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Работу выполнил:</w:t>
      </w:r>
    </w:p>
    <w:p w:rsidR="00BF2AA8" w:rsidRDefault="0001776D">
      <w:pPr>
        <w:jc w:val="right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студент группы ИУ7-3</w:t>
      </w:r>
      <w:r w:rsidR="009712C7">
        <w:rPr>
          <w:rFonts w:ascii="Calibri" w:eastAsia="Calibri" w:hAnsi="Calibri" w:cs="Calibri"/>
          <w:sz w:val="28"/>
        </w:rPr>
        <w:t>1Б</w:t>
      </w:r>
    </w:p>
    <w:p w:rsidR="00BF2AA8" w:rsidRDefault="005A4A41">
      <w:pPr>
        <w:jc w:val="right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Воробьев Даниил</w:t>
      </w:r>
      <w:r w:rsidR="0001776D">
        <w:rPr>
          <w:rFonts w:ascii="Calibri" w:eastAsia="Calibri" w:hAnsi="Calibri" w:cs="Calibri"/>
          <w:sz w:val="28"/>
        </w:rPr>
        <w:br/>
      </w:r>
    </w:p>
    <w:p w:rsidR="00BF2AA8" w:rsidRDefault="00BF2AA8">
      <w:pPr>
        <w:jc w:val="right"/>
        <w:rPr>
          <w:rFonts w:ascii="Calibri" w:eastAsia="Calibri" w:hAnsi="Calibri" w:cs="Calibri"/>
          <w:sz w:val="28"/>
        </w:rPr>
      </w:pPr>
    </w:p>
    <w:p w:rsidR="00853C98" w:rsidRDefault="00853C98">
      <w:pPr>
        <w:jc w:val="right"/>
        <w:rPr>
          <w:rFonts w:ascii="Calibri" w:eastAsia="Calibri" w:hAnsi="Calibri" w:cs="Calibri"/>
          <w:sz w:val="28"/>
        </w:rPr>
      </w:pPr>
    </w:p>
    <w:p w:rsidR="00BF2AA8" w:rsidRDefault="00BF2AA8">
      <w:pPr>
        <w:jc w:val="right"/>
        <w:rPr>
          <w:rFonts w:ascii="Calibri" w:eastAsia="Calibri" w:hAnsi="Calibri" w:cs="Calibri"/>
          <w:sz w:val="28"/>
        </w:rPr>
      </w:pPr>
    </w:p>
    <w:p w:rsidR="00BF2AA8" w:rsidRDefault="00BF2AA8">
      <w:pPr>
        <w:jc w:val="right"/>
        <w:rPr>
          <w:rFonts w:ascii="Calibri" w:eastAsia="Calibri" w:hAnsi="Calibri" w:cs="Calibri"/>
          <w:sz w:val="28"/>
        </w:rPr>
      </w:pPr>
    </w:p>
    <w:p w:rsidR="00BF2AA8" w:rsidRDefault="00BF2AA8">
      <w:pPr>
        <w:rPr>
          <w:rFonts w:ascii="Calibri" w:eastAsia="Calibri" w:hAnsi="Calibri" w:cs="Calibri"/>
          <w:sz w:val="28"/>
        </w:rPr>
      </w:pPr>
    </w:p>
    <w:p w:rsidR="00BF2AA8" w:rsidRDefault="00BF2AA8" w:rsidP="00853C98">
      <w:pPr>
        <w:spacing w:after="200" w:line="276" w:lineRule="auto"/>
        <w:rPr>
          <w:rFonts w:ascii="Arial" w:eastAsia="Arial" w:hAnsi="Arial" w:cs="Arial"/>
          <w:color w:val="000000"/>
          <w:sz w:val="24"/>
        </w:rPr>
      </w:pPr>
    </w:p>
    <w:p w:rsidR="00853C98" w:rsidRDefault="00853C98" w:rsidP="00853C98">
      <w:pPr>
        <w:spacing w:after="200" w:line="276" w:lineRule="auto"/>
        <w:rPr>
          <w:rFonts w:ascii="Calibri" w:eastAsia="Calibri" w:hAnsi="Calibri" w:cs="Calibri"/>
          <w:sz w:val="28"/>
        </w:rPr>
      </w:pPr>
    </w:p>
    <w:p w:rsidR="00BF2AA8" w:rsidRDefault="00BF581C">
      <w:pPr>
        <w:spacing w:after="200" w:line="276" w:lineRule="auto"/>
        <w:rPr>
          <w:rFonts w:ascii="Calibri" w:eastAsia="Calibri" w:hAnsi="Calibri" w:cs="Calibri"/>
        </w:rPr>
      </w:pPr>
      <w:r w:rsidRPr="00BF581C">
        <w:rPr>
          <w:rFonts w:ascii="Calibri" w:eastAsia="Calibri" w:hAnsi="Calibri" w:cs="Calibri"/>
          <w:sz w:val="28"/>
        </w:rPr>
        <w:lastRenderedPageBreak/>
        <w:t xml:space="preserve">Получение и исследование статических и динамических характеристик германиевого и кремниевого полупроводниковых диодов с целью определение по ним параметров модели полупроводниковых диодов, размещения моделей в базе данных программ схемотехнического анализа. Приобрести навыки в использовании базовых возможностей программ схемотехнического анализа, на примере программы </w:t>
      </w:r>
      <w:proofErr w:type="spellStart"/>
      <w:r w:rsidRPr="00BF581C">
        <w:rPr>
          <w:rFonts w:ascii="Calibri" w:eastAsia="Calibri" w:hAnsi="Calibri" w:cs="Calibri"/>
          <w:sz w:val="28"/>
        </w:rPr>
        <w:t>Multisim</w:t>
      </w:r>
      <w:proofErr w:type="spellEnd"/>
      <w:r w:rsidRPr="00BF581C">
        <w:rPr>
          <w:rFonts w:ascii="Calibri" w:eastAsia="Calibri" w:hAnsi="Calibri" w:cs="Calibri"/>
          <w:sz w:val="28"/>
        </w:rPr>
        <w:t xml:space="preserve"> 10, для исследования статических и динамических характеристик полупроводниковых диодов с последующим расчетом параметров модели полупроводникового диода. Приобретение навыков расчета моделей полупроводниковых приборов по данным, полученным в экспериментальных исследованиях и включение модели в базу компонентов</w:t>
      </w:r>
    </w:p>
    <w:p w:rsidR="00BF2AA8" w:rsidRDefault="00BF581C">
      <w:pPr>
        <w:spacing w:after="200" w:line="276" w:lineRule="auto"/>
        <w:jc w:val="center"/>
        <w:rPr>
          <w:rFonts w:ascii="Calibri" w:eastAsia="Calibri" w:hAnsi="Calibri" w:cs="Calibri"/>
          <w:b/>
          <w:sz w:val="44"/>
          <w:u w:val="single"/>
        </w:rPr>
      </w:pPr>
      <w:r>
        <w:rPr>
          <w:rFonts w:ascii="Calibri" w:eastAsia="Calibri" w:hAnsi="Calibri" w:cs="Calibri"/>
          <w:b/>
          <w:sz w:val="44"/>
          <w:u w:val="single"/>
        </w:rPr>
        <w:t xml:space="preserve">Эксперимент </w:t>
      </w:r>
      <w:r w:rsidR="00F4350F" w:rsidRPr="00F4350F">
        <w:rPr>
          <w:rFonts w:ascii="Calibri" w:eastAsia="Calibri" w:hAnsi="Calibri" w:cs="Calibri"/>
          <w:b/>
          <w:sz w:val="44"/>
          <w:u w:val="single"/>
        </w:rPr>
        <w:t>4</w:t>
      </w:r>
    </w:p>
    <w:p w:rsidR="006725EE" w:rsidRPr="006725EE" w:rsidRDefault="006725EE" w:rsidP="006725EE">
      <w:pPr>
        <w:spacing w:after="200" w:line="276" w:lineRule="auto"/>
        <w:rPr>
          <w:rFonts w:ascii="Calibri" w:eastAsia="Calibri" w:hAnsi="Calibri" w:cs="Calibri"/>
          <w:b/>
          <w:sz w:val="28"/>
          <w:szCs w:val="28"/>
          <w:u w:val="single"/>
        </w:rPr>
      </w:pPr>
      <w:r w:rsidRPr="006725EE">
        <w:rPr>
          <w:sz w:val="28"/>
          <w:szCs w:val="28"/>
        </w:rPr>
        <w:t>ИССЛЕДОВАНИЕ ВАХ ПОЛУПРОВОДНИКОВЫХ ДИОДОВ С ИСПОЛЬЗОВАНИЕМ ПРИБОРА IV ANALYZER</w:t>
      </w:r>
    </w:p>
    <w:p w:rsidR="00BF581C" w:rsidRPr="00F4350F" w:rsidRDefault="00F4350F" w:rsidP="00BF581C">
      <w:pPr>
        <w:spacing w:after="200" w:line="276" w:lineRule="auto"/>
        <w:rPr>
          <w:rFonts w:ascii="Calibri" w:eastAsia="Calibri" w:hAnsi="Calibri" w:cs="Calibri"/>
          <w:sz w:val="28"/>
        </w:rPr>
      </w:pPr>
      <w:r w:rsidRPr="00F4350F">
        <w:rPr>
          <w:rFonts w:ascii="Calibri" w:eastAsia="Calibri" w:hAnsi="Calibri" w:cs="Calibri"/>
          <w:sz w:val="28"/>
        </w:rPr>
        <w:t>Получи</w:t>
      </w:r>
      <w:r>
        <w:rPr>
          <w:rFonts w:ascii="Calibri" w:eastAsia="Calibri" w:hAnsi="Calibri" w:cs="Calibri"/>
          <w:sz w:val="28"/>
        </w:rPr>
        <w:t>м</w:t>
      </w:r>
      <w:r w:rsidRPr="00F4350F">
        <w:rPr>
          <w:rFonts w:ascii="Calibri" w:eastAsia="Calibri" w:hAnsi="Calibri" w:cs="Calibri"/>
          <w:sz w:val="28"/>
        </w:rPr>
        <w:t xml:space="preserve"> ВАХ </w:t>
      </w:r>
      <w:r w:rsidR="00607EA7" w:rsidRPr="00F4350F">
        <w:rPr>
          <w:rFonts w:ascii="Calibri" w:eastAsia="Calibri" w:hAnsi="Calibri" w:cs="Calibri"/>
          <w:sz w:val="28"/>
        </w:rPr>
        <w:t>своего</w:t>
      </w:r>
      <w:r w:rsidRPr="00F4350F">
        <w:rPr>
          <w:rFonts w:ascii="Calibri" w:eastAsia="Calibri" w:hAnsi="Calibri" w:cs="Calibri"/>
          <w:sz w:val="28"/>
        </w:rPr>
        <w:t xml:space="preserve"> варианта диода</w:t>
      </w:r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sz w:val="28"/>
          <w:lang w:val="en-US"/>
        </w:rPr>
        <w:t>KD</w:t>
      </w:r>
      <w:r w:rsidRPr="00F4350F">
        <w:rPr>
          <w:rFonts w:ascii="Calibri" w:eastAsia="Calibri" w:hAnsi="Calibri" w:cs="Calibri"/>
          <w:sz w:val="28"/>
        </w:rPr>
        <w:t>20</w:t>
      </w:r>
      <w:r w:rsidR="005A4A41" w:rsidRPr="005A4A41">
        <w:rPr>
          <w:rFonts w:ascii="Calibri" w:eastAsia="Calibri" w:hAnsi="Calibri" w:cs="Calibri"/>
          <w:sz w:val="28"/>
        </w:rPr>
        <w:t>2</w:t>
      </w:r>
      <w:r w:rsidR="005A4A41">
        <w:rPr>
          <w:rFonts w:ascii="Calibri" w:eastAsia="Calibri" w:hAnsi="Calibri" w:cs="Calibri"/>
          <w:sz w:val="28"/>
          <w:lang w:val="en-US"/>
        </w:rPr>
        <w:t>J</w:t>
      </w:r>
      <w:r w:rsidRPr="00F4350F">
        <w:rPr>
          <w:rFonts w:ascii="Calibri" w:eastAsia="Calibri" w:hAnsi="Calibri" w:cs="Calibri"/>
          <w:sz w:val="28"/>
        </w:rPr>
        <w:t xml:space="preserve"> в программе </w:t>
      </w:r>
      <w:proofErr w:type="spellStart"/>
      <w:r w:rsidRPr="00F4350F">
        <w:rPr>
          <w:rFonts w:ascii="Calibri" w:eastAsia="Calibri" w:hAnsi="Calibri" w:cs="Calibri"/>
          <w:sz w:val="28"/>
        </w:rPr>
        <w:t>Multisim</w:t>
      </w:r>
      <w:proofErr w:type="spellEnd"/>
      <w:r w:rsidRPr="00F4350F">
        <w:rPr>
          <w:rFonts w:ascii="Calibri" w:eastAsia="Calibri" w:hAnsi="Calibri" w:cs="Calibri"/>
          <w:sz w:val="28"/>
        </w:rPr>
        <w:t xml:space="preserve"> с применением виртуального прибора IV </w:t>
      </w:r>
      <w:proofErr w:type="spellStart"/>
      <w:r w:rsidRPr="00F4350F">
        <w:rPr>
          <w:rFonts w:ascii="Calibri" w:eastAsia="Calibri" w:hAnsi="Calibri" w:cs="Calibri"/>
          <w:sz w:val="28"/>
        </w:rPr>
        <w:t>analyzer</w:t>
      </w:r>
      <w:proofErr w:type="spellEnd"/>
      <w:r w:rsidRPr="00F4350F">
        <w:rPr>
          <w:rFonts w:ascii="Calibri" w:eastAsia="Calibri" w:hAnsi="Calibri" w:cs="Calibri"/>
          <w:sz w:val="28"/>
        </w:rPr>
        <w:t>, используемого для снятия ВАХ p-n</w:t>
      </w:r>
      <w:r w:rsidR="00607EA7">
        <w:rPr>
          <w:rFonts w:ascii="Calibri" w:eastAsia="Calibri" w:hAnsi="Calibri" w:cs="Calibri"/>
          <w:sz w:val="28"/>
        </w:rPr>
        <w:t xml:space="preserve"> </w:t>
      </w:r>
      <w:r w:rsidRPr="00F4350F">
        <w:rPr>
          <w:rFonts w:ascii="Calibri" w:eastAsia="Calibri" w:hAnsi="Calibri" w:cs="Calibri"/>
          <w:sz w:val="28"/>
        </w:rPr>
        <w:t>переходов, диодов, транзисторов.</w:t>
      </w:r>
    </w:p>
    <w:p w:rsidR="00BF581C" w:rsidRDefault="00853C98" w:rsidP="00BF581C">
      <w:pPr>
        <w:spacing w:after="200" w:line="276" w:lineRule="auto"/>
        <w:rPr>
          <w:rFonts w:ascii="Calibri" w:eastAsia="Calibri" w:hAnsi="Calibri" w:cs="Calibri"/>
          <w:sz w:val="28"/>
          <w:lang w:val="en-US"/>
        </w:rPr>
      </w:pPr>
      <w:r>
        <w:rPr>
          <w:rFonts w:ascii="Calibri" w:eastAsia="Calibri" w:hAnsi="Calibri" w:cs="Calibri"/>
          <w:noProof/>
          <w:sz w:val="28"/>
        </w:rPr>
        <w:drawing>
          <wp:inline distT="0" distB="0" distL="0" distR="0">
            <wp:extent cx="3581400" cy="355039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986" cy="355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EA7" w:rsidRDefault="00607EA7" w:rsidP="00BF581C">
      <w:pPr>
        <w:spacing w:after="200" w:line="276" w:lineRule="auto"/>
        <w:rPr>
          <w:rFonts w:ascii="Calibri" w:eastAsia="Calibri" w:hAnsi="Calibri" w:cs="Calibri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6CAE70C" wp14:editId="010E7CAC">
            <wp:extent cx="4572000" cy="3116423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0584" cy="312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EA7" w:rsidRDefault="00607EA7" w:rsidP="00BF581C">
      <w:pPr>
        <w:spacing w:after="200" w:line="276" w:lineRule="auto"/>
        <w:rPr>
          <w:rFonts w:ascii="Calibri" w:eastAsia="Calibri" w:hAnsi="Calibri" w:cs="Calibri"/>
          <w:sz w:val="28"/>
          <w:lang w:val="en-US"/>
        </w:rPr>
      </w:pPr>
      <w:r>
        <w:rPr>
          <w:rFonts w:ascii="Calibri" w:eastAsia="Calibri" w:hAnsi="Calibri" w:cs="Calibri"/>
          <w:sz w:val="28"/>
        </w:rPr>
        <w:t xml:space="preserve">График в </w:t>
      </w:r>
      <w:proofErr w:type="spellStart"/>
      <w:r>
        <w:rPr>
          <w:rFonts w:ascii="Calibri" w:eastAsia="Calibri" w:hAnsi="Calibri" w:cs="Calibri"/>
          <w:sz w:val="28"/>
          <w:lang w:val="en-US"/>
        </w:rPr>
        <w:t>Grapher</w:t>
      </w:r>
      <w:proofErr w:type="spellEnd"/>
      <w:r>
        <w:rPr>
          <w:rFonts w:ascii="Calibri" w:eastAsia="Calibri" w:hAnsi="Calibri" w:cs="Calibri"/>
          <w:sz w:val="28"/>
          <w:lang w:val="en-US"/>
        </w:rPr>
        <w:t xml:space="preserve"> View:</w:t>
      </w:r>
    </w:p>
    <w:p w:rsidR="00607EA7" w:rsidRDefault="00607EA7" w:rsidP="00BF581C">
      <w:pPr>
        <w:spacing w:after="200" w:line="276" w:lineRule="auto"/>
        <w:rPr>
          <w:rFonts w:ascii="Calibri" w:eastAsia="Calibri" w:hAnsi="Calibri" w:cs="Calibri"/>
          <w:sz w:val="28"/>
          <w:lang w:val="en-US"/>
        </w:rPr>
      </w:pPr>
      <w:r>
        <w:rPr>
          <w:noProof/>
        </w:rPr>
        <w:drawing>
          <wp:inline distT="0" distB="0" distL="0" distR="0" wp14:anchorId="46411D8A" wp14:editId="4B171757">
            <wp:extent cx="4676775" cy="2571101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4433" cy="257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EA7" w:rsidRPr="006725EE" w:rsidRDefault="006725EE" w:rsidP="00BF581C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Для выбранной рабочей точки р</w:t>
      </w:r>
      <w:r w:rsidR="00607EA7">
        <w:rPr>
          <w:rFonts w:ascii="Calibri" w:eastAsia="Calibri" w:hAnsi="Calibri" w:cs="Calibri"/>
          <w:sz w:val="28"/>
        </w:rPr>
        <w:t xml:space="preserve">ассчитаем сопротивление резистора в цепи по формуле </w:t>
      </w:r>
      <w:r>
        <w:rPr>
          <w:rFonts w:ascii="Calibri" w:eastAsia="Calibri" w:hAnsi="Calibri" w:cs="Calibri"/>
          <w:sz w:val="28"/>
        </w:rPr>
        <w:t xml:space="preserve"> </w:t>
      </w:r>
      <w:r w:rsidR="00607EA7" w:rsidRPr="00607EA7">
        <w:rPr>
          <w:rFonts w:cstheme="minorHAnsi"/>
          <w:sz w:val="28"/>
          <w:szCs w:val="28"/>
        </w:rPr>
        <w:t>R = (</w:t>
      </w:r>
      <w:proofErr w:type="spellStart"/>
      <w:r w:rsidR="00607EA7" w:rsidRPr="00607EA7">
        <w:rPr>
          <w:rFonts w:cstheme="minorHAnsi"/>
          <w:sz w:val="28"/>
          <w:szCs w:val="28"/>
        </w:rPr>
        <w:t>Uист</w:t>
      </w:r>
      <w:proofErr w:type="spellEnd"/>
      <w:r w:rsidR="00607EA7" w:rsidRPr="00607EA7">
        <w:rPr>
          <w:rFonts w:cstheme="minorHAnsi"/>
          <w:sz w:val="28"/>
          <w:szCs w:val="28"/>
        </w:rPr>
        <w:t xml:space="preserve"> – </w:t>
      </w:r>
      <w:proofErr w:type="spellStart"/>
      <w:r w:rsidR="00607EA7" w:rsidRPr="00607EA7">
        <w:rPr>
          <w:rFonts w:cstheme="minorHAnsi"/>
          <w:sz w:val="28"/>
          <w:szCs w:val="28"/>
        </w:rPr>
        <w:t>Uд</w:t>
      </w:r>
      <w:proofErr w:type="spellEnd"/>
      <w:proofErr w:type="gramStart"/>
      <w:r w:rsidR="00607EA7" w:rsidRPr="00607EA7">
        <w:rPr>
          <w:rFonts w:cstheme="minorHAnsi"/>
          <w:sz w:val="28"/>
          <w:szCs w:val="28"/>
        </w:rPr>
        <w:t xml:space="preserve"> )</w:t>
      </w:r>
      <w:proofErr w:type="gramEnd"/>
      <w:r w:rsidR="00607EA7" w:rsidRPr="00607EA7">
        <w:rPr>
          <w:rFonts w:cstheme="minorHAnsi"/>
          <w:sz w:val="28"/>
          <w:szCs w:val="28"/>
        </w:rPr>
        <w:t>/</w:t>
      </w:r>
      <w:proofErr w:type="spellStart"/>
      <w:r w:rsidR="00607EA7" w:rsidRPr="00607EA7">
        <w:rPr>
          <w:rFonts w:cstheme="minorHAnsi"/>
          <w:sz w:val="28"/>
          <w:szCs w:val="28"/>
        </w:rPr>
        <w:t>Iд</w:t>
      </w:r>
      <w:proofErr w:type="spellEnd"/>
      <w:r w:rsidR="00607EA7" w:rsidRPr="00607EA7">
        <w:rPr>
          <w:rFonts w:cstheme="minorHAnsi"/>
          <w:sz w:val="28"/>
          <w:szCs w:val="28"/>
        </w:rPr>
        <w:t xml:space="preserve"> = 19 Ом</w:t>
      </w:r>
      <w:r w:rsidR="00607EA7">
        <w:rPr>
          <w:rFonts w:cstheme="minorHAnsi"/>
          <w:sz w:val="28"/>
          <w:szCs w:val="28"/>
        </w:rPr>
        <w:t xml:space="preserve">. </w:t>
      </w:r>
    </w:p>
    <w:p w:rsidR="00607EA7" w:rsidRDefault="00607EA7" w:rsidP="00BF581C">
      <w:pPr>
        <w:spacing w:after="200" w:line="276" w:lineRule="auto"/>
        <w:rPr>
          <w:rFonts w:eastAsia="Calibri" w:cstheme="minorHAnsi"/>
          <w:sz w:val="28"/>
          <w:szCs w:val="28"/>
        </w:rPr>
      </w:pPr>
    </w:p>
    <w:p w:rsidR="00607EA7" w:rsidRDefault="00607EA7" w:rsidP="00BF581C">
      <w:pPr>
        <w:spacing w:after="200" w:line="276" w:lineRule="auto"/>
        <w:rPr>
          <w:rFonts w:eastAsia="Calibri" w:cstheme="minorHAnsi"/>
          <w:sz w:val="28"/>
          <w:szCs w:val="28"/>
        </w:rPr>
      </w:pPr>
    </w:p>
    <w:p w:rsidR="00607EA7" w:rsidRDefault="00607EA7" w:rsidP="00BF581C">
      <w:pPr>
        <w:spacing w:after="200" w:line="276" w:lineRule="auto"/>
        <w:rPr>
          <w:rFonts w:eastAsia="Calibri" w:cstheme="minorHAnsi"/>
          <w:sz w:val="28"/>
          <w:szCs w:val="28"/>
        </w:rPr>
      </w:pPr>
    </w:p>
    <w:p w:rsidR="00607EA7" w:rsidRDefault="00607EA7" w:rsidP="00BF581C">
      <w:pPr>
        <w:spacing w:after="200" w:line="276" w:lineRule="auto"/>
        <w:rPr>
          <w:rFonts w:eastAsia="Calibri" w:cstheme="minorHAnsi"/>
          <w:sz w:val="28"/>
          <w:szCs w:val="28"/>
        </w:rPr>
      </w:pPr>
    </w:p>
    <w:p w:rsidR="00607EA7" w:rsidRDefault="00607EA7" w:rsidP="00BF581C">
      <w:pPr>
        <w:spacing w:after="200" w:line="276" w:lineRule="auto"/>
        <w:rPr>
          <w:rFonts w:eastAsia="Calibri" w:cstheme="minorHAnsi"/>
          <w:sz w:val="28"/>
          <w:szCs w:val="28"/>
        </w:rPr>
      </w:pPr>
    </w:p>
    <w:p w:rsidR="00607EA7" w:rsidRDefault="00607EA7" w:rsidP="00BF581C">
      <w:pPr>
        <w:spacing w:after="200" w:line="276" w:lineRule="auto"/>
        <w:rPr>
          <w:rFonts w:eastAsia="Calibri" w:cstheme="minorHAnsi"/>
          <w:sz w:val="28"/>
          <w:szCs w:val="28"/>
        </w:rPr>
      </w:pPr>
    </w:p>
    <w:p w:rsidR="00607EA7" w:rsidRDefault="00607EA7" w:rsidP="00BF581C">
      <w:pPr>
        <w:spacing w:after="200" w:line="276" w:lineRule="auto"/>
        <w:rPr>
          <w:rFonts w:eastAsia="Calibri" w:cstheme="minorHAnsi"/>
          <w:sz w:val="28"/>
          <w:szCs w:val="28"/>
          <w:lang w:val="en-US"/>
        </w:rPr>
      </w:pPr>
      <w:r>
        <w:rPr>
          <w:rFonts w:eastAsia="Calibri" w:cstheme="minorHAnsi"/>
          <w:sz w:val="28"/>
          <w:szCs w:val="28"/>
        </w:rPr>
        <w:lastRenderedPageBreak/>
        <w:t>Построим схему</w:t>
      </w:r>
      <w:r>
        <w:rPr>
          <w:rFonts w:eastAsia="Calibri" w:cstheme="minorHAnsi"/>
          <w:sz w:val="28"/>
          <w:szCs w:val="28"/>
          <w:lang w:val="en-US"/>
        </w:rPr>
        <w:t>:</w:t>
      </w:r>
    </w:p>
    <w:p w:rsidR="00607EA7" w:rsidRDefault="00853C98" w:rsidP="00BF581C">
      <w:pPr>
        <w:spacing w:after="200" w:line="276" w:lineRule="auto"/>
        <w:rPr>
          <w:rFonts w:eastAsia="Calibri" w:cstheme="minorHAnsi"/>
          <w:sz w:val="28"/>
          <w:szCs w:val="28"/>
        </w:rPr>
      </w:pPr>
      <w:r>
        <w:rPr>
          <w:rFonts w:eastAsia="Calibri" w:cstheme="minorHAnsi"/>
          <w:noProof/>
          <w:sz w:val="28"/>
          <w:szCs w:val="28"/>
        </w:rPr>
        <w:drawing>
          <wp:inline distT="0" distB="0" distL="0" distR="0">
            <wp:extent cx="3886200" cy="45339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C98" w:rsidRDefault="00853C98" w:rsidP="00BF581C">
      <w:pPr>
        <w:spacing w:after="200" w:line="276" w:lineRule="auto"/>
        <w:rPr>
          <w:rFonts w:eastAsia="Calibri" w:cstheme="minorHAnsi"/>
          <w:sz w:val="28"/>
          <w:szCs w:val="28"/>
        </w:rPr>
      </w:pPr>
    </w:p>
    <w:p w:rsidR="00853C98" w:rsidRDefault="00853C98" w:rsidP="00BF581C">
      <w:pPr>
        <w:spacing w:after="200" w:line="276" w:lineRule="auto"/>
        <w:rPr>
          <w:rFonts w:eastAsia="Calibri" w:cstheme="minorHAnsi"/>
          <w:sz w:val="28"/>
          <w:szCs w:val="28"/>
        </w:rPr>
      </w:pPr>
    </w:p>
    <w:p w:rsidR="00853C98" w:rsidRDefault="00853C98" w:rsidP="00BF581C">
      <w:pPr>
        <w:spacing w:after="200" w:line="276" w:lineRule="auto"/>
        <w:rPr>
          <w:rFonts w:eastAsia="Calibri" w:cstheme="minorHAnsi"/>
          <w:sz w:val="28"/>
          <w:szCs w:val="28"/>
        </w:rPr>
      </w:pPr>
    </w:p>
    <w:p w:rsidR="00853C98" w:rsidRDefault="00853C98" w:rsidP="00BF581C">
      <w:pPr>
        <w:spacing w:after="200" w:line="276" w:lineRule="auto"/>
        <w:rPr>
          <w:rFonts w:eastAsia="Calibri" w:cstheme="minorHAnsi"/>
          <w:sz w:val="28"/>
          <w:szCs w:val="28"/>
        </w:rPr>
      </w:pPr>
    </w:p>
    <w:p w:rsidR="00853C98" w:rsidRDefault="00853C98" w:rsidP="00BF581C">
      <w:pPr>
        <w:spacing w:after="200" w:line="276" w:lineRule="auto"/>
        <w:rPr>
          <w:rFonts w:eastAsia="Calibri" w:cstheme="minorHAnsi"/>
          <w:sz w:val="28"/>
          <w:szCs w:val="28"/>
        </w:rPr>
      </w:pPr>
    </w:p>
    <w:p w:rsidR="00853C98" w:rsidRDefault="00853C98" w:rsidP="00BF581C">
      <w:pPr>
        <w:spacing w:after="200" w:line="276" w:lineRule="auto"/>
        <w:rPr>
          <w:rFonts w:eastAsia="Calibri" w:cstheme="minorHAnsi"/>
          <w:sz w:val="28"/>
          <w:szCs w:val="28"/>
        </w:rPr>
      </w:pPr>
    </w:p>
    <w:p w:rsidR="00853C98" w:rsidRDefault="00853C98" w:rsidP="00BF581C">
      <w:pPr>
        <w:spacing w:after="200" w:line="276" w:lineRule="auto"/>
        <w:rPr>
          <w:rFonts w:eastAsia="Calibri" w:cstheme="minorHAnsi"/>
          <w:sz w:val="28"/>
          <w:szCs w:val="28"/>
        </w:rPr>
      </w:pPr>
    </w:p>
    <w:p w:rsidR="00853C98" w:rsidRDefault="00853C98" w:rsidP="00BF581C">
      <w:pPr>
        <w:spacing w:after="200" w:line="276" w:lineRule="auto"/>
        <w:rPr>
          <w:rFonts w:eastAsia="Calibri" w:cstheme="minorHAnsi"/>
          <w:sz w:val="28"/>
          <w:szCs w:val="28"/>
        </w:rPr>
      </w:pPr>
    </w:p>
    <w:p w:rsidR="00853C98" w:rsidRDefault="00853C98" w:rsidP="00BF581C">
      <w:pPr>
        <w:spacing w:after="200" w:line="276" w:lineRule="auto"/>
        <w:rPr>
          <w:rFonts w:eastAsia="Calibri" w:cstheme="minorHAnsi"/>
          <w:sz w:val="28"/>
          <w:szCs w:val="28"/>
        </w:rPr>
      </w:pPr>
    </w:p>
    <w:p w:rsidR="00853C98" w:rsidRDefault="00853C98" w:rsidP="00BF581C">
      <w:pPr>
        <w:spacing w:after="200" w:line="276" w:lineRule="auto"/>
        <w:rPr>
          <w:rFonts w:eastAsia="Calibri" w:cstheme="minorHAnsi"/>
          <w:sz w:val="28"/>
          <w:szCs w:val="28"/>
        </w:rPr>
      </w:pPr>
    </w:p>
    <w:p w:rsidR="006725EE" w:rsidRPr="00786EFF" w:rsidRDefault="006725EE" w:rsidP="00BF581C">
      <w:pPr>
        <w:spacing w:after="200" w:line="276" w:lineRule="auto"/>
        <w:rPr>
          <w:rFonts w:eastAsia="Calibri" w:cstheme="minorHAnsi"/>
          <w:sz w:val="28"/>
          <w:szCs w:val="28"/>
        </w:rPr>
      </w:pPr>
      <w:r w:rsidRPr="006725EE">
        <w:rPr>
          <w:rFonts w:eastAsia="Calibri" w:cstheme="minorHAnsi"/>
          <w:sz w:val="28"/>
          <w:szCs w:val="28"/>
        </w:rPr>
        <w:lastRenderedPageBreak/>
        <w:t>Исслед</w:t>
      </w:r>
      <w:r>
        <w:rPr>
          <w:rFonts w:eastAsia="Calibri" w:cstheme="minorHAnsi"/>
          <w:sz w:val="28"/>
          <w:szCs w:val="28"/>
        </w:rPr>
        <w:t>уем</w:t>
      </w:r>
      <w:r w:rsidRPr="006725EE">
        <w:rPr>
          <w:rFonts w:eastAsia="Calibri" w:cstheme="minorHAnsi"/>
          <w:sz w:val="28"/>
          <w:szCs w:val="28"/>
        </w:rPr>
        <w:t xml:space="preserve"> ВАХ в диапазоне температур - 30 – 70 град</w:t>
      </w:r>
      <w:r>
        <w:rPr>
          <w:rFonts w:eastAsia="Calibri" w:cstheme="minorHAnsi"/>
          <w:sz w:val="28"/>
          <w:szCs w:val="28"/>
        </w:rPr>
        <w:t xml:space="preserve"> с помощью </w:t>
      </w:r>
      <w:r>
        <w:rPr>
          <w:rFonts w:eastAsia="Calibri" w:cstheme="minorHAnsi"/>
          <w:sz w:val="28"/>
          <w:szCs w:val="28"/>
          <w:lang w:val="en-US"/>
        </w:rPr>
        <w:t>Temperature</w:t>
      </w:r>
      <w:r w:rsidRPr="00786EFF">
        <w:rPr>
          <w:rFonts w:eastAsia="Calibri" w:cstheme="minorHAnsi"/>
          <w:sz w:val="28"/>
          <w:szCs w:val="28"/>
        </w:rPr>
        <w:t xml:space="preserve"> </w:t>
      </w:r>
      <w:r>
        <w:rPr>
          <w:rFonts w:eastAsia="Calibri" w:cstheme="minorHAnsi"/>
          <w:sz w:val="28"/>
          <w:szCs w:val="28"/>
          <w:lang w:val="en-US"/>
        </w:rPr>
        <w:t>Sweep</w:t>
      </w:r>
      <w:r w:rsidRPr="00786EFF">
        <w:rPr>
          <w:rFonts w:eastAsia="Calibri" w:cstheme="minorHAnsi"/>
          <w:sz w:val="28"/>
          <w:szCs w:val="28"/>
        </w:rPr>
        <w:t>.</w:t>
      </w:r>
    </w:p>
    <w:p w:rsidR="006725EE" w:rsidRDefault="006725EE" w:rsidP="006725EE">
      <w:pPr>
        <w:spacing w:after="200" w:line="276" w:lineRule="auto"/>
      </w:pPr>
      <w:r>
        <w:rPr>
          <w:noProof/>
        </w:rPr>
        <w:drawing>
          <wp:inline distT="0" distB="0" distL="0" distR="0" wp14:anchorId="76EFB0B3" wp14:editId="5F66708D">
            <wp:extent cx="4086225" cy="37736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1949" cy="378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25EE">
        <w:t xml:space="preserve"> </w:t>
      </w:r>
    </w:p>
    <w:p w:rsidR="006725EE" w:rsidRDefault="006725EE" w:rsidP="006725EE">
      <w:pPr>
        <w:spacing w:after="200" w:line="276" w:lineRule="auto"/>
        <w:rPr>
          <w:rFonts w:eastAsia="Calibri" w:cstheme="minorHAnsi"/>
          <w:sz w:val="28"/>
          <w:szCs w:val="28"/>
        </w:rPr>
      </w:pPr>
    </w:p>
    <w:p w:rsidR="006725EE" w:rsidRDefault="006725EE" w:rsidP="006725EE">
      <w:pPr>
        <w:spacing w:after="200" w:line="276" w:lineRule="auto"/>
      </w:pPr>
      <w:r w:rsidRPr="006725EE">
        <w:rPr>
          <w:rFonts w:eastAsia="Calibri" w:cstheme="minorHAnsi"/>
          <w:sz w:val="28"/>
          <w:szCs w:val="28"/>
        </w:rPr>
        <w:t>Зависимость V1, V2 – напряжения на источнике и диоде от температуры в выбранной рабочей точке:</w:t>
      </w:r>
      <w:r>
        <w:rPr>
          <w:noProof/>
        </w:rPr>
        <w:drawing>
          <wp:inline distT="0" distB="0" distL="0" distR="0" wp14:anchorId="6A0532EF" wp14:editId="647FF854">
            <wp:extent cx="5940425" cy="2961640"/>
            <wp:effectExtent l="0" t="0" r="3175" b="0"/>
            <wp:docPr id="9" name="Рисунок 9" descr="https://cdn.discordapp.com/attachments/357971856612917260/506072774687850526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dn.discordapp.com/attachments/357971856612917260/506072774687850526/unknown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25EE">
        <w:t xml:space="preserve"> </w:t>
      </w:r>
    </w:p>
    <w:p w:rsidR="006725EE" w:rsidRPr="006725EE" w:rsidRDefault="006725EE" w:rsidP="006725EE">
      <w:pPr>
        <w:spacing w:after="200" w:line="276" w:lineRule="auto"/>
        <w:rPr>
          <w:rFonts w:eastAsia="Calibri" w:cstheme="minorHAnsi"/>
          <w:b/>
          <w:sz w:val="28"/>
          <w:szCs w:val="28"/>
          <w:u w:val="single"/>
        </w:rPr>
      </w:pPr>
      <w:r>
        <w:rPr>
          <w:rFonts w:eastAsia="Calibri" w:cstheme="minorHAnsi"/>
          <w:sz w:val="28"/>
          <w:szCs w:val="28"/>
        </w:rPr>
        <w:lastRenderedPageBreak/>
        <w:t>З</w:t>
      </w:r>
      <w:r w:rsidRPr="006725EE">
        <w:rPr>
          <w:rFonts w:eastAsia="Calibri" w:cstheme="minorHAnsi"/>
          <w:sz w:val="28"/>
          <w:szCs w:val="28"/>
        </w:rPr>
        <w:t>ависимость тока I(R1), равного току диода, от температуры:</w:t>
      </w:r>
      <w:r w:rsidRPr="006725EE">
        <w:rPr>
          <w:noProof/>
        </w:rPr>
        <w:t xml:space="preserve"> </w:t>
      </w:r>
      <w:r>
        <w:rPr>
          <w:noProof/>
        </w:rPr>
        <w:drawing>
          <wp:inline distT="0" distB="0" distL="0" distR="0" wp14:anchorId="3D78E156" wp14:editId="616978F5">
            <wp:extent cx="5940425" cy="2934970"/>
            <wp:effectExtent l="0" t="0" r="3175" b="0"/>
            <wp:docPr id="10" name="Рисунок 10" descr="https://cdn.discordapp.com/attachments/357971856612917260/506072878261993473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discordapp.com/attachments/357971856612917260/506072878261993473/unknown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25EE" w:rsidRPr="006725EE" w:rsidRDefault="006725EE" w:rsidP="006725EE">
      <w:pPr>
        <w:spacing w:after="200" w:line="276" w:lineRule="auto"/>
        <w:rPr>
          <w:rFonts w:eastAsia="Calibri" w:cstheme="minorHAnsi"/>
          <w:sz w:val="28"/>
          <w:szCs w:val="28"/>
        </w:rPr>
      </w:pPr>
    </w:p>
    <w:p w:rsidR="00BF2AA8" w:rsidRPr="006725EE" w:rsidRDefault="00BF581C">
      <w:pPr>
        <w:spacing w:after="200" w:line="240" w:lineRule="auto"/>
        <w:rPr>
          <w:rFonts w:ascii="Calibri" w:eastAsia="Calibri" w:hAnsi="Calibri" w:cs="Calibri"/>
          <w:b/>
          <w:sz w:val="44"/>
          <w:szCs w:val="44"/>
          <w:u w:val="single"/>
        </w:rPr>
      </w:pPr>
      <w:r w:rsidRPr="00BF581C">
        <w:rPr>
          <w:rFonts w:ascii="Calibri" w:eastAsia="Calibri" w:hAnsi="Calibri" w:cs="Calibri"/>
          <w:b/>
          <w:sz w:val="44"/>
          <w:szCs w:val="44"/>
          <w:u w:val="single"/>
        </w:rPr>
        <w:t xml:space="preserve">Эксперимент </w:t>
      </w:r>
      <w:r w:rsidR="006725EE" w:rsidRPr="006725EE">
        <w:rPr>
          <w:rFonts w:ascii="Calibri" w:eastAsia="Calibri" w:hAnsi="Calibri" w:cs="Calibri"/>
          <w:b/>
          <w:sz w:val="44"/>
          <w:szCs w:val="44"/>
          <w:u w:val="single"/>
        </w:rPr>
        <w:t>5</w:t>
      </w:r>
    </w:p>
    <w:p w:rsidR="00FA1E98" w:rsidRDefault="006725EE" w:rsidP="006725EE">
      <w:pPr>
        <w:spacing w:after="200" w:line="240" w:lineRule="auto"/>
        <w:rPr>
          <w:sz w:val="28"/>
          <w:szCs w:val="28"/>
        </w:rPr>
      </w:pPr>
      <w:r w:rsidRPr="006725EE">
        <w:rPr>
          <w:sz w:val="28"/>
          <w:szCs w:val="28"/>
        </w:rPr>
        <w:t>ИССЛЕДОВАНИЕ ВОЛЬТФАРАДНОЙ ХАРАКТЕРИСТИКИ ПОЛУПРОВОДНИКОВОГО ДИОДА</w:t>
      </w:r>
    </w:p>
    <w:p w:rsidR="00FA1E98" w:rsidRDefault="00FA1E98" w:rsidP="006725EE">
      <w:pPr>
        <w:spacing w:after="200" w:line="240" w:lineRule="auto"/>
        <w:rPr>
          <w:sz w:val="28"/>
          <w:szCs w:val="28"/>
        </w:rPr>
      </w:pPr>
      <w:r w:rsidRPr="00FA1E98">
        <w:rPr>
          <w:sz w:val="28"/>
          <w:szCs w:val="28"/>
        </w:rPr>
        <w:t>Используя схему параллельного колебательного контура с подключенным к контуру полупроводниковым диодом в качестве переменной емкости</w:t>
      </w:r>
      <w:proofErr w:type="gramStart"/>
      <w:r w:rsidRPr="00FA1E98">
        <w:rPr>
          <w:sz w:val="28"/>
          <w:szCs w:val="28"/>
        </w:rPr>
        <w:t xml:space="preserve"> ,</w:t>
      </w:r>
      <w:proofErr w:type="gramEnd"/>
      <w:r w:rsidRPr="00FA1E98">
        <w:rPr>
          <w:sz w:val="28"/>
          <w:szCs w:val="28"/>
        </w:rPr>
        <w:t xml:space="preserve"> построи</w:t>
      </w:r>
      <w:r>
        <w:rPr>
          <w:sz w:val="28"/>
          <w:szCs w:val="28"/>
        </w:rPr>
        <w:t>м</w:t>
      </w:r>
      <w:r w:rsidRPr="00FA1E98">
        <w:rPr>
          <w:sz w:val="28"/>
          <w:szCs w:val="28"/>
        </w:rPr>
        <w:t xml:space="preserve"> зависимость резонансной частоты от напряжения управления и переда</w:t>
      </w:r>
      <w:r>
        <w:rPr>
          <w:sz w:val="28"/>
          <w:szCs w:val="28"/>
        </w:rPr>
        <w:t>дим</w:t>
      </w:r>
      <w:r w:rsidRPr="00FA1E98">
        <w:rPr>
          <w:sz w:val="28"/>
          <w:szCs w:val="28"/>
        </w:rPr>
        <w:t xml:space="preserve"> данные в программу </w:t>
      </w:r>
      <w:proofErr w:type="spellStart"/>
      <w:r w:rsidRPr="00FA1E98">
        <w:rPr>
          <w:sz w:val="28"/>
          <w:szCs w:val="28"/>
        </w:rPr>
        <w:t>MathCAD</w:t>
      </w:r>
      <w:proofErr w:type="spellEnd"/>
      <w:r w:rsidRPr="00FA1E98">
        <w:rPr>
          <w:sz w:val="28"/>
          <w:szCs w:val="28"/>
        </w:rPr>
        <w:t>. По этим данным построи</w:t>
      </w:r>
      <w:r>
        <w:rPr>
          <w:sz w:val="28"/>
          <w:szCs w:val="28"/>
        </w:rPr>
        <w:t>м</w:t>
      </w:r>
      <w:r w:rsidRPr="00FA1E98">
        <w:rPr>
          <w:sz w:val="28"/>
          <w:szCs w:val="28"/>
        </w:rPr>
        <w:t xml:space="preserve"> </w:t>
      </w:r>
      <w:proofErr w:type="spellStart"/>
      <w:r w:rsidRPr="00FA1E98">
        <w:rPr>
          <w:sz w:val="28"/>
          <w:szCs w:val="28"/>
        </w:rPr>
        <w:t>вольтфарадную</w:t>
      </w:r>
      <w:proofErr w:type="spellEnd"/>
      <w:r w:rsidRPr="00FA1E98">
        <w:rPr>
          <w:sz w:val="28"/>
          <w:szCs w:val="28"/>
        </w:rPr>
        <w:t xml:space="preserve"> характеристику полупроводникового диода.</w:t>
      </w:r>
    </w:p>
    <w:p w:rsidR="00FA1E98" w:rsidRPr="00FA1E98" w:rsidRDefault="00FA1E98" w:rsidP="006725EE">
      <w:pPr>
        <w:spacing w:after="200"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Схема</w:t>
      </w:r>
      <w:r>
        <w:rPr>
          <w:sz w:val="28"/>
          <w:szCs w:val="28"/>
          <w:lang w:val="en-US"/>
        </w:rPr>
        <w:t>:</w:t>
      </w:r>
    </w:p>
    <w:p w:rsidR="00003E91" w:rsidRDefault="00853C98" w:rsidP="006725EE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>
            <wp:extent cx="4914900" cy="257224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3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930" cy="257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C98" w:rsidRDefault="00853C98" w:rsidP="00FA1E98">
      <w:pPr>
        <w:spacing w:after="200" w:line="240" w:lineRule="auto"/>
        <w:rPr>
          <w:rFonts w:ascii="Calibri" w:eastAsia="Calibri" w:hAnsi="Calibri" w:cs="Calibri"/>
          <w:sz w:val="28"/>
        </w:rPr>
      </w:pPr>
    </w:p>
    <w:p w:rsidR="00FA1E98" w:rsidRDefault="00FA1E98" w:rsidP="00FA1E98">
      <w:pPr>
        <w:spacing w:after="200" w:line="240" w:lineRule="auto"/>
        <w:rPr>
          <w:rFonts w:ascii="Calibri" w:eastAsia="Calibri" w:hAnsi="Calibri" w:cs="Calibri"/>
          <w:sz w:val="28"/>
        </w:rPr>
      </w:pPr>
      <w:r w:rsidRPr="00FA1E98">
        <w:rPr>
          <w:rFonts w:ascii="Calibri" w:eastAsia="Calibri" w:hAnsi="Calibri" w:cs="Calibri"/>
          <w:sz w:val="28"/>
        </w:rPr>
        <w:lastRenderedPageBreak/>
        <w:t>График резонансной частоты для напряжения 1В</w:t>
      </w:r>
    </w:p>
    <w:p w:rsidR="00FA1E98" w:rsidRDefault="00FA1E98" w:rsidP="00FA1E98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noProof/>
        </w:rPr>
        <w:drawing>
          <wp:inline distT="0" distB="0" distL="0" distR="0" wp14:anchorId="3F2E28F2" wp14:editId="5153963B">
            <wp:extent cx="5940425" cy="32023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E98" w:rsidRDefault="00FA1E98" w:rsidP="00FA1E98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FA1E98" w:rsidRDefault="00FA1E98" w:rsidP="00FA1E98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FA1E98" w:rsidRDefault="00FA1E98" w:rsidP="00FA1E98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FA1E98" w:rsidRDefault="00FA1E98" w:rsidP="00FA1E98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С помощью </w:t>
      </w:r>
      <w:r>
        <w:rPr>
          <w:rFonts w:ascii="Calibri" w:eastAsia="Calibri" w:hAnsi="Calibri" w:cs="Calibri"/>
          <w:sz w:val="28"/>
          <w:szCs w:val="28"/>
          <w:lang w:val="en-US"/>
        </w:rPr>
        <w:t>Parameters</w:t>
      </w:r>
      <w:r w:rsidRPr="00FA1E98"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  <w:lang w:val="en-US"/>
        </w:rPr>
        <w:t>Sweep</w:t>
      </w:r>
      <w:r w:rsidRPr="00273166"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анализируем резонансные частоты при различном напряжении</w:t>
      </w:r>
      <w:r w:rsidRPr="00273166">
        <w:rPr>
          <w:rFonts w:ascii="Calibri" w:eastAsia="Calibri" w:hAnsi="Calibri" w:cs="Calibri"/>
          <w:sz w:val="28"/>
          <w:szCs w:val="28"/>
        </w:rPr>
        <w:t>:</w:t>
      </w:r>
    </w:p>
    <w:p w:rsidR="00FA1E98" w:rsidRDefault="00FA1E98" w:rsidP="00FA1E98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0C3B616F" wp14:editId="02A570FD">
            <wp:extent cx="3611158" cy="3248025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4762" cy="325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E98" w:rsidRPr="00273166" w:rsidRDefault="00FA1E98" w:rsidP="00FA1E98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46F8E9" wp14:editId="0523349B">
            <wp:extent cx="5830548" cy="31337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7856" cy="313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E98" w:rsidRPr="00FA1E98" w:rsidRDefault="00FA1E98" w:rsidP="00FA1E98">
      <w:pPr>
        <w:spacing w:after="200" w:line="240" w:lineRule="auto"/>
        <w:rPr>
          <w:rFonts w:ascii="Calibri" w:eastAsia="Calibri" w:hAnsi="Calibri" w:cs="Calibri"/>
          <w:sz w:val="28"/>
        </w:rPr>
      </w:pPr>
    </w:p>
    <w:p w:rsidR="00FA1E98" w:rsidRDefault="00FA1E98" w:rsidP="00FA1E98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FA1E98" w:rsidRDefault="00FA1E98" w:rsidP="00FA1E98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FA1E98" w:rsidRDefault="00FA1E98" w:rsidP="00FA1E98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FA1E98" w:rsidRDefault="00FA1E98" w:rsidP="00FA1E98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FA1E98" w:rsidRPr="004A0345" w:rsidRDefault="00FA1E98" w:rsidP="00FA1E98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8"/>
          <w:szCs w:val="28"/>
          <w:lang w:val="en-US"/>
        </w:rPr>
        <w:t>C</w:t>
      </w:r>
      <w:r w:rsidRPr="00FA1E98"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 xml:space="preserve">помощью программы </w:t>
      </w:r>
      <w:proofErr w:type="spellStart"/>
      <w:r>
        <w:rPr>
          <w:rFonts w:ascii="Calibri" w:eastAsia="Calibri" w:hAnsi="Calibri" w:cs="Calibri"/>
          <w:sz w:val="28"/>
          <w:szCs w:val="28"/>
          <w:lang w:val="en-US"/>
        </w:rPr>
        <w:t>MathCad</w:t>
      </w:r>
      <w:proofErr w:type="spellEnd"/>
      <w:r w:rsidRPr="00FA1E98">
        <w:rPr>
          <w:rFonts w:ascii="Calibri" w:eastAsia="Calibri" w:hAnsi="Calibri" w:cs="Calibri"/>
          <w:sz w:val="28"/>
          <w:szCs w:val="28"/>
        </w:rPr>
        <w:t xml:space="preserve"> 15 </w:t>
      </w:r>
      <w:r>
        <w:rPr>
          <w:rFonts w:ascii="Calibri" w:eastAsia="Calibri" w:hAnsi="Calibri" w:cs="Calibri"/>
          <w:sz w:val="28"/>
        </w:rPr>
        <w:t>строим график зависимости резонансной частоты от напряжения</w:t>
      </w:r>
      <w:r w:rsidRPr="004A0345">
        <w:rPr>
          <w:rFonts w:ascii="Calibri" w:eastAsia="Calibri" w:hAnsi="Calibri" w:cs="Calibri"/>
          <w:sz w:val="28"/>
        </w:rPr>
        <w:t>:</w:t>
      </w:r>
    </w:p>
    <w:p w:rsidR="00FA1E98" w:rsidRDefault="00FA1E98" w:rsidP="006725EE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53242FCA" wp14:editId="70081FC8">
            <wp:extent cx="4914900" cy="29146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C98" w:rsidRDefault="00853C98" w:rsidP="00FA1E98">
      <w:pPr>
        <w:spacing w:after="200" w:line="240" w:lineRule="auto"/>
        <w:rPr>
          <w:rFonts w:eastAsia="Times New Roman" w:cstheme="minorHAnsi"/>
          <w:sz w:val="28"/>
        </w:rPr>
      </w:pPr>
    </w:p>
    <w:p w:rsidR="00FA1E98" w:rsidRDefault="00FA1E98" w:rsidP="00FA1E98">
      <w:pPr>
        <w:spacing w:after="200" w:line="240" w:lineRule="auto"/>
        <w:rPr>
          <w:noProof/>
        </w:rPr>
      </w:pPr>
      <w:r w:rsidRPr="004A0345">
        <w:rPr>
          <w:rFonts w:eastAsia="Times New Roman" w:cstheme="minorHAnsi"/>
          <w:sz w:val="28"/>
        </w:rPr>
        <w:lastRenderedPageBreak/>
        <w:t xml:space="preserve">Зная значения резонансной частоты и значения напряжения смещения, можно рассчитать </w:t>
      </w:r>
      <w:proofErr w:type="spellStart"/>
      <w:r w:rsidRPr="004A0345">
        <w:rPr>
          <w:rFonts w:eastAsia="Times New Roman" w:cstheme="minorHAnsi"/>
          <w:sz w:val="28"/>
        </w:rPr>
        <w:t>вольтфарадную</w:t>
      </w:r>
      <w:proofErr w:type="spellEnd"/>
      <w:r w:rsidRPr="004A0345">
        <w:rPr>
          <w:rFonts w:eastAsia="Times New Roman" w:cstheme="minorHAnsi"/>
          <w:sz w:val="28"/>
        </w:rPr>
        <w:t xml:space="preserve"> характеристику. Поскольку резонансная частота определяется по формуле Томпсона, из этой формулы можно вычислить значение </w:t>
      </w:r>
      <w:r>
        <w:rPr>
          <w:rFonts w:eastAsia="Times New Roman" w:cstheme="minorHAnsi"/>
          <w:sz w:val="28"/>
        </w:rPr>
        <w:t>е</w:t>
      </w:r>
      <w:r w:rsidRPr="004A0345">
        <w:rPr>
          <w:rFonts w:eastAsia="Times New Roman" w:cstheme="minorHAnsi"/>
          <w:sz w:val="28"/>
        </w:rPr>
        <w:t xml:space="preserve">мкости диода для напряжения управления и построить </w:t>
      </w:r>
      <w:proofErr w:type="spellStart"/>
      <w:r w:rsidRPr="004A0345">
        <w:rPr>
          <w:rFonts w:eastAsia="Times New Roman" w:cstheme="minorHAnsi"/>
          <w:sz w:val="28"/>
        </w:rPr>
        <w:t>вольтфарадную</w:t>
      </w:r>
      <w:proofErr w:type="spellEnd"/>
      <w:r w:rsidRPr="004A0345">
        <w:rPr>
          <w:rFonts w:eastAsia="Times New Roman" w:cstheme="minorHAnsi"/>
          <w:sz w:val="28"/>
        </w:rPr>
        <w:t xml:space="preserve"> характеристику:</w:t>
      </w:r>
      <w:r w:rsidRPr="00284FF9">
        <w:rPr>
          <w:noProof/>
        </w:rPr>
        <w:t xml:space="preserve"> </w:t>
      </w:r>
      <w:r>
        <w:rPr>
          <w:noProof/>
        </w:rPr>
        <w:drawing>
          <wp:inline distT="0" distB="0" distL="0" distR="0" wp14:anchorId="0614DFDC" wp14:editId="78AA8C67">
            <wp:extent cx="4752975" cy="43243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E98" w:rsidRPr="00FA1E98" w:rsidRDefault="00FA1E98" w:rsidP="006725EE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853C98" w:rsidRDefault="00853C98" w:rsidP="006725EE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853C98" w:rsidRDefault="00853C98" w:rsidP="006725EE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853C98" w:rsidRDefault="00853C98" w:rsidP="006725EE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853C98" w:rsidRDefault="00853C98" w:rsidP="006725EE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853C98" w:rsidRDefault="00853C98" w:rsidP="006725EE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853C98" w:rsidRDefault="00853C98" w:rsidP="006725EE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853C98" w:rsidRDefault="00853C98" w:rsidP="006725EE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853C98" w:rsidRDefault="00853C98" w:rsidP="006725EE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853C98" w:rsidRDefault="00853C98" w:rsidP="006725EE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bookmarkStart w:id="0" w:name="_GoBack"/>
      <w:bookmarkEnd w:id="0"/>
    </w:p>
    <w:p w:rsidR="00FA1E98" w:rsidRDefault="00FA1E98" w:rsidP="006725EE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 w:rsidRPr="00FA1E98">
        <w:rPr>
          <w:rFonts w:ascii="Calibri" w:eastAsia="Calibri" w:hAnsi="Calibri" w:cs="Calibri"/>
          <w:sz w:val="28"/>
          <w:szCs w:val="28"/>
        </w:rPr>
        <w:lastRenderedPageBreak/>
        <w:t xml:space="preserve">Из </w:t>
      </w:r>
      <w:proofErr w:type="spellStart"/>
      <w:r w:rsidRPr="00FA1E98">
        <w:rPr>
          <w:rFonts w:ascii="Calibri" w:eastAsia="Calibri" w:hAnsi="Calibri" w:cs="Calibri"/>
          <w:sz w:val="28"/>
          <w:szCs w:val="28"/>
        </w:rPr>
        <w:t>вольтфарадной</w:t>
      </w:r>
      <w:proofErr w:type="spellEnd"/>
      <w:r w:rsidRPr="00FA1E98">
        <w:rPr>
          <w:rFonts w:ascii="Calibri" w:eastAsia="Calibri" w:hAnsi="Calibri" w:cs="Calibri"/>
          <w:sz w:val="28"/>
          <w:szCs w:val="28"/>
        </w:rPr>
        <w:t xml:space="preserve"> характеристики и определи</w:t>
      </w:r>
      <w:r>
        <w:rPr>
          <w:rFonts w:ascii="Calibri" w:eastAsia="Calibri" w:hAnsi="Calibri" w:cs="Calibri"/>
          <w:sz w:val="28"/>
          <w:szCs w:val="28"/>
        </w:rPr>
        <w:t>м</w:t>
      </w:r>
      <w:r w:rsidRPr="00FA1E98">
        <w:rPr>
          <w:rFonts w:ascii="Calibri" w:eastAsia="Calibri" w:hAnsi="Calibri" w:cs="Calibri"/>
          <w:sz w:val="28"/>
          <w:szCs w:val="28"/>
        </w:rPr>
        <w:t xml:space="preserve"> параметры модели диода (CJO, M, VJ) методом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  <w:lang w:val="en-US"/>
        </w:rPr>
        <w:t>Given</w:t>
      </w:r>
      <w:r w:rsidRPr="00FA1E98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  <w:lang w:val="en-US"/>
        </w:rPr>
        <w:t>Minerr</w:t>
      </w:r>
      <w:proofErr w:type="spellEnd"/>
      <w:r w:rsidRPr="00FA1E98">
        <w:rPr>
          <w:rFonts w:ascii="Calibri" w:eastAsia="Calibri" w:hAnsi="Calibri" w:cs="Calibri"/>
          <w:sz w:val="28"/>
          <w:szCs w:val="28"/>
        </w:rPr>
        <w:t>:</w:t>
      </w:r>
    </w:p>
    <w:p w:rsidR="00FA1E98" w:rsidRDefault="00FA1E98" w:rsidP="006725EE">
      <w:pPr>
        <w:spacing w:after="200" w:line="240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noProof/>
        </w:rPr>
        <w:drawing>
          <wp:inline distT="0" distB="0" distL="0" distR="0" wp14:anchorId="164E0D3F" wp14:editId="14A94491">
            <wp:extent cx="2914650" cy="44767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595" w:rsidRDefault="002533FA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Затем с помощью программы </w:t>
      </w:r>
      <w:r>
        <w:rPr>
          <w:rFonts w:ascii="Calibri" w:eastAsia="Calibri" w:hAnsi="Calibri" w:cs="Calibri"/>
          <w:sz w:val="28"/>
          <w:szCs w:val="28"/>
          <w:lang w:val="en-US"/>
        </w:rPr>
        <w:t>Model</w:t>
      </w:r>
      <w:r w:rsidRPr="002533FA">
        <w:rPr>
          <w:rFonts w:ascii="Calibri" w:eastAsia="Calibri" w:hAnsi="Calibri" w:cs="Calibri"/>
          <w:sz w:val="28"/>
          <w:szCs w:val="28"/>
        </w:rPr>
        <w:t xml:space="preserve"> формир</w:t>
      </w:r>
      <w:r>
        <w:rPr>
          <w:rFonts w:ascii="Calibri" w:eastAsia="Calibri" w:hAnsi="Calibri" w:cs="Calibri"/>
          <w:sz w:val="28"/>
          <w:szCs w:val="28"/>
        </w:rPr>
        <w:t>уем</w:t>
      </w:r>
      <w:r w:rsidRPr="002533FA">
        <w:rPr>
          <w:rFonts w:ascii="Calibri" w:eastAsia="Calibri" w:hAnsi="Calibri" w:cs="Calibri"/>
          <w:sz w:val="28"/>
          <w:szCs w:val="28"/>
        </w:rPr>
        <w:t xml:space="preserve"> полную модель диода (с учетом ранее полученных результатов по статическим характеристикам) для отдельного размещения результатов в базе данных</w:t>
      </w:r>
      <w:r w:rsidR="00442245">
        <w:rPr>
          <w:noProof/>
        </w:rPr>
        <w:drawing>
          <wp:inline distT="0" distB="0" distL="0" distR="0" wp14:anchorId="76A9CD45" wp14:editId="65EFADA3">
            <wp:extent cx="5257800" cy="283095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0049" cy="283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5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412476"/>
    <w:multiLevelType w:val="multilevel"/>
    <w:tmpl w:val="F60AA1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9025B24"/>
    <w:multiLevelType w:val="multilevel"/>
    <w:tmpl w:val="866409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2BF62FBD"/>
    <w:multiLevelType w:val="multilevel"/>
    <w:tmpl w:val="288E4D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EE829BE"/>
    <w:multiLevelType w:val="hybridMultilevel"/>
    <w:tmpl w:val="7DC2F432"/>
    <w:lvl w:ilvl="0" w:tplc="50622C00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811C4E"/>
    <w:multiLevelType w:val="hybridMultilevel"/>
    <w:tmpl w:val="5CFE01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AA8"/>
    <w:rsid w:val="00003E91"/>
    <w:rsid w:val="0001776D"/>
    <w:rsid w:val="00174574"/>
    <w:rsid w:val="001B4871"/>
    <w:rsid w:val="001C561D"/>
    <w:rsid w:val="002533FA"/>
    <w:rsid w:val="002616ED"/>
    <w:rsid w:val="00267604"/>
    <w:rsid w:val="00284FF9"/>
    <w:rsid w:val="00367C26"/>
    <w:rsid w:val="003A32C5"/>
    <w:rsid w:val="0043442D"/>
    <w:rsid w:val="00442245"/>
    <w:rsid w:val="004D2595"/>
    <w:rsid w:val="005A4A41"/>
    <w:rsid w:val="00607EA7"/>
    <w:rsid w:val="006725EE"/>
    <w:rsid w:val="00786EFF"/>
    <w:rsid w:val="00853C98"/>
    <w:rsid w:val="00860D7A"/>
    <w:rsid w:val="009712C7"/>
    <w:rsid w:val="009C195E"/>
    <w:rsid w:val="009E20EA"/>
    <w:rsid w:val="00BF2AA8"/>
    <w:rsid w:val="00BF581C"/>
    <w:rsid w:val="00C1068A"/>
    <w:rsid w:val="00E4135B"/>
    <w:rsid w:val="00ED4DAA"/>
    <w:rsid w:val="00EE7B59"/>
    <w:rsid w:val="00F4350F"/>
    <w:rsid w:val="00FA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16E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A4A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A4A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16E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A4A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A4A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Луговой</dc:creator>
  <cp:keywords/>
  <dc:description/>
  <cp:lastModifiedBy>Даниил</cp:lastModifiedBy>
  <cp:revision>5</cp:revision>
  <dcterms:created xsi:type="dcterms:W3CDTF">2018-10-28T19:45:00Z</dcterms:created>
  <dcterms:modified xsi:type="dcterms:W3CDTF">2018-12-17T16:56:00Z</dcterms:modified>
</cp:coreProperties>
</file>