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12864" w:rsidTr="00412864">
        <w:tc>
          <w:tcPr>
            <w:tcW w:w="4788" w:type="dxa"/>
          </w:tcPr>
          <w:p w:rsidR="00412864" w:rsidRDefault="00412864" w:rsidP="00412864">
            <w:pPr>
              <w:pStyle w:val="NoSpacing"/>
            </w:pPr>
            <w:r>
              <w:t>IT 484/584</w:t>
            </w:r>
          </w:p>
        </w:tc>
        <w:tc>
          <w:tcPr>
            <w:tcW w:w="4788" w:type="dxa"/>
          </w:tcPr>
          <w:p w:rsidR="00412864" w:rsidRDefault="00412864" w:rsidP="00412864">
            <w:pPr>
              <w:pStyle w:val="NoSpacing"/>
              <w:jc w:val="right"/>
            </w:pPr>
            <w:r>
              <w:t>Spring 2013</w:t>
            </w:r>
          </w:p>
        </w:tc>
      </w:tr>
      <w:tr w:rsidR="00412864" w:rsidTr="00412864">
        <w:tc>
          <w:tcPr>
            <w:tcW w:w="4788" w:type="dxa"/>
          </w:tcPr>
          <w:p w:rsidR="00412864" w:rsidRPr="00412864" w:rsidRDefault="00412864" w:rsidP="00412864">
            <w:pPr>
              <w:pStyle w:val="NoSpacing"/>
              <w:rPr>
                <w:b/>
              </w:rPr>
            </w:pPr>
            <w:r w:rsidRPr="00412864">
              <w:rPr>
                <w:b/>
              </w:rPr>
              <w:t>Professor:</w:t>
            </w:r>
            <w:r>
              <w:t xml:space="preserve"> </w:t>
            </w:r>
            <w:r w:rsidRPr="00412864">
              <w:t>Schilling, Susan</w:t>
            </w:r>
          </w:p>
        </w:tc>
        <w:tc>
          <w:tcPr>
            <w:tcW w:w="4788" w:type="dxa"/>
          </w:tcPr>
          <w:p w:rsidR="00412864" w:rsidRDefault="00412864" w:rsidP="00412864">
            <w:pPr>
              <w:pStyle w:val="NoSpacing"/>
              <w:jc w:val="right"/>
            </w:pPr>
            <w:r>
              <w:t>April 25, 2013</w:t>
            </w:r>
          </w:p>
        </w:tc>
      </w:tr>
    </w:tbl>
    <w:p w:rsidR="00412864" w:rsidRDefault="00412864" w:rsidP="00412864">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-123826</wp:posOffset>
                </wp:positionH>
                <wp:positionV relativeFrom="paragraph">
                  <wp:posOffset>182880</wp:posOffset>
                </wp:positionV>
                <wp:extent cx="6162675" cy="28575"/>
                <wp:effectExtent l="38100" t="38100" r="66675" b="85725"/>
                <wp:wrapNone/>
                <wp:docPr id="1" name="Straight Connector 1"/>
                <wp:cNvGraphicFramePr/>
                <a:graphic xmlns:a="http://schemas.openxmlformats.org/drawingml/2006/main">
                  <a:graphicData uri="http://schemas.microsoft.com/office/word/2010/wordprocessingShape">
                    <wps:wsp>
                      <wps:cNvCnPr/>
                      <wps:spPr>
                        <a:xfrm>
                          <a:off x="0" y="0"/>
                          <a:ext cx="6162675" cy="2857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1562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4.4pt" to="47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" strokecolor="#f79646 [3209]" strokeweight="2pt">
                <v:shadow on="t" color="black" opacity="24903f" origin=",.5" offset="0,.55556mm"/>
              </v:line>
            </w:pict>
          </mc:Fallback>
        </mc:AlternateContent>
      </w:r>
    </w:p>
    <w:p w:rsidR="00412864" w:rsidRDefault="00412864" w:rsidP="00412864">
      <w:pPr>
        <w:pStyle w:val="NoSpacing"/>
      </w:pPr>
    </w:p>
    <w:p w:rsidR="006A5A0B" w:rsidRDefault="006A5A0B" w:rsidP="005242B2">
      <w:pPr>
        <w:rPr>
          <w:rFonts w:ascii="Times New Roman" w:hAnsi="Times New Roman" w:cs="Times New Roman"/>
          <w:b/>
          <w:sz w:val="24"/>
          <w:szCs w:val="24"/>
        </w:rPr>
      </w:pPr>
      <w:r w:rsidRPr="006A5A0B">
        <w:rPr>
          <w:rFonts w:ascii="Times New Roman" w:hAnsi="Times New Roman" w:cs="Times New Roman"/>
          <w:b/>
          <w:sz w:val="24"/>
          <w:szCs w:val="24"/>
        </w:rPr>
        <w:t>Prerequisites</w:t>
      </w:r>
      <w:r>
        <w:rPr>
          <w:rFonts w:ascii="Times New Roman" w:hAnsi="Times New Roman" w:cs="Times New Roman"/>
          <w:b/>
          <w:sz w:val="24"/>
          <w:szCs w:val="24"/>
        </w:rPr>
        <w:t xml:space="preserve"> To Run the Executable Jar File:</w:t>
      </w:r>
    </w:p>
    <w:p w:rsidR="006A5A0B" w:rsidRPr="006A5A0B" w:rsidRDefault="006A5A0B" w:rsidP="005242B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manual is to play the Dots and Boxes game against computer which is developed in Java. Below are the pre-requisites to run the Java executable jar file.</w:t>
      </w:r>
    </w:p>
    <w:p w:rsidR="006A5A0B" w:rsidRPr="006A5A0B" w:rsidRDefault="006A5A0B" w:rsidP="006A5A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you have installed </w:t>
      </w:r>
      <w:r>
        <w:rPr>
          <w:rFonts w:ascii="Times New Roman" w:hAnsi="Times New Roman" w:cs="Times New Roman"/>
          <w:sz w:val="24"/>
          <w:szCs w:val="24"/>
        </w:rPr>
        <w:t>java</w:t>
      </w:r>
      <w:r>
        <w:rPr>
          <w:rFonts w:ascii="Times New Roman" w:hAnsi="Times New Roman" w:cs="Times New Roman"/>
          <w:sz w:val="24"/>
          <w:szCs w:val="24"/>
        </w:rPr>
        <w:t xml:space="preserve"> in your computer to run the </w:t>
      </w:r>
      <w:r w:rsidRPr="006A5A0B">
        <w:rPr>
          <w:rFonts w:ascii="Times New Roman" w:hAnsi="Times New Roman" w:cs="Times New Roman"/>
          <w:b/>
          <w:sz w:val="24"/>
          <w:szCs w:val="24"/>
        </w:rPr>
        <w:t>DotsAndBoxesGame_PlayerToMachine_Java.Jar</w:t>
      </w:r>
      <w:r>
        <w:rPr>
          <w:rFonts w:ascii="Times New Roman" w:hAnsi="Times New Roman" w:cs="Times New Roman"/>
          <w:sz w:val="24"/>
          <w:szCs w:val="24"/>
        </w:rPr>
        <w:t xml:space="preserve"> file. Follow the below steps if the java is not installed.</w:t>
      </w:r>
    </w:p>
    <w:p w:rsidR="006A5A0B" w:rsidRDefault="006A5A0B" w:rsidP="00D868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 to the U</w:t>
      </w:r>
      <w:r w:rsidRPr="006A5A0B">
        <w:rPr>
          <w:rFonts w:ascii="Times New Roman" w:hAnsi="Times New Roman" w:cs="Times New Roman"/>
          <w:sz w:val="24"/>
          <w:szCs w:val="24"/>
        </w:rPr>
        <w:t>RL:</w:t>
      </w:r>
      <w:r w:rsidRPr="006A5A0B">
        <w:t xml:space="preserve"> </w:t>
      </w:r>
      <w:hyperlink r:id="rId5" w:history="1">
        <w:r w:rsidRPr="006A5A0B">
          <w:rPr>
            <w:rStyle w:val="Hyperlink"/>
            <w:rFonts w:ascii="Times New Roman" w:hAnsi="Times New Roman" w:cs="Times New Roman"/>
            <w:sz w:val="24"/>
            <w:szCs w:val="24"/>
          </w:rPr>
          <w:t>http://www.oracle.com/technetwork/java/javase/downloads/index.html</w:t>
        </w:r>
      </w:hyperlink>
      <w:r w:rsidR="00D86803">
        <w:rPr>
          <w:rFonts w:ascii="Times New Roman" w:hAnsi="Times New Roman" w:cs="Times New Roman"/>
          <w:sz w:val="24"/>
          <w:szCs w:val="24"/>
        </w:rPr>
        <w:t xml:space="preserve"> </w:t>
      </w:r>
      <w:r w:rsidRPr="00D86803">
        <w:rPr>
          <w:rFonts w:ascii="Times New Roman" w:hAnsi="Times New Roman" w:cs="Times New Roman"/>
          <w:sz w:val="24"/>
          <w:szCs w:val="24"/>
        </w:rPr>
        <w:t xml:space="preserve">and select JRE </w:t>
      </w:r>
      <w:r w:rsidR="00D86803" w:rsidRPr="00D86803">
        <w:rPr>
          <w:rFonts w:ascii="Times New Roman" w:hAnsi="Times New Roman" w:cs="Times New Roman"/>
          <w:sz w:val="24"/>
          <w:szCs w:val="24"/>
        </w:rPr>
        <w:t>Download</w:t>
      </w:r>
      <w:r w:rsidRPr="00D86803">
        <w:rPr>
          <w:rFonts w:ascii="Times New Roman" w:hAnsi="Times New Roman" w:cs="Times New Roman"/>
          <w:sz w:val="24"/>
          <w:szCs w:val="24"/>
        </w:rPr>
        <w:t>.</w:t>
      </w:r>
      <w:r w:rsidR="00D86803">
        <w:rPr>
          <w:rFonts w:ascii="Times New Roman" w:hAnsi="Times New Roman" w:cs="Times New Roman"/>
          <w:sz w:val="24"/>
          <w:szCs w:val="24"/>
        </w:rPr>
        <w:t xml:space="preserve"> Any version from 1.5 will be fine to run the </w:t>
      </w:r>
      <w:r w:rsidR="00F21974">
        <w:rPr>
          <w:rFonts w:ascii="Times New Roman" w:hAnsi="Times New Roman" w:cs="Times New Roman"/>
          <w:sz w:val="24"/>
          <w:szCs w:val="24"/>
        </w:rPr>
        <w:t xml:space="preserve">dots and boxes </w:t>
      </w:r>
      <w:bookmarkStart w:id="0" w:name="_GoBack"/>
      <w:bookmarkEnd w:id="0"/>
      <w:r w:rsidR="00D86803">
        <w:rPr>
          <w:rFonts w:ascii="Times New Roman" w:hAnsi="Times New Roman" w:cs="Times New Roman"/>
          <w:sz w:val="24"/>
          <w:szCs w:val="24"/>
        </w:rPr>
        <w:t>executable file.</w:t>
      </w:r>
    </w:p>
    <w:p w:rsidR="00D86803" w:rsidRDefault="00D86803" w:rsidP="00D868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Clicking on JRE download, it will navigate to other screen to select the setup file based on Operating System. Select the respective setup file based on your computer software configuration.</w:t>
      </w:r>
    </w:p>
    <w:p w:rsidR="00D86803" w:rsidRDefault="00D86803" w:rsidP="00D86803">
      <w:pPr>
        <w:ind w:left="720"/>
        <w:rPr>
          <w:rFonts w:ascii="Times New Roman" w:hAnsi="Times New Roman" w:cs="Times New Roman"/>
          <w:b/>
          <w:sz w:val="24"/>
          <w:szCs w:val="24"/>
          <w:u w:val="single"/>
        </w:rPr>
      </w:pPr>
      <w:r w:rsidRPr="00D86803">
        <w:rPr>
          <w:rFonts w:ascii="Times New Roman" w:hAnsi="Times New Roman" w:cs="Times New Roman"/>
          <w:b/>
          <w:sz w:val="24"/>
          <w:szCs w:val="24"/>
          <w:u w:val="single"/>
        </w:rPr>
        <w:t>Example:</w:t>
      </w:r>
    </w:p>
    <w:p w:rsidR="00D86803" w:rsidRDefault="00D86803" w:rsidP="00D86803">
      <w:pPr>
        <w:ind w:left="720"/>
      </w:pPr>
      <w:r>
        <w:rPr>
          <w:rFonts w:ascii="Times New Roman" w:hAnsi="Times New Roman" w:cs="Times New Roman"/>
          <w:sz w:val="24"/>
          <w:szCs w:val="24"/>
        </w:rPr>
        <w:t xml:space="preserve"> For windows 64-Bit operating system, </w:t>
      </w:r>
      <w:bookmarkStart w:id="1" w:name="jre-7u21-oth-JPRXXXjre-7u21-windows-x64."/>
      <w:r>
        <w:fldChar w:fldCharType="begin"/>
      </w:r>
      <w:r>
        <w:instrText xml:space="preserve"> HYPERLINK "javascript:%20void(0)" </w:instrText>
      </w:r>
      <w:r>
        <w:fldChar w:fldCharType="separate"/>
      </w:r>
      <w:r>
        <w:rPr>
          <w:rStyle w:val="Hyperlink"/>
        </w:rPr>
        <w:t>jre-7u21-windows-x64.exe</w:t>
      </w:r>
      <w:r>
        <w:fldChar w:fldCharType="end"/>
      </w:r>
      <w:bookmarkEnd w:id="1"/>
      <w:r>
        <w:t xml:space="preserve"> is the suitable file.</w:t>
      </w:r>
    </w:p>
    <w:p w:rsidR="00D86803" w:rsidRPr="00D86803" w:rsidRDefault="00D86803" w:rsidP="00D86803">
      <w:pPr>
        <w:pStyle w:val="ListParagraph"/>
        <w:numPr>
          <w:ilvl w:val="0"/>
          <w:numId w:val="1"/>
        </w:numPr>
        <w:rPr>
          <w:rFonts w:ascii="Times New Roman" w:hAnsi="Times New Roman" w:cs="Times New Roman"/>
          <w:sz w:val="24"/>
          <w:szCs w:val="24"/>
        </w:rPr>
      </w:pPr>
      <w:r>
        <w:t>Double click on the java .exe file which is downloaded and complete the setup with default selections.</w:t>
      </w:r>
    </w:p>
    <w:p w:rsidR="00D86803" w:rsidRDefault="00D86803" w:rsidP="00D86803">
      <w:pPr>
        <w:pStyle w:val="ListParagraph"/>
        <w:numPr>
          <w:ilvl w:val="0"/>
          <w:numId w:val="1"/>
        </w:numPr>
        <w:rPr>
          <w:rFonts w:ascii="Times New Roman" w:hAnsi="Times New Roman" w:cs="Times New Roman"/>
          <w:sz w:val="24"/>
          <w:szCs w:val="24"/>
        </w:rPr>
      </w:pPr>
      <w:r>
        <w:t xml:space="preserve">Now click on the </w:t>
      </w:r>
      <w:r w:rsidRPr="006A5A0B">
        <w:rPr>
          <w:rFonts w:ascii="Times New Roman" w:hAnsi="Times New Roman" w:cs="Times New Roman"/>
          <w:b/>
          <w:sz w:val="24"/>
          <w:szCs w:val="24"/>
        </w:rPr>
        <w:t>DotsAndBoxesGame_PlayerToMachine_Java.Jar</w:t>
      </w:r>
      <w:r>
        <w:rPr>
          <w:rFonts w:ascii="Times New Roman" w:hAnsi="Times New Roman" w:cs="Times New Roman"/>
          <w:b/>
          <w:sz w:val="24"/>
          <w:szCs w:val="24"/>
        </w:rPr>
        <w:t xml:space="preserve"> </w:t>
      </w:r>
      <w:r>
        <w:rPr>
          <w:rFonts w:ascii="Times New Roman" w:hAnsi="Times New Roman" w:cs="Times New Roman"/>
          <w:sz w:val="24"/>
          <w:szCs w:val="24"/>
        </w:rPr>
        <w:t>file to play the Dots and Boxes Game.</w:t>
      </w:r>
    </w:p>
    <w:p w:rsidR="00D86803" w:rsidRDefault="00D86803" w:rsidP="00D86803">
      <w:pPr>
        <w:pStyle w:val="ListParagraph"/>
        <w:rPr>
          <w:rFonts w:ascii="Times New Roman" w:hAnsi="Times New Roman" w:cs="Times New Roman"/>
          <w:sz w:val="24"/>
          <w:szCs w:val="24"/>
        </w:rPr>
      </w:pPr>
    </w:p>
    <w:p w:rsidR="00D86803" w:rsidRDefault="00D86803" w:rsidP="00D86803">
      <w:pPr>
        <w:pStyle w:val="ListParagraph"/>
        <w:rPr>
          <w:rFonts w:ascii="Times New Roman" w:hAnsi="Times New Roman" w:cs="Times New Roman"/>
          <w:sz w:val="24"/>
          <w:szCs w:val="24"/>
        </w:rPr>
      </w:pPr>
    </w:p>
    <w:p w:rsidR="00D86803" w:rsidRPr="001476A6" w:rsidRDefault="00D86803" w:rsidP="00D86803">
      <w:pPr>
        <w:pStyle w:val="ListParagraph"/>
        <w:rPr>
          <w:rFonts w:ascii="Times New Roman" w:hAnsi="Times New Roman" w:cs="Times New Roman"/>
          <w:sz w:val="24"/>
          <w:szCs w:val="24"/>
        </w:rPr>
      </w:pPr>
      <w:r w:rsidRPr="00D86803">
        <w:rPr>
          <w:rFonts w:ascii="Times New Roman" w:hAnsi="Times New Roman" w:cs="Times New Roman"/>
          <w:b/>
          <w:sz w:val="24"/>
          <w:szCs w:val="24"/>
          <w:u w:val="single"/>
        </w:rPr>
        <w:t>Note:</w:t>
      </w:r>
      <w:r w:rsidR="001476A6">
        <w:rPr>
          <w:rFonts w:ascii="Times New Roman" w:hAnsi="Times New Roman" w:cs="Times New Roman"/>
          <w:b/>
          <w:sz w:val="24"/>
          <w:szCs w:val="24"/>
          <w:u w:val="single"/>
        </w:rPr>
        <w:t xml:space="preserve"> </w:t>
      </w:r>
      <w:r w:rsidR="001476A6">
        <w:rPr>
          <w:rFonts w:ascii="Times New Roman" w:hAnsi="Times New Roman" w:cs="Times New Roman"/>
          <w:sz w:val="24"/>
          <w:szCs w:val="24"/>
        </w:rPr>
        <w:t>Please drop an email to us if you face any issues during java installation.</w:t>
      </w:r>
    </w:p>
    <w:p w:rsidR="005242B2" w:rsidRPr="00412864" w:rsidRDefault="005242B2" w:rsidP="005242B2">
      <w:pPr>
        <w:rPr>
          <w:rFonts w:ascii="Times New Roman" w:hAnsi="Times New Roman" w:cs="Times New Roman"/>
          <w:b/>
          <w:sz w:val="24"/>
          <w:szCs w:val="24"/>
        </w:rPr>
      </w:pPr>
      <w:r w:rsidRPr="00412864">
        <w:rPr>
          <w:rFonts w:ascii="Times New Roman" w:hAnsi="Times New Roman" w:cs="Times New Roman"/>
          <w:b/>
          <w:sz w:val="24"/>
          <w:szCs w:val="24"/>
        </w:rPr>
        <w:t>Dots and Boxes Project User Manual</w:t>
      </w:r>
    </w:p>
    <w:p w:rsidR="005242B2" w:rsidRPr="00C2684B" w:rsidRDefault="005242B2" w:rsidP="005242B2">
      <w:pPr>
        <w:ind w:firstLine="576"/>
        <w:jc w:val="both"/>
        <w:rPr>
          <w:rFonts w:ascii="Times New Roman" w:hAnsi="Times New Roman" w:cs="Times New Roman"/>
          <w:sz w:val="24"/>
          <w:szCs w:val="24"/>
        </w:rPr>
      </w:pPr>
      <w:r w:rsidRPr="00C2684B">
        <w:rPr>
          <w:rFonts w:ascii="Times New Roman" w:hAnsi="Times New Roman" w:cs="Times New Roman"/>
          <w:sz w:val="24"/>
          <w:szCs w:val="24"/>
        </w:rPr>
        <w:t xml:space="preserve">1) </w:t>
      </w:r>
      <w:r w:rsidRPr="00C2684B">
        <w:rPr>
          <w:rFonts w:ascii="Times New Roman" w:hAnsi="Times New Roman" w:cs="Times New Roman"/>
          <w:b/>
          <w:sz w:val="24"/>
          <w:szCs w:val="24"/>
        </w:rPr>
        <w:t xml:space="preserve">Player vs. player: </w:t>
      </w:r>
      <w:r w:rsidRPr="00C2684B">
        <w:rPr>
          <w:rFonts w:ascii="Times New Roman" w:hAnsi="Times New Roman" w:cs="Times New Roman"/>
          <w:sz w:val="24"/>
          <w:szCs w:val="24"/>
        </w:rPr>
        <w:t xml:space="preserve"> where two opponent players try to encompass as many boxes as they can to win the game. The opponents will have alternate turns to play the game.</w:t>
      </w:r>
    </w:p>
    <w:p w:rsidR="005242B2" w:rsidRDefault="005242B2" w:rsidP="005242B2">
      <w:pPr>
        <w:ind w:firstLine="576"/>
        <w:jc w:val="both"/>
        <w:rPr>
          <w:rFonts w:ascii="Times New Roman" w:hAnsi="Times New Roman" w:cs="Times New Roman"/>
          <w:sz w:val="24"/>
          <w:szCs w:val="24"/>
        </w:rPr>
      </w:pPr>
      <w:r w:rsidRPr="00C2684B">
        <w:rPr>
          <w:rFonts w:ascii="Times New Roman" w:hAnsi="Times New Roman" w:cs="Times New Roman"/>
          <w:sz w:val="24"/>
          <w:szCs w:val="24"/>
        </w:rPr>
        <w:t xml:space="preserve">2) </w:t>
      </w:r>
      <w:r w:rsidRPr="00C2684B">
        <w:rPr>
          <w:rFonts w:ascii="Times New Roman" w:hAnsi="Times New Roman" w:cs="Times New Roman"/>
          <w:b/>
          <w:sz w:val="24"/>
          <w:szCs w:val="24"/>
        </w:rPr>
        <w:t>Player vs. computer</w:t>
      </w:r>
      <w:r w:rsidRPr="00C2684B">
        <w:rPr>
          <w:rFonts w:ascii="Times New Roman" w:hAnsi="Times New Roman" w:cs="Times New Roman"/>
          <w:sz w:val="24"/>
          <w:szCs w:val="24"/>
        </w:rPr>
        <w:t>:</w:t>
      </w:r>
      <w:r w:rsidRPr="00C2684B">
        <w:rPr>
          <w:rFonts w:ascii="Times New Roman" w:hAnsi="Times New Roman" w:cs="Times New Roman"/>
          <w:i/>
          <w:sz w:val="24"/>
          <w:szCs w:val="24"/>
        </w:rPr>
        <w:t xml:space="preserve"> </w:t>
      </w:r>
      <w:r w:rsidRPr="00C2684B">
        <w:rPr>
          <w:rFonts w:ascii="Times New Roman" w:hAnsi="Times New Roman" w:cs="Times New Roman"/>
          <w:sz w:val="24"/>
          <w:szCs w:val="24"/>
        </w:rPr>
        <w:t>where the player plays with the computer intelligent software to win the game.</w:t>
      </w:r>
    </w:p>
    <w:p w:rsidR="005242B2" w:rsidRDefault="005242B2" w:rsidP="005242B2">
      <w:pPr>
        <w:ind w:firstLine="576"/>
        <w:jc w:val="both"/>
        <w:rPr>
          <w:rFonts w:ascii="Times New Roman" w:hAnsi="Times New Roman" w:cs="Times New Roman"/>
          <w:sz w:val="24"/>
          <w:szCs w:val="24"/>
        </w:rPr>
      </w:pPr>
      <w:r>
        <w:rPr>
          <w:rFonts w:ascii="Times New Roman" w:hAnsi="Times New Roman" w:cs="Times New Roman"/>
          <w:sz w:val="24"/>
          <w:szCs w:val="24"/>
        </w:rPr>
        <w:t>We are doing the game using two version of the computer programming language (.Net and Java). This manual is the Java version of the project</w:t>
      </w:r>
      <w:r w:rsidR="00EF0808">
        <w:rPr>
          <w:rFonts w:ascii="Times New Roman" w:hAnsi="Times New Roman" w:cs="Times New Roman"/>
          <w:sz w:val="24"/>
          <w:szCs w:val="24"/>
        </w:rPr>
        <w:t xml:space="preserve"> where the user plays the game against the computer</w:t>
      </w:r>
      <w:r>
        <w:rPr>
          <w:rFonts w:ascii="Times New Roman" w:hAnsi="Times New Roman" w:cs="Times New Roman"/>
          <w:sz w:val="24"/>
          <w:szCs w:val="24"/>
        </w:rPr>
        <w:t xml:space="preserve">. </w:t>
      </w:r>
    </w:p>
    <w:p w:rsidR="005242B2" w:rsidRPr="00E87E90" w:rsidRDefault="00E87E90" w:rsidP="00E87E90">
      <w:pPr>
        <w:tabs>
          <w:tab w:val="left" w:pos="2145"/>
        </w:tabs>
        <w:ind w:firstLine="576"/>
        <w:jc w:val="both"/>
        <w:rPr>
          <w:rFonts w:ascii="Times New Roman" w:hAnsi="Times New Roman" w:cs="Times New Roman"/>
          <w:b/>
          <w:sz w:val="24"/>
          <w:szCs w:val="24"/>
          <w:u w:val="single"/>
        </w:rPr>
      </w:pPr>
      <w:r>
        <w:rPr>
          <w:rFonts w:ascii="Times New Roman" w:hAnsi="Times New Roman" w:cs="Times New Roman"/>
          <w:b/>
          <w:sz w:val="24"/>
          <w:szCs w:val="24"/>
          <w:u w:val="single"/>
        </w:rPr>
        <w:t>Board:</w:t>
      </w:r>
    </w:p>
    <w:p w:rsidR="005242B2" w:rsidRDefault="005242B2" w:rsidP="005242B2">
      <w:pPr>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The board consists of menus such as </w:t>
      </w:r>
      <w:r w:rsidR="00E87E90">
        <w:rPr>
          <w:rFonts w:ascii="Times New Roman" w:hAnsi="Times New Roman" w:cs="Times New Roman"/>
          <w:sz w:val="24"/>
          <w:szCs w:val="24"/>
        </w:rPr>
        <w:t>Game</w:t>
      </w:r>
      <w:r>
        <w:rPr>
          <w:rFonts w:ascii="Times New Roman" w:hAnsi="Times New Roman" w:cs="Times New Roman"/>
          <w:sz w:val="24"/>
          <w:szCs w:val="24"/>
        </w:rPr>
        <w:t xml:space="preserve"> and </w:t>
      </w:r>
      <w:r w:rsidR="00E87E90">
        <w:rPr>
          <w:rFonts w:ascii="Times New Roman" w:hAnsi="Times New Roman" w:cs="Times New Roman"/>
          <w:sz w:val="24"/>
          <w:szCs w:val="24"/>
        </w:rPr>
        <w:t>Help</w:t>
      </w:r>
      <w:r>
        <w:rPr>
          <w:rFonts w:ascii="Times New Roman" w:hAnsi="Times New Roman" w:cs="Times New Roman"/>
          <w:sz w:val="24"/>
          <w:szCs w:val="24"/>
        </w:rPr>
        <w:t xml:space="preserve">. The little “java icon” on the left corner of the board consists of various drop down tabs related to the game such as moving the board, resizing the board, minimizing and maximizing the board and closing the board. The </w:t>
      </w:r>
      <w:r w:rsidRPr="00CE0ED1">
        <w:rPr>
          <w:rFonts w:ascii="Times New Roman" w:hAnsi="Times New Roman" w:cs="Times New Roman"/>
          <w:sz w:val="24"/>
          <w:szCs w:val="24"/>
        </w:rPr>
        <w:t xml:space="preserve">game </w:t>
      </w:r>
      <w:r>
        <w:rPr>
          <w:rFonts w:ascii="Times New Roman" w:hAnsi="Times New Roman" w:cs="Times New Roman"/>
          <w:sz w:val="24"/>
          <w:szCs w:val="24"/>
        </w:rPr>
        <w:t xml:space="preserve">tab contains dropdown menu options where the player can either </w:t>
      </w:r>
      <w:r w:rsidRPr="00CE0ED1">
        <w:rPr>
          <w:rFonts w:ascii="Times New Roman" w:hAnsi="Times New Roman" w:cs="Times New Roman"/>
          <w:sz w:val="24"/>
          <w:szCs w:val="24"/>
        </w:rPr>
        <w:t xml:space="preserve">start a </w:t>
      </w:r>
      <w:r w:rsidR="009E6348" w:rsidRPr="009E6348">
        <w:rPr>
          <w:rFonts w:ascii="Times New Roman" w:hAnsi="Times New Roman" w:cs="Times New Roman"/>
          <w:b/>
          <w:sz w:val="24"/>
          <w:szCs w:val="24"/>
        </w:rPr>
        <w:t>New Game</w:t>
      </w:r>
      <w:r w:rsidRPr="00CE0ED1">
        <w:rPr>
          <w:rFonts w:ascii="Times New Roman" w:hAnsi="Times New Roman" w:cs="Times New Roman"/>
          <w:sz w:val="24"/>
          <w:szCs w:val="24"/>
        </w:rPr>
        <w:t xml:space="preserve"> or </w:t>
      </w:r>
      <w:r w:rsidR="009E6348" w:rsidRPr="009E6348">
        <w:rPr>
          <w:rFonts w:ascii="Times New Roman" w:hAnsi="Times New Roman" w:cs="Times New Roman"/>
          <w:b/>
          <w:sz w:val="24"/>
          <w:szCs w:val="24"/>
        </w:rPr>
        <w:t>Quit</w:t>
      </w:r>
      <w:r w:rsidRPr="00CE0ED1">
        <w:rPr>
          <w:rFonts w:ascii="Times New Roman" w:hAnsi="Times New Roman" w:cs="Times New Roman"/>
          <w:b/>
          <w:sz w:val="24"/>
          <w:szCs w:val="24"/>
        </w:rPr>
        <w:t xml:space="preserve"> </w:t>
      </w:r>
      <w:r>
        <w:rPr>
          <w:rFonts w:ascii="Times New Roman" w:hAnsi="Times New Roman" w:cs="Times New Roman"/>
          <w:sz w:val="24"/>
          <w:szCs w:val="24"/>
        </w:rPr>
        <w:t xml:space="preserve">the game. The </w:t>
      </w:r>
      <w:r w:rsidRPr="00CE0ED1">
        <w:rPr>
          <w:rFonts w:ascii="Times New Roman" w:hAnsi="Times New Roman" w:cs="Times New Roman"/>
          <w:sz w:val="24"/>
          <w:szCs w:val="24"/>
        </w:rPr>
        <w:t>help</w:t>
      </w:r>
      <w:r>
        <w:rPr>
          <w:rFonts w:ascii="Times New Roman" w:hAnsi="Times New Roman" w:cs="Times New Roman"/>
          <w:sz w:val="24"/>
          <w:szCs w:val="24"/>
        </w:rPr>
        <w:t xml:space="preserve"> menu contains</w:t>
      </w:r>
      <w:r w:rsidR="00CE0ED1">
        <w:rPr>
          <w:rFonts w:ascii="Times New Roman" w:hAnsi="Times New Roman" w:cs="Times New Roman"/>
          <w:sz w:val="24"/>
          <w:szCs w:val="24"/>
        </w:rPr>
        <w:t xml:space="preserve"> dropdown options which explain</w:t>
      </w:r>
      <w:r>
        <w:rPr>
          <w:rFonts w:ascii="Times New Roman" w:hAnsi="Times New Roman" w:cs="Times New Roman"/>
          <w:sz w:val="24"/>
          <w:szCs w:val="24"/>
        </w:rPr>
        <w:t xml:space="preserve"> how the game is played </w:t>
      </w:r>
      <w:r w:rsidR="00CE0ED1">
        <w:rPr>
          <w:rFonts w:ascii="Times New Roman" w:hAnsi="Times New Roman" w:cs="Times New Roman"/>
          <w:sz w:val="24"/>
          <w:szCs w:val="24"/>
        </w:rPr>
        <w:t xml:space="preserve">and about tab </w:t>
      </w:r>
      <w:r>
        <w:rPr>
          <w:rFonts w:ascii="Times New Roman" w:hAnsi="Times New Roman" w:cs="Times New Roman"/>
          <w:sz w:val="24"/>
          <w:szCs w:val="24"/>
        </w:rPr>
        <w:t>with the game version and the game name.</w:t>
      </w:r>
    </w:p>
    <w:p w:rsidR="005242B2" w:rsidRPr="00E87E90" w:rsidRDefault="005242B2" w:rsidP="005242B2">
      <w:pPr>
        <w:ind w:firstLine="576"/>
        <w:jc w:val="both"/>
        <w:rPr>
          <w:rFonts w:ascii="Times New Roman" w:hAnsi="Times New Roman" w:cs="Times New Roman"/>
          <w:b/>
          <w:sz w:val="24"/>
          <w:szCs w:val="24"/>
        </w:rPr>
      </w:pPr>
      <w:r w:rsidRPr="00E87E90">
        <w:rPr>
          <w:rFonts w:ascii="Times New Roman" w:hAnsi="Times New Roman" w:cs="Times New Roman"/>
          <w:b/>
          <w:sz w:val="24"/>
          <w:szCs w:val="24"/>
        </w:rPr>
        <w:t>Status of the game:</w:t>
      </w:r>
    </w:p>
    <w:p w:rsidR="005242B2" w:rsidRDefault="00CE0ED1" w:rsidP="005242B2">
      <w:pPr>
        <w:ind w:firstLine="576"/>
        <w:jc w:val="both"/>
        <w:rPr>
          <w:rFonts w:ascii="Times New Roman" w:hAnsi="Times New Roman" w:cs="Times New Roman"/>
          <w:sz w:val="24"/>
          <w:szCs w:val="24"/>
        </w:rPr>
      </w:pPr>
      <w:r>
        <w:rPr>
          <w:rFonts w:ascii="Times New Roman" w:hAnsi="Times New Roman" w:cs="Times New Roman"/>
          <w:sz w:val="24"/>
          <w:szCs w:val="24"/>
        </w:rPr>
        <w:t>The game must have a player</w:t>
      </w:r>
      <w:r w:rsidR="005242B2">
        <w:rPr>
          <w:rFonts w:ascii="Times New Roman" w:hAnsi="Times New Roman" w:cs="Times New Roman"/>
          <w:sz w:val="24"/>
          <w:szCs w:val="24"/>
        </w:rPr>
        <w:t xml:space="preserve"> who plays the game </w:t>
      </w:r>
      <w:r>
        <w:rPr>
          <w:rFonts w:ascii="Times New Roman" w:hAnsi="Times New Roman" w:cs="Times New Roman"/>
          <w:sz w:val="24"/>
          <w:szCs w:val="24"/>
        </w:rPr>
        <w:t>against the computer</w:t>
      </w:r>
      <w:r w:rsidR="005242B2">
        <w:rPr>
          <w:rFonts w:ascii="Times New Roman" w:hAnsi="Times New Roman" w:cs="Times New Roman"/>
          <w:sz w:val="24"/>
          <w:szCs w:val="24"/>
        </w:rPr>
        <w:t xml:space="preserve">. The board shows their scores </w:t>
      </w:r>
      <w:r>
        <w:rPr>
          <w:rFonts w:ascii="Times New Roman" w:hAnsi="Times New Roman" w:cs="Times New Roman"/>
          <w:sz w:val="24"/>
          <w:szCs w:val="24"/>
        </w:rPr>
        <w:t xml:space="preserve">on the top of the board </w:t>
      </w:r>
      <w:r w:rsidR="005242B2">
        <w:rPr>
          <w:rFonts w:ascii="Times New Roman" w:hAnsi="Times New Roman" w:cs="Times New Roman"/>
          <w:sz w:val="24"/>
          <w:szCs w:val="24"/>
        </w:rPr>
        <w:t xml:space="preserve">as they start </w:t>
      </w:r>
      <w:r>
        <w:rPr>
          <w:rFonts w:ascii="Times New Roman" w:hAnsi="Times New Roman" w:cs="Times New Roman"/>
          <w:sz w:val="24"/>
          <w:szCs w:val="24"/>
        </w:rPr>
        <w:t xml:space="preserve">to play the game simultaneously. </w:t>
      </w:r>
    </w:p>
    <w:p w:rsidR="005242B2" w:rsidRPr="00E87E90" w:rsidRDefault="005242B2" w:rsidP="005242B2">
      <w:pPr>
        <w:ind w:firstLine="576"/>
        <w:jc w:val="both"/>
        <w:rPr>
          <w:rFonts w:ascii="Times New Roman" w:hAnsi="Times New Roman" w:cs="Times New Roman"/>
          <w:b/>
          <w:sz w:val="24"/>
          <w:szCs w:val="24"/>
        </w:rPr>
      </w:pPr>
      <w:r w:rsidRPr="00E87E90">
        <w:rPr>
          <w:rFonts w:ascii="Times New Roman" w:hAnsi="Times New Roman" w:cs="Times New Roman"/>
          <w:b/>
          <w:sz w:val="24"/>
          <w:szCs w:val="24"/>
        </w:rPr>
        <w:t>Selecting the game Dimension:</w:t>
      </w:r>
    </w:p>
    <w:p w:rsidR="005242B2" w:rsidRDefault="005242B2" w:rsidP="005242B2">
      <w:pPr>
        <w:ind w:firstLine="576"/>
        <w:jc w:val="both"/>
        <w:rPr>
          <w:rFonts w:ascii="Times New Roman" w:hAnsi="Times New Roman" w:cs="Times New Roman"/>
          <w:sz w:val="24"/>
          <w:szCs w:val="24"/>
        </w:rPr>
      </w:pPr>
      <w:r>
        <w:rPr>
          <w:rFonts w:ascii="Times New Roman" w:hAnsi="Times New Roman" w:cs="Times New Roman"/>
          <w:sz w:val="24"/>
          <w:szCs w:val="24"/>
        </w:rPr>
        <w:t>The game has different dimension that can be selected by the player. They can choose their dimension whichever they</w:t>
      </w:r>
      <w:r w:rsidR="009E6348">
        <w:rPr>
          <w:rFonts w:ascii="Times New Roman" w:hAnsi="Times New Roman" w:cs="Times New Roman"/>
          <w:sz w:val="24"/>
          <w:szCs w:val="24"/>
        </w:rPr>
        <w:t xml:space="preserve"> want starting from 1X1 to 20</w:t>
      </w:r>
      <w:r w:rsidR="00E87E90">
        <w:rPr>
          <w:rFonts w:ascii="Times New Roman" w:hAnsi="Times New Roman" w:cs="Times New Roman"/>
          <w:sz w:val="24"/>
          <w:szCs w:val="24"/>
        </w:rPr>
        <w:t>X20</w:t>
      </w:r>
      <w:r w:rsidR="00CE0ED1">
        <w:rPr>
          <w:rFonts w:ascii="Times New Roman" w:hAnsi="Times New Roman" w:cs="Times New Roman"/>
          <w:sz w:val="24"/>
          <w:szCs w:val="24"/>
        </w:rPr>
        <w:t xml:space="preserve"> from the game tab below the “java</w:t>
      </w:r>
      <w:r w:rsidR="00523F12">
        <w:rPr>
          <w:rFonts w:ascii="Times New Roman" w:hAnsi="Times New Roman" w:cs="Times New Roman"/>
          <w:sz w:val="24"/>
          <w:szCs w:val="24"/>
        </w:rPr>
        <w:t xml:space="preserve"> </w:t>
      </w:r>
      <w:r w:rsidR="00CE0ED1">
        <w:rPr>
          <w:rFonts w:ascii="Times New Roman" w:hAnsi="Times New Roman" w:cs="Times New Roman"/>
          <w:sz w:val="24"/>
          <w:szCs w:val="24"/>
        </w:rPr>
        <w:t xml:space="preserve">icon” where a dropdown appears which displays a tab as a </w:t>
      </w:r>
      <w:r w:rsidR="00E87E90">
        <w:rPr>
          <w:rFonts w:ascii="Times New Roman" w:hAnsi="Times New Roman" w:cs="Times New Roman"/>
          <w:b/>
          <w:sz w:val="24"/>
          <w:szCs w:val="24"/>
        </w:rPr>
        <w:t>New Game</w:t>
      </w:r>
      <w:r w:rsidR="00CE0ED1">
        <w:rPr>
          <w:rFonts w:ascii="Times New Roman" w:hAnsi="Times New Roman" w:cs="Times New Roman"/>
          <w:sz w:val="24"/>
          <w:szCs w:val="24"/>
        </w:rPr>
        <w:t>.</w:t>
      </w:r>
      <w:r w:rsidR="006E3545">
        <w:rPr>
          <w:rFonts w:ascii="Times New Roman" w:hAnsi="Times New Roman" w:cs="Times New Roman"/>
          <w:sz w:val="24"/>
          <w:szCs w:val="24"/>
        </w:rPr>
        <w:t xml:space="preserve"> After the dimension is selected, numerous of dots appears on the board according to the selected dimension by the player.</w:t>
      </w:r>
    </w:p>
    <w:p w:rsidR="00E87E90" w:rsidRDefault="00E87E90" w:rsidP="005242B2">
      <w:pPr>
        <w:ind w:firstLine="576"/>
        <w:jc w:val="both"/>
        <w:rPr>
          <w:rFonts w:ascii="Times New Roman" w:hAnsi="Times New Roman" w:cs="Times New Roman"/>
          <w:b/>
          <w:sz w:val="24"/>
          <w:szCs w:val="24"/>
        </w:rPr>
      </w:pPr>
    </w:p>
    <w:p w:rsidR="00CE0ED1" w:rsidRPr="00E87E90" w:rsidRDefault="00CE0ED1" w:rsidP="005242B2">
      <w:pPr>
        <w:ind w:firstLine="576"/>
        <w:jc w:val="both"/>
        <w:rPr>
          <w:rFonts w:ascii="Times New Roman" w:hAnsi="Times New Roman" w:cs="Times New Roman"/>
          <w:b/>
          <w:sz w:val="24"/>
          <w:szCs w:val="24"/>
        </w:rPr>
      </w:pPr>
      <w:r w:rsidRPr="00E87E90">
        <w:rPr>
          <w:rFonts w:ascii="Times New Roman" w:hAnsi="Times New Roman" w:cs="Times New Roman"/>
          <w:b/>
          <w:sz w:val="24"/>
          <w:szCs w:val="24"/>
        </w:rPr>
        <w:t>Scoring the point:</w:t>
      </w:r>
    </w:p>
    <w:p w:rsidR="005242B2" w:rsidRDefault="006E3545" w:rsidP="005242B2">
      <w:pPr>
        <w:ind w:firstLine="576"/>
        <w:jc w:val="both"/>
        <w:rPr>
          <w:rFonts w:ascii="Times New Roman" w:hAnsi="Times New Roman" w:cs="Times New Roman"/>
          <w:sz w:val="24"/>
          <w:szCs w:val="24"/>
        </w:rPr>
      </w:pPr>
      <w:r>
        <w:rPr>
          <w:rFonts w:ascii="Times New Roman" w:hAnsi="Times New Roman" w:cs="Times New Roman"/>
          <w:sz w:val="24"/>
          <w:szCs w:val="24"/>
        </w:rPr>
        <w:t>A line across the dots must be drawn alternatively by each player turn by turn. A blue line appears if the user selects the lines between the dots while a red line appears when the computer draws a line across the dots.</w:t>
      </w:r>
    </w:p>
    <w:p w:rsidR="006E3545" w:rsidRPr="00E87E90" w:rsidRDefault="006E3545" w:rsidP="005242B2">
      <w:pPr>
        <w:ind w:firstLine="576"/>
        <w:jc w:val="both"/>
        <w:rPr>
          <w:rFonts w:ascii="Times New Roman" w:hAnsi="Times New Roman" w:cs="Times New Roman"/>
          <w:b/>
          <w:sz w:val="24"/>
          <w:szCs w:val="24"/>
        </w:rPr>
      </w:pPr>
      <w:r w:rsidRPr="00E87E90">
        <w:rPr>
          <w:rFonts w:ascii="Times New Roman" w:hAnsi="Times New Roman" w:cs="Times New Roman"/>
          <w:b/>
          <w:sz w:val="24"/>
          <w:szCs w:val="24"/>
        </w:rPr>
        <w:t>Winning the game:</w:t>
      </w:r>
    </w:p>
    <w:p w:rsidR="006E3545" w:rsidRDefault="006E3545" w:rsidP="005242B2">
      <w:pPr>
        <w:ind w:firstLine="576"/>
        <w:jc w:val="both"/>
        <w:rPr>
          <w:rFonts w:ascii="Times New Roman" w:hAnsi="Times New Roman" w:cs="Times New Roman"/>
          <w:sz w:val="24"/>
          <w:szCs w:val="24"/>
        </w:rPr>
      </w:pPr>
      <w:r>
        <w:rPr>
          <w:rFonts w:ascii="Times New Roman" w:hAnsi="Times New Roman" w:cs="Times New Roman"/>
          <w:sz w:val="24"/>
          <w:szCs w:val="24"/>
        </w:rPr>
        <w:t>When any player completes a box, a color appears inside the box indicating which player scored. Besides they can always keep track of the scores present on the top of the game board. When the computer scores</w:t>
      </w:r>
      <w:r w:rsidR="00523F12">
        <w:rPr>
          <w:rFonts w:ascii="Times New Roman" w:hAnsi="Times New Roman" w:cs="Times New Roman"/>
          <w:sz w:val="24"/>
          <w:szCs w:val="24"/>
        </w:rPr>
        <w:t xml:space="preserve"> a point</w:t>
      </w:r>
      <w:r>
        <w:rPr>
          <w:rFonts w:ascii="Times New Roman" w:hAnsi="Times New Roman" w:cs="Times New Roman"/>
          <w:sz w:val="24"/>
          <w:szCs w:val="24"/>
        </w:rPr>
        <w:t>, a red circle appears inside the box and displays the game result and when a player scores a point a blue square appears inside the box and displays the game result. If the game becomes a ti</w:t>
      </w:r>
      <w:r w:rsidR="00523F12">
        <w:rPr>
          <w:rFonts w:ascii="Times New Roman" w:hAnsi="Times New Roman" w:cs="Times New Roman"/>
          <w:sz w:val="24"/>
          <w:szCs w:val="24"/>
        </w:rPr>
        <w:t>e, the game results appear as the game is a tie along with the scores.</w:t>
      </w:r>
    </w:p>
    <w:p w:rsidR="00523F12" w:rsidRPr="00E87E90" w:rsidRDefault="00523F12" w:rsidP="00565555">
      <w:pPr>
        <w:tabs>
          <w:tab w:val="left" w:pos="2761"/>
        </w:tabs>
        <w:ind w:firstLine="576"/>
        <w:jc w:val="both"/>
        <w:rPr>
          <w:rFonts w:ascii="Times New Roman" w:hAnsi="Times New Roman" w:cs="Times New Roman"/>
          <w:b/>
          <w:sz w:val="24"/>
          <w:szCs w:val="24"/>
        </w:rPr>
      </w:pPr>
      <w:r w:rsidRPr="00E87E90">
        <w:rPr>
          <w:rFonts w:ascii="Times New Roman" w:hAnsi="Times New Roman" w:cs="Times New Roman"/>
          <w:b/>
          <w:sz w:val="24"/>
          <w:szCs w:val="24"/>
        </w:rPr>
        <w:t>Quitting the game:</w:t>
      </w:r>
    </w:p>
    <w:p w:rsidR="00523F12" w:rsidRDefault="00523F12" w:rsidP="005242B2">
      <w:pPr>
        <w:ind w:firstLine="576"/>
        <w:jc w:val="both"/>
        <w:rPr>
          <w:rFonts w:ascii="Times New Roman" w:hAnsi="Times New Roman" w:cs="Times New Roman"/>
          <w:sz w:val="24"/>
          <w:szCs w:val="24"/>
        </w:rPr>
      </w:pPr>
      <w:r>
        <w:rPr>
          <w:rFonts w:ascii="Times New Roman" w:hAnsi="Times New Roman" w:cs="Times New Roman"/>
          <w:sz w:val="24"/>
          <w:szCs w:val="24"/>
        </w:rPr>
        <w:t>The dropdown menu in the game tab has an option quit which the user can use in order to quit the game.</w:t>
      </w:r>
    </w:p>
    <w:p w:rsidR="005242B2" w:rsidRPr="00C2684B" w:rsidRDefault="005242B2" w:rsidP="005242B2">
      <w:pPr>
        <w:ind w:firstLine="576"/>
        <w:jc w:val="both"/>
        <w:rPr>
          <w:rFonts w:ascii="Times New Roman" w:hAnsi="Times New Roman" w:cs="Times New Roman"/>
          <w:sz w:val="24"/>
          <w:szCs w:val="24"/>
        </w:rPr>
      </w:pPr>
    </w:p>
    <w:p w:rsidR="006C6D26" w:rsidRDefault="006C6D26"/>
    <w:sectPr w:rsidR="006C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D053B"/>
    <w:multiLevelType w:val="hybridMultilevel"/>
    <w:tmpl w:val="024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B2"/>
    <w:rsid w:val="001476A6"/>
    <w:rsid w:val="00412864"/>
    <w:rsid w:val="00523F12"/>
    <w:rsid w:val="005242B2"/>
    <w:rsid w:val="00565555"/>
    <w:rsid w:val="006A5A0B"/>
    <w:rsid w:val="006C6D26"/>
    <w:rsid w:val="006E3545"/>
    <w:rsid w:val="00815AEC"/>
    <w:rsid w:val="00965D26"/>
    <w:rsid w:val="009E6348"/>
    <w:rsid w:val="00A676E5"/>
    <w:rsid w:val="00CE0ED1"/>
    <w:rsid w:val="00D262B0"/>
    <w:rsid w:val="00D86803"/>
    <w:rsid w:val="00E87E90"/>
    <w:rsid w:val="00EF0808"/>
    <w:rsid w:val="00F010C3"/>
    <w:rsid w:val="00F115FE"/>
    <w:rsid w:val="00F2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3C9270-1B91-4B2F-8A3C-51B25EC4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864"/>
    <w:pPr>
      <w:spacing w:after="0" w:line="240" w:lineRule="auto"/>
    </w:pPr>
  </w:style>
  <w:style w:type="table" w:styleId="TableGrid">
    <w:name w:val="Table Grid"/>
    <w:basedOn w:val="TableNormal"/>
    <w:uiPriority w:val="59"/>
    <w:rsid w:val="004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5A0B"/>
    <w:pPr>
      <w:ind w:left="720"/>
      <w:contextualSpacing/>
    </w:pPr>
  </w:style>
  <w:style w:type="character" w:styleId="Hyperlink">
    <w:name w:val="Hyperlink"/>
    <w:basedOn w:val="DefaultParagraphFont"/>
    <w:uiPriority w:val="99"/>
    <w:unhideWhenUsed/>
    <w:rsid w:val="006A5A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Aryal</dc:creator>
  <cp:lastModifiedBy>LOOSER</cp:lastModifiedBy>
  <cp:revision>14</cp:revision>
  <dcterms:created xsi:type="dcterms:W3CDTF">2013-04-25T20:29:00Z</dcterms:created>
  <dcterms:modified xsi:type="dcterms:W3CDTF">2013-04-26T03:22:00Z</dcterms:modified>
</cp:coreProperties>
</file>