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Métodos definidos para sistema Nexalud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la siguiente tabla se encuentran definidos los métodos HTTP que se usan dentro del sistema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Nexalud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su funcionamiento, incluyendo sus endpoints y descripción de la funcionalidad en específico. Es importante tener presente cada funcionalidad para su futuro mantenimiento. Sumado a lo anterior, es importante disponer de esta información para una mayor transparencia de lo que se hace y lo que no con la información que el sistema maneja.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770"/>
        <w:gridCol w:w="3435"/>
        <w:gridCol w:w="4290"/>
        <w:tblGridChange w:id="0">
          <w:tblGrid>
            <w:gridCol w:w="1785"/>
            <w:gridCol w:w="1770"/>
            <w:gridCol w:w="3435"/>
            <w:gridCol w:w="429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5">
            <w:pPr>
              <w:spacing w:line="360" w:lineRule="auto"/>
              <w:ind w:right="-125.78740157480311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Entidad / Sección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Método HTTP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Endpoint Y Acciones personalizadas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Pacientes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/api/pacientes/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Lista todos los pacientes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/api/pacientes/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 un nuevo paciente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/api/pacientes/{id}/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de un paciente específico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/api/pacientes/{id}/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Actualiza completamente un paciente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PATCH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/api/pacientes/{id}/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Actualiza parcialmente un paciente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/api/pacientes/{id}/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Elimina un paciente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/api/pacientes/{id}/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cambiar_estado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Cambia el estado del paciente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/api/pacientes/activos/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Lista pacientes activos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/api/pacientes/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en_espera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Lista pacientes en espera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/api/pacientes/estadisticas/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Estadísticas de pacientes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/api/pacientes/{id}/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rutas_clinicas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Rutas clínicas del paciente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/api/pacientes/{id}/atenciones/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Atenciones del paciente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Rutas Clínicas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/api/rutas-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clinicas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Lista todas las rutas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/api/rutas-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clinicas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 una nueva ruta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/api/rutas-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clinicas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/{id}/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de una ruta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/api/rutas-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clinicas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/{id}/timeline/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Timeline completo (IMPORTANTE)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/api/rutas-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clinicas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/{id}/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recalcular_progreso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Recalcula progreso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/api/rutas-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clinicas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/{id}/pausar/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Pausa la ruta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/api/rutas-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clinicas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/{id}/reanudar/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Reanuda la ruta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/api/rutas-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clinicas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/{id}/retrasos/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Etapas con retraso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restart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Boxes</w:t>
            </w:r>
          </w:p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Lista todos los boxes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21923828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Crea un nuevo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.21923828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Detalle de un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PUT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Actualiza un box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PATCH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Actualiza parcialmente un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DELETE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/api/boxes/{id}/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Elimina un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/api/boxes/{id}/ocupar/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Marca box como ocupado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/api/boxes/{id}/liberar/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Libera el 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GET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/api/boxes/disponibles/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Lista boxes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GET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/api/boxes/ocupados/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Lista boxes ocupados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GET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estadisticas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Estadísticas generales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GET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por_especialidad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Agrupa por especialidad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POST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/api/boxes/{id}/mantenimiento/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Marca en mantenimiento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POST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/api/boxes/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reset_ocupacion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spacing w:after="160"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Resetea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contadores diarios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restart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Atenciones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Lista todas las atenciones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Crea una nueva atención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/api/atenciones/{id}/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Detalle de una atención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PUT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/api/atenciones/{id}/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Actualiza una atención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PATCH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/api/atenciones/{id}/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Actualiza parcialmente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DELETE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/api/atenciones/{id}/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Elimina una atención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/api/atenciones/{id}/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iniciar_cronometro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Inicia cronómetro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/api/atenciones/{id}/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finalizar_cronometro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9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Finaliza cronómetro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/api/atenciones/{id}/cancelar/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Cancela atención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/api/atenciones/{id}/reagendar/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Reagenda atención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en_curso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Atenciones en curso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/api/atenciones/hoy/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9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Atenciones del día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/api/atenciones/pendientes/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Atenciones pendientes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/api/atenciones/retrasadas/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Atenciones retrasadas</w:t>
            </w:r>
          </w:p>
        </w:tc>
      </w:tr>
      <w:tr>
        <w:trPr>
          <w:cantSplit w:val="0"/>
          <w:trHeight w:val="514.453125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GET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4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/api/atenciones/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estadisticas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/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spacing w:line="36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Estadísticas generales</w:t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