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rPr/>
      </w:pPr>
      <w:r>
        <w:rPr/>
        <w:t>Request hasProduct Product, Request hasItinerary Itinerary</w:t>
      </w:r>
    </w:p>
    <w:p>
      <w:pPr>
        <w:pStyle w:val="style0"/>
        <w:spacing w:after="0" w:before="0"/>
        <w:contextualSpacing w:val="false"/>
        <w:rPr/>
      </w:pPr>
      <w:r>
        <w:rPr/>
        <w:t>Itinerary hasTransportationMovement TransportationMovement</w:t>
      </w:r>
    </w:p>
    <w:p>
      <w:pPr>
        <w:pStyle w:val="style0"/>
        <w:spacing w:after="0" w:before="0"/>
        <w:contextualSpacing w:val="false"/>
        <w:rPr/>
      </w:pPr>
      <w:r>
        <w:rPr/>
        <w:t>TransportationMovement hasStartNode Node, TransportationMovement hasEndNode Node</w:t>
      </w:r>
    </w:p>
    <w:p>
      <w:pPr>
        <w:pStyle w:val="style0"/>
        <w:spacing w:after="0" w:before="0"/>
        <w:contextualSpacing w:val="false"/>
        <w:rPr/>
      </w:pPr>
      <w:r>
        <w:rPr/>
        <w:t>TransportationMovement hasAir</w:t>
      </w:r>
      <w:bookmarkStart w:id="0" w:name="_GoBack"/>
      <w:bookmarkEnd w:id="0"/>
      <w:r>
        <w:rPr/>
        <w:t>craft Aircraft</w:t>
      </w:r>
    </w:p>
    <w:p>
      <w:pPr>
        <w:pStyle w:val="style0"/>
        <w:spacing w:after="0" w:before="0"/>
        <w:contextualSpacing w:val="false"/>
        <w:rPr/>
      </w:pPr>
      <w:r>
        <w:rPr/>
        <w:t>Product hasPackaging Packaging</w:t>
      </w:r>
    </w:p>
    <w:p>
      <w:pPr>
        <w:pStyle w:val="style0"/>
        <w:spacing w:after="0" w:before="0"/>
        <w:contextualSpacing w:val="false"/>
        <w:rPr/>
      </w:pPr>
      <w:r>
        <w:rPr/>
        <w:t>Node hasGroundEquipment Equipment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  <w:t>TransportationMovement</w:t>
      </w:r>
    </w:p>
    <w:p>
      <w:pPr>
        <w:pStyle w:val="style45"/>
        <w:numPr>
          <w:ilvl w:val="0"/>
          <w:numId w:val="3"/>
        </w:numPr>
        <w:spacing w:after="0" w:before="0"/>
        <w:contextualSpacing/>
        <w:rPr>
          <w:b w:val="false"/>
          <w:bCs w:val="false"/>
        </w:rPr>
      </w:pPr>
      <w:r>
        <w:rPr>
          <w:b w:val="false"/>
          <w:bCs w:val="false"/>
        </w:rPr>
        <w:t>isFeasible (boolean)</w:t>
      </w:r>
    </w:p>
    <w:p>
      <w:pPr>
        <w:pStyle w:val="style45"/>
        <w:numPr>
          <w:ilvl w:val="0"/>
          <w:numId w:val="3"/>
        </w:numPr>
        <w:spacing w:after="0" w:before="0"/>
        <w:contextualSpacing/>
        <w:rPr/>
      </w:pPr>
      <w:r>
        <w:rPr/>
        <w:t>averageDisruptionProbability(double) (default 0)</w:t>
      </w:r>
    </w:p>
    <w:p>
      <w:pPr>
        <w:pStyle w:val="style45"/>
        <w:numPr>
          <w:ilvl w:val="0"/>
          <w:numId w:val="3"/>
        </w:numPr>
        <w:spacing w:after="0" w:before="0"/>
        <w:contextualSpacing/>
        <w:rPr/>
      </w:pPr>
      <w:r>
        <w:rPr/>
        <w:t>worstDisruptionProbability (double) (default 0)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  <w:t>Request</w:t>
      </w:r>
    </w:p>
    <w:p>
      <w:pPr>
        <w:pStyle w:val="style45"/>
        <w:numPr>
          <w:ilvl w:val="0"/>
          <w:numId w:val="3"/>
        </w:numPr>
        <w:spacing w:after="0" w:before="0"/>
        <w:contextualSpacing/>
        <w:rPr/>
      </w:pPr>
      <w:r>
        <w:rPr/>
        <w:t>hasItineraryList (string of itinerary id’s)</w:t>
      </w:r>
    </w:p>
    <w:p>
      <w:pPr>
        <w:pStyle w:val="style45"/>
        <w:numPr>
          <w:ilvl w:val="0"/>
          <w:numId w:val="3"/>
        </w:numPr>
        <w:spacing w:after="0" w:before="0"/>
        <w:contextualSpacing/>
        <w:rPr/>
      </w:pPr>
      <w:r>
        <w:rPr/>
        <w:t>hasCargoAvailabilityDate (date)</w:t>
      </w:r>
    </w:p>
    <w:p>
      <w:pPr>
        <w:pStyle w:val="style45"/>
        <w:numPr>
          <w:ilvl w:val="0"/>
          <w:numId w:val="3"/>
        </w:numPr>
        <w:spacing w:after="0" w:before="0"/>
        <w:contextualSpacing/>
        <w:rPr/>
      </w:pPr>
      <w:r>
        <w:rPr/>
        <w:t>hasDestinationDateMin (date)</w:t>
      </w:r>
    </w:p>
    <w:p>
      <w:pPr>
        <w:pStyle w:val="style45"/>
        <w:numPr>
          <w:ilvl w:val="0"/>
          <w:numId w:val="3"/>
        </w:numPr>
        <w:spacing w:after="0" w:before="0"/>
        <w:contextualSpacing/>
        <w:rPr/>
      </w:pPr>
      <w:r>
        <w:rPr/>
        <w:t>hasDestinatonDateMax (date)</w:t>
      </w:r>
    </w:p>
    <w:p>
      <w:pPr>
        <w:pStyle w:val="style45"/>
        <w:numPr>
          <w:ilvl w:val="0"/>
          <w:numId w:val="3"/>
        </w:numPr>
        <w:spacing w:after="0" w:before="0"/>
        <w:contextualSpacing/>
        <w:rPr/>
      </w:pPr>
      <w:r>
        <w:rPr/>
        <w:t>hasTargetDate(date)</w:t>
      </w:r>
    </w:p>
    <w:p>
      <w:pPr>
        <w:pStyle w:val="style45"/>
        <w:spacing w:after="0" w:before="0"/>
        <w:contextualSpacing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  <w:t>Product</w:t>
      </w:r>
    </w:p>
    <w:p>
      <w:pPr>
        <w:pStyle w:val="style45"/>
        <w:numPr>
          <w:ilvl w:val="0"/>
          <w:numId w:val="1"/>
        </w:numPr>
        <w:spacing w:after="0" w:before="0"/>
        <w:contextualSpacing/>
        <w:rPr/>
      </w:pPr>
      <w:r>
        <w:rPr/>
        <w:t>hasIdentification (string)</w:t>
      </w:r>
    </w:p>
    <w:p>
      <w:pPr>
        <w:pStyle w:val="style45"/>
        <w:numPr>
          <w:ilvl w:val="0"/>
          <w:numId w:val="1"/>
        </w:numPr>
        <w:spacing w:after="0" w:before="0"/>
        <w:contextualSpacing/>
        <w:rPr/>
      </w:pPr>
      <w:r>
        <w:rPr/>
        <w:t>hasName (string)</w:t>
      </w:r>
    </w:p>
    <w:p>
      <w:pPr>
        <w:pStyle w:val="style45"/>
        <w:numPr>
          <w:ilvl w:val="0"/>
          <w:numId w:val="1"/>
        </w:numPr>
        <w:spacing w:after="0" w:before="0"/>
        <w:contextualSpacing/>
        <w:rPr/>
      </w:pPr>
      <w:r>
        <w:rPr/>
        <w:t>hasNetVolume (</w:t>
      </w:r>
      <w:r>
        <w:rPr/>
        <w:t>double)</w:t>
      </w:r>
    </w:p>
    <w:p>
      <w:pPr>
        <w:pStyle w:val="style45"/>
        <w:numPr>
          <w:ilvl w:val="0"/>
          <w:numId w:val="1"/>
        </w:numPr>
        <w:spacing w:after="0" w:before="0"/>
        <w:contextualSpacing/>
        <w:rPr/>
      </w:pPr>
      <w:r>
        <w:rPr/>
        <w:t>hasGrossWeight (</w:t>
      </w:r>
      <w:r>
        <w:rPr/>
        <w:t>double</w:t>
      </w:r>
      <w:r>
        <w:rPr/>
        <w:t>)</w:t>
      </w:r>
    </w:p>
    <w:p>
      <w:pPr>
        <w:pStyle w:val="style45"/>
        <w:spacing w:after="0" w:before="0"/>
        <w:contextualSpacing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  <w:t>Packaging</w:t>
      </w:r>
    </w:p>
    <w:p>
      <w:pPr>
        <w:pStyle w:val="style45"/>
        <w:numPr>
          <w:ilvl w:val="0"/>
          <w:numId w:val="2"/>
        </w:numPr>
        <w:spacing w:after="0" w:before="0"/>
        <w:contextualSpacing/>
        <w:rPr/>
      </w:pPr>
      <w:r>
        <w:rPr/>
        <w:t>hasMaximumStackability (</w:t>
      </w:r>
      <w:r>
        <w:rPr/>
        <w:t>double</w:t>
      </w:r>
      <w:r>
        <w:rPr/>
        <w:t>)</w:t>
      </w:r>
    </w:p>
    <w:p>
      <w:pPr>
        <w:pStyle w:val="style45"/>
        <w:numPr>
          <w:ilvl w:val="0"/>
          <w:numId w:val="2"/>
        </w:numPr>
        <w:spacing w:after="0" w:before="0"/>
        <w:contextualSpacing/>
        <w:rPr/>
      </w:pPr>
      <w:r>
        <w:rPr/>
        <w:t>isReturnable (Boolean)</w:t>
      </w:r>
    </w:p>
    <w:p>
      <w:pPr>
        <w:pStyle w:val="style45"/>
        <w:numPr>
          <w:ilvl w:val="0"/>
          <w:numId w:val="2"/>
        </w:numPr>
        <w:spacing w:after="0" w:before="0"/>
        <w:contextualSpacing/>
        <w:rPr/>
      </w:pPr>
      <w:r>
        <w:rPr/>
        <w:t>hasCondition (string)</w:t>
      </w:r>
    </w:p>
    <w:p>
      <w:pPr>
        <w:pStyle w:val="style45"/>
        <w:spacing w:after="0" w:before="0"/>
        <w:contextualSpacing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  <w:t>Node</w:t>
      </w:r>
    </w:p>
    <w:p>
      <w:pPr>
        <w:pStyle w:val="style45"/>
        <w:numPr>
          <w:ilvl w:val="0"/>
          <w:numId w:val="4"/>
        </w:numPr>
        <w:spacing w:after="0" w:before="0"/>
        <w:contextualSpacing/>
        <w:rPr/>
      </w:pPr>
      <w:r>
        <w:rPr/>
        <w:t xml:space="preserve">hasSmallDisruptionProbability </w:t>
      </w:r>
      <w:r>
        <w:rPr/>
        <w:t>(double)</w:t>
      </w:r>
    </w:p>
    <w:p>
      <w:pPr>
        <w:pStyle w:val="style45"/>
        <w:numPr>
          <w:ilvl w:val="0"/>
          <w:numId w:val="4"/>
        </w:numPr>
        <w:spacing w:after="0" w:before="0"/>
        <w:contextualSpacing/>
        <w:rPr/>
      </w:pPr>
      <w:r>
        <w:rPr/>
        <w:t xml:space="preserve">hasLargeDisruptionPropability </w:t>
      </w:r>
      <w:r>
        <w:rPr/>
        <w:t>(double)</w:t>
      </w:r>
    </w:p>
    <w:p>
      <w:pPr>
        <w:pStyle w:val="style45"/>
        <w:numPr>
          <w:ilvl w:val="0"/>
          <w:numId w:val="4"/>
        </w:numPr>
        <w:spacing w:after="0" w:before="0"/>
        <w:contextualSpacing/>
        <w:rPr/>
      </w:pPr>
      <w:r>
        <w:rPr/>
        <w:t xml:space="preserve">openingHourIs </w:t>
      </w:r>
      <w:r>
        <w:rPr/>
        <w:t>(integer)</w:t>
      </w:r>
    </w:p>
    <w:p>
      <w:pPr>
        <w:pStyle w:val="style45"/>
        <w:numPr>
          <w:ilvl w:val="0"/>
          <w:numId w:val="4"/>
        </w:numPr>
        <w:spacing w:after="0" w:before="0"/>
        <w:contextualSpacing/>
        <w:rPr/>
      </w:pPr>
      <w:r>
        <w:rPr/>
        <w:t xml:space="preserve">closingHourIs </w:t>
      </w:r>
      <w:r>
        <w:rPr/>
        <w:t>(integer)</w:t>
      </w:r>
    </w:p>
    <w:p>
      <w:pPr>
        <w:pStyle w:val="style45"/>
        <w:numPr>
          <w:ilvl w:val="0"/>
          <w:numId w:val="4"/>
        </w:numPr>
        <w:spacing w:after="0" w:before="0"/>
        <w:contextualSpacing/>
        <w:rPr/>
      </w:pPr>
      <w:r>
        <w:rPr/>
        <w:t xml:space="preserve">hasName </w:t>
      </w:r>
      <w:r>
        <w:rPr/>
        <w:t>(string)</w:t>
      </w:r>
    </w:p>
    <w:p>
      <w:pPr>
        <w:pStyle w:val="style45"/>
        <w:numPr>
          <w:ilvl w:val="0"/>
          <w:numId w:val="4"/>
        </w:numPr>
        <w:spacing w:after="0" w:before="0"/>
        <w:contextualSpacing/>
        <w:rPr/>
      </w:pPr>
      <w:r>
        <w:rPr/>
        <w:t xml:space="preserve">hasIdentification </w:t>
      </w:r>
      <w:r>
        <w:rPr/>
        <w:t>(string)</w:t>
      </w:r>
    </w:p>
    <w:p>
      <w:pPr>
        <w:pStyle w:val="style45"/>
        <w:spacing w:after="0" w:before="0"/>
        <w:contextualSpacing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  <w:t>Aircraft</w:t>
      </w:r>
    </w:p>
    <w:p>
      <w:pPr>
        <w:pStyle w:val="style45"/>
        <w:numPr>
          <w:ilvl w:val="0"/>
          <w:numId w:val="5"/>
        </w:numPr>
        <w:spacing w:after="0" w:before="0"/>
        <w:contextualSpacing/>
        <w:rPr/>
      </w:pPr>
      <w:r>
        <w:rPr/>
        <w:t xml:space="preserve">hasFlightTakingOffProbability </w:t>
      </w:r>
      <w:r>
        <w:rPr/>
        <w:t>(double)</w:t>
      </w:r>
    </w:p>
    <w:p>
      <w:pPr>
        <w:pStyle w:val="style45"/>
        <w:numPr>
          <w:ilvl w:val="0"/>
          <w:numId w:val="5"/>
        </w:numPr>
        <w:spacing w:after="0" w:before="0"/>
        <w:contextualSpacing/>
        <w:rPr/>
      </w:pPr>
      <w:r>
        <w:rPr/>
        <w:t xml:space="preserve">hasName </w:t>
      </w:r>
      <w:r>
        <w:rPr/>
        <w:t>(string)</w:t>
      </w:r>
    </w:p>
    <w:p>
      <w:pPr>
        <w:pStyle w:val="style45"/>
        <w:numPr>
          <w:ilvl w:val="0"/>
          <w:numId w:val="5"/>
        </w:numPr>
        <w:spacing w:after="0" w:before="0"/>
        <w:contextualSpacing/>
        <w:rPr/>
      </w:pPr>
      <w:r>
        <w:rPr/>
        <w:t xml:space="preserve">hasIdentification </w:t>
      </w:r>
      <w:r>
        <w:rPr/>
        <w:t>(string)</w:t>
      </w:r>
    </w:p>
    <w:p>
      <w:pPr>
        <w:pStyle w:val="style45"/>
        <w:spacing w:after="0" w:before="0"/>
        <w:contextualSpacing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  <w:t>Equipment</w:t>
      </w:r>
    </w:p>
    <w:p>
      <w:pPr>
        <w:pStyle w:val="style45"/>
        <w:numPr>
          <w:ilvl w:val="0"/>
          <w:numId w:val="5"/>
        </w:numPr>
        <w:spacing w:after="0" w:before="0"/>
        <w:contextualSpacing/>
        <w:rPr/>
      </w:pPr>
      <w:r>
        <w:rPr/>
        <w:t>hasMaximumTonnage</w:t>
      </w:r>
    </w:p>
    <w:p>
      <w:pPr>
        <w:pStyle w:val="style45"/>
        <w:numPr>
          <w:ilvl w:val="0"/>
          <w:numId w:val="5"/>
        </w:numPr>
        <w:spacing w:after="0" w:before="0"/>
        <w:contextualSpacing/>
        <w:rPr/>
      </w:pPr>
      <w:r>
        <w:rPr/>
        <w:t>isAvailable</w:t>
      </w:r>
    </w:p>
    <w:p>
      <w:pPr>
        <w:pStyle w:val="style45"/>
        <w:numPr>
          <w:ilvl w:val="0"/>
          <w:numId w:val="5"/>
        </w:numPr>
        <w:spacing w:after="0" w:before="0"/>
        <w:contextualSpacing/>
        <w:rPr/>
      </w:pPr>
      <w:r>
        <w:rPr/>
        <w:t>hasName</w:t>
      </w:r>
    </w:p>
    <w:p>
      <w:pPr>
        <w:pStyle w:val="style45"/>
        <w:numPr>
          <w:ilvl w:val="0"/>
          <w:numId w:val="5"/>
        </w:numPr>
        <w:spacing w:after="0" w:before="0"/>
        <w:contextualSpacing/>
        <w:rPr/>
      </w:pPr>
      <w:r>
        <w:rPr/>
        <w:t>hasIdentification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Times New Roman" w:cs="" w:eastAsia="DejaVu Sans" w:hAnsi="Times New Roman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spacing w:after="0" w:before="480"/>
      <w:contextualSpacing/>
    </w:pPr>
    <w:rPr>
      <w:rFonts w:ascii="Arial" w:cs="" w:hAnsi="Arial"/>
      <w:b/>
      <w:bCs/>
      <w:sz w:val="28"/>
      <w:szCs w:val="28"/>
    </w:rPr>
  </w:style>
  <w:style w:styleId="style2" w:type="paragraph">
    <w:name w:val="Heading 2"/>
    <w:basedOn w:val="style0"/>
    <w:next w:val="style2"/>
    <w:pPr>
      <w:spacing w:after="0" w:before="200"/>
      <w:contextualSpacing w:val="false"/>
    </w:pPr>
    <w:rPr>
      <w:rFonts w:ascii="Arial" w:cs="" w:hAnsi="Arial"/>
      <w:b/>
      <w:bCs/>
      <w:sz w:val="26"/>
      <w:szCs w:val="26"/>
    </w:rPr>
  </w:style>
  <w:style w:styleId="style3" w:type="paragraph">
    <w:name w:val="Heading 3"/>
    <w:basedOn w:val="style0"/>
    <w:next w:val="style3"/>
    <w:pPr>
      <w:spacing w:after="0" w:before="200" w:line="268" w:lineRule="auto"/>
      <w:contextualSpacing w:val="false"/>
    </w:pPr>
    <w:rPr>
      <w:rFonts w:ascii="Arial" w:cs="" w:hAnsi="Arial"/>
      <w:b/>
      <w:bCs/>
    </w:rPr>
  </w:style>
  <w:style w:styleId="style4" w:type="paragraph">
    <w:name w:val="Heading 4"/>
    <w:basedOn w:val="style0"/>
    <w:next w:val="style4"/>
    <w:pPr>
      <w:spacing w:after="0" w:before="200"/>
      <w:contextualSpacing w:val="false"/>
    </w:pPr>
    <w:rPr>
      <w:rFonts w:ascii="Arial" w:cs="" w:hAnsi="Arial"/>
      <w:b/>
      <w:bCs/>
      <w:i/>
      <w:iCs/>
    </w:rPr>
  </w:style>
  <w:style w:styleId="style5" w:type="paragraph">
    <w:name w:val="Heading 5"/>
    <w:basedOn w:val="style0"/>
    <w:next w:val="style5"/>
    <w:pPr>
      <w:spacing w:after="0" w:before="200"/>
      <w:contextualSpacing w:val="false"/>
    </w:pPr>
    <w:rPr>
      <w:rFonts w:ascii="Arial" w:cs="" w:hAnsi="Arial"/>
      <w:b/>
      <w:bCs/>
      <w:color w:val="7F7F7F"/>
    </w:rPr>
  </w:style>
  <w:style w:styleId="style6" w:type="paragraph">
    <w:name w:val="Heading 6"/>
    <w:basedOn w:val="style0"/>
    <w:next w:val="style6"/>
    <w:pPr>
      <w:spacing w:after="0" w:before="0" w:line="268" w:lineRule="auto"/>
      <w:contextualSpacing w:val="false"/>
    </w:pPr>
    <w:rPr>
      <w:rFonts w:ascii="Arial" w:cs="" w:hAnsi="Arial"/>
      <w:b/>
      <w:bCs/>
      <w:i/>
      <w:iCs/>
      <w:color w:val="7F7F7F"/>
    </w:rPr>
  </w:style>
  <w:style w:styleId="style7" w:type="paragraph">
    <w:name w:val="Heading 7"/>
    <w:basedOn w:val="style0"/>
    <w:next w:val="style7"/>
    <w:pPr>
      <w:spacing w:after="0" w:before="0"/>
      <w:contextualSpacing w:val="false"/>
    </w:pPr>
    <w:rPr>
      <w:rFonts w:ascii="Arial" w:cs="" w:hAnsi="Arial"/>
      <w:i/>
      <w:iCs/>
    </w:rPr>
  </w:style>
  <w:style w:styleId="style8" w:type="paragraph">
    <w:name w:val="Heading 8"/>
    <w:basedOn w:val="style0"/>
    <w:next w:val="style8"/>
    <w:pPr>
      <w:spacing w:after="0" w:before="0"/>
      <w:contextualSpacing w:val="false"/>
    </w:pPr>
    <w:rPr>
      <w:rFonts w:ascii="Arial" w:cs="" w:hAnsi="Arial"/>
      <w:sz w:val="20"/>
      <w:szCs w:val="20"/>
    </w:rPr>
  </w:style>
  <w:style w:styleId="style9" w:type="paragraph">
    <w:name w:val="Heading 9"/>
    <w:basedOn w:val="style0"/>
    <w:next w:val="style9"/>
    <w:pPr>
      <w:spacing w:after="0" w:before="0"/>
      <w:contextualSpacing w:val="false"/>
    </w:pPr>
    <w:rPr>
      <w:rFonts w:ascii="Arial" w:cs="" w:hAnsi="Arial"/>
      <w:i/>
      <w:iCs/>
      <w:spacing w:val="5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Arial" w:cs="" w:hAnsi="Arial"/>
      <w:b/>
      <w:bCs/>
      <w:sz w:val="28"/>
      <w:szCs w:val="28"/>
    </w:rPr>
  </w:style>
  <w:style w:styleId="style17" w:type="character">
    <w:name w:val="Heading 2 Char"/>
    <w:basedOn w:val="style15"/>
    <w:next w:val="style17"/>
    <w:rPr>
      <w:rFonts w:ascii="Arial" w:cs="" w:hAnsi="Arial"/>
      <w:b/>
      <w:bCs/>
      <w:sz w:val="26"/>
      <w:szCs w:val="26"/>
    </w:rPr>
  </w:style>
  <w:style w:styleId="style18" w:type="character">
    <w:name w:val="Heading 3 Char"/>
    <w:basedOn w:val="style15"/>
    <w:next w:val="style18"/>
    <w:rPr>
      <w:rFonts w:ascii="Arial" w:cs="" w:hAnsi="Arial"/>
      <w:b/>
      <w:bCs/>
    </w:rPr>
  </w:style>
  <w:style w:styleId="style19" w:type="character">
    <w:name w:val="Heading 4 Char"/>
    <w:basedOn w:val="style15"/>
    <w:next w:val="style19"/>
    <w:rPr>
      <w:rFonts w:ascii="Arial" w:cs="" w:hAnsi="Arial"/>
      <w:b/>
      <w:bCs/>
      <w:i/>
      <w:iCs/>
    </w:rPr>
  </w:style>
  <w:style w:styleId="style20" w:type="character">
    <w:name w:val="Heading 5 Char"/>
    <w:basedOn w:val="style15"/>
    <w:next w:val="style20"/>
    <w:rPr>
      <w:rFonts w:ascii="Arial" w:cs="" w:hAnsi="Arial"/>
      <w:b/>
      <w:bCs/>
      <w:color w:val="7F7F7F"/>
    </w:rPr>
  </w:style>
  <w:style w:styleId="style21" w:type="character">
    <w:name w:val="Heading 6 Char"/>
    <w:basedOn w:val="style15"/>
    <w:next w:val="style21"/>
    <w:rPr>
      <w:rFonts w:ascii="Arial" w:cs="" w:hAnsi="Arial"/>
      <w:b/>
      <w:bCs/>
      <w:i/>
      <w:iCs/>
      <w:color w:val="7F7F7F"/>
    </w:rPr>
  </w:style>
  <w:style w:styleId="style22" w:type="character">
    <w:name w:val="Heading 7 Char"/>
    <w:basedOn w:val="style15"/>
    <w:next w:val="style22"/>
    <w:rPr>
      <w:rFonts w:ascii="Arial" w:cs="" w:hAnsi="Arial"/>
      <w:i/>
      <w:iCs/>
    </w:rPr>
  </w:style>
  <w:style w:styleId="style23" w:type="character">
    <w:name w:val="Heading 8 Char"/>
    <w:basedOn w:val="style15"/>
    <w:next w:val="style23"/>
    <w:rPr>
      <w:rFonts w:ascii="Arial" w:cs="" w:hAnsi="Arial"/>
      <w:sz w:val="20"/>
      <w:szCs w:val="20"/>
    </w:rPr>
  </w:style>
  <w:style w:styleId="style24" w:type="character">
    <w:name w:val="Heading 9 Char"/>
    <w:basedOn w:val="style15"/>
    <w:next w:val="style24"/>
    <w:rPr>
      <w:rFonts w:ascii="Arial" w:cs="" w:hAnsi="Arial"/>
      <w:i/>
      <w:iCs/>
      <w:spacing w:val="5"/>
      <w:sz w:val="20"/>
      <w:szCs w:val="20"/>
    </w:rPr>
  </w:style>
  <w:style w:styleId="style25" w:type="character">
    <w:name w:val="Title Char"/>
    <w:basedOn w:val="style15"/>
    <w:next w:val="style25"/>
    <w:rPr>
      <w:rFonts w:ascii="Arial" w:cs="" w:hAnsi="Arial"/>
      <w:spacing w:val="5"/>
      <w:sz w:val="52"/>
      <w:szCs w:val="52"/>
    </w:rPr>
  </w:style>
  <w:style w:styleId="style26" w:type="character">
    <w:name w:val="Subtitle Char"/>
    <w:basedOn w:val="style15"/>
    <w:next w:val="style26"/>
    <w:rPr>
      <w:rFonts w:ascii="Arial" w:cs="" w:hAnsi="Arial"/>
      <w:i/>
      <w:iCs/>
      <w:spacing w:val="13"/>
      <w:sz w:val="24"/>
      <w:szCs w:val="24"/>
    </w:rPr>
  </w:style>
  <w:style w:styleId="style27" w:type="character">
    <w:name w:val="Strong Emphasis"/>
    <w:next w:val="style27"/>
    <w:rPr>
      <w:b/>
      <w:bCs/>
    </w:rPr>
  </w:style>
  <w:style w:styleId="style28" w:type="character">
    <w:name w:val="Emphasis"/>
    <w:next w:val="style28"/>
    <w:rPr>
      <w:b/>
      <w:bCs/>
      <w:i/>
      <w:iCs/>
      <w:spacing w:val="10"/>
      <w:shd w:fill="FFFFFF" w:val="clear"/>
    </w:rPr>
  </w:style>
  <w:style w:styleId="style29" w:type="character">
    <w:name w:val="Quote Char"/>
    <w:basedOn w:val="style15"/>
    <w:next w:val="style29"/>
    <w:rPr>
      <w:i/>
      <w:iCs/>
    </w:rPr>
  </w:style>
  <w:style w:styleId="style30" w:type="character">
    <w:name w:val="Intense Quote Char"/>
    <w:basedOn w:val="style15"/>
    <w:next w:val="style30"/>
    <w:rPr>
      <w:b/>
      <w:bCs/>
      <w:i/>
      <w:iCs/>
    </w:rPr>
  </w:style>
  <w:style w:styleId="style31" w:type="character">
    <w:name w:val="Subtle Emphasis"/>
    <w:next w:val="style31"/>
    <w:rPr>
      <w:i/>
      <w:iCs/>
    </w:rPr>
  </w:style>
  <w:style w:styleId="style32" w:type="character">
    <w:name w:val="Intense Emphasis"/>
    <w:next w:val="style32"/>
    <w:rPr>
      <w:b/>
      <w:bCs/>
    </w:rPr>
  </w:style>
  <w:style w:styleId="style33" w:type="character">
    <w:name w:val="Subtle Reference"/>
    <w:next w:val="style33"/>
    <w:rPr>
      <w:smallCaps/>
    </w:rPr>
  </w:style>
  <w:style w:styleId="style34" w:type="character">
    <w:name w:val="Intense Reference"/>
    <w:next w:val="style34"/>
    <w:rPr>
      <w:smallCaps/>
      <w:spacing w:val="5"/>
      <w:u w:val="single"/>
    </w:rPr>
  </w:style>
  <w:style w:styleId="style35" w:type="character">
    <w:name w:val="Book Title"/>
    <w:next w:val="style35"/>
    <w:rPr>
      <w:i/>
      <w:iCs/>
      <w:smallCaps/>
      <w:spacing w:val="5"/>
    </w:rPr>
  </w:style>
  <w:style w:styleId="style36" w:type="character">
    <w:name w:val="ListLabel 1"/>
    <w:next w:val="style36"/>
    <w:rPr>
      <w:rFonts w:cs="Courier New"/>
    </w:rPr>
  </w:style>
  <w:style w:styleId="style37" w:type="paragraph">
    <w:name w:val="Heading"/>
    <w:basedOn w:val="style0"/>
    <w:next w:val="style3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38" w:type="paragraph">
    <w:name w:val="Text Body"/>
    <w:basedOn w:val="style0"/>
    <w:next w:val="style38"/>
    <w:pPr>
      <w:spacing w:after="120" w:before="0"/>
      <w:contextualSpacing w:val="false"/>
    </w:pPr>
    <w:rPr/>
  </w:style>
  <w:style w:styleId="style39" w:type="paragraph">
    <w:name w:val="List"/>
    <w:basedOn w:val="style38"/>
    <w:next w:val="style39"/>
    <w:pPr/>
    <w:rPr>
      <w:rFonts w:cs="Lohit Hindi"/>
    </w:rPr>
  </w:style>
  <w:style w:styleId="style40" w:type="paragraph">
    <w:name w:val="Caption"/>
    <w:basedOn w:val="style0"/>
    <w:next w:val="style4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1" w:type="paragraph">
    <w:name w:val="Index"/>
    <w:basedOn w:val="style0"/>
    <w:next w:val="style41"/>
    <w:pPr>
      <w:suppressLineNumbers/>
    </w:pPr>
    <w:rPr>
      <w:rFonts w:cs="Lohit Hindi"/>
    </w:rPr>
  </w:style>
  <w:style w:styleId="style42" w:type="paragraph">
    <w:name w:val="Title"/>
    <w:basedOn w:val="style0"/>
    <w:next w:val="style42"/>
    <w:pPr>
      <w:pBdr>
        <w:top w:val="nil"/>
        <w:left w:val="nil"/>
        <w:bottom w:color="00000A" w:space="0" w:sz="4" w:val="single"/>
        <w:insideH w:color="00000A" w:space="0" w:sz="4" w:val="single"/>
        <w:right w:val="nil"/>
        <w:insideV w:val="nil"/>
      </w:pBdr>
      <w:spacing w:after="200" w:before="0" w:line="100" w:lineRule="atLeast"/>
      <w:contextualSpacing/>
      <w:jc w:val="left"/>
    </w:pPr>
    <w:rPr>
      <w:rFonts w:ascii="Arial" w:cs="" w:hAnsi="Arial"/>
      <w:spacing w:val="5"/>
      <w:sz w:val="52"/>
      <w:szCs w:val="52"/>
    </w:rPr>
  </w:style>
  <w:style w:styleId="style43" w:type="paragraph">
    <w:name w:val="Subtitle"/>
    <w:basedOn w:val="style0"/>
    <w:next w:val="style43"/>
    <w:pPr>
      <w:spacing w:after="600" w:before="0"/>
      <w:contextualSpacing w:val="false"/>
      <w:jc w:val="left"/>
    </w:pPr>
    <w:rPr>
      <w:rFonts w:ascii="Arial" w:cs="" w:hAnsi="Arial"/>
      <w:i/>
      <w:iCs/>
      <w:spacing w:val="13"/>
      <w:sz w:val="24"/>
      <w:szCs w:val="24"/>
    </w:rPr>
  </w:style>
  <w:style w:styleId="style44" w:type="paragraph">
    <w:name w:val="No Spacing"/>
    <w:basedOn w:val="style0"/>
    <w:next w:val="style44"/>
    <w:pPr>
      <w:spacing w:after="0" w:before="0" w:line="100" w:lineRule="atLeast"/>
      <w:contextualSpacing w:val="false"/>
    </w:pPr>
    <w:rPr/>
  </w:style>
  <w:style w:styleId="style45" w:type="paragraph">
    <w:name w:val="List Paragraph"/>
    <w:basedOn w:val="style0"/>
    <w:next w:val="style45"/>
    <w:pPr>
      <w:spacing w:after="200" w:before="0"/>
      <w:ind w:hanging="0" w:left="720" w:right="0"/>
      <w:contextualSpacing/>
    </w:pPr>
    <w:rPr/>
  </w:style>
  <w:style w:styleId="style46" w:type="paragraph">
    <w:name w:val="Quote"/>
    <w:basedOn w:val="style0"/>
    <w:next w:val="style46"/>
    <w:pPr>
      <w:spacing w:after="0" w:before="200"/>
      <w:ind w:hanging="0" w:left="360" w:right="360"/>
      <w:contextualSpacing w:val="false"/>
    </w:pPr>
    <w:rPr>
      <w:i/>
      <w:iCs/>
    </w:rPr>
  </w:style>
  <w:style w:styleId="style47" w:type="paragraph">
    <w:name w:val="Intense Quote"/>
    <w:basedOn w:val="style0"/>
    <w:next w:val="style47"/>
    <w:pPr>
      <w:pBdr>
        <w:top w:val="nil"/>
        <w:left w:val="nil"/>
        <w:bottom w:color="00000A" w:space="0" w:sz="4" w:val="single"/>
        <w:insideH w:color="00000A" w:space="0" w:sz="4" w:val="single"/>
        <w:right w:val="nil"/>
        <w:insideV w:val="nil"/>
      </w:pBdr>
      <w:spacing w:after="280" w:before="200"/>
      <w:ind w:hanging="0" w:left="1008" w:right="1152"/>
      <w:contextualSpacing w:val="false"/>
      <w:jc w:val="both"/>
    </w:pPr>
    <w:rPr>
      <w:b/>
      <w:bCs/>
      <w:i/>
      <w:iCs/>
    </w:rPr>
  </w:style>
  <w:style w:styleId="style48" w:type="paragraph">
    <w:name w:val="Contents Heading"/>
    <w:basedOn w:val="style1"/>
    <w:next w:val="style48"/>
    <w:pPr/>
    <w:rPr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2014-05-01T03:10:00Z</dcterms:created>
  <dc:creator>Stephen Suffian</dc:creator>
  <cp:lastModifiedBy>Stephen Suffian</cp:lastModifiedBy>
  <dcterms:modified xsi:type="dcterms:W3CDTF">2014-05-01T03:39:00Z</dcterms:modified>
  <cp:revision>1</cp:revision>
</cp:coreProperties>
</file>