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sz w:val="18"/>
          <w:szCs w:val="18"/>
        </w:rPr>
      </w:pPr>
      <w:bookmarkStart w:colFirst="0" w:colLast="0" w:name="_t1ll0suiihqt" w:id="0"/>
      <w:bookmarkEnd w:id="0"/>
      <w:r w:rsidDel="00000000" w:rsidR="00000000" w:rsidRPr="00000000">
        <w:rPr>
          <w:rtl w:val="0"/>
        </w:rPr>
        <w:t xml:space="preserve">Kickoff meeting  2020-03-16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sz w:val="18"/>
          <w:szCs w:val="18"/>
        </w:rPr>
      </w:pPr>
      <w:bookmarkStart w:colFirst="0" w:colLast="0" w:name="_dkcb1s6jj34m" w:id="1"/>
      <w:bookmarkEnd w:id="1"/>
      <w:r w:rsidDel="00000000" w:rsidR="00000000" w:rsidRPr="00000000">
        <w:rPr>
          <w:rtl w:val="0"/>
        </w:rPr>
        <w:t xml:space="preserve">Temas tratados: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spacing w:after="240" w:before="240" w:lineRule="auto"/>
        <w:rPr/>
      </w:pPr>
      <w:bookmarkStart w:colFirst="0" w:colLast="0" w:name="_u6gd0g18iyy4" w:id="2"/>
      <w:bookmarkEnd w:id="2"/>
      <w:r w:rsidDel="00000000" w:rsidR="00000000" w:rsidRPr="00000000">
        <w:rPr>
          <w:rtl w:val="0"/>
        </w:rPr>
        <w:t xml:space="preserve">Institutos importantes en MX: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24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Secretaria de salud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Ellos van a coordinar con actor privado y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INBRE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Instituto que ayuda a conglomerar toda la parte técnologica en epidemias.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Unidad de vigilancia microbiología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Directamente con la ONU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Centro de vigilengcia domestico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INER: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Todos los doctores se van a canalizar ahí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 canalizaron como caso sospechoso y lo mandaron para allá. 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Todos concentrados en un lugar con tapabocas.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 muy ineficiente y muchas personas se van.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Silvia tiene contacto con INER?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Secretaria de salud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1ip22vmbz202" w:id="3"/>
      <w:bookmarkEnd w:id="3"/>
      <w:r w:rsidDel="00000000" w:rsidR="00000000" w:rsidRPr="00000000">
        <w:rPr>
          <w:rtl w:val="0"/>
        </w:rPr>
        <w:t xml:space="preserve">Proceso del INER de contingencia: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Cuando una persona tiene indicios de COVID19 o viene de un pais con infección alta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Toma contacto y dirección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Te ponen en cuarentena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 se pone en contacto contigo para ver que onda cada X tiempo 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n1u4vyhde1oo" w:id="4"/>
      <w:bookmarkEnd w:id="4"/>
      <w:r w:rsidDel="00000000" w:rsidR="00000000" w:rsidRPr="00000000">
        <w:rPr>
          <w:rtl w:val="0"/>
        </w:rPr>
        <w:t xml:space="preserve">Concerns: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Misinformation?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gobierno no sabe que hacer y como comunicar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 Gob tarda mucho tiempo, mal periodismo, alarmista.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podemos aplicar todas las medidas en otros paises que se apliquen en México (dada la fase actual en MX). Necesitamos con base en eso compartir y alzar la voz. Lo que no queremos es reestringir la actividad ecónomica.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Problema de respiradores </w:t>
      </w:r>
    </w:p>
    <w:p w:rsidR="00000000" w:rsidDel="00000000" w:rsidP="00000000" w:rsidRDefault="00000000" w:rsidRPr="00000000" w14:paraId="0000001E">
      <w:pPr>
        <w:pStyle w:val="Heading2"/>
        <w:spacing w:after="240" w:before="240" w:lineRule="auto"/>
        <w:rPr/>
      </w:pPr>
      <w:bookmarkStart w:colFirst="0" w:colLast="0" w:name="_s5ep4yetphpc" w:id="5"/>
      <w:bookmarkEnd w:id="5"/>
      <w:r w:rsidDel="00000000" w:rsidR="00000000" w:rsidRPr="00000000">
        <w:rPr>
          <w:rtl w:val="0"/>
        </w:rPr>
        <w:t xml:space="preserve">IDEAS/RANDOM: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Conseguir estrategias de inversión privada?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Crear un plan de contingencia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9wvzymthief0" w:id="6"/>
      <w:bookmarkEnd w:id="6"/>
      <w:r w:rsidDel="00000000" w:rsidR="00000000" w:rsidRPr="00000000">
        <w:rPr>
          <w:rtl w:val="0"/>
        </w:rPr>
        <w:t xml:space="preserve">Next Steps/Action Items: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18"/>
          <w:szCs w:val="18"/>
          <w:rtl w:val="0"/>
        </w:rPr>
        <w:t xml:space="preserve">Vamos a dividir este proyecto en tres frentes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ind w:left="0" w:firstLine="0"/>
        <w:rPr/>
      </w:pPr>
      <w:bookmarkStart w:colFirst="0" w:colLast="0" w:name="_mx7l5o44nuen" w:id="7"/>
      <w:bookmarkEnd w:id="7"/>
      <w:r w:rsidDel="00000000" w:rsidR="00000000" w:rsidRPr="00000000">
        <w:rPr>
          <w:rtl w:val="0"/>
        </w:rPr>
        <w:t xml:space="preserve">Crear un mapa estratégico de lo que ya se está haciendo: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Secuencio del GENOMA virus en México (evolución)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Que actividades en la microbologia se están haciendo?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Ya se está modelando como va a modelar?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ind w:left="0" w:firstLine="0"/>
        <w:rPr/>
      </w:pPr>
      <w:bookmarkStart w:colFirst="0" w:colLast="0" w:name="_j3wv1isd0d7d" w:id="8"/>
      <w:bookmarkEnd w:id="8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rear un mapa de recursos?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Grilla de información sobre cada hospital? (Ir a X o Y hospital? O bien dirigirse directo a hospitales privados) 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Cuanto cuesta en cada uno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 donde tenemos ICU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En donde tenemos respiradores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 donde ir para informarte? </w:t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rPr/>
      </w:pPr>
      <w:bookmarkStart w:colFirst="0" w:colLast="0" w:name="_t2x4enj46t21" w:id="9"/>
      <w:bookmarkEnd w:id="9"/>
      <w:r w:rsidDel="00000000" w:rsidR="00000000" w:rsidRPr="00000000">
        <w:rPr>
          <w:rtl w:val="0"/>
        </w:rPr>
        <w:t xml:space="preserve">Action items de la junta: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Establecer perfiles de public policy (canal de comunicación). Que tipos de actividades se están haciendo a nivel privado y público?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Hacer un mapa estrategíco de lo que yA se está haciendo para no reiinventar la rueda.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Contactar al Dr. Gustavo (predicción del brote)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Contactar a la Dra.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Buscar a un evangelizador en cada uno de los órganos gubernamentales para tener fondo con esta iniciativa.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Contactar a la Dra. Rosa María Wong Chew - Jefa de Investigación UNAM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Conseguir a una persona con background de microbiología que nos pueda informar en la parte cientifica del problema.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Empezar a crear un datalake o un lugar para recolectar información importante (del virus y de los  recursos para combatirlo)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