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Cambria" w:eastAsiaTheme="minorHAnsi" w:hAnsi="Cambria"/>
          <w:color w:val="5B9BD5" w:themeColor="accent1"/>
        </w:rPr>
        <w:id w:val="-501825615"/>
        <w:docPartObj>
          <w:docPartGallery w:val="Cover Pages"/>
          <w:docPartUnique/>
        </w:docPartObj>
      </w:sdtPr>
      <w:sdtEndPr>
        <w:rPr>
          <w:b/>
          <w:color w:val="auto"/>
        </w:rPr>
      </w:sdtEndPr>
      <w:sdtContent>
        <w:p w:rsidR="00E95AF4" w:rsidRDefault="00E95AF4">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Cambria" w:eastAsiaTheme="majorEastAsia" w:hAnsi="Cambria" w:cstheme="majorBidi"/>
              <w:b/>
              <w:caps/>
              <w:color w:val="5B9BD5" w:themeColor="accent1"/>
              <w:sz w:val="56"/>
              <w:szCs w:val="72"/>
            </w:rPr>
            <w:alias w:val="Title"/>
            <w:tag w:val=""/>
            <w:id w:val="1735040861"/>
            <w:placeholder>
              <w:docPart w:val="2D427863E992488BA78D5C2D7E6A9199"/>
            </w:placeholder>
            <w:dataBinding w:prefixMappings="xmlns:ns0='http://purl.org/dc/elements/1.1/' xmlns:ns1='http://schemas.openxmlformats.org/package/2006/metadata/core-properties' " w:xpath="/ns1:coreProperties[1]/ns0:title[1]" w:storeItemID="{6C3C8BC8-F283-45AE-878A-BAB7291924A1}"/>
            <w:text/>
          </w:sdtPr>
          <w:sdtEndPr>
            <w:rPr>
              <w:szCs w:val="80"/>
            </w:rPr>
          </w:sdtEndPr>
          <w:sdtContent>
            <w:p w:rsidR="00E95AF4" w:rsidRPr="001A3C45" w:rsidRDefault="001A3C45">
              <w:pPr>
                <w:pStyle w:val="NoSpacing"/>
                <w:pBdr>
                  <w:top w:val="single" w:sz="6" w:space="6" w:color="5B9BD5" w:themeColor="accent1"/>
                  <w:bottom w:val="single" w:sz="6" w:space="6" w:color="5B9BD5" w:themeColor="accent1"/>
                </w:pBdr>
                <w:spacing w:after="240"/>
                <w:jc w:val="center"/>
                <w:rPr>
                  <w:rFonts w:ascii="Cambria" w:eastAsiaTheme="majorEastAsia" w:hAnsi="Cambria" w:cstheme="majorBidi"/>
                  <w:b/>
                  <w:caps/>
                  <w:color w:val="5B9BD5" w:themeColor="accent1"/>
                  <w:sz w:val="72"/>
                  <w:szCs w:val="80"/>
                </w:rPr>
              </w:pPr>
              <w:r w:rsidRPr="001A3C45">
                <w:rPr>
                  <w:rFonts w:ascii="Cambria" w:eastAsiaTheme="majorEastAsia" w:hAnsi="Cambria" w:cstheme="majorBidi"/>
                  <w:b/>
                  <w:caps/>
                  <w:color w:val="5B9BD5" w:themeColor="accent1"/>
                  <w:sz w:val="56"/>
                  <w:szCs w:val="72"/>
                </w:rPr>
                <w:t>Tablet Coating</w:t>
              </w:r>
            </w:p>
          </w:sdtContent>
        </w:sdt>
        <w:p w:rsidR="00E95AF4" w:rsidRDefault="00E95AF4">
          <w:pPr>
            <w:pStyle w:val="NoSpacing"/>
            <w:jc w:val="center"/>
            <w:rPr>
              <w:color w:val="5B9BD5" w:themeColor="accent1"/>
              <w:sz w:val="28"/>
              <w:szCs w:val="28"/>
            </w:rPr>
          </w:pPr>
        </w:p>
        <w:p w:rsidR="00E95AF4" w:rsidRDefault="00E95AF4">
          <w:pPr>
            <w:pStyle w:val="NoSpacing"/>
            <w:spacing w:before="480"/>
            <w:jc w:val="center"/>
            <w:rPr>
              <w:color w:val="5B9BD5" w:themeColor="accent1"/>
            </w:rPr>
          </w:pPr>
          <w:r>
            <w:rPr>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E95AF4" w:rsidRDefault="00E95AF4">
          <w:pPr>
            <w:spacing w:after="160"/>
            <w:rPr>
              <w:rFonts w:eastAsiaTheme="majorEastAsia" w:cstheme="majorBidi"/>
              <w:b/>
              <w:color w:val="2E74B5" w:themeColor="accent1" w:themeShade="BF"/>
              <w:sz w:val="32"/>
              <w:szCs w:val="32"/>
            </w:rPr>
          </w:pPr>
          <w:r>
            <w:rPr>
              <w:b/>
            </w:rPr>
            <w:br w:type="page"/>
          </w:r>
        </w:p>
      </w:sdtContent>
    </w:sdt>
    <w:sdt>
      <w:sdtPr>
        <w:rPr>
          <w:rFonts w:ascii="Cambria" w:eastAsiaTheme="minorHAnsi" w:hAnsi="Cambria" w:cstheme="minorBidi"/>
          <w:b/>
          <w:color w:val="auto"/>
          <w:sz w:val="22"/>
          <w:szCs w:val="22"/>
        </w:rPr>
        <w:id w:val="372349419"/>
        <w:docPartObj>
          <w:docPartGallery w:val="Table of Contents"/>
          <w:docPartUnique/>
        </w:docPartObj>
      </w:sdtPr>
      <w:sdtEndPr>
        <w:rPr>
          <w:bCs/>
          <w:noProof/>
        </w:rPr>
      </w:sdtEndPr>
      <w:sdtContent>
        <w:p w:rsidR="00467A2E" w:rsidRPr="00467A2E" w:rsidRDefault="00467A2E">
          <w:pPr>
            <w:pStyle w:val="TOCHeading"/>
            <w:rPr>
              <w:rFonts w:ascii="Cambria" w:hAnsi="Cambria"/>
              <w:b/>
            </w:rPr>
          </w:pPr>
          <w:r w:rsidRPr="00467A2E">
            <w:rPr>
              <w:rFonts w:ascii="Cambria" w:hAnsi="Cambria"/>
              <w:b/>
            </w:rPr>
            <w:t>Table of Contents</w:t>
          </w:r>
        </w:p>
        <w:p w:rsidR="00467A2E" w:rsidRDefault="00467A2E" w:rsidP="00467A2E">
          <w:pPr>
            <w:pStyle w:val="TOC1"/>
            <w:tabs>
              <w:tab w:val="right" w:leader="dot" w:pos="10456"/>
            </w:tabs>
            <w:ind w:left="360"/>
            <w:rPr>
              <w:rFonts w:asciiTheme="minorHAnsi" w:eastAsiaTheme="minorEastAsia" w:hAnsiTheme="minorHAnsi"/>
              <w:noProof/>
            </w:rPr>
          </w:pPr>
          <w:r>
            <w:fldChar w:fldCharType="begin"/>
          </w:r>
          <w:r>
            <w:instrText xml:space="preserve"> TOC \o "1-3" \h \z \u </w:instrText>
          </w:r>
          <w:r>
            <w:fldChar w:fldCharType="separate"/>
          </w:r>
          <w:hyperlink w:anchor="_Toc233572954" w:history="1">
            <w:r w:rsidRPr="00464A8A">
              <w:rPr>
                <w:rStyle w:val="Hyperlink"/>
                <w:noProof/>
              </w:rPr>
              <w:t>Objectives of Coating</w:t>
            </w:r>
            <w:r>
              <w:rPr>
                <w:noProof/>
                <w:webHidden/>
              </w:rPr>
              <w:tab/>
            </w:r>
            <w:r>
              <w:rPr>
                <w:noProof/>
                <w:webHidden/>
              </w:rPr>
              <w:fldChar w:fldCharType="begin"/>
            </w:r>
            <w:r>
              <w:rPr>
                <w:noProof/>
                <w:webHidden/>
              </w:rPr>
              <w:instrText xml:space="preserve"> PAGEREF _Toc233572954 \h </w:instrText>
            </w:r>
            <w:r>
              <w:rPr>
                <w:noProof/>
                <w:webHidden/>
              </w:rPr>
            </w:r>
            <w:r>
              <w:rPr>
                <w:noProof/>
                <w:webHidden/>
              </w:rPr>
              <w:fldChar w:fldCharType="separate"/>
            </w:r>
            <w:r>
              <w:rPr>
                <w:noProof/>
                <w:webHidden/>
              </w:rPr>
              <w:t>1</w:t>
            </w:r>
            <w:r>
              <w:rPr>
                <w:noProof/>
                <w:webHidden/>
              </w:rPr>
              <w:fldChar w:fldCharType="end"/>
            </w:r>
          </w:hyperlink>
        </w:p>
        <w:p w:rsidR="00467A2E" w:rsidRDefault="00D173C5" w:rsidP="00467A2E">
          <w:pPr>
            <w:pStyle w:val="TOC1"/>
            <w:tabs>
              <w:tab w:val="right" w:leader="dot" w:pos="10456"/>
            </w:tabs>
            <w:ind w:left="360"/>
            <w:rPr>
              <w:rFonts w:asciiTheme="minorHAnsi" w:eastAsiaTheme="minorEastAsia" w:hAnsiTheme="minorHAnsi"/>
              <w:noProof/>
            </w:rPr>
          </w:pPr>
          <w:hyperlink w:anchor="_Toc233572955" w:history="1">
            <w:r w:rsidR="00467A2E" w:rsidRPr="00464A8A">
              <w:rPr>
                <w:rStyle w:val="Hyperlink"/>
                <w:noProof/>
              </w:rPr>
              <w:t>Main Classes of Coating</w:t>
            </w:r>
            <w:r w:rsidR="00467A2E">
              <w:rPr>
                <w:noProof/>
                <w:webHidden/>
              </w:rPr>
              <w:tab/>
            </w:r>
            <w:r w:rsidR="00467A2E">
              <w:rPr>
                <w:noProof/>
                <w:webHidden/>
              </w:rPr>
              <w:fldChar w:fldCharType="begin"/>
            </w:r>
            <w:r w:rsidR="00467A2E">
              <w:rPr>
                <w:noProof/>
                <w:webHidden/>
              </w:rPr>
              <w:instrText xml:space="preserve"> PAGEREF _Toc233572955 \h </w:instrText>
            </w:r>
            <w:r w:rsidR="00467A2E">
              <w:rPr>
                <w:noProof/>
                <w:webHidden/>
              </w:rPr>
            </w:r>
            <w:r w:rsidR="00467A2E">
              <w:rPr>
                <w:noProof/>
                <w:webHidden/>
              </w:rPr>
              <w:fldChar w:fldCharType="separate"/>
            </w:r>
            <w:r w:rsidR="00467A2E">
              <w:rPr>
                <w:noProof/>
                <w:webHidden/>
              </w:rPr>
              <w:t>2</w:t>
            </w:r>
            <w:r w:rsidR="00467A2E">
              <w:rPr>
                <w:noProof/>
                <w:webHidden/>
              </w:rPr>
              <w:fldChar w:fldCharType="end"/>
            </w:r>
          </w:hyperlink>
        </w:p>
        <w:p w:rsidR="00467A2E" w:rsidRDefault="00D173C5" w:rsidP="00467A2E">
          <w:pPr>
            <w:pStyle w:val="TOC2"/>
            <w:tabs>
              <w:tab w:val="right" w:leader="dot" w:pos="10456"/>
            </w:tabs>
            <w:ind w:left="580"/>
            <w:rPr>
              <w:rFonts w:asciiTheme="minorHAnsi" w:eastAsiaTheme="minorEastAsia" w:hAnsiTheme="minorHAnsi"/>
              <w:noProof/>
            </w:rPr>
          </w:pPr>
          <w:hyperlink w:anchor="_Toc233572956" w:history="1">
            <w:r w:rsidR="00467A2E" w:rsidRPr="00464A8A">
              <w:rPr>
                <w:rStyle w:val="Hyperlink"/>
                <w:noProof/>
              </w:rPr>
              <w:t>1. Sugar Coating</w:t>
            </w:r>
            <w:r w:rsidR="00467A2E">
              <w:rPr>
                <w:noProof/>
                <w:webHidden/>
              </w:rPr>
              <w:tab/>
            </w:r>
            <w:r w:rsidR="00467A2E">
              <w:rPr>
                <w:noProof/>
                <w:webHidden/>
              </w:rPr>
              <w:fldChar w:fldCharType="begin"/>
            </w:r>
            <w:r w:rsidR="00467A2E">
              <w:rPr>
                <w:noProof/>
                <w:webHidden/>
              </w:rPr>
              <w:instrText xml:space="preserve"> PAGEREF _Toc233572956 \h </w:instrText>
            </w:r>
            <w:r w:rsidR="00467A2E">
              <w:rPr>
                <w:noProof/>
                <w:webHidden/>
              </w:rPr>
            </w:r>
            <w:r w:rsidR="00467A2E">
              <w:rPr>
                <w:noProof/>
                <w:webHidden/>
              </w:rPr>
              <w:fldChar w:fldCharType="separate"/>
            </w:r>
            <w:r w:rsidR="00467A2E">
              <w:rPr>
                <w:noProof/>
                <w:webHidden/>
              </w:rPr>
              <w:t>2</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57" w:history="1">
            <w:r w:rsidR="00467A2E" w:rsidRPr="00464A8A">
              <w:rPr>
                <w:rStyle w:val="Hyperlink"/>
                <w:noProof/>
              </w:rPr>
              <w:t>a: Sealing (Waterproofing)</w:t>
            </w:r>
            <w:r w:rsidR="00467A2E">
              <w:rPr>
                <w:noProof/>
                <w:webHidden/>
              </w:rPr>
              <w:tab/>
            </w:r>
            <w:r w:rsidR="00467A2E">
              <w:rPr>
                <w:noProof/>
                <w:webHidden/>
              </w:rPr>
              <w:fldChar w:fldCharType="begin"/>
            </w:r>
            <w:r w:rsidR="00467A2E">
              <w:rPr>
                <w:noProof/>
                <w:webHidden/>
              </w:rPr>
              <w:instrText xml:space="preserve"> PAGEREF _Toc233572957 \h </w:instrText>
            </w:r>
            <w:r w:rsidR="00467A2E">
              <w:rPr>
                <w:noProof/>
                <w:webHidden/>
              </w:rPr>
            </w:r>
            <w:r w:rsidR="00467A2E">
              <w:rPr>
                <w:noProof/>
                <w:webHidden/>
              </w:rPr>
              <w:fldChar w:fldCharType="separate"/>
            </w:r>
            <w:r w:rsidR="00467A2E">
              <w:rPr>
                <w:noProof/>
                <w:webHidden/>
              </w:rPr>
              <w:t>2</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58" w:history="1">
            <w:r w:rsidR="00467A2E" w:rsidRPr="00464A8A">
              <w:rPr>
                <w:rStyle w:val="Hyperlink"/>
                <w:noProof/>
              </w:rPr>
              <w:t>b: Sub-coating</w:t>
            </w:r>
            <w:r w:rsidR="00467A2E">
              <w:rPr>
                <w:noProof/>
                <w:webHidden/>
              </w:rPr>
              <w:tab/>
            </w:r>
            <w:r w:rsidR="00467A2E">
              <w:rPr>
                <w:noProof/>
                <w:webHidden/>
              </w:rPr>
              <w:fldChar w:fldCharType="begin"/>
            </w:r>
            <w:r w:rsidR="00467A2E">
              <w:rPr>
                <w:noProof/>
                <w:webHidden/>
              </w:rPr>
              <w:instrText xml:space="preserve"> PAGEREF _Toc233572958 \h </w:instrText>
            </w:r>
            <w:r w:rsidR="00467A2E">
              <w:rPr>
                <w:noProof/>
                <w:webHidden/>
              </w:rPr>
            </w:r>
            <w:r w:rsidR="00467A2E">
              <w:rPr>
                <w:noProof/>
                <w:webHidden/>
              </w:rPr>
              <w:fldChar w:fldCharType="separate"/>
            </w:r>
            <w:r w:rsidR="00467A2E">
              <w:rPr>
                <w:noProof/>
                <w:webHidden/>
              </w:rPr>
              <w:t>2</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59" w:history="1">
            <w:r w:rsidR="00467A2E" w:rsidRPr="00464A8A">
              <w:rPr>
                <w:rStyle w:val="Hyperlink"/>
                <w:noProof/>
              </w:rPr>
              <w:t>c: Smoothing and Colouring</w:t>
            </w:r>
            <w:r w:rsidR="00467A2E">
              <w:rPr>
                <w:noProof/>
                <w:webHidden/>
              </w:rPr>
              <w:tab/>
            </w:r>
            <w:r w:rsidR="00467A2E">
              <w:rPr>
                <w:noProof/>
                <w:webHidden/>
              </w:rPr>
              <w:fldChar w:fldCharType="begin"/>
            </w:r>
            <w:r w:rsidR="00467A2E">
              <w:rPr>
                <w:noProof/>
                <w:webHidden/>
              </w:rPr>
              <w:instrText xml:space="preserve"> PAGEREF _Toc233572959 \h </w:instrText>
            </w:r>
            <w:r w:rsidR="00467A2E">
              <w:rPr>
                <w:noProof/>
                <w:webHidden/>
              </w:rPr>
            </w:r>
            <w:r w:rsidR="00467A2E">
              <w:rPr>
                <w:noProof/>
                <w:webHidden/>
              </w:rPr>
              <w:fldChar w:fldCharType="separate"/>
            </w:r>
            <w:r w:rsidR="00467A2E">
              <w:rPr>
                <w:noProof/>
                <w:webHidden/>
              </w:rPr>
              <w:t>2</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60" w:history="1">
            <w:r w:rsidR="00467A2E" w:rsidRPr="00464A8A">
              <w:rPr>
                <w:rStyle w:val="Hyperlink"/>
                <w:noProof/>
              </w:rPr>
              <w:t>d: Polishing</w:t>
            </w:r>
            <w:r w:rsidR="00467A2E">
              <w:rPr>
                <w:noProof/>
                <w:webHidden/>
              </w:rPr>
              <w:tab/>
            </w:r>
            <w:r w:rsidR="00467A2E">
              <w:rPr>
                <w:noProof/>
                <w:webHidden/>
              </w:rPr>
              <w:fldChar w:fldCharType="begin"/>
            </w:r>
            <w:r w:rsidR="00467A2E">
              <w:rPr>
                <w:noProof/>
                <w:webHidden/>
              </w:rPr>
              <w:instrText xml:space="preserve"> PAGEREF _Toc233572960 \h </w:instrText>
            </w:r>
            <w:r w:rsidR="00467A2E">
              <w:rPr>
                <w:noProof/>
                <w:webHidden/>
              </w:rPr>
            </w:r>
            <w:r w:rsidR="00467A2E">
              <w:rPr>
                <w:noProof/>
                <w:webHidden/>
              </w:rPr>
              <w:fldChar w:fldCharType="separate"/>
            </w:r>
            <w:r w:rsidR="00467A2E">
              <w:rPr>
                <w:noProof/>
                <w:webHidden/>
              </w:rPr>
              <w:t>3</w:t>
            </w:r>
            <w:r w:rsidR="00467A2E">
              <w:rPr>
                <w:noProof/>
                <w:webHidden/>
              </w:rPr>
              <w:fldChar w:fldCharType="end"/>
            </w:r>
          </w:hyperlink>
        </w:p>
        <w:p w:rsidR="00467A2E" w:rsidRDefault="00D173C5" w:rsidP="00467A2E">
          <w:pPr>
            <w:pStyle w:val="TOC2"/>
            <w:tabs>
              <w:tab w:val="right" w:leader="dot" w:pos="10456"/>
            </w:tabs>
            <w:ind w:left="580"/>
            <w:rPr>
              <w:rFonts w:asciiTheme="minorHAnsi" w:eastAsiaTheme="minorEastAsia" w:hAnsiTheme="minorHAnsi"/>
              <w:noProof/>
            </w:rPr>
          </w:pPr>
          <w:hyperlink w:anchor="_Toc233572961" w:history="1">
            <w:r w:rsidR="00467A2E" w:rsidRPr="00464A8A">
              <w:rPr>
                <w:rStyle w:val="Hyperlink"/>
                <w:noProof/>
              </w:rPr>
              <w:t>2. Film Coating</w:t>
            </w:r>
            <w:r w:rsidR="00467A2E">
              <w:rPr>
                <w:noProof/>
                <w:webHidden/>
              </w:rPr>
              <w:tab/>
            </w:r>
            <w:r w:rsidR="00467A2E">
              <w:rPr>
                <w:noProof/>
                <w:webHidden/>
              </w:rPr>
              <w:fldChar w:fldCharType="begin"/>
            </w:r>
            <w:r w:rsidR="00467A2E">
              <w:rPr>
                <w:noProof/>
                <w:webHidden/>
              </w:rPr>
              <w:instrText xml:space="preserve"> PAGEREF _Toc233572961 \h </w:instrText>
            </w:r>
            <w:r w:rsidR="00467A2E">
              <w:rPr>
                <w:noProof/>
                <w:webHidden/>
              </w:rPr>
            </w:r>
            <w:r w:rsidR="00467A2E">
              <w:rPr>
                <w:noProof/>
                <w:webHidden/>
              </w:rPr>
              <w:fldChar w:fldCharType="separate"/>
            </w:r>
            <w:r w:rsidR="00467A2E">
              <w:rPr>
                <w:noProof/>
                <w:webHidden/>
              </w:rPr>
              <w:t>3</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62" w:history="1">
            <w:r w:rsidR="00467A2E" w:rsidRPr="00464A8A">
              <w:rPr>
                <w:rStyle w:val="Hyperlink"/>
                <w:noProof/>
              </w:rPr>
              <w:t>Advantages over Sugar Coating</w:t>
            </w:r>
            <w:r w:rsidR="00467A2E">
              <w:rPr>
                <w:noProof/>
                <w:webHidden/>
              </w:rPr>
              <w:tab/>
            </w:r>
            <w:r w:rsidR="00467A2E">
              <w:rPr>
                <w:noProof/>
                <w:webHidden/>
              </w:rPr>
              <w:fldChar w:fldCharType="begin"/>
            </w:r>
            <w:r w:rsidR="00467A2E">
              <w:rPr>
                <w:noProof/>
                <w:webHidden/>
              </w:rPr>
              <w:instrText xml:space="preserve"> PAGEREF _Toc233572962 \h </w:instrText>
            </w:r>
            <w:r w:rsidR="00467A2E">
              <w:rPr>
                <w:noProof/>
                <w:webHidden/>
              </w:rPr>
            </w:r>
            <w:r w:rsidR="00467A2E">
              <w:rPr>
                <w:noProof/>
                <w:webHidden/>
              </w:rPr>
              <w:fldChar w:fldCharType="separate"/>
            </w:r>
            <w:r w:rsidR="00467A2E">
              <w:rPr>
                <w:noProof/>
                <w:webHidden/>
              </w:rPr>
              <w:t>3</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63" w:history="1">
            <w:r w:rsidR="00467A2E" w:rsidRPr="00464A8A">
              <w:rPr>
                <w:rStyle w:val="Hyperlink"/>
                <w:noProof/>
              </w:rPr>
              <w:t>The Film Coating Process</w:t>
            </w:r>
            <w:r w:rsidR="00467A2E">
              <w:rPr>
                <w:noProof/>
                <w:webHidden/>
              </w:rPr>
              <w:tab/>
            </w:r>
            <w:r w:rsidR="00467A2E">
              <w:rPr>
                <w:noProof/>
                <w:webHidden/>
              </w:rPr>
              <w:fldChar w:fldCharType="begin"/>
            </w:r>
            <w:r w:rsidR="00467A2E">
              <w:rPr>
                <w:noProof/>
                <w:webHidden/>
              </w:rPr>
              <w:instrText xml:space="preserve"> PAGEREF _Toc233572963 \h </w:instrText>
            </w:r>
            <w:r w:rsidR="00467A2E">
              <w:rPr>
                <w:noProof/>
                <w:webHidden/>
              </w:rPr>
            </w:r>
            <w:r w:rsidR="00467A2E">
              <w:rPr>
                <w:noProof/>
                <w:webHidden/>
              </w:rPr>
              <w:fldChar w:fldCharType="separate"/>
            </w:r>
            <w:r w:rsidR="00467A2E">
              <w:rPr>
                <w:noProof/>
                <w:webHidden/>
              </w:rPr>
              <w:t>3</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64" w:history="1">
            <w:r w:rsidR="00467A2E" w:rsidRPr="00464A8A">
              <w:rPr>
                <w:rStyle w:val="Hyperlink"/>
                <w:noProof/>
              </w:rPr>
              <w:t>Composition of Film Coating Solution</w:t>
            </w:r>
            <w:r w:rsidR="00467A2E">
              <w:rPr>
                <w:noProof/>
                <w:webHidden/>
              </w:rPr>
              <w:tab/>
            </w:r>
            <w:r w:rsidR="00467A2E">
              <w:rPr>
                <w:noProof/>
                <w:webHidden/>
              </w:rPr>
              <w:fldChar w:fldCharType="begin"/>
            </w:r>
            <w:r w:rsidR="00467A2E">
              <w:rPr>
                <w:noProof/>
                <w:webHidden/>
              </w:rPr>
              <w:instrText xml:space="preserve"> PAGEREF _Toc233572964 \h </w:instrText>
            </w:r>
            <w:r w:rsidR="00467A2E">
              <w:rPr>
                <w:noProof/>
                <w:webHidden/>
              </w:rPr>
            </w:r>
            <w:r w:rsidR="00467A2E">
              <w:rPr>
                <w:noProof/>
                <w:webHidden/>
              </w:rPr>
              <w:fldChar w:fldCharType="separate"/>
            </w:r>
            <w:r w:rsidR="00467A2E">
              <w:rPr>
                <w:noProof/>
                <w:webHidden/>
              </w:rPr>
              <w:t>3</w:t>
            </w:r>
            <w:r w:rsidR="00467A2E">
              <w:rPr>
                <w:noProof/>
                <w:webHidden/>
              </w:rPr>
              <w:fldChar w:fldCharType="end"/>
            </w:r>
          </w:hyperlink>
        </w:p>
        <w:p w:rsidR="00467A2E" w:rsidRDefault="00D173C5" w:rsidP="00467A2E">
          <w:pPr>
            <w:pStyle w:val="TOC2"/>
            <w:tabs>
              <w:tab w:val="right" w:leader="dot" w:pos="10456"/>
            </w:tabs>
            <w:ind w:left="580"/>
            <w:rPr>
              <w:rFonts w:asciiTheme="minorHAnsi" w:eastAsiaTheme="minorEastAsia" w:hAnsiTheme="minorHAnsi"/>
              <w:noProof/>
            </w:rPr>
          </w:pPr>
          <w:hyperlink w:anchor="_Toc233572965" w:history="1">
            <w:r w:rsidR="00467A2E" w:rsidRPr="00464A8A">
              <w:rPr>
                <w:rStyle w:val="Hyperlink"/>
                <w:noProof/>
              </w:rPr>
              <w:t>Sugar vs Film Coating</w:t>
            </w:r>
            <w:r w:rsidR="00467A2E">
              <w:rPr>
                <w:noProof/>
                <w:webHidden/>
              </w:rPr>
              <w:tab/>
            </w:r>
            <w:r w:rsidR="00467A2E">
              <w:rPr>
                <w:noProof/>
                <w:webHidden/>
              </w:rPr>
              <w:fldChar w:fldCharType="begin"/>
            </w:r>
            <w:r w:rsidR="00467A2E">
              <w:rPr>
                <w:noProof/>
                <w:webHidden/>
              </w:rPr>
              <w:instrText xml:space="preserve"> PAGEREF _Toc233572965 \h </w:instrText>
            </w:r>
            <w:r w:rsidR="00467A2E">
              <w:rPr>
                <w:noProof/>
                <w:webHidden/>
              </w:rPr>
            </w:r>
            <w:r w:rsidR="00467A2E">
              <w:rPr>
                <w:noProof/>
                <w:webHidden/>
              </w:rPr>
              <w:fldChar w:fldCharType="separate"/>
            </w:r>
            <w:r w:rsidR="00467A2E">
              <w:rPr>
                <w:noProof/>
                <w:webHidden/>
              </w:rPr>
              <w:t>4</w:t>
            </w:r>
            <w:r w:rsidR="00467A2E">
              <w:rPr>
                <w:noProof/>
                <w:webHidden/>
              </w:rPr>
              <w:fldChar w:fldCharType="end"/>
            </w:r>
          </w:hyperlink>
        </w:p>
        <w:p w:rsidR="00467A2E" w:rsidRDefault="00D173C5" w:rsidP="00467A2E">
          <w:pPr>
            <w:pStyle w:val="TOC2"/>
            <w:tabs>
              <w:tab w:val="right" w:leader="dot" w:pos="10456"/>
            </w:tabs>
            <w:ind w:left="580"/>
            <w:rPr>
              <w:rFonts w:asciiTheme="minorHAnsi" w:eastAsiaTheme="minorEastAsia" w:hAnsiTheme="minorHAnsi"/>
              <w:noProof/>
            </w:rPr>
          </w:pPr>
          <w:hyperlink w:anchor="_Toc233572966" w:history="1">
            <w:r w:rsidR="00467A2E" w:rsidRPr="00464A8A">
              <w:rPr>
                <w:rStyle w:val="Hyperlink"/>
                <w:noProof/>
              </w:rPr>
              <w:t>2a. Enteric Coating</w:t>
            </w:r>
            <w:r w:rsidR="00467A2E">
              <w:rPr>
                <w:noProof/>
                <w:webHidden/>
              </w:rPr>
              <w:tab/>
            </w:r>
            <w:r w:rsidR="00467A2E">
              <w:rPr>
                <w:noProof/>
                <w:webHidden/>
              </w:rPr>
              <w:fldChar w:fldCharType="begin"/>
            </w:r>
            <w:r w:rsidR="00467A2E">
              <w:rPr>
                <w:noProof/>
                <w:webHidden/>
              </w:rPr>
              <w:instrText xml:space="preserve"> PAGEREF _Toc233572966 \h </w:instrText>
            </w:r>
            <w:r w:rsidR="00467A2E">
              <w:rPr>
                <w:noProof/>
                <w:webHidden/>
              </w:rPr>
            </w:r>
            <w:r w:rsidR="00467A2E">
              <w:rPr>
                <w:noProof/>
                <w:webHidden/>
              </w:rPr>
              <w:fldChar w:fldCharType="separate"/>
            </w:r>
            <w:r w:rsidR="00467A2E">
              <w:rPr>
                <w:noProof/>
                <w:webHidden/>
              </w:rPr>
              <w:t>4</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67" w:history="1">
            <w:r w:rsidR="00467A2E" w:rsidRPr="00464A8A">
              <w:rPr>
                <w:rStyle w:val="Hyperlink"/>
                <w:noProof/>
              </w:rPr>
              <w:t>Objectives of Enteric Coating</w:t>
            </w:r>
            <w:r w:rsidR="00467A2E">
              <w:rPr>
                <w:noProof/>
                <w:webHidden/>
              </w:rPr>
              <w:tab/>
            </w:r>
            <w:r w:rsidR="00467A2E">
              <w:rPr>
                <w:noProof/>
                <w:webHidden/>
              </w:rPr>
              <w:fldChar w:fldCharType="begin"/>
            </w:r>
            <w:r w:rsidR="00467A2E">
              <w:rPr>
                <w:noProof/>
                <w:webHidden/>
              </w:rPr>
              <w:instrText xml:space="preserve"> PAGEREF _Toc233572967 \h </w:instrText>
            </w:r>
            <w:r w:rsidR="00467A2E">
              <w:rPr>
                <w:noProof/>
                <w:webHidden/>
              </w:rPr>
            </w:r>
            <w:r w:rsidR="00467A2E">
              <w:rPr>
                <w:noProof/>
                <w:webHidden/>
              </w:rPr>
              <w:fldChar w:fldCharType="separate"/>
            </w:r>
            <w:r w:rsidR="00467A2E">
              <w:rPr>
                <w:noProof/>
                <w:webHidden/>
              </w:rPr>
              <w:t>5</w:t>
            </w:r>
            <w:r w:rsidR="00467A2E">
              <w:rPr>
                <w:noProof/>
                <w:webHidden/>
              </w:rPr>
              <w:fldChar w:fldCharType="end"/>
            </w:r>
          </w:hyperlink>
        </w:p>
        <w:p w:rsidR="00467A2E" w:rsidRDefault="00D173C5" w:rsidP="00467A2E">
          <w:pPr>
            <w:pStyle w:val="TOC2"/>
            <w:tabs>
              <w:tab w:val="right" w:leader="dot" w:pos="10456"/>
            </w:tabs>
            <w:ind w:left="580"/>
            <w:rPr>
              <w:rFonts w:asciiTheme="minorHAnsi" w:eastAsiaTheme="minorEastAsia" w:hAnsiTheme="minorHAnsi"/>
              <w:noProof/>
            </w:rPr>
          </w:pPr>
          <w:hyperlink w:anchor="_Toc233572968" w:history="1">
            <w:r w:rsidR="00467A2E" w:rsidRPr="00464A8A">
              <w:rPr>
                <w:rStyle w:val="Hyperlink"/>
                <w:noProof/>
              </w:rPr>
              <w:t>Common Coating Defects and Remedies</w:t>
            </w:r>
            <w:r w:rsidR="00467A2E">
              <w:rPr>
                <w:noProof/>
                <w:webHidden/>
              </w:rPr>
              <w:tab/>
            </w:r>
            <w:r w:rsidR="00467A2E">
              <w:rPr>
                <w:noProof/>
                <w:webHidden/>
              </w:rPr>
              <w:fldChar w:fldCharType="begin"/>
            </w:r>
            <w:r w:rsidR="00467A2E">
              <w:rPr>
                <w:noProof/>
                <w:webHidden/>
              </w:rPr>
              <w:instrText xml:space="preserve"> PAGEREF _Toc233572968 \h </w:instrText>
            </w:r>
            <w:r w:rsidR="00467A2E">
              <w:rPr>
                <w:noProof/>
                <w:webHidden/>
              </w:rPr>
            </w:r>
            <w:r w:rsidR="00467A2E">
              <w:rPr>
                <w:noProof/>
                <w:webHidden/>
              </w:rPr>
              <w:fldChar w:fldCharType="separate"/>
            </w:r>
            <w:r w:rsidR="00467A2E">
              <w:rPr>
                <w:noProof/>
                <w:webHidden/>
              </w:rPr>
              <w:t>5</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69" w:history="1">
            <w:r w:rsidR="00467A2E" w:rsidRPr="00464A8A">
              <w:rPr>
                <w:rStyle w:val="Hyperlink"/>
                <w:noProof/>
              </w:rPr>
              <w:t>1.</w:t>
            </w:r>
            <w:r w:rsidR="00467A2E">
              <w:rPr>
                <w:rFonts w:asciiTheme="minorHAnsi" w:eastAsiaTheme="minorEastAsia" w:hAnsiTheme="minorHAnsi"/>
                <w:noProof/>
              </w:rPr>
              <w:tab/>
            </w:r>
            <w:r w:rsidR="00467A2E" w:rsidRPr="00464A8A">
              <w:rPr>
                <w:rStyle w:val="Hyperlink"/>
                <w:noProof/>
              </w:rPr>
              <w:t>Picking and Sticking</w:t>
            </w:r>
            <w:r w:rsidR="00467A2E">
              <w:rPr>
                <w:noProof/>
                <w:webHidden/>
              </w:rPr>
              <w:tab/>
            </w:r>
            <w:r w:rsidR="00467A2E">
              <w:rPr>
                <w:noProof/>
                <w:webHidden/>
              </w:rPr>
              <w:fldChar w:fldCharType="begin"/>
            </w:r>
            <w:r w:rsidR="00467A2E">
              <w:rPr>
                <w:noProof/>
                <w:webHidden/>
              </w:rPr>
              <w:instrText xml:space="preserve"> PAGEREF _Toc233572969 \h </w:instrText>
            </w:r>
            <w:r w:rsidR="00467A2E">
              <w:rPr>
                <w:noProof/>
                <w:webHidden/>
              </w:rPr>
            </w:r>
            <w:r w:rsidR="00467A2E">
              <w:rPr>
                <w:noProof/>
                <w:webHidden/>
              </w:rPr>
              <w:fldChar w:fldCharType="separate"/>
            </w:r>
            <w:r w:rsidR="00467A2E">
              <w:rPr>
                <w:noProof/>
                <w:webHidden/>
              </w:rPr>
              <w:t>5</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70" w:history="1">
            <w:r w:rsidR="00467A2E" w:rsidRPr="00464A8A">
              <w:rPr>
                <w:rStyle w:val="Hyperlink"/>
                <w:noProof/>
              </w:rPr>
              <w:t>2.</w:t>
            </w:r>
            <w:r w:rsidR="00467A2E">
              <w:rPr>
                <w:rFonts w:asciiTheme="minorHAnsi" w:eastAsiaTheme="minorEastAsia" w:hAnsiTheme="minorHAnsi"/>
                <w:noProof/>
              </w:rPr>
              <w:tab/>
            </w:r>
            <w:r w:rsidR="00467A2E" w:rsidRPr="00464A8A">
              <w:rPr>
                <w:rStyle w:val="Hyperlink"/>
                <w:noProof/>
              </w:rPr>
              <w:t>Roughness</w:t>
            </w:r>
            <w:r w:rsidR="00467A2E">
              <w:rPr>
                <w:noProof/>
                <w:webHidden/>
              </w:rPr>
              <w:tab/>
            </w:r>
            <w:r w:rsidR="00467A2E">
              <w:rPr>
                <w:noProof/>
                <w:webHidden/>
              </w:rPr>
              <w:fldChar w:fldCharType="begin"/>
            </w:r>
            <w:r w:rsidR="00467A2E">
              <w:rPr>
                <w:noProof/>
                <w:webHidden/>
              </w:rPr>
              <w:instrText xml:space="preserve"> PAGEREF _Toc233572970 \h </w:instrText>
            </w:r>
            <w:r w:rsidR="00467A2E">
              <w:rPr>
                <w:noProof/>
                <w:webHidden/>
              </w:rPr>
            </w:r>
            <w:r w:rsidR="00467A2E">
              <w:rPr>
                <w:noProof/>
                <w:webHidden/>
              </w:rPr>
              <w:fldChar w:fldCharType="separate"/>
            </w:r>
            <w:r w:rsidR="00467A2E">
              <w:rPr>
                <w:noProof/>
                <w:webHidden/>
              </w:rPr>
              <w:t>5</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71" w:history="1">
            <w:r w:rsidR="00467A2E" w:rsidRPr="00464A8A">
              <w:rPr>
                <w:rStyle w:val="Hyperlink"/>
                <w:noProof/>
              </w:rPr>
              <w:t>3.</w:t>
            </w:r>
            <w:r w:rsidR="00467A2E">
              <w:rPr>
                <w:rFonts w:asciiTheme="minorHAnsi" w:eastAsiaTheme="minorEastAsia" w:hAnsiTheme="minorHAnsi"/>
                <w:noProof/>
              </w:rPr>
              <w:tab/>
            </w:r>
            <w:r w:rsidR="00467A2E" w:rsidRPr="00464A8A">
              <w:rPr>
                <w:rStyle w:val="Hyperlink"/>
                <w:noProof/>
              </w:rPr>
              <w:t>Orange Peel Effect</w:t>
            </w:r>
            <w:r w:rsidR="00467A2E">
              <w:rPr>
                <w:noProof/>
                <w:webHidden/>
              </w:rPr>
              <w:tab/>
            </w:r>
            <w:r w:rsidR="00467A2E">
              <w:rPr>
                <w:noProof/>
                <w:webHidden/>
              </w:rPr>
              <w:fldChar w:fldCharType="begin"/>
            </w:r>
            <w:r w:rsidR="00467A2E">
              <w:rPr>
                <w:noProof/>
                <w:webHidden/>
              </w:rPr>
              <w:instrText xml:space="preserve"> PAGEREF _Toc233572971 \h </w:instrText>
            </w:r>
            <w:r w:rsidR="00467A2E">
              <w:rPr>
                <w:noProof/>
                <w:webHidden/>
              </w:rPr>
            </w:r>
            <w:r w:rsidR="00467A2E">
              <w:rPr>
                <w:noProof/>
                <w:webHidden/>
              </w:rPr>
              <w:fldChar w:fldCharType="separate"/>
            </w:r>
            <w:r w:rsidR="00467A2E">
              <w:rPr>
                <w:noProof/>
                <w:webHidden/>
              </w:rPr>
              <w:t>5</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72" w:history="1">
            <w:r w:rsidR="00467A2E" w:rsidRPr="00464A8A">
              <w:rPr>
                <w:rStyle w:val="Hyperlink"/>
                <w:noProof/>
              </w:rPr>
              <w:t>4.</w:t>
            </w:r>
            <w:r w:rsidR="00467A2E">
              <w:rPr>
                <w:rFonts w:asciiTheme="minorHAnsi" w:eastAsiaTheme="minorEastAsia" w:hAnsiTheme="minorHAnsi"/>
                <w:noProof/>
              </w:rPr>
              <w:tab/>
            </w:r>
            <w:r w:rsidR="00467A2E" w:rsidRPr="00464A8A">
              <w:rPr>
                <w:rStyle w:val="Hyperlink"/>
                <w:noProof/>
              </w:rPr>
              <w:t>Bridging</w:t>
            </w:r>
            <w:r w:rsidR="00467A2E">
              <w:rPr>
                <w:noProof/>
                <w:webHidden/>
              </w:rPr>
              <w:tab/>
            </w:r>
            <w:r w:rsidR="00467A2E">
              <w:rPr>
                <w:noProof/>
                <w:webHidden/>
              </w:rPr>
              <w:fldChar w:fldCharType="begin"/>
            </w:r>
            <w:r w:rsidR="00467A2E">
              <w:rPr>
                <w:noProof/>
                <w:webHidden/>
              </w:rPr>
              <w:instrText xml:space="preserve"> PAGEREF _Toc233572972 \h </w:instrText>
            </w:r>
            <w:r w:rsidR="00467A2E">
              <w:rPr>
                <w:noProof/>
                <w:webHidden/>
              </w:rPr>
            </w:r>
            <w:r w:rsidR="00467A2E">
              <w:rPr>
                <w:noProof/>
                <w:webHidden/>
              </w:rPr>
              <w:fldChar w:fldCharType="separate"/>
            </w:r>
            <w:r w:rsidR="00467A2E">
              <w:rPr>
                <w:noProof/>
                <w:webHidden/>
              </w:rPr>
              <w:t>5</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73" w:history="1">
            <w:r w:rsidR="00467A2E" w:rsidRPr="00464A8A">
              <w:rPr>
                <w:rStyle w:val="Hyperlink"/>
                <w:noProof/>
              </w:rPr>
              <w:t>5.</w:t>
            </w:r>
            <w:r w:rsidR="00467A2E">
              <w:rPr>
                <w:rFonts w:asciiTheme="minorHAnsi" w:eastAsiaTheme="minorEastAsia" w:hAnsiTheme="minorHAnsi"/>
                <w:noProof/>
              </w:rPr>
              <w:tab/>
            </w:r>
            <w:r w:rsidR="00467A2E" w:rsidRPr="00464A8A">
              <w:rPr>
                <w:rStyle w:val="Hyperlink"/>
                <w:noProof/>
              </w:rPr>
              <w:t>Filling</w:t>
            </w:r>
            <w:r w:rsidR="00467A2E">
              <w:rPr>
                <w:noProof/>
                <w:webHidden/>
              </w:rPr>
              <w:tab/>
            </w:r>
            <w:r w:rsidR="00467A2E">
              <w:rPr>
                <w:noProof/>
                <w:webHidden/>
              </w:rPr>
              <w:fldChar w:fldCharType="begin"/>
            </w:r>
            <w:r w:rsidR="00467A2E">
              <w:rPr>
                <w:noProof/>
                <w:webHidden/>
              </w:rPr>
              <w:instrText xml:space="preserve"> PAGEREF _Toc233572973 \h </w:instrText>
            </w:r>
            <w:r w:rsidR="00467A2E">
              <w:rPr>
                <w:noProof/>
                <w:webHidden/>
              </w:rPr>
            </w:r>
            <w:r w:rsidR="00467A2E">
              <w:rPr>
                <w:noProof/>
                <w:webHidden/>
              </w:rPr>
              <w:fldChar w:fldCharType="separate"/>
            </w:r>
            <w:r w:rsidR="00467A2E">
              <w:rPr>
                <w:noProof/>
                <w:webHidden/>
              </w:rPr>
              <w:t>6</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74" w:history="1">
            <w:r w:rsidR="00467A2E" w:rsidRPr="00464A8A">
              <w:rPr>
                <w:rStyle w:val="Hyperlink"/>
                <w:noProof/>
              </w:rPr>
              <w:t>6.</w:t>
            </w:r>
            <w:r w:rsidR="00467A2E">
              <w:rPr>
                <w:rFonts w:asciiTheme="minorHAnsi" w:eastAsiaTheme="minorEastAsia" w:hAnsiTheme="minorHAnsi"/>
                <w:noProof/>
              </w:rPr>
              <w:tab/>
            </w:r>
            <w:r w:rsidR="00467A2E" w:rsidRPr="00464A8A">
              <w:rPr>
                <w:rStyle w:val="Hyperlink"/>
                <w:noProof/>
              </w:rPr>
              <w:t>Blistering</w:t>
            </w:r>
            <w:r w:rsidR="00467A2E">
              <w:rPr>
                <w:noProof/>
                <w:webHidden/>
              </w:rPr>
              <w:tab/>
            </w:r>
            <w:r w:rsidR="00467A2E">
              <w:rPr>
                <w:noProof/>
                <w:webHidden/>
              </w:rPr>
              <w:fldChar w:fldCharType="begin"/>
            </w:r>
            <w:r w:rsidR="00467A2E">
              <w:rPr>
                <w:noProof/>
                <w:webHidden/>
              </w:rPr>
              <w:instrText xml:space="preserve"> PAGEREF _Toc233572974 \h </w:instrText>
            </w:r>
            <w:r w:rsidR="00467A2E">
              <w:rPr>
                <w:noProof/>
                <w:webHidden/>
              </w:rPr>
            </w:r>
            <w:r w:rsidR="00467A2E">
              <w:rPr>
                <w:noProof/>
                <w:webHidden/>
              </w:rPr>
              <w:fldChar w:fldCharType="separate"/>
            </w:r>
            <w:r w:rsidR="00467A2E">
              <w:rPr>
                <w:noProof/>
                <w:webHidden/>
              </w:rPr>
              <w:t>6</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75" w:history="1">
            <w:r w:rsidR="00467A2E" w:rsidRPr="00464A8A">
              <w:rPr>
                <w:rStyle w:val="Hyperlink"/>
                <w:noProof/>
              </w:rPr>
              <w:t>7.</w:t>
            </w:r>
            <w:r w:rsidR="00467A2E">
              <w:rPr>
                <w:rFonts w:asciiTheme="minorHAnsi" w:eastAsiaTheme="minorEastAsia" w:hAnsiTheme="minorHAnsi"/>
                <w:noProof/>
              </w:rPr>
              <w:tab/>
            </w:r>
            <w:r w:rsidR="00467A2E" w:rsidRPr="00464A8A">
              <w:rPr>
                <w:rStyle w:val="Hyperlink"/>
                <w:noProof/>
              </w:rPr>
              <w:t>Dull Effect</w:t>
            </w:r>
            <w:r w:rsidR="00467A2E">
              <w:rPr>
                <w:noProof/>
                <w:webHidden/>
              </w:rPr>
              <w:tab/>
            </w:r>
            <w:r w:rsidR="00467A2E">
              <w:rPr>
                <w:noProof/>
                <w:webHidden/>
              </w:rPr>
              <w:fldChar w:fldCharType="begin"/>
            </w:r>
            <w:r w:rsidR="00467A2E">
              <w:rPr>
                <w:noProof/>
                <w:webHidden/>
              </w:rPr>
              <w:instrText xml:space="preserve"> PAGEREF _Toc233572975 \h </w:instrText>
            </w:r>
            <w:r w:rsidR="00467A2E">
              <w:rPr>
                <w:noProof/>
                <w:webHidden/>
              </w:rPr>
            </w:r>
            <w:r w:rsidR="00467A2E">
              <w:rPr>
                <w:noProof/>
                <w:webHidden/>
              </w:rPr>
              <w:fldChar w:fldCharType="separate"/>
            </w:r>
            <w:r w:rsidR="00467A2E">
              <w:rPr>
                <w:noProof/>
                <w:webHidden/>
              </w:rPr>
              <w:t>6</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76" w:history="1">
            <w:r w:rsidR="00467A2E" w:rsidRPr="00464A8A">
              <w:rPr>
                <w:rStyle w:val="Hyperlink"/>
                <w:noProof/>
              </w:rPr>
              <w:t>8.</w:t>
            </w:r>
            <w:r w:rsidR="00467A2E">
              <w:rPr>
                <w:rFonts w:asciiTheme="minorHAnsi" w:eastAsiaTheme="minorEastAsia" w:hAnsiTheme="minorHAnsi"/>
                <w:noProof/>
              </w:rPr>
              <w:tab/>
            </w:r>
            <w:r w:rsidR="00467A2E" w:rsidRPr="00464A8A">
              <w:rPr>
                <w:rStyle w:val="Hyperlink"/>
                <w:noProof/>
              </w:rPr>
              <w:t>Colour Variation</w:t>
            </w:r>
            <w:r w:rsidR="00467A2E">
              <w:rPr>
                <w:noProof/>
                <w:webHidden/>
              </w:rPr>
              <w:tab/>
            </w:r>
            <w:r w:rsidR="00467A2E">
              <w:rPr>
                <w:noProof/>
                <w:webHidden/>
              </w:rPr>
              <w:fldChar w:fldCharType="begin"/>
            </w:r>
            <w:r w:rsidR="00467A2E">
              <w:rPr>
                <w:noProof/>
                <w:webHidden/>
              </w:rPr>
              <w:instrText xml:space="preserve"> PAGEREF _Toc233572976 \h </w:instrText>
            </w:r>
            <w:r w:rsidR="00467A2E">
              <w:rPr>
                <w:noProof/>
                <w:webHidden/>
              </w:rPr>
            </w:r>
            <w:r w:rsidR="00467A2E">
              <w:rPr>
                <w:noProof/>
                <w:webHidden/>
              </w:rPr>
              <w:fldChar w:fldCharType="separate"/>
            </w:r>
            <w:r w:rsidR="00467A2E">
              <w:rPr>
                <w:noProof/>
                <w:webHidden/>
              </w:rPr>
              <w:t>6</w:t>
            </w:r>
            <w:r w:rsidR="00467A2E">
              <w:rPr>
                <w:noProof/>
                <w:webHidden/>
              </w:rPr>
              <w:fldChar w:fldCharType="end"/>
            </w:r>
          </w:hyperlink>
        </w:p>
        <w:p w:rsidR="00467A2E" w:rsidRDefault="00D173C5" w:rsidP="00467A2E">
          <w:pPr>
            <w:pStyle w:val="TOC3"/>
            <w:tabs>
              <w:tab w:val="right" w:leader="dot" w:pos="10456"/>
            </w:tabs>
            <w:ind w:left="800"/>
            <w:rPr>
              <w:rFonts w:asciiTheme="minorHAnsi" w:eastAsiaTheme="minorEastAsia" w:hAnsiTheme="minorHAnsi"/>
              <w:noProof/>
            </w:rPr>
          </w:pPr>
          <w:hyperlink w:anchor="_Toc233572977" w:history="1">
            <w:r w:rsidR="00467A2E" w:rsidRPr="00464A8A">
              <w:rPr>
                <w:rStyle w:val="Hyperlink"/>
                <w:noProof/>
              </w:rPr>
              <w:t>9.</w:t>
            </w:r>
            <w:r w:rsidR="00467A2E">
              <w:rPr>
                <w:rFonts w:asciiTheme="minorHAnsi" w:eastAsiaTheme="minorEastAsia" w:hAnsiTheme="minorHAnsi"/>
                <w:noProof/>
              </w:rPr>
              <w:tab/>
            </w:r>
            <w:r w:rsidR="00467A2E" w:rsidRPr="00464A8A">
              <w:rPr>
                <w:rStyle w:val="Hyperlink"/>
                <w:noProof/>
              </w:rPr>
              <w:t>Film Cracking</w:t>
            </w:r>
            <w:r w:rsidR="00467A2E">
              <w:rPr>
                <w:noProof/>
                <w:webHidden/>
              </w:rPr>
              <w:tab/>
            </w:r>
            <w:r w:rsidR="00467A2E">
              <w:rPr>
                <w:noProof/>
                <w:webHidden/>
              </w:rPr>
              <w:fldChar w:fldCharType="begin"/>
            </w:r>
            <w:r w:rsidR="00467A2E">
              <w:rPr>
                <w:noProof/>
                <w:webHidden/>
              </w:rPr>
              <w:instrText xml:space="preserve"> PAGEREF _Toc233572977 \h </w:instrText>
            </w:r>
            <w:r w:rsidR="00467A2E">
              <w:rPr>
                <w:noProof/>
                <w:webHidden/>
              </w:rPr>
            </w:r>
            <w:r w:rsidR="00467A2E">
              <w:rPr>
                <w:noProof/>
                <w:webHidden/>
              </w:rPr>
              <w:fldChar w:fldCharType="separate"/>
            </w:r>
            <w:r w:rsidR="00467A2E">
              <w:rPr>
                <w:noProof/>
                <w:webHidden/>
              </w:rPr>
              <w:t>6</w:t>
            </w:r>
            <w:r w:rsidR="00467A2E">
              <w:rPr>
                <w:noProof/>
                <w:webHidden/>
              </w:rPr>
              <w:fldChar w:fldCharType="end"/>
            </w:r>
          </w:hyperlink>
        </w:p>
        <w:p w:rsidR="00467A2E" w:rsidRDefault="00D173C5" w:rsidP="00467A2E">
          <w:pPr>
            <w:pStyle w:val="TOC1"/>
            <w:tabs>
              <w:tab w:val="right" w:leader="dot" w:pos="10456"/>
            </w:tabs>
            <w:ind w:left="360"/>
            <w:rPr>
              <w:rFonts w:asciiTheme="minorHAnsi" w:eastAsiaTheme="minorEastAsia" w:hAnsiTheme="minorHAnsi"/>
              <w:noProof/>
            </w:rPr>
          </w:pPr>
          <w:hyperlink w:anchor="_Toc233572978" w:history="1">
            <w:r w:rsidR="00467A2E" w:rsidRPr="00464A8A">
              <w:rPr>
                <w:rStyle w:val="Hyperlink"/>
                <w:noProof/>
              </w:rPr>
              <w:t>Coating Equipments</w:t>
            </w:r>
            <w:r w:rsidR="00467A2E">
              <w:rPr>
                <w:noProof/>
                <w:webHidden/>
              </w:rPr>
              <w:tab/>
            </w:r>
            <w:r w:rsidR="00467A2E">
              <w:rPr>
                <w:noProof/>
                <w:webHidden/>
              </w:rPr>
              <w:fldChar w:fldCharType="begin"/>
            </w:r>
            <w:r w:rsidR="00467A2E">
              <w:rPr>
                <w:noProof/>
                <w:webHidden/>
              </w:rPr>
              <w:instrText xml:space="preserve"> PAGEREF _Toc233572978 \h </w:instrText>
            </w:r>
            <w:r w:rsidR="00467A2E">
              <w:rPr>
                <w:noProof/>
                <w:webHidden/>
              </w:rPr>
            </w:r>
            <w:r w:rsidR="00467A2E">
              <w:rPr>
                <w:noProof/>
                <w:webHidden/>
              </w:rPr>
              <w:fldChar w:fldCharType="separate"/>
            </w:r>
            <w:r w:rsidR="00467A2E">
              <w:rPr>
                <w:noProof/>
                <w:webHidden/>
              </w:rPr>
              <w:t>6</w:t>
            </w:r>
            <w:r w:rsidR="00467A2E">
              <w:rPr>
                <w:noProof/>
                <w:webHidden/>
              </w:rPr>
              <w:fldChar w:fldCharType="end"/>
            </w:r>
          </w:hyperlink>
        </w:p>
        <w:p w:rsidR="00467A2E" w:rsidRDefault="00D173C5" w:rsidP="00467A2E">
          <w:pPr>
            <w:pStyle w:val="TOC2"/>
            <w:tabs>
              <w:tab w:val="right" w:leader="dot" w:pos="10456"/>
            </w:tabs>
            <w:ind w:left="580"/>
            <w:rPr>
              <w:rFonts w:asciiTheme="minorHAnsi" w:eastAsiaTheme="minorEastAsia" w:hAnsiTheme="minorHAnsi"/>
              <w:noProof/>
            </w:rPr>
          </w:pPr>
          <w:hyperlink w:anchor="_Toc233572979" w:history="1">
            <w:r w:rsidR="00467A2E" w:rsidRPr="00464A8A">
              <w:rPr>
                <w:rStyle w:val="Hyperlink"/>
                <w:noProof/>
              </w:rPr>
              <w:t>1: Standard Coating Pan (Conventional Pan)</w:t>
            </w:r>
            <w:r w:rsidR="00467A2E">
              <w:rPr>
                <w:noProof/>
                <w:webHidden/>
              </w:rPr>
              <w:tab/>
            </w:r>
            <w:r w:rsidR="00467A2E">
              <w:rPr>
                <w:noProof/>
                <w:webHidden/>
              </w:rPr>
              <w:fldChar w:fldCharType="begin"/>
            </w:r>
            <w:r w:rsidR="00467A2E">
              <w:rPr>
                <w:noProof/>
                <w:webHidden/>
              </w:rPr>
              <w:instrText xml:space="preserve"> PAGEREF _Toc233572979 \h </w:instrText>
            </w:r>
            <w:r w:rsidR="00467A2E">
              <w:rPr>
                <w:noProof/>
                <w:webHidden/>
              </w:rPr>
            </w:r>
            <w:r w:rsidR="00467A2E">
              <w:rPr>
                <w:noProof/>
                <w:webHidden/>
              </w:rPr>
              <w:fldChar w:fldCharType="separate"/>
            </w:r>
            <w:r w:rsidR="00467A2E">
              <w:rPr>
                <w:noProof/>
                <w:webHidden/>
              </w:rPr>
              <w:t>6</w:t>
            </w:r>
            <w:r w:rsidR="00467A2E">
              <w:rPr>
                <w:noProof/>
                <w:webHidden/>
              </w:rPr>
              <w:fldChar w:fldCharType="end"/>
            </w:r>
          </w:hyperlink>
        </w:p>
        <w:p w:rsidR="00467A2E" w:rsidRDefault="00D173C5" w:rsidP="00467A2E">
          <w:pPr>
            <w:pStyle w:val="TOC2"/>
            <w:tabs>
              <w:tab w:val="right" w:leader="dot" w:pos="10456"/>
            </w:tabs>
            <w:ind w:left="580"/>
            <w:rPr>
              <w:rFonts w:asciiTheme="minorHAnsi" w:eastAsiaTheme="minorEastAsia" w:hAnsiTheme="minorHAnsi"/>
              <w:noProof/>
            </w:rPr>
          </w:pPr>
          <w:hyperlink w:anchor="_Toc233572980" w:history="1">
            <w:r w:rsidR="00467A2E" w:rsidRPr="00464A8A">
              <w:rPr>
                <w:rStyle w:val="Hyperlink"/>
                <w:noProof/>
              </w:rPr>
              <w:t>2: Perforated Coating Pan</w:t>
            </w:r>
            <w:r w:rsidR="00467A2E">
              <w:rPr>
                <w:noProof/>
                <w:webHidden/>
              </w:rPr>
              <w:tab/>
            </w:r>
            <w:r w:rsidR="00467A2E">
              <w:rPr>
                <w:noProof/>
                <w:webHidden/>
              </w:rPr>
              <w:fldChar w:fldCharType="begin"/>
            </w:r>
            <w:r w:rsidR="00467A2E">
              <w:rPr>
                <w:noProof/>
                <w:webHidden/>
              </w:rPr>
              <w:instrText xml:space="preserve"> PAGEREF _Toc233572980 \h </w:instrText>
            </w:r>
            <w:r w:rsidR="00467A2E">
              <w:rPr>
                <w:noProof/>
                <w:webHidden/>
              </w:rPr>
            </w:r>
            <w:r w:rsidR="00467A2E">
              <w:rPr>
                <w:noProof/>
                <w:webHidden/>
              </w:rPr>
              <w:fldChar w:fldCharType="separate"/>
            </w:r>
            <w:r w:rsidR="00467A2E">
              <w:rPr>
                <w:noProof/>
                <w:webHidden/>
              </w:rPr>
              <w:t>7</w:t>
            </w:r>
            <w:r w:rsidR="00467A2E">
              <w:rPr>
                <w:noProof/>
                <w:webHidden/>
              </w:rPr>
              <w:fldChar w:fldCharType="end"/>
            </w:r>
          </w:hyperlink>
        </w:p>
        <w:p w:rsidR="00467A2E" w:rsidRDefault="00D173C5" w:rsidP="00467A2E">
          <w:pPr>
            <w:pStyle w:val="TOC2"/>
            <w:tabs>
              <w:tab w:val="right" w:leader="dot" w:pos="10456"/>
            </w:tabs>
            <w:ind w:left="580"/>
            <w:rPr>
              <w:rFonts w:asciiTheme="minorHAnsi" w:eastAsiaTheme="minorEastAsia" w:hAnsiTheme="minorHAnsi"/>
              <w:noProof/>
            </w:rPr>
          </w:pPr>
          <w:hyperlink w:anchor="_Toc233572981" w:history="1">
            <w:r w:rsidR="00467A2E" w:rsidRPr="00464A8A">
              <w:rPr>
                <w:rStyle w:val="Hyperlink"/>
                <w:noProof/>
              </w:rPr>
              <w:t>3: Fluidized Bed Coating Pan (Air Suspension Coater)</w:t>
            </w:r>
            <w:r w:rsidR="00467A2E">
              <w:rPr>
                <w:noProof/>
                <w:webHidden/>
              </w:rPr>
              <w:tab/>
            </w:r>
            <w:r w:rsidR="00467A2E">
              <w:rPr>
                <w:noProof/>
                <w:webHidden/>
              </w:rPr>
              <w:fldChar w:fldCharType="begin"/>
            </w:r>
            <w:r w:rsidR="00467A2E">
              <w:rPr>
                <w:noProof/>
                <w:webHidden/>
              </w:rPr>
              <w:instrText xml:space="preserve"> PAGEREF _Toc233572981 \h </w:instrText>
            </w:r>
            <w:r w:rsidR="00467A2E">
              <w:rPr>
                <w:noProof/>
                <w:webHidden/>
              </w:rPr>
            </w:r>
            <w:r w:rsidR="00467A2E">
              <w:rPr>
                <w:noProof/>
                <w:webHidden/>
              </w:rPr>
              <w:fldChar w:fldCharType="separate"/>
            </w:r>
            <w:r w:rsidR="00467A2E">
              <w:rPr>
                <w:noProof/>
                <w:webHidden/>
              </w:rPr>
              <w:t>7</w:t>
            </w:r>
            <w:r w:rsidR="00467A2E">
              <w:rPr>
                <w:noProof/>
                <w:webHidden/>
              </w:rPr>
              <w:fldChar w:fldCharType="end"/>
            </w:r>
          </w:hyperlink>
        </w:p>
        <w:p w:rsidR="00467A2E" w:rsidRDefault="00467A2E">
          <w:r>
            <w:rPr>
              <w:b/>
              <w:bCs/>
              <w:noProof/>
            </w:rPr>
            <w:fldChar w:fldCharType="end"/>
          </w:r>
        </w:p>
      </w:sdtContent>
    </w:sdt>
    <w:p w:rsidR="00467A2E" w:rsidRDefault="00467A2E" w:rsidP="00467A2E"/>
    <w:p w:rsidR="007241C2" w:rsidRDefault="007241C2" w:rsidP="00467A2E"/>
    <w:p w:rsidR="007241C2" w:rsidRDefault="007241C2" w:rsidP="00467A2E"/>
    <w:p w:rsidR="007241C2" w:rsidRDefault="007241C2" w:rsidP="00467A2E"/>
    <w:p w:rsidR="007241C2" w:rsidRDefault="007241C2" w:rsidP="00467A2E"/>
    <w:p w:rsidR="007241C2" w:rsidRDefault="007241C2" w:rsidP="00467A2E"/>
    <w:p w:rsidR="007241C2" w:rsidRDefault="007241C2" w:rsidP="00467A2E"/>
    <w:p w:rsidR="007241C2" w:rsidRDefault="007241C2" w:rsidP="00467A2E"/>
    <w:p w:rsidR="007241C2" w:rsidRDefault="007241C2" w:rsidP="00467A2E"/>
    <w:p w:rsidR="007D69FA" w:rsidRPr="00586003" w:rsidRDefault="007D69FA" w:rsidP="00586003">
      <w:pPr>
        <w:pStyle w:val="Title"/>
        <w:spacing w:line="360" w:lineRule="auto"/>
        <w:ind w:left="360"/>
        <w:jc w:val="center"/>
        <w:rPr>
          <w:b/>
        </w:rPr>
      </w:pPr>
      <w:r w:rsidRPr="00586003">
        <w:rPr>
          <w:b/>
        </w:rPr>
        <w:t>Tablet Coating</w:t>
      </w:r>
    </w:p>
    <w:p w:rsidR="007D69FA" w:rsidRPr="007D69FA" w:rsidRDefault="007D69FA" w:rsidP="007D69FA">
      <w:pPr>
        <w:ind w:left="0" w:firstLine="0"/>
      </w:pPr>
      <w:r w:rsidRPr="007D69FA">
        <w:rPr>
          <w:b/>
          <w:bCs/>
        </w:rPr>
        <w:t>Coating</w:t>
      </w:r>
      <w:r w:rsidRPr="007D69FA">
        <w:t xml:space="preserve"> is defined as the process of applying an </w:t>
      </w:r>
      <w:r w:rsidRPr="007D69FA">
        <w:rPr>
          <w:b/>
          <w:bCs/>
        </w:rPr>
        <w:t>external layer</w:t>
      </w:r>
      <w:r w:rsidRPr="007D69FA">
        <w:t xml:space="preserve"> to the surface of a tablet. This layer is added specifically to impart </w:t>
      </w:r>
      <w:r w:rsidRPr="007D69FA">
        <w:rPr>
          <w:b/>
          <w:bCs/>
        </w:rPr>
        <w:t>desired characteristics</w:t>
      </w:r>
      <w:r w:rsidRPr="007D69FA">
        <w:t xml:space="preserve"> that the core tablet may lack on its own.</w:t>
      </w:r>
    </w:p>
    <w:p w:rsidR="007D69FA" w:rsidRPr="00586003" w:rsidRDefault="007D69FA" w:rsidP="00586003">
      <w:pPr>
        <w:pStyle w:val="Heading1"/>
        <w:ind w:left="360"/>
        <w:rPr>
          <w:sz w:val="32"/>
        </w:rPr>
      </w:pPr>
      <w:bookmarkStart w:id="0" w:name="_Toc233572954"/>
      <w:r w:rsidRPr="00586003">
        <w:rPr>
          <w:sz w:val="32"/>
        </w:rPr>
        <w:t>Objectives of Coating</w:t>
      </w:r>
      <w:bookmarkEnd w:id="0"/>
    </w:p>
    <w:p w:rsidR="007D69FA" w:rsidRPr="007D69FA" w:rsidRDefault="007D69FA" w:rsidP="007D69FA">
      <w:pPr>
        <w:ind w:left="0" w:firstLine="0"/>
      </w:pPr>
      <w:r w:rsidRPr="007D69FA">
        <w:t>The application of a coating serves several critical functions, ranging from patient compliance to chemical stability:</w:t>
      </w:r>
    </w:p>
    <w:p w:rsidR="007D69FA" w:rsidRPr="007D69FA" w:rsidRDefault="007D69FA" w:rsidP="007D69FA">
      <w:pPr>
        <w:numPr>
          <w:ilvl w:val="0"/>
          <w:numId w:val="1"/>
        </w:numPr>
      </w:pPr>
      <w:r w:rsidRPr="007D69FA">
        <w:rPr>
          <w:b/>
          <w:bCs/>
        </w:rPr>
        <w:t>Masking Unpleasant Traits:</w:t>
      </w:r>
      <w:r w:rsidRPr="007D69FA">
        <w:t xml:space="preserve"> It is used to mask the </w:t>
      </w:r>
      <w:r w:rsidRPr="007D69FA">
        <w:rPr>
          <w:b/>
          <w:bCs/>
        </w:rPr>
        <w:t>taste, odor, or color</w:t>
      </w:r>
      <w:r w:rsidRPr="007D69FA">
        <w:t xml:space="preserve"> of the drug, making it more palatable for the patient.</w:t>
      </w:r>
    </w:p>
    <w:p w:rsidR="007D69FA" w:rsidRPr="007D69FA" w:rsidRDefault="007D69FA" w:rsidP="007D69FA">
      <w:pPr>
        <w:numPr>
          <w:ilvl w:val="0"/>
          <w:numId w:val="1"/>
        </w:numPr>
      </w:pPr>
      <w:r w:rsidRPr="007D69FA">
        <w:rPr>
          <w:b/>
          <w:bCs/>
        </w:rPr>
        <w:t>Protection:</w:t>
      </w:r>
      <w:r w:rsidRPr="007D69FA">
        <w:t xml:space="preserve"> It provides a barrier for both </w:t>
      </w:r>
      <w:r w:rsidRPr="007D69FA">
        <w:rPr>
          <w:b/>
          <w:bCs/>
        </w:rPr>
        <w:t>physical and chemical protection</w:t>
      </w:r>
      <w:r w:rsidRPr="007D69FA">
        <w:t xml:space="preserve"> of the medicinal ingredients.</w:t>
      </w:r>
    </w:p>
    <w:p w:rsidR="007D69FA" w:rsidRPr="007D69FA" w:rsidRDefault="007D69FA" w:rsidP="007D69FA">
      <w:pPr>
        <w:numPr>
          <w:ilvl w:val="0"/>
          <w:numId w:val="1"/>
        </w:numPr>
      </w:pPr>
      <w:r w:rsidRPr="007D69FA">
        <w:rPr>
          <w:b/>
          <w:bCs/>
        </w:rPr>
        <w:t>Controlled Release:</w:t>
      </w:r>
      <w:r w:rsidRPr="007D69FA">
        <w:t xml:space="preserve"> Coating allows manufacturers to </w:t>
      </w:r>
      <w:r w:rsidRPr="007D69FA">
        <w:rPr>
          <w:b/>
          <w:bCs/>
        </w:rPr>
        <w:t>control the release of the drug</w:t>
      </w:r>
      <w:r w:rsidRPr="007D69FA">
        <w:t xml:space="preserve"> from the tablet once ingested.</w:t>
      </w:r>
    </w:p>
    <w:p w:rsidR="007D69FA" w:rsidRPr="007D69FA" w:rsidRDefault="007D69FA" w:rsidP="007D69FA">
      <w:pPr>
        <w:numPr>
          <w:ilvl w:val="0"/>
          <w:numId w:val="1"/>
        </w:numPr>
      </w:pPr>
      <w:r w:rsidRPr="007D69FA">
        <w:rPr>
          <w:b/>
          <w:bCs/>
        </w:rPr>
        <w:t>Gastric Protection:</w:t>
      </w:r>
      <w:r w:rsidRPr="007D69FA">
        <w:t xml:space="preserve"> It protects sensitive drugs from the </w:t>
      </w:r>
      <w:r w:rsidRPr="007D69FA">
        <w:rPr>
          <w:b/>
          <w:bCs/>
        </w:rPr>
        <w:t>acidic environment of the stomach</w:t>
      </w:r>
      <w:r w:rsidRPr="007D69FA">
        <w:t xml:space="preserve"> through the use of acid-resistant </w:t>
      </w:r>
      <w:r w:rsidRPr="007D69FA">
        <w:rPr>
          <w:b/>
          <w:bCs/>
        </w:rPr>
        <w:t>enteric coatings</w:t>
      </w:r>
      <w:r w:rsidRPr="007D69FA">
        <w:t>.</w:t>
      </w:r>
    </w:p>
    <w:p w:rsidR="007D69FA" w:rsidRPr="007D69FA" w:rsidRDefault="007D69FA" w:rsidP="007D69FA">
      <w:pPr>
        <w:numPr>
          <w:ilvl w:val="0"/>
          <w:numId w:val="1"/>
        </w:numPr>
      </w:pPr>
      <w:r w:rsidRPr="007D69FA">
        <w:rPr>
          <w:b/>
          <w:bCs/>
        </w:rPr>
        <w:t>Incompatibility Management:</w:t>
      </w:r>
      <w:r w:rsidRPr="007D69FA">
        <w:t xml:space="preserve"> A second drug can be incorporated into the coating to </w:t>
      </w:r>
      <w:r w:rsidRPr="007D69FA">
        <w:rPr>
          <w:b/>
          <w:bCs/>
        </w:rPr>
        <w:t>avoid chemical incompatibilities</w:t>
      </w:r>
      <w:r w:rsidRPr="007D69FA">
        <w:t xml:space="preserve"> with the core ingredients or to facilitate a </w:t>
      </w:r>
      <w:r w:rsidRPr="007D69FA">
        <w:rPr>
          <w:b/>
          <w:bCs/>
        </w:rPr>
        <w:t>sequential drug release</w:t>
      </w:r>
      <w:r w:rsidRPr="007D69FA">
        <w:t>.</w:t>
      </w:r>
    </w:p>
    <w:p w:rsidR="007D69FA" w:rsidRPr="007D69FA" w:rsidRDefault="007D69FA" w:rsidP="007D69FA">
      <w:pPr>
        <w:numPr>
          <w:ilvl w:val="0"/>
          <w:numId w:val="1"/>
        </w:numPr>
      </w:pPr>
      <w:r w:rsidRPr="007D69FA">
        <w:rPr>
          <w:b/>
          <w:bCs/>
        </w:rPr>
        <w:t>Pharmaceutical Elegance:</w:t>
      </w:r>
      <w:r w:rsidRPr="007D69FA">
        <w:t xml:space="preserve"> It improves the </w:t>
      </w:r>
      <w:r w:rsidRPr="007D69FA">
        <w:rPr>
          <w:b/>
          <w:bCs/>
        </w:rPr>
        <w:t>aesthetic appearance</w:t>
      </w:r>
      <w:r w:rsidRPr="007D69FA">
        <w:t xml:space="preserve"> of the tablet through the use of contrasting printings and special colors.</w:t>
      </w:r>
    </w:p>
    <w:p w:rsidR="007D69FA" w:rsidRPr="00586003" w:rsidRDefault="007D69FA" w:rsidP="00586003">
      <w:pPr>
        <w:pStyle w:val="Heading1"/>
        <w:ind w:left="360"/>
        <w:rPr>
          <w:sz w:val="32"/>
        </w:rPr>
      </w:pPr>
      <w:bookmarkStart w:id="1" w:name="_Toc233572955"/>
      <w:r w:rsidRPr="00586003">
        <w:rPr>
          <w:sz w:val="32"/>
        </w:rPr>
        <w:t>Main Classes of Coating</w:t>
      </w:r>
      <w:bookmarkEnd w:id="1"/>
    </w:p>
    <w:p w:rsidR="007D69FA" w:rsidRPr="007D69FA" w:rsidRDefault="007D69FA" w:rsidP="007D69FA">
      <w:pPr>
        <w:ind w:left="0" w:firstLine="0"/>
      </w:pPr>
      <w:r w:rsidRPr="007D69FA">
        <w:t>Depending on the nature of the material applied and the process used, tablet coating is classified into three main categories:</w:t>
      </w:r>
    </w:p>
    <w:p w:rsidR="007D69FA" w:rsidRPr="00586003" w:rsidRDefault="007D69FA" w:rsidP="00586003">
      <w:pPr>
        <w:pStyle w:val="Heading2"/>
        <w:rPr>
          <w:sz w:val="28"/>
        </w:rPr>
      </w:pPr>
      <w:bookmarkStart w:id="2" w:name="_Toc233572956"/>
      <w:r w:rsidRPr="00586003">
        <w:rPr>
          <w:sz w:val="28"/>
        </w:rPr>
        <w:t>1. Sugar Coating</w:t>
      </w:r>
      <w:bookmarkEnd w:id="2"/>
    </w:p>
    <w:p w:rsidR="007D69FA" w:rsidRDefault="007D69FA" w:rsidP="007D69FA">
      <w:pPr>
        <w:ind w:left="0" w:firstLine="0"/>
      </w:pPr>
      <w:r w:rsidRPr="007D69FA">
        <w:t xml:space="preserve">This is one of the </w:t>
      </w:r>
      <w:r w:rsidRPr="007D69FA">
        <w:rPr>
          <w:b/>
          <w:bCs/>
        </w:rPr>
        <w:t>oldest and most commonly used</w:t>
      </w:r>
      <w:r w:rsidRPr="007D69FA">
        <w:t xml:space="preserve"> processes in tablet manufacturing. It involves the application of </w:t>
      </w:r>
      <w:r w:rsidRPr="007D69FA">
        <w:rPr>
          <w:b/>
          <w:bCs/>
        </w:rPr>
        <w:t>sucrose-based solutions</w:t>
      </w:r>
      <w:r w:rsidRPr="007D69FA">
        <w:t xml:space="preserve"> onto tablet cores using suitable equipment. The process is highly detailed and involves four main stages:</w:t>
      </w:r>
    </w:p>
    <w:p w:rsidR="007D69FA" w:rsidRPr="00586003" w:rsidRDefault="007D69FA" w:rsidP="00586003">
      <w:pPr>
        <w:pStyle w:val="Heading3"/>
        <w:ind w:left="360"/>
        <w:rPr>
          <w:sz w:val="24"/>
        </w:rPr>
      </w:pPr>
      <w:bookmarkStart w:id="3" w:name="_Toc233572957"/>
      <w:r w:rsidRPr="00586003">
        <w:rPr>
          <w:sz w:val="24"/>
        </w:rPr>
        <w:t>a: Sealing (Waterproofing)</w:t>
      </w:r>
      <w:bookmarkEnd w:id="3"/>
    </w:p>
    <w:p w:rsidR="007D69FA" w:rsidRPr="007D69FA" w:rsidRDefault="007D69FA" w:rsidP="007D69FA">
      <w:pPr>
        <w:ind w:left="0" w:firstLine="0"/>
      </w:pPr>
      <w:r w:rsidRPr="007D69FA">
        <w:t xml:space="preserve">Sealing is the initial application of </w:t>
      </w:r>
      <w:r w:rsidRPr="007D69FA">
        <w:rPr>
          <w:b/>
          <w:bCs/>
        </w:rPr>
        <w:t>water-insoluble materials</w:t>
      </w:r>
      <w:r w:rsidRPr="007D69FA">
        <w:t xml:space="preserve"> directly to the tablet core.</w:t>
      </w:r>
    </w:p>
    <w:p w:rsidR="007D69FA" w:rsidRPr="007D69FA" w:rsidRDefault="007D69FA" w:rsidP="007D69FA">
      <w:pPr>
        <w:numPr>
          <w:ilvl w:val="0"/>
          <w:numId w:val="4"/>
        </w:numPr>
      </w:pPr>
      <w:r w:rsidRPr="007D69FA">
        <w:rPr>
          <w:b/>
          <w:bCs/>
        </w:rPr>
        <w:t>Purpose:</w:t>
      </w:r>
      <w:r w:rsidRPr="007D69FA">
        <w:t xml:space="preserve"> Because the subsequent sugar-coating steps use aqueous (water-based) solutions, sealing is vital to </w:t>
      </w:r>
      <w:r w:rsidRPr="007D69FA">
        <w:rPr>
          <w:b/>
          <w:bCs/>
        </w:rPr>
        <w:t>prevent moisture from penetrating</w:t>
      </w:r>
      <w:r w:rsidRPr="007D69FA">
        <w:t xml:space="preserve"> into the tablet core.</w:t>
      </w:r>
    </w:p>
    <w:p w:rsidR="007D69FA" w:rsidRPr="007D69FA" w:rsidRDefault="007D69FA" w:rsidP="007D69FA">
      <w:pPr>
        <w:numPr>
          <w:ilvl w:val="0"/>
          <w:numId w:val="4"/>
        </w:numPr>
      </w:pPr>
      <w:r w:rsidRPr="007D69FA">
        <w:rPr>
          <w:b/>
          <w:bCs/>
        </w:rPr>
        <w:t>Procedure:</w:t>
      </w:r>
      <w:r w:rsidRPr="007D69FA">
        <w:t xml:space="preserve"> Tablets are first placed in a coating pan and </w:t>
      </w:r>
      <w:r w:rsidRPr="007D69FA">
        <w:rPr>
          <w:b/>
          <w:bCs/>
        </w:rPr>
        <w:t>dedusted</w:t>
      </w:r>
      <w:r w:rsidRPr="007D69FA">
        <w:t xml:space="preserve"> to remove loose powder from their surfaces.</w:t>
      </w:r>
    </w:p>
    <w:p w:rsidR="007D69FA" w:rsidRPr="007D69FA" w:rsidRDefault="007D69FA" w:rsidP="007D69FA">
      <w:pPr>
        <w:numPr>
          <w:ilvl w:val="0"/>
          <w:numId w:val="4"/>
        </w:numPr>
      </w:pPr>
      <w:r w:rsidRPr="007D69FA">
        <w:rPr>
          <w:b/>
          <w:bCs/>
        </w:rPr>
        <w:t>Materials:</w:t>
      </w:r>
      <w:r w:rsidRPr="007D69FA">
        <w:t xml:space="preserve"> Common sealing agents include </w:t>
      </w:r>
      <w:r w:rsidRPr="007D69FA">
        <w:rPr>
          <w:b/>
          <w:bCs/>
        </w:rPr>
        <w:t>Shellac</w:t>
      </w:r>
      <w:r w:rsidRPr="007D69FA">
        <w:t xml:space="preserve"> or </w:t>
      </w:r>
      <w:r w:rsidRPr="007D69FA">
        <w:rPr>
          <w:b/>
          <w:bCs/>
        </w:rPr>
        <w:t>CAP (Cellulose Acetate Phthalate)</w:t>
      </w:r>
      <w:r w:rsidRPr="007D69FA">
        <w:t xml:space="preserve"> dissolved in suitable solvents.</w:t>
      </w:r>
    </w:p>
    <w:p w:rsidR="007D69FA" w:rsidRPr="007D69FA" w:rsidRDefault="007D69FA" w:rsidP="007D69FA">
      <w:pPr>
        <w:numPr>
          <w:ilvl w:val="0"/>
          <w:numId w:val="4"/>
        </w:numPr>
      </w:pPr>
      <w:r w:rsidRPr="007D69FA">
        <w:rPr>
          <w:b/>
          <w:bCs/>
        </w:rPr>
        <w:t>Precautions:</w:t>
      </w:r>
      <w:r w:rsidRPr="007D69FA">
        <w:t xml:space="preserve"> Hot air is used to evaporate the solvent. It is important to limit this to </w:t>
      </w:r>
      <w:r w:rsidRPr="007D69FA">
        <w:rPr>
          <w:b/>
          <w:bCs/>
        </w:rPr>
        <w:t>no more than two coats</w:t>
      </w:r>
      <w:r w:rsidRPr="007D69FA">
        <w:t xml:space="preserve">, as excessive sealing can significantly </w:t>
      </w:r>
      <w:r w:rsidRPr="007D69FA">
        <w:rPr>
          <w:b/>
          <w:bCs/>
        </w:rPr>
        <w:t>prolong the disintegration time</w:t>
      </w:r>
      <w:r w:rsidRPr="007D69FA">
        <w:t xml:space="preserve"> of the tablet.</w:t>
      </w:r>
    </w:p>
    <w:p w:rsidR="007D69FA" w:rsidRPr="007D69FA" w:rsidRDefault="007D69FA" w:rsidP="007D69FA">
      <w:pPr>
        <w:numPr>
          <w:ilvl w:val="0"/>
          <w:numId w:val="4"/>
        </w:numPr>
      </w:pPr>
      <w:r w:rsidRPr="007D69FA">
        <w:rPr>
          <w:b/>
          <w:bCs/>
        </w:rPr>
        <w:t>Alternative:</w:t>
      </w:r>
      <w:r w:rsidRPr="007D69FA">
        <w:t xml:space="preserve"> </w:t>
      </w:r>
      <w:proofErr w:type="spellStart"/>
      <w:r w:rsidRPr="007D69FA">
        <w:rPr>
          <w:b/>
          <w:bCs/>
        </w:rPr>
        <w:t>Zein</w:t>
      </w:r>
      <w:proofErr w:type="spellEnd"/>
      <w:r w:rsidRPr="007D69FA">
        <w:t>, an alcohol-soluble protein, is often used as an alternative because it provides protection without affecting the disintegration time.</w:t>
      </w:r>
    </w:p>
    <w:p w:rsidR="007D69FA" w:rsidRPr="00586003" w:rsidRDefault="007D69FA" w:rsidP="00586003">
      <w:pPr>
        <w:pStyle w:val="Heading3"/>
        <w:ind w:left="360"/>
        <w:rPr>
          <w:sz w:val="24"/>
        </w:rPr>
      </w:pPr>
      <w:bookmarkStart w:id="4" w:name="_Toc233572958"/>
      <w:r w:rsidRPr="00586003">
        <w:rPr>
          <w:sz w:val="24"/>
        </w:rPr>
        <w:t>b: Sub-coating</w:t>
      </w:r>
      <w:bookmarkEnd w:id="4"/>
    </w:p>
    <w:p w:rsidR="007D69FA" w:rsidRPr="007D69FA" w:rsidRDefault="007D69FA" w:rsidP="007D69FA">
      <w:pPr>
        <w:ind w:left="0" w:firstLine="0"/>
      </w:pPr>
      <w:r w:rsidRPr="007D69FA">
        <w:t>This is a critical stage where the tablet begins to take its final rounded shape.</w:t>
      </w:r>
    </w:p>
    <w:p w:rsidR="007D69FA" w:rsidRPr="007D69FA" w:rsidRDefault="007D69FA" w:rsidP="007D69FA">
      <w:pPr>
        <w:numPr>
          <w:ilvl w:val="0"/>
          <w:numId w:val="5"/>
        </w:numPr>
      </w:pPr>
      <w:r w:rsidRPr="007D69FA">
        <w:rPr>
          <w:b/>
          <w:bCs/>
        </w:rPr>
        <w:t>Purpose:</w:t>
      </w:r>
      <w:r w:rsidRPr="007D69FA">
        <w:t xml:space="preserve"> It helps to </w:t>
      </w:r>
      <w:r w:rsidRPr="007D69FA">
        <w:rPr>
          <w:b/>
          <w:bCs/>
        </w:rPr>
        <w:t>round off the sharp edges</w:t>
      </w:r>
      <w:r w:rsidRPr="007D69FA">
        <w:t xml:space="preserve"> of the tablet core, builds up the overall </w:t>
      </w:r>
      <w:r w:rsidRPr="007D69FA">
        <w:rPr>
          <w:b/>
          <w:bCs/>
        </w:rPr>
        <w:t>size of the tablet</w:t>
      </w:r>
      <w:r w:rsidRPr="007D69FA">
        <w:t>, and improves the bond between the seal coat and the eventual sugar coat.</w:t>
      </w:r>
    </w:p>
    <w:p w:rsidR="007D69FA" w:rsidRPr="007D69FA" w:rsidRDefault="007D69FA" w:rsidP="007D69FA">
      <w:pPr>
        <w:numPr>
          <w:ilvl w:val="0"/>
          <w:numId w:val="5"/>
        </w:numPr>
      </w:pPr>
      <w:r w:rsidRPr="007D69FA">
        <w:rPr>
          <w:b/>
          <w:bCs/>
        </w:rPr>
        <w:t>Step 1 (Binding):</w:t>
      </w:r>
      <w:r w:rsidRPr="007D69FA">
        <w:t xml:space="preserve"> A concentrated solution of </w:t>
      </w:r>
      <w:r w:rsidRPr="007D69FA">
        <w:rPr>
          <w:b/>
          <w:bCs/>
        </w:rPr>
        <w:t>sticky binders</w:t>
      </w:r>
      <w:r w:rsidRPr="007D69FA">
        <w:t>, such as gelatin or gum acacia, is applied to the tablet bed until the tablets begin to stick together. They are then partially dried using hot air.</w:t>
      </w:r>
    </w:p>
    <w:p w:rsidR="007D69FA" w:rsidRPr="007D69FA" w:rsidRDefault="007D69FA" w:rsidP="007D69FA">
      <w:pPr>
        <w:numPr>
          <w:ilvl w:val="0"/>
          <w:numId w:val="5"/>
        </w:numPr>
      </w:pPr>
      <w:r w:rsidRPr="007D69FA">
        <w:rPr>
          <w:b/>
          <w:bCs/>
        </w:rPr>
        <w:t>Step 2 (Powdering):</w:t>
      </w:r>
      <w:r w:rsidRPr="007D69FA">
        <w:t xml:space="preserve"> Sub-coating powders—which may include </w:t>
      </w:r>
      <w:r w:rsidRPr="007D69FA">
        <w:rPr>
          <w:b/>
          <w:bCs/>
        </w:rPr>
        <w:t>fine sugar, starch, talc</w:t>
      </w:r>
      <w:r>
        <w:rPr>
          <w:b/>
          <w:bCs/>
        </w:rPr>
        <w:t>, or calcium carbonate (CaCO</w:t>
      </w:r>
      <w:r w:rsidRPr="007D69FA">
        <w:rPr>
          <w:b/>
          <w:bCs/>
          <w:vertAlign w:val="subscript"/>
        </w:rPr>
        <w:t>3</w:t>
      </w:r>
      <w:r w:rsidRPr="007D69FA">
        <w:rPr>
          <w:b/>
          <w:bCs/>
        </w:rPr>
        <w:t>)</w:t>
      </w:r>
      <w:r w:rsidRPr="007D69FA">
        <w:t>—are dusted over the sticky tablets until they become free-moving again.</w:t>
      </w:r>
    </w:p>
    <w:p w:rsidR="007D69FA" w:rsidRPr="007D69FA" w:rsidRDefault="007D69FA" w:rsidP="007D69FA">
      <w:pPr>
        <w:numPr>
          <w:ilvl w:val="0"/>
          <w:numId w:val="5"/>
        </w:numPr>
      </w:pPr>
      <w:r w:rsidRPr="007D69FA">
        <w:rPr>
          <w:b/>
          <w:bCs/>
        </w:rPr>
        <w:t>Repetition:</w:t>
      </w:r>
      <w:r w:rsidRPr="007D69FA">
        <w:t xml:space="preserve"> These two steps are repeated alternately until the tablets reach the </w:t>
      </w:r>
      <w:r w:rsidRPr="007D69FA">
        <w:rPr>
          <w:b/>
          <w:bCs/>
        </w:rPr>
        <w:t>desired volume and shape</w:t>
      </w:r>
      <w:r w:rsidRPr="007D69FA">
        <w:t>.</w:t>
      </w:r>
    </w:p>
    <w:p w:rsidR="007D69FA" w:rsidRPr="00586003" w:rsidRDefault="007D69FA" w:rsidP="00586003">
      <w:pPr>
        <w:pStyle w:val="Heading3"/>
        <w:ind w:left="360"/>
        <w:rPr>
          <w:sz w:val="24"/>
        </w:rPr>
      </w:pPr>
      <w:bookmarkStart w:id="5" w:name="_Toc233572959"/>
      <w:r w:rsidRPr="00586003">
        <w:rPr>
          <w:sz w:val="24"/>
        </w:rPr>
        <w:t>c: Smoothing and Colouring</w:t>
      </w:r>
      <w:bookmarkEnd w:id="5"/>
    </w:p>
    <w:p w:rsidR="007D69FA" w:rsidRPr="007D69FA" w:rsidRDefault="007D69FA" w:rsidP="007D69FA">
      <w:pPr>
        <w:ind w:left="0" w:firstLine="0"/>
      </w:pPr>
      <w:r w:rsidRPr="007D69FA">
        <w:t>After sub-coating, the tablet surface is typically rough and requires refinement before the final finish.</w:t>
      </w:r>
    </w:p>
    <w:p w:rsidR="007D69FA" w:rsidRPr="007D69FA" w:rsidRDefault="007D69FA" w:rsidP="007D69FA">
      <w:pPr>
        <w:numPr>
          <w:ilvl w:val="0"/>
          <w:numId w:val="6"/>
        </w:numPr>
      </w:pPr>
      <w:r w:rsidRPr="007D69FA">
        <w:rPr>
          <w:b/>
          <w:bCs/>
        </w:rPr>
        <w:t>Smoothing:</w:t>
      </w:r>
      <w:r w:rsidRPr="007D69FA">
        <w:t xml:space="preserve"> Concentrated </w:t>
      </w:r>
      <w:r w:rsidRPr="007D69FA">
        <w:rPr>
          <w:b/>
          <w:bCs/>
        </w:rPr>
        <w:t>sugar syrup</w:t>
      </w:r>
      <w:r w:rsidRPr="007D69FA">
        <w:t xml:space="preserve"> (with or without gum acacia) is applied several times until the surfaces are smoothed to the desired degree. This step is essential to prevent "mottling" (uneven color) during the next phase.</w:t>
      </w:r>
    </w:p>
    <w:p w:rsidR="007D69FA" w:rsidRPr="007D69FA" w:rsidRDefault="007D69FA" w:rsidP="007D69FA">
      <w:pPr>
        <w:numPr>
          <w:ilvl w:val="0"/>
          <w:numId w:val="6"/>
        </w:numPr>
      </w:pPr>
      <w:r w:rsidRPr="007D69FA">
        <w:rPr>
          <w:b/>
          <w:bCs/>
        </w:rPr>
        <w:t>Colouring:</w:t>
      </w:r>
      <w:r w:rsidRPr="007D69FA">
        <w:t xml:space="preserve"> Colorants are mixed with a simple syrup. The process begins with a </w:t>
      </w:r>
      <w:r w:rsidRPr="007D69FA">
        <w:rPr>
          <w:b/>
          <w:bCs/>
        </w:rPr>
        <w:t>dilute concentration</w:t>
      </w:r>
      <w:r w:rsidRPr="007D69FA">
        <w:t xml:space="preserve"> of color, which is </w:t>
      </w:r>
      <w:r w:rsidRPr="007D69FA">
        <w:rPr>
          <w:b/>
          <w:bCs/>
        </w:rPr>
        <w:t>gradually increased</w:t>
      </w:r>
      <w:r w:rsidRPr="007D69FA">
        <w:t xml:space="preserve"> through successive applications until the exact target color is achieved.</w:t>
      </w:r>
    </w:p>
    <w:p w:rsidR="007D69FA" w:rsidRPr="00586003" w:rsidRDefault="007D69FA" w:rsidP="00586003">
      <w:pPr>
        <w:pStyle w:val="Heading3"/>
        <w:ind w:left="360"/>
        <w:rPr>
          <w:sz w:val="24"/>
        </w:rPr>
      </w:pPr>
      <w:bookmarkStart w:id="6" w:name="_Toc233572960"/>
      <w:r w:rsidRPr="00586003">
        <w:rPr>
          <w:sz w:val="24"/>
        </w:rPr>
        <w:t>d: Polishing</w:t>
      </w:r>
      <w:bookmarkEnd w:id="6"/>
    </w:p>
    <w:p w:rsidR="007D69FA" w:rsidRPr="007D69FA" w:rsidRDefault="007D69FA" w:rsidP="007D69FA">
      <w:pPr>
        <w:ind w:left="0" w:firstLine="0"/>
      </w:pPr>
      <w:r w:rsidRPr="007D69FA">
        <w:t>Polishing is the final step of the sugar-coating process.</w:t>
      </w:r>
    </w:p>
    <w:p w:rsidR="007D69FA" w:rsidRPr="007D69FA" w:rsidRDefault="007D69FA" w:rsidP="007D69FA">
      <w:pPr>
        <w:numPr>
          <w:ilvl w:val="0"/>
          <w:numId w:val="7"/>
        </w:numPr>
      </w:pPr>
      <w:r w:rsidRPr="007D69FA">
        <w:rPr>
          <w:b/>
          <w:bCs/>
        </w:rPr>
        <w:t>Purpose:</w:t>
      </w:r>
      <w:r w:rsidRPr="007D69FA">
        <w:t xml:space="preserve"> This stage is strictly aesthetic, used to obtain the </w:t>
      </w:r>
      <w:r w:rsidRPr="007D69FA">
        <w:rPr>
          <w:b/>
          <w:bCs/>
        </w:rPr>
        <w:t>desired luster or gloss</w:t>
      </w:r>
      <w:r w:rsidRPr="007D69FA">
        <w:t xml:space="preserve"> on the tablet surface.</w:t>
      </w:r>
    </w:p>
    <w:p w:rsidR="007D69FA" w:rsidRPr="007D69FA" w:rsidRDefault="007D69FA" w:rsidP="007D69FA">
      <w:pPr>
        <w:numPr>
          <w:ilvl w:val="0"/>
          <w:numId w:val="7"/>
        </w:numPr>
      </w:pPr>
      <w:r w:rsidRPr="007D69FA">
        <w:rPr>
          <w:b/>
          <w:bCs/>
        </w:rPr>
        <w:t>Equipment:</w:t>
      </w:r>
      <w:r w:rsidRPr="007D69FA">
        <w:t xml:space="preserve"> It is performed in clean, standard coating pans or specialized </w:t>
      </w:r>
      <w:r w:rsidRPr="007D69FA">
        <w:rPr>
          <w:b/>
          <w:bCs/>
        </w:rPr>
        <w:t>canvas-lined polishing pans</w:t>
      </w:r>
      <w:r w:rsidRPr="007D69FA">
        <w:t>.</w:t>
      </w:r>
    </w:p>
    <w:p w:rsidR="007D69FA" w:rsidRPr="007D69FA" w:rsidRDefault="007D69FA" w:rsidP="007D69FA">
      <w:pPr>
        <w:numPr>
          <w:ilvl w:val="0"/>
          <w:numId w:val="7"/>
        </w:numPr>
      </w:pPr>
      <w:r w:rsidRPr="007D69FA">
        <w:rPr>
          <w:b/>
          <w:bCs/>
        </w:rPr>
        <w:t>Methods:</w:t>
      </w:r>
      <w:r w:rsidRPr="007D69FA">
        <w:t xml:space="preserve"> </w:t>
      </w:r>
    </w:p>
    <w:p w:rsidR="007D69FA" w:rsidRPr="007D69FA" w:rsidRDefault="007D69FA" w:rsidP="007D69FA">
      <w:pPr>
        <w:numPr>
          <w:ilvl w:val="1"/>
          <w:numId w:val="7"/>
        </w:numPr>
      </w:pPr>
      <w:r w:rsidRPr="007D69FA">
        <w:rPr>
          <w:b/>
          <w:bCs/>
        </w:rPr>
        <w:t>Dry Application:</w:t>
      </w:r>
      <w:r w:rsidRPr="007D69FA">
        <w:t xml:space="preserve"> Powdered wax, such as </w:t>
      </w:r>
      <w:r w:rsidRPr="007D69FA">
        <w:rPr>
          <w:b/>
          <w:bCs/>
        </w:rPr>
        <w:t>beeswax or carnauba wax</w:t>
      </w:r>
      <w:r w:rsidRPr="007D69FA">
        <w:t>, is sprinkled over the tumbling tablets until they shine.</w:t>
      </w:r>
    </w:p>
    <w:p w:rsidR="007D69FA" w:rsidRPr="007D69FA" w:rsidRDefault="007D69FA" w:rsidP="007D69FA">
      <w:pPr>
        <w:numPr>
          <w:ilvl w:val="1"/>
          <w:numId w:val="7"/>
        </w:numPr>
      </w:pPr>
      <w:r w:rsidRPr="007D69FA">
        <w:rPr>
          <w:b/>
          <w:bCs/>
        </w:rPr>
        <w:t>Solution Application:</w:t>
      </w:r>
      <w:r w:rsidRPr="007D69FA">
        <w:t xml:space="preserve"> Occasionally, a </w:t>
      </w:r>
      <w:r w:rsidRPr="007D69FA">
        <w:rPr>
          <w:b/>
          <w:bCs/>
        </w:rPr>
        <w:t>warm wax solution</w:t>
      </w:r>
      <w:r w:rsidRPr="007D69FA">
        <w:t xml:space="preserve"> (using solvents like naphtha or chloroform) is sprayed over the tablet bed. The solvents are evaporated while the pan continues to rotate until the tablets reach their peak luster.</w:t>
      </w:r>
    </w:p>
    <w:p w:rsidR="007D69FA" w:rsidRPr="00586003" w:rsidRDefault="007D69FA" w:rsidP="00586003">
      <w:pPr>
        <w:pStyle w:val="Heading2"/>
        <w:rPr>
          <w:sz w:val="28"/>
        </w:rPr>
      </w:pPr>
      <w:bookmarkStart w:id="7" w:name="_Toc233572961"/>
      <w:r w:rsidRPr="00586003">
        <w:rPr>
          <w:sz w:val="28"/>
        </w:rPr>
        <w:t>2. Film Coating</w:t>
      </w:r>
      <w:bookmarkEnd w:id="7"/>
    </w:p>
    <w:p w:rsidR="007D69FA" w:rsidRPr="007D69FA" w:rsidRDefault="007D69FA" w:rsidP="007D69FA">
      <w:pPr>
        <w:ind w:left="0" w:firstLine="0"/>
      </w:pPr>
      <w:r w:rsidRPr="007D69FA">
        <w:t xml:space="preserve">Film coating is a modern pharmaceutical technique characterized by the deposition of a </w:t>
      </w:r>
      <w:r w:rsidRPr="007D69FA">
        <w:rPr>
          <w:b/>
          <w:bCs/>
        </w:rPr>
        <w:t>thin and uniform polymeric organic coating</w:t>
      </w:r>
      <w:r w:rsidRPr="007D69FA">
        <w:t xml:space="preserve"> onto the surface of a tablet core.</w:t>
      </w:r>
    </w:p>
    <w:p w:rsidR="007D69FA" w:rsidRPr="00586003" w:rsidRDefault="007D69FA" w:rsidP="00586003">
      <w:pPr>
        <w:pStyle w:val="Heading3"/>
        <w:ind w:left="360"/>
        <w:rPr>
          <w:sz w:val="24"/>
        </w:rPr>
      </w:pPr>
      <w:bookmarkStart w:id="8" w:name="_Toc233572962"/>
      <w:r w:rsidRPr="00586003">
        <w:rPr>
          <w:sz w:val="24"/>
        </w:rPr>
        <w:t>Advantages over Sugar Coating</w:t>
      </w:r>
      <w:bookmarkEnd w:id="8"/>
    </w:p>
    <w:p w:rsidR="007D69FA" w:rsidRPr="007D69FA" w:rsidRDefault="007D69FA" w:rsidP="007D69FA">
      <w:pPr>
        <w:ind w:left="0" w:firstLine="0"/>
      </w:pPr>
      <w:r w:rsidRPr="007D69FA">
        <w:t>Introduced in the 1960s to overcome the inherent limitations of traditional sugar coating, film coating offers several significant benefits:</w:t>
      </w:r>
    </w:p>
    <w:p w:rsidR="007D69FA" w:rsidRPr="007D69FA" w:rsidRDefault="007D69FA" w:rsidP="007D69FA">
      <w:pPr>
        <w:numPr>
          <w:ilvl w:val="0"/>
          <w:numId w:val="8"/>
        </w:numPr>
      </w:pPr>
      <w:r w:rsidRPr="007D69FA">
        <w:rPr>
          <w:b/>
          <w:bCs/>
        </w:rPr>
        <w:t>Efficiency:</w:t>
      </w:r>
      <w:r w:rsidRPr="007D69FA">
        <w:t xml:space="preserve"> The process is more </w:t>
      </w:r>
      <w:r w:rsidRPr="007D69FA">
        <w:rPr>
          <w:b/>
          <w:bCs/>
        </w:rPr>
        <w:t>economical</w:t>
      </w:r>
      <w:r w:rsidRPr="007D69FA">
        <w:t xml:space="preserve"> and significantly </w:t>
      </w:r>
      <w:r w:rsidRPr="007D69FA">
        <w:rPr>
          <w:b/>
          <w:bCs/>
        </w:rPr>
        <w:t>less time-consuming</w:t>
      </w:r>
      <w:r w:rsidRPr="007D69FA">
        <w:t xml:space="preserve"> than the multi-stage sugar-coating process.</w:t>
      </w:r>
    </w:p>
    <w:p w:rsidR="007D69FA" w:rsidRPr="007D69FA" w:rsidRDefault="007D69FA" w:rsidP="007D69FA">
      <w:pPr>
        <w:numPr>
          <w:ilvl w:val="0"/>
          <w:numId w:val="8"/>
        </w:numPr>
      </w:pPr>
      <w:r w:rsidRPr="007D69FA">
        <w:rPr>
          <w:b/>
          <w:bCs/>
        </w:rPr>
        <w:t>Physical Properties:</w:t>
      </w:r>
      <w:r w:rsidRPr="007D69FA">
        <w:t xml:space="preserve"> Film-coated tablets maintain the </w:t>
      </w:r>
      <w:r w:rsidRPr="007D69FA">
        <w:rPr>
          <w:b/>
          <w:bCs/>
        </w:rPr>
        <w:t>same weight</w:t>
      </w:r>
      <w:r w:rsidRPr="007D69FA">
        <w:t xml:space="preserve"> as the original tablet core, whereas sugar coating adds substantial bulk.</w:t>
      </w:r>
    </w:p>
    <w:p w:rsidR="007D69FA" w:rsidRPr="007D69FA" w:rsidRDefault="007D69FA" w:rsidP="007D69FA">
      <w:pPr>
        <w:numPr>
          <w:ilvl w:val="0"/>
          <w:numId w:val="8"/>
        </w:numPr>
      </w:pPr>
      <w:r w:rsidRPr="007D69FA">
        <w:rPr>
          <w:b/>
          <w:bCs/>
        </w:rPr>
        <w:t>Durability:</w:t>
      </w:r>
      <w:r w:rsidRPr="007D69FA">
        <w:t xml:space="preserve"> These tablets are </w:t>
      </w:r>
      <w:r w:rsidRPr="007D69FA">
        <w:rPr>
          <w:b/>
          <w:bCs/>
        </w:rPr>
        <w:t>more resistant to abrasion</w:t>
      </w:r>
      <w:r w:rsidRPr="007D69FA">
        <w:t xml:space="preserve"> during handling and shipping.</w:t>
      </w:r>
    </w:p>
    <w:p w:rsidR="007D69FA" w:rsidRPr="007D69FA" w:rsidRDefault="007D69FA" w:rsidP="007D69FA">
      <w:pPr>
        <w:numPr>
          <w:ilvl w:val="0"/>
          <w:numId w:val="8"/>
        </w:numPr>
      </w:pPr>
      <w:r w:rsidRPr="007D69FA">
        <w:rPr>
          <w:b/>
          <w:bCs/>
        </w:rPr>
        <w:t>Functional Features:</w:t>
      </w:r>
      <w:r w:rsidRPr="007D69FA">
        <w:t xml:space="preserve"> The thin nature of the film allows tablets to be </w:t>
      </w:r>
      <w:r w:rsidRPr="007D69FA">
        <w:rPr>
          <w:b/>
          <w:bCs/>
        </w:rPr>
        <w:t>easily engraved</w:t>
      </w:r>
      <w:r w:rsidRPr="007D69FA">
        <w:t xml:space="preserve"> with trademarks or logos.</w:t>
      </w:r>
    </w:p>
    <w:p w:rsidR="007D69FA" w:rsidRPr="007D69FA" w:rsidRDefault="007D69FA" w:rsidP="007D69FA">
      <w:pPr>
        <w:numPr>
          <w:ilvl w:val="0"/>
          <w:numId w:val="8"/>
        </w:numPr>
      </w:pPr>
      <w:r w:rsidRPr="007D69FA">
        <w:rPr>
          <w:b/>
          <w:bCs/>
        </w:rPr>
        <w:t>Patient Compliance:</w:t>
      </w:r>
      <w:r w:rsidRPr="007D69FA">
        <w:t xml:space="preserve"> Overall, film coating results in </w:t>
      </w:r>
      <w:r w:rsidRPr="007D69FA">
        <w:rPr>
          <w:b/>
          <w:bCs/>
        </w:rPr>
        <w:t>better patient compliance</w:t>
      </w:r>
      <w:r w:rsidRPr="007D69FA">
        <w:t xml:space="preserve"> compared to sugar-coated alternatives.</w:t>
      </w:r>
    </w:p>
    <w:p w:rsidR="007D69FA" w:rsidRPr="00586003" w:rsidRDefault="007D69FA" w:rsidP="00586003">
      <w:pPr>
        <w:pStyle w:val="Heading3"/>
        <w:ind w:left="360"/>
        <w:rPr>
          <w:sz w:val="24"/>
        </w:rPr>
      </w:pPr>
      <w:bookmarkStart w:id="9" w:name="_Toc233572963"/>
      <w:r w:rsidRPr="00586003">
        <w:rPr>
          <w:sz w:val="24"/>
        </w:rPr>
        <w:t>The Film Coating Process</w:t>
      </w:r>
      <w:bookmarkEnd w:id="9"/>
    </w:p>
    <w:p w:rsidR="007D69FA" w:rsidRPr="007D69FA" w:rsidRDefault="007D69FA" w:rsidP="007D69FA">
      <w:pPr>
        <w:ind w:left="0" w:firstLine="0"/>
      </w:pPr>
      <w:r w:rsidRPr="007D69FA">
        <w:t>The process is streamlined and involves a few key steps:</w:t>
      </w:r>
    </w:p>
    <w:p w:rsidR="007D69FA" w:rsidRPr="007D69FA" w:rsidRDefault="007D69FA" w:rsidP="007D69FA">
      <w:pPr>
        <w:numPr>
          <w:ilvl w:val="0"/>
          <w:numId w:val="9"/>
        </w:numPr>
      </w:pPr>
      <w:r w:rsidRPr="007D69FA">
        <w:t xml:space="preserve">A batch of tablets is placed into a </w:t>
      </w:r>
      <w:r w:rsidRPr="007D69FA">
        <w:rPr>
          <w:b/>
          <w:bCs/>
        </w:rPr>
        <w:t>coating pan</w:t>
      </w:r>
      <w:r w:rsidRPr="007D69FA">
        <w:t>.</w:t>
      </w:r>
    </w:p>
    <w:p w:rsidR="007D69FA" w:rsidRPr="007D69FA" w:rsidRDefault="007D69FA" w:rsidP="007D69FA">
      <w:pPr>
        <w:numPr>
          <w:ilvl w:val="0"/>
          <w:numId w:val="9"/>
        </w:numPr>
      </w:pPr>
      <w:r w:rsidRPr="007D69FA">
        <w:t xml:space="preserve">The </w:t>
      </w:r>
      <w:r w:rsidRPr="007D69FA">
        <w:rPr>
          <w:b/>
          <w:bCs/>
        </w:rPr>
        <w:t>coating formulation</w:t>
      </w:r>
      <w:r w:rsidRPr="007D69FA">
        <w:t xml:space="preserve"> (solution or suspension) is </w:t>
      </w:r>
      <w:r w:rsidRPr="007D69FA">
        <w:rPr>
          <w:b/>
          <w:bCs/>
        </w:rPr>
        <w:t>sprayed</w:t>
      </w:r>
      <w:r w:rsidRPr="007D69FA">
        <w:t xml:space="preserve"> over the rotating tablet bed.</w:t>
      </w:r>
    </w:p>
    <w:p w:rsidR="007D69FA" w:rsidRPr="007D69FA" w:rsidRDefault="007D69FA" w:rsidP="007D69FA">
      <w:pPr>
        <w:numPr>
          <w:ilvl w:val="0"/>
          <w:numId w:val="9"/>
        </w:numPr>
      </w:pPr>
      <w:r w:rsidRPr="007D69FA">
        <w:t xml:space="preserve">The </w:t>
      </w:r>
      <w:r w:rsidRPr="007D69FA">
        <w:rPr>
          <w:b/>
          <w:bCs/>
        </w:rPr>
        <w:t>solvent is evaporated</w:t>
      </w:r>
      <w:r w:rsidRPr="007D69FA">
        <w:t xml:space="preserve"> using heated air, leaving the film adhered to the tablet core.</w:t>
      </w:r>
    </w:p>
    <w:p w:rsidR="007D69FA" w:rsidRPr="00586003" w:rsidRDefault="007D69FA" w:rsidP="00586003">
      <w:pPr>
        <w:pStyle w:val="Heading3"/>
        <w:ind w:left="360"/>
        <w:rPr>
          <w:sz w:val="24"/>
        </w:rPr>
      </w:pPr>
      <w:bookmarkStart w:id="10" w:name="_Toc233572964"/>
      <w:r w:rsidRPr="00586003">
        <w:rPr>
          <w:sz w:val="24"/>
        </w:rPr>
        <w:t>Composition of Film Coating Solution</w:t>
      </w:r>
      <w:bookmarkEnd w:id="10"/>
    </w:p>
    <w:p w:rsidR="007D69FA" w:rsidRPr="007D69FA" w:rsidRDefault="007D69FA" w:rsidP="007D69FA">
      <w:pPr>
        <w:ind w:left="0" w:firstLine="0"/>
      </w:pPr>
      <w:r w:rsidRPr="007D69FA">
        <w:t>A film coating solution is composed of several functional constituents that ensure the film is durable, flexible, and aesthetically pleasing.</w:t>
      </w:r>
    </w:p>
    <w:p w:rsidR="007D69FA" w:rsidRPr="007D69FA" w:rsidRDefault="007D69FA" w:rsidP="007D69FA">
      <w:pPr>
        <w:numPr>
          <w:ilvl w:val="0"/>
          <w:numId w:val="10"/>
        </w:numPr>
      </w:pPr>
      <w:r w:rsidRPr="007D69FA">
        <w:rPr>
          <w:b/>
          <w:bCs/>
        </w:rPr>
        <w:t>Film-forming Polymers:</w:t>
      </w:r>
      <w:r w:rsidRPr="007D69FA">
        <w:t xml:space="preserve"> These are the </w:t>
      </w:r>
      <w:r w:rsidRPr="007D69FA">
        <w:rPr>
          <w:b/>
          <w:bCs/>
        </w:rPr>
        <w:t>main components</w:t>
      </w:r>
      <w:r w:rsidRPr="007D69FA">
        <w:t xml:space="preserve"> responsible for creating the physical film over the tablet core. An ideal polymer is one that is soluble in a wide range of solvents; </w:t>
      </w:r>
      <w:r w:rsidRPr="007D69FA">
        <w:rPr>
          <w:b/>
          <w:bCs/>
        </w:rPr>
        <w:t>C.A.P (Cellulose Acetate Phthalate)</w:t>
      </w:r>
      <w:r w:rsidRPr="007D69FA">
        <w:t xml:space="preserve"> is a commonly used example.</w:t>
      </w:r>
    </w:p>
    <w:p w:rsidR="007D69FA" w:rsidRPr="007D69FA" w:rsidRDefault="007D69FA" w:rsidP="007D69FA">
      <w:pPr>
        <w:numPr>
          <w:ilvl w:val="0"/>
          <w:numId w:val="10"/>
        </w:numPr>
      </w:pPr>
      <w:r w:rsidRPr="007D69FA">
        <w:rPr>
          <w:b/>
          <w:bCs/>
        </w:rPr>
        <w:t>Alloying Substances:</w:t>
      </w:r>
      <w:r w:rsidRPr="007D69FA">
        <w:t xml:space="preserve"> These agents are added to </w:t>
      </w:r>
      <w:r w:rsidRPr="007D69FA">
        <w:rPr>
          <w:b/>
          <w:bCs/>
        </w:rPr>
        <w:t>facilitate water penetration</w:t>
      </w:r>
      <w:r w:rsidRPr="007D69FA">
        <w:t xml:space="preserve"> through the film and into the tablet core. This is necessary to ensure the tablet can undergo </w:t>
      </w:r>
      <w:r w:rsidRPr="007D69FA">
        <w:rPr>
          <w:b/>
          <w:bCs/>
        </w:rPr>
        <w:t>disintegration and dissolution</w:t>
      </w:r>
      <w:r w:rsidRPr="007D69FA">
        <w:t xml:space="preserve"> once ingested. </w:t>
      </w:r>
      <w:r w:rsidRPr="007D69FA">
        <w:rPr>
          <w:b/>
          <w:bCs/>
        </w:rPr>
        <w:t>Polyethylene glycol</w:t>
      </w:r>
      <w:r w:rsidRPr="007D69FA">
        <w:t xml:space="preserve"> is a typical alloying substance.</w:t>
      </w:r>
    </w:p>
    <w:p w:rsidR="007D69FA" w:rsidRPr="007D69FA" w:rsidRDefault="007D69FA" w:rsidP="007D69FA">
      <w:pPr>
        <w:numPr>
          <w:ilvl w:val="0"/>
          <w:numId w:val="10"/>
        </w:numPr>
      </w:pPr>
      <w:r w:rsidRPr="007D69FA">
        <w:rPr>
          <w:b/>
          <w:bCs/>
        </w:rPr>
        <w:t>Plasticizers:</w:t>
      </w:r>
      <w:r w:rsidRPr="007D69FA">
        <w:t xml:space="preserve"> These materials, such as </w:t>
      </w:r>
      <w:r w:rsidRPr="007D69FA">
        <w:rPr>
          <w:b/>
          <w:bCs/>
        </w:rPr>
        <w:t>castor oil</w:t>
      </w:r>
      <w:r w:rsidRPr="007D69FA">
        <w:t xml:space="preserve">, are incorporated to </w:t>
      </w:r>
      <w:r w:rsidRPr="007D69FA">
        <w:rPr>
          <w:b/>
          <w:bCs/>
        </w:rPr>
        <w:t>increase the flexibility and elasticity</w:t>
      </w:r>
      <w:r w:rsidRPr="007D69FA">
        <w:t xml:space="preserve"> of the film, preventing it from becoming too brittle.</w:t>
      </w:r>
    </w:p>
    <w:p w:rsidR="007D69FA" w:rsidRPr="007D69FA" w:rsidRDefault="007D69FA" w:rsidP="007D69FA">
      <w:pPr>
        <w:numPr>
          <w:ilvl w:val="0"/>
          <w:numId w:val="11"/>
        </w:numPr>
      </w:pPr>
      <w:r w:rsidRPr="007D69FA">
        <w:rPr>
          <w:b/>
          <w:bCs/>
        </w:rPr>
        <w:t>Surfactants (Detergents):</w:t>
      </w:r>
      <w:r w:rsidRPr="007D69FA">
        <w:t xml:space="preserve"> These agents are used to </w:t>
      </w:r>
      <w:r w:rsidRPr="007D69FA">
        <w:rPr>
          <w:b/>
          <w:bCs/>
        </w:rPr>
        <w:t>improve the spreadability</w:t>
      </w:r>
      <w:r w:rsidRPr="007D69FA">
        <w:t xml:space="preserve"> of the film solution over the surface of the tablet core. </w:t>
      </w:r>
      <w:r w:rsidRPr="007D69FA">
        <w:rPr>
          <w:b/>
          <w:bCs/>
        </w:rPr>
        <w:t>Polyoxyethylene sorbitol derivatives</w:t>
      </w:r>
      <w:r w:rsidRPr="007D69FA">
        <w:t xml:space="preserve"> are frequently used for this purpose.</w:t>
      </w:r>
    </w:p>
    <w:p w:rsidR="007D69FA" w:rsidRPr="007D69FA" w:rsidRDefault="007D69FA" w:rsidP="007D69FA">
      <w:pPr>
        <w:numPr>
          <w:ilvl w:val="0"/>
          <w:numId w:val="11"/>
        </w:numPr>
      </w:pPr>
      <w:r w:rsidRPr="007D69FA">
        <w:rPr>
          <w:b/>
          <w:bCs/>
        </w:rPr>
        <w:t>Colourants:</w:t>
      </w:r>
      <w:r w:rsidRPr="007D69FA">
        <w:t xml:space="preserve"> These impart characteristic colors to the final product. Manufacturers often use </w:t>
      </w:r>
      <w:r w:rsidRPr="007D69FA">
        <w:rPr>
          <w:b/>
          <w:bCs/>
        </w:rPr>
        <w:t>F, D, &amp; C (Food, Drug, and Cosmetic) dyes</w:t>
      </w:r>
      <w:r w:rsidRPr="007D69FA">
        <w:t xml:space="preserve">. Additionally, </w:t>
      </w:r>
      <w:r w:rsidRPr="007D69FA">
        <w:rPr>
          <w:b/>
          <w:bCs/>
        </w:rPr>
        <w:t>titanium dioxide</w:t>
      </w:r>
      <w:r w:rsidRPr="007D69FA">
        <w:t xml:space="preserve"> is used to provide </w:t>
      </w:r>
      <w:r w:rsidRPr="007D69FA">
        <w:rPr>
          <w:b/>
          <w:bCs/>
        </w:rPr>
        <w:t>opacity</w:t>
      </w:r>
      <w:r w:rsidRPr="007D69FA">
        <w:t xml:space="preserve"> to the film.</w:t>
      </w:r>
    </w:p>
    <w:p w:rsidR="007D69FA" w:rsidRPr="007D69FA" w:rsidRDefault="007D69FA" w:rsidP="007D69FA">
      <w:pPr>
        <w:numPr>
          <w:ilvl w:val="0"/>
          <w:numId w:val="11"/>
        </w:numPr>
      </w:pPr>
      <w:r w:rsidRPr="007D69FA">
        <w:rPr>
          <w:b/>
          <w:bCs/>
        </w:rPr>
        <w:t>Flavours and Aromas:</w:t>
      </w:r>
      <w:r w:rsidRPr="007D69FA">
        <w:t xml:space="preserve"> These are included to </w:t>
      </w:r>
      <w:r w:rsidRPr="007D69FA">
        <w:rPr>
          <w:b/>
          <w:bCs/>
        </w:rPr>
        <w:t>improve the taste</w:t>
      </w:r>
      <w:r w:rsidRPr="007D69FA">
        <w:t xml:space="preserve"> and smell of the medication, thereby increasing patient acceptability. Examples include </w:t>
      </w:r>
      <w:r w:rsidRPr="007D69FA">
        <w:rPr>
          <w:b/>
          <w:bCs/>
        </w:rPr>
        <w:t>saccharine and vanillin</w:t>
      </w:r>
      <w:r w:rsidRPr="007D69FA">
        <w:t>.</w:t>
      </w:r>
    </w:p>
    <w:p w:rsidR="007D69FA" w:rsidRPr="007D69FA" w:rsidRDefault="007D69FA" w:rsidP="007D69FA">
      <w:pPr>
        <w:numPr>
          <w:ilvl w:val="0"/>
          <w:numId w:val="11"/>
        </w:numPr>
      </w:pPr>
      <w:r w:rsidRPr="007D69FA">
        <w:rPr>
          <w:b/>
          <w:bCs/>
        </w:rPr>
        <w:t>Solvents:</w:t>
      </w:r>
      <w:r w:rsidRPr="007D69FA">
        <w:t xml:space="preserve"> Solvents are the vehicles used to apply the coating constituents. While organic solvents were traditionally used, modern trends favor </w:t>
      </w:r>
      <w:r w:rsidRPr="007D69FA">
        <w:rPr>
          <w:b/>
          <w:bCs/>
        </w:rPr>
        <w:t>aqueous (water-based) solvents</w:t>
      </w:r>
      <w:r w:rsidRPr="007D69FA">
        <w:t xml:space="preserve"> because they are </w:t>
      </w:r>
      <w:r w:rsidRPr="007D69FA">
        <w:rPr>
          <w:b/>
          <w:bCs/>
        </w:rPr>
        <w:t>safer and cheaper</w:t>
      </w:r>
      <w:r w:rsidRPr="007D69FA">
        <w:t xml:space="preserve">. Common solvents used alone or in combination include: </w:t>
      </w:r>
    </w:p>
    <w:p w:rsidR="007D69FA" w:rsidRPr="007D69FA" w:rsidRDefault="007D69FA" w:rsidP="007D69FA">
      <w:pPr>
        <w:numPr>
          <w:ilvl w:val="1"/>
          <w:numId w:val="11"/>
        </w:numPr>
      </w:pPr>
      <w:r w:rsidRPr="007D69FA">
        <w:t>Water</w:t>
      </w:r>
    </w:p>
    <w:p w:rsidR="007D69FA" w:rsidRPr="007D69FA" w:rsidRDefault="007D69FA" w:rsidP="007D69FA">
      <w:pPr>
        <w:numPr>
          <w:ilvl w:val="1"/>
          <w:numId w:val="11"/>
        </w:numPr>
      </w:pPr>
      <w:r w:rsidRPr="007D69FA">
        <w:t>Ethanol and Methanol</w:t>
      </w:r>
    </w:p>
    <w:p w:rsidR="007D69FA" w:rsidRPr="007D69FA" w:rsidRDefault="007D69FA" w:rsidP="007D69FA">
      <w:pPr>
        <w:numPr>
          <w:ilvl w:val="1"/>
          <w:numId w:val="11"/>
        </w:numPr>
      </w:pPr>
      <w:r w:rsidRPr="007D69FA">
        <w:t>Chloroform and Acetone</w:t>
      </w:r>
    </w:p>
    <w:p w:rsidR="007D69FA" w:rsidRDefault="007D69FA" w:rsidP="007D69FA">
      <w:pPr>
        <w:numPr>
          <w:ilvl w:val="1"/>
          <w:numId w:val="11"/>
        </w:numPr>
      </w:pPr>
      <w:r w:rsidRPr="007D69FA">
        <w:t>Methyl ethyl ketone and Methylene chloride</w:t>
      </w:r>
    </w:p>
    <w:p w:rsidR="007D69FA" w:rsidRPr="00467A2E" w:rsidRDefault="00467A2E" w:rsidP="00467A2E">
      <w:pPr>
        <w:pStyle w:val="Heading2"/>
        <w:jc w:val="center"/>
        <w:rPr>
          <w:sz w:val="28"/>
        </w:rPr>
      </w:pPr>
      <w:bookmarkStart w:id="11" w:name="_Toc233572965"/>
      <w:r w:rsidRPr="00467A2E">
        <w:rPr>
          <w:sz w:val="28"/>
        </w:rPr>
        <w:t>Sugar vs Film Coating</w:t>
      </w:r>
      <w:bookmarkEnd w:id="11"/>
    </w:p>
    <w:p w:rsidR="007D69FA" w:rsidRPr="007D69FA" w:rsidRDefault="007D69FA" w:rsidP="007D69FA">
      <w:pPr>
        <w:ind w:left="0" w:firstLine="0"/>
        <w:rPr>
          <w:b/>
          <w:bCs/>
        </w:rPr>
      </w:pPr>
      <w:r w:rsidRPr="007D69FA">
        <w:rPr>
          <w:b/>
          <w:bCs/>
        </w:rPr>
        <w:t xml:space="preserve">Process Efficiency </w:t>
      </w:r>
    </w:p>
    <w:p w:rsidR="007D69FA" w:rsidRPr="007D69FA" w:rsidRDefault="007D69FA" w:rsidP="007D69FA">
      <w:pPr>
        <w:numPr>
          <w:ilvl w:val="0"/>
          <w:numId w:val="12"/>
        </w:numPr>
      </w:pPr>
      <w:r w:rsidRPr="007D69FA">
        <w:rPr>
          <w:b/>
          <w:bCs/>
        </w:rPr>
        <w:t>Complexity:</w:t>
      </w:r>
      <w:r w:rsidRPr="007D69FA">
        <w:t xml:space="preserve"> Sugar coating is a laborious multi-stage process involving sealing, sub-coating, smoothing, coloring, and polishing. In contrast, film coating involves spraying a polymeric formulation over a tablet bed and evaporating the solvent in a more streamlined fashion.</w:t>
      </w:r>
    </w:p>
    <w:p w:rsidR="007D69FA" w:rsidRPr="007D69FA" w:rsidRDefault="007D69FA" w:rsidP="007D69FA">
      <w:pPr>
        <w:ind w:left="0" w:firstLine="0"/>
        <w:rPr>
          <w:b/>
          <w:bCs/>
        </w:rPr>
      </w:pPr>
      <w:r w:rsidRPr="007D69FA">
        <w:rPr>
          <w:b/>
          <w:bCs/>
        </w:rPr>
        <w:t>Physical Characteristics</w:t>
      </w:r>
    </w:p>
    <w:p w:rsidR="007D69FA" w:rsidRPr="007D69FA" w:rsidRDefault="007D69FA" w:rsidP="007D69FA">
      <w:pPr>
        <w:numPr>
          <w:ilvl w:val="0"/>
          <w:numId w:val="13"/>
        </w:numPr>
      </w:pPr>
      <w:r w:rsidRPr="007D69FA">
        <w:rPr>
          <w:b/>
          <w:bCs/>
        </w:rPr>
        <w:t>Weight and Size:</w:t>
      </w:r>
      <w:r w:rsidRPr="007D69FA">
        <w:t xml:space="preserve"> Sugar coating involves a "sub-coating" stage specifically designed to </w:t>
      </w:r>
      <w:r w:rsidRPr="007D69FA">
        <w:rPr>
          <w:b/>
          <w:bCs/>
        </w:rPr>
        <w:t>build up the tablet size</w:t>
      </w:r>
      <w:r w:rsidRPr="007D69FA">
        <w:t xml:space="preserve"> and round off edges, which adds substantial weight. Film coating produces a </w:t>
      </w:r>
      <w:r w:rsidRPr="007D69FA">
        <w:rPr>
          <w:b/>
          <w:bCs/>
        </w:rPr>
        <w:t>thin and uniform layer</w:t>
      </w:r>
      <w:r w:rsidRPr="007D69FA">
        <w:t xml:space="preserve"> that maintains the </w:t>
      </w:r>
      <w:r w:rsidRPr="007D69FA">
        <w:rPr>
          <w:b/>
          <w:bCs/>
        </w:rPr>
        <w:t>same weight</w:t>
      </w:r>
      <w:r w:rsidRPr="007D69FA">
        <w:t xml:space="preserve"> as the original tablet core.</w:t>
      </w:r>
    </w:p>
    <w:p w:rsidR="007D69FA" w:rsidRPr="007D69FA" w:rsidRDefault="007D69FA" w:rsidP="007D69FA">
      <w:pPr>
        <w:numPr>
          <w:ilvl w:val="0"/>
          <w:numId w:val="13"/>
        </w:numPr>
      </w:pPr>
      <w:r w:rsidRPr="007D69FA">
        <w:rPr>
          <w:b/>
          <w:bCs/>
        </w:rPr>
        <w:t>Durability:</w:t>
      </w:r>
      <w:r w:rsidRPr="007D69FA">
        <w:t xml:space="preserve"> Film-coated tablets are </w:t>
      </w:r>
      <w:r w:rsidRPr="007D69FA">
        <w:rPr>
          <w:b/>
          <w:bCs/>
        </w:rPr>
        <w:t>more resistant to abrasion</w:t>
      </w:r>
      <w:r w:rsidRPr="007D69FA">
        <w:t xml:space="preserve"> than sugar-coated ones.</w:t>
      </w:r>
    </w:p>
    <w:p w:rsidR="007D69FA" w:rsidRPr="007D69FA" w:rsidRDefault="007D69FA" w:rsidP="007D69FA">
      <w:pPr>
        <w:numPr>
          <w:ilvl w:val="0"/>
          <w:numId w:val="13"/>
        </w:numPr>
      </w:pPr>
      <w:r w:rsidRPr="007D69FA">
        <w:rPr>
          <w:b/>
          <w:bCs/>
        </w:rPr>
        <w:t>Engraving:</w:t>
      </w:r>
      <w:r w:rsidRPr="007D69FA">
        <w:t xml:space="preserve"> Because the film is so thin, film-coated tablets can be </w:t>
      </w:r>
      <w:r w:rsidRPr="007D69FA">
        <w:rPr>
          <w:b/>
          <w:bCs/>
        </w:rPr>
        <w:t>easily engraved</w:t>
      </w:r>
      <w:r w:rsidRPr="007D69FA">
        <w:t xml:space="preserve"> with trademarks or logos, a feature that improves patient compliance and brand identification.</w:t>
      </w:r>
    </w:p>
    <w:p w:rsidR="007D69FA" w:rsidRPr="007D69FA" w:rsidRDefault="007D69FA" w:rsidP="007D69FA">
      <w:pPr>
        <w:ind w:left="0" w:firstLine="0"/>
        <w:rPr>
          <w:b/>
          <w:bCs/>
        </w:rPr>
      </w:pPr>
      <w:r w:rsidRPr="007D69FA">
        <w:rPr>
          <w:b/>
          <w:bCs/>
        </w:rPr>
        <w:t>Composition and Materials</w:t>
      </w:r>
    </w:p>
    <w:p w:rsidR="007D69FA" w:rsidRPr="007D69FA" w:rsidRDefault="007D69FA" w:rsidP="007D69FA">
      <w:pPr>
        <w:numPr>
          <w:ilvl w:val="0"/>
          <w:numId w:val="14"/>
        </w:numPr>
      </w:pPr>
      <w:r w:rsidRPr="007D69FA">
        <w:rPr>
          <w:b/>
          <w:bCs/>
        </w:rPr>
        <w:t>Coating Base:</w:t>
      </w:r>
      <w:r w:rsidRPr="007D69FA">
        <w:t xml:space="preserve"> Sugar coating relies on </w:t>
      </w:r>
      <w:r w:rsidRPr="007D69FA">
        <w:rPr>
          <w:b/>
          <w:bCs/>
        </w:rPr>
        <w:t>sucrose-based solutions</w:t>
      </w:r>
      <w:r w:rsidRPr="007D69FA">
        <w:t xml:space="preserve"> and various powders like starch and calcium carbonate. Film coating uses </w:t>
      </w:r>
      <w:r w:rsidRPr="007D69FA">
        <w:rPr>
          <w:b/>
          <w:bCs/>
        </w:rPr>
        <w:t>polymeric organic coatings</w:t>
      </w:r>
      <w:r w:rsidRPr="007D69FA">
        <w:t xml:space="preserve"> composed of film-forming polymers (such as Cellulose Acetate Phthalate), plasticizers, and surfactants.</w:t>
      </w:r>
    </w:p>
    <w:p w:rsidR="007D69FA" w:rsidRPr="007D69FA" w:rsidRDefault="007D69FA" w:rsidP="007D69FA">
      <w:pPr>
        <w:numPr>
          <w:ilvl w:val="0"/>
          <w:numId w:val="14"/>
        </w:numPr>
      </w:pPr>
      <w:r w:rsidRPr="007D69FA">
        <w:rPr>
          <w:b/>
          <w:bCs/>
        </w:rPr>
        <w:t>Solvents:</w:t>
      </w:r>
      <w:r w:rsidRPr="007D69FA">
        <w:t xml:space="preserve"> While sugar coating primarily uses aqueous sucrose solutions (requiring a "sealing" coat to protect the core from water), film coating can use either </w:t>
      </w:r>
      <w:r w:rsidRPr="007D69FA">
        <w:rPr>
          <w:b/>
          <w:bCs/>
        </w:rPr>
        <w:t>organic solvents</w:t>
      </w:r>
      <w:r w:rsidRPr="007D69FA">
        <w:t xml:space="preserve"> or </w:t>
      </w:r>
      <w:r w:rsidRPr="007D69FA">
        <w:rPr>
          <w:b/>
          <w:bCs/>
        </w:rPr>
        <w:t>aqueous solvents</w:t>
      </w:r>
      <w:r w:rsidRPr="007D69FA">
        <w:t>.</w:t>
      </w:r>
    </w:p>
    <w:p w:rsidR="007D69FA" w:rsidRPr="007D69FA" w:rsidRDefault="007D69FA" w:rsidP="007D69FA">
      <w:pPr>
        <w:ind w:left="0" w:firstLine="0"/>
        <w:rPr>
          <w:b/>
          <w:bCs/>
        </w:rPr>
      </w:pPr>
      <w:r w:rsidRPr="007D69FA">
        <w:rPr>
          <w:b/>
          <w:bCs/>
        </w:rPr>
        <w:t>Patient Compliance</w:t>
      </w:r>
    </w:p>
    <w:p w:rsidR="007D69FA" w:rsidRDefault="007D69FA" w:rsidP="007D69FA">
      <w:pPr>
        <w:numPr>
          <w:ilvl w:val="0"/>
          <w:numId w:val="15"/>
        </w:numPr>
      </w:pPr>
      <w:r w:rsidRPr="007D69FA">
        <w:rPr>
          <w:b/>
          <w:bCs/>
        </w:rPr>
        <w:t>Acceptability:</w:t>
      </w:r>
      <w:r w:rsidRPr="007D69FA">
        <w:t xml:space="preserve"> Film coating is noted for having </w:t>
      </w:r>
      <w:r w:rsidRPr="007D69FA">
        <w:rPr>
          <w:b/>
          <w:bCs/>
        </w:rPr>
        <w:t>better patient compliance</w:t>
      </w:r>
      <w:r w:rsidRPr="007D69FA">
        <w:t xml:space="preserve"> compared to the older sugar-coating method. While sugar coating is excellent at masking taste through sweetness, film coating offers a more modern, durable, and functional finish.</w:t>
      </w:r>
    </w:p>
    <w:p w:rsidR="00467A2E" w:rsidRDefault="00467A2E" w:rsidP="00467A2E">
      <w:pPr>
        <w:pStyle w:val="Heading2"/>
      </w:pPr>
      <w:bookmarkStart w:id="12" w:name="_Toc233572966"/>
      <w:r>
        <w:t>2a. E</w:t>
      </w:r>
      <w:bookmarkStart w:id="13" w:name="_GoBack"/>
      <w:bookmarkEnd w:id="13"/>
      <w:r>
        <w:t>nteric Coating</w:t>
      </w:r>
      <w:bookmarkEnd w:id="12"/>
    </w:p>
    <w:p w:rsidR="00E944E4" w:rsidRPr="00E944E4" w:rsidRDefault="00E944E4" w:rsidP="00E944E4">
      <w:pPr>
        <w:ind w:left="0" w:firstLine="0"/>
      </w:pPr>
      <w:r w:rsidRPr="00E944E4">
        <w:rPr>
          <w:b/>
          <w:bCs/>
        </w:rPr>
        <w:t>Enteric coating</w:t>
      </w:r>
      <w:r w:rsidRPr="00E944E4">
        <w:t xml:space="preserve"> is described as a specialized form of film coating designed to keep a dosage form </w:t>
      </w:r>
      <w:r w:rsidRPr="00E944E4">
        <w:rPr>
          <w:b/>
          <w:bCs/>
        </w:rPr>
        <w:t>intact within the stomach</w:t>
      </w:r>
      <w:r w:rsidRPr="00E944E4">
        <w:t xml:space="preserve">, ensuring that the medicinal contents are only released once the tablet reaches the </w:t>
      </w:r>
      <w:r w:rsidRPr="00E944E4">
        <w:rPr>
          <w:b/>
          <w:bCs/>
        </w:rPr>
        <w:t>small intestine</w:t>
      </w:r>
      <w:r w:rsidRPr="00E944E4">
        <w:t>.</w:t>
      </w:r>
    </w:p>
    <w:p w:rsidR="00E944E4" w:rsidRPr="00E944E4" w:rsidRDefault="00E944E4" w:rsidP="00467A2E">
      <w:pPr>
        <w:pStyle w:val="Heading3"/>
        <w:ind w:left="360"/>
      </w:pPr>
      <w:bookmarkStart w:id="14" w:name="_Toc233572967"/>
      <w:r w:rsidRPr="00E944E4">
        <w:t>Objectives of Enteric Coating</w:t>
      </w:r>
      <w:bookmarkEnd w:id="14"/>
    </w:p>
    <w:p w:rsidR="00E944E4" w:rsidRPr="00E944E4" w:rsidRDefault="00E944E4" w:rsidP="00E944E4">
      <w:pPr>
        <w:ind w:left="0" w:firstLine="0"/>
      </w:pPr>
      <w:r w:rsidRPr="00E944E4">
        <w:t>There are five primary reasons why a manufacturer would choose to use an enteric coating:</w:t>
      </w:r>
    </w:p>
    <w:p w:rsidR="00E944E4" w:rsidRPr="00E944E4" w:rsidRDefault="00E944E4" w:rsidP="00E944E4">
      <w:pPr>
        <w:numPr>
          <w:ilvl w:val="0"/>
          <w:numId w:val="18"/>
        </w:numPr>
      </w:pPr>
      <w:r w:rsidRPr="00E944E4">
        <w:rPr>
          <w:b/>
          <w:bCs/>
        </w:rPr>
        <w:t>Drug Sensitivity:</w:t>
      </w:r>
      <w:r w:rsidRPr="00E944E4">
        <w:t xml:space="preserve"> It is applied when a drug is sensitive to certain pH levels, specifically to protect it from the </w:t>
      </w:r>
      <w:r w:rsidRPr="00E944E4">
        <w:rPr>
          <w:b/>
          <w:bCs/>
        </w:rPr>
        <w:t>gastric environment</w:t>
      </w:r>
      <w:r w:rsidRPr="00E944E4">
        <w:t xml:space="preserve"> of the stomach.</w:t>
      </w:r>
    </w:p>
    <w:p w:rsidR="00E944E4" w:rsidRPr="00E944E4" w:rsidRDefault="00E944E4" w:rsidP="00E944E4">
      <w:pPr>
        <w:numPr>
          <w:ilvl w:val="0"/>
          <w:numId w:val="18"/>
        </w:numPr>
      </w:pPr>
      <w:r w:rsidRPr="00E944E4">
        <w:rPr>
          <w:b/>
          <w:bCs/>
        </w:rPr>
        <w:t>Gastric Protection:</w:t>
      </w:r>
      <w:r w:rsidRPr="00E944E4">
        <w:t xml:space="preserve"> It protects the </w:t>
      </w:r>
      <w:r w:rsidRPr="00E944E4">
        <w:rPr>
          <w:b/>
          <w:bCs/>
        </w:rPr>
        <w:t>gastric mucosa</w:t>
      </w:r>
      <w:r w:rsidRPr="00E944E4">
        <w:t xml:space="preserve"> (stomach lining) from potential adverse effects or irritation caused by the drug.</w:t>
      </w:r>
    </w:p>
    <w:p w:rsidR="00E944E4" w:rsidRPr="00E944E4" w:rsidRDefault="00E944E4" w:rsidP="00E944E4">
      <w:pPr>
        <w:numPr>
          <w:ilvl w:val="0"/>
          <w:numId w:val="18"/>
        </w:numPr>
      </w:pPr>
      <w:r w:rsidRPr="00E944E4">
        <w:rPr>
          <w:b/>
          <w:bCs/>
        </w:rPr>
        <w:t>Optimal Absorption:</w:t>
      </w:r>
      <w:r w:rsidRPr="00E944E4">
        <w:t xml:space="preserve"> It is used when a drug is </w:t>
      </w:r>
      <w:r w:rsidRPr="00E944E4">
        <w:rPr>
          <w:b/>
          <w:bCs/>
        </w:rPr>
        <w:t>best absorbed in the intestine</w:t>
      </w:r>
      <w:r w:rsidRPr="00E944E4">
        <w:t xml:space="preserve"> rather than the stomach.</w:t>
      </w:r>
    </w:p>
    <w:p w:rsidR="00E944E4" w:rsidRPr="00E944E4" w:rsidRDefault="00E944E4" w:rsidP="00E944E4">
      <w:pPr>
        <w:numPr>
          <w:ilvl w:val="0"/>
          <w:numId w:val="18"/>
        </w:numPr>
      </w:pPr>
      <w:r w:rsidRPr="00E944E4">
        <w:rPr>
          <w:b/>
          <w:bCs/>
        </w:rPr>
        <w:t>Local Action:</w:t>
      </w:r>
      <w:r w:rsidRPr="00E944E4">
        <w:t xml:space="preserve"> It is necessary when the drug is intended for </w:t>
      </w:r>
      <w:r w:rsidRPr="00E944E4">
        <w:rPr>
          <w:b/>
          <w:bCs/>
        </w:rPr>
        <w:t>local action within the intestine</w:t>
      </w:r>
      <w:r w:rsidRPr="00E944E4">
        <w:t xml:space="preserve"> itself.</w:t>
      </w:r>
    </w:p>
    <w:p w:rsidR="00E944E4" w:rsidRPr="00E944E4" w:rsidRDefault="00E944E4" w:rsidP="00E944E4">
      <w:pPr>
        <w:numPr>
          <w:ilvl w:val="0"/>
          <w:numId w:val="18"/>
        </w:numPr>
      </w:pPr>
      <w:r w:rsidRPr="00E944E4">
        <w:rPr>
          <w:b/>
          <w:bCs/>
        </w:rPr>
        <w:t>Release Control:</w:t>
      </w:r>
      <w:r w:rsidRPr="00E944E4">
        <w:t xml:space="preserve"> It is utilized when a </w:t>
      </w:r>
      <w:r w:rsidRPr="00E944E4">
        <w:rPr>
          <w:b/>
          <w:bCs/>
        </w:rPr>
        <w:t>sustained or repeat action</w:t>
      </w:r>
      <w:r w:rsidRPr="00E944E4">
        <w:t xml:space="preserve"> of the medication is required.</w:t>
      </w:r>
    </w:p>
    <w:p w:rsidR="00E944E4" w:rsidRPr="00E944E4" w:rsidRDefault="00E944E4" w:rsidP="00D173C5">
      <w:pPr>
        <w:pStyle w:val="Heading3"/>
        <w:ind w:left="360"/>
      </w:pPr>
      <w:r w:rsidRPr="00E944E4">
        <w:t>Techniques for Enteric Coating</w:t>
      </w:r>
    </w:p>
    <w:p w:rsidR="00E944E4" w:rsidRPr="00E944E4" w:rsidRDefault="00E944E4" w:rsidP="00E944E4">
      <w:pPr>
        <w:ind w:left="0" w:firstLine="0"/>
      </w:pPr>
      <w:r w:rsidRPr="00E944E4">
        <w:t>To ensure the coating performs its function correctly—remaining stable in the stomach but dissolving in the intestine—two main techniques are employed:</w:t>
      </w:r>
    </w:p>
    <w:p w:rsidR="00E944E4" w:rsidRPr="00E944E4" w:rsidRDefault="00E944E4" w:rsidP="00E944E4">
      <w:pPr>
        <w:numPr>
          <w:ilvl w:val="0"/>
          <w:numId w:val="19"/>
        </w:numPr>
      </w:pPr>
      <w:r w:rsidRPr="00E944E4">
        <w:rPr>
          <w:b/>
          <w:bCs/>
        </w:rPr>
        <w:t>Increased Thickness:</w:t>
      </w:r>
      <w:r w:rsidRPr="00E944E4">
        <w:t xml:space="preserve"> The thickness of the coating is increased to a specific level where it will </w:t>
      </w:r>
      <w:r w:rsidRPr="00E944E4">
        <w:rPr>
          <w:b/>
          <w:bCs/>
        </w:rPr>
        <w:t>not dissolve in the gastric environment</w:t>
      </w:r>
      <w:r w:rsidRPr="00E944E4">
        <w:t>.</w:t>
      </w:r>
    </w:p>
    <w:p w:rsidR="00E944E4" w:rsidRPr="00E944E4" w:rsidRDefault="00E944E4" w:rsidP="00E944E4">
      <w:pPr>
        <w:numPr>
          <w:ilvl w:val="0"/>
          <w:numId w:val="19"/>
        </w:numPr>
      </w:pPr>
      <w:r w:rsidRPr="00E944E4">
        <w:rPr>
          <w:b/>
          <w:bCs/>
        </w:rPr>
        <w:t>pH Sensitivity:</w:t>
      </w:r>
      <w:r w:rsidRPr="00E944E4">
        <w:t xml:space="preserve"> The coating is formulated to be </w:t>
      </w:r>
      <w:r w:rsidRPr="00E944E4">
        <w:rPr>
          <w:b/>
          <w:bCs/>
        </w:rPr>
        <w:t>sensitive to basic (alkaline) pH</w:t>
      </w:r>
      <w:r w:rsidRPr="00E944E4">
        <w:t>, allowing it to dissolve specifically once it encounters the environment of the intestine.</w:t>
      </w:r>
    </w:p>
    <w:p w:rsidR="00E944E4" w:rsidRPr="00E944E4" w:rsidRDefault="00E944E4" w:rsidP="00E944E4">
      <w:pPr>
        <w:ind w:left="0" w:firstLine="0"/>
        <w:rPr>
          <w:b/>
          <w:bCs/>
        </w:rPr>
      </w:pPr>
      <w:r w:rsidRPr="00E944E4">
        <w:rPr>
          <w:b/>
          <w:bCs/>
        </w:rPr>
        <w:t>Polymers Used for Enteric Coating</w:t>
      </w:r>
    </w:p>
    <w:p w:rsidR="00E944E4" w:rsidRPr="00E944E4" w:rsidRDefault="00E944E4" w:rsidP="00E944E4">
      <w:pPr>
        <w:ind w:left="0" w:firstLine="0"/>
      </w:pPr>
      <w:r w:rsidRPr="00E944E4">
        <w:t>Several specific polymers and mixtures are used to create these acid-resistant barriers:</w:t>
      </w:r>
    </w:p>
    <w:p w:rsidR="00E944E4" w:rsidRPr="00E944E4" w:rsidRDefault="00E944E4" w:rsidP="00E944E4">
      <w:pPr>
        <w:numPr>
          <w:ilvl w:val="0"/>
          <w:numId w:val="20"/>
        </w:numPr>
      </w:pPr>
      <w:r w:rsidRPr="00E944E4">
        <w:rPr>
          <w:b/>
          <w:bCs/>
        </w:rPr>
        <w:t>Cellulose acetate phthalate (C.A.P)</w:t>
      </w:r>
    </w:p>
    <w:p w:rsidR="00E944E4" w:rsidRPr="00E944E4" w:rsidRDefault="00E944E4" w:rsidP="00E944E4">
      <w:pPr>
        <w:numPr>
          <w:ilvl w:val="0"/>
          <w:numId w:val="20"/>
        </w:numPr>
      </w:pPr>
      <w:r w:rsidRPr="00E944E4">
        <w:rPr>
          <w:b/>
          <w:bCs/>
        </w:rPr>
        <w:t>Polyvinyl acetate phthalate (P.V.A.P)</w:t>
      </w:r>
    </w:p>
    <w:p w:rsidR="00E944E4" w:rsidRPr="00E944E4" w:rsidRDefault="00E944E4" w:rsidP="00E944E4">
      <w:pPr>
        <w:numPr>
          <w:ilvl w:val="0"/>
          <w:numId w:val="20"/>
        </w:numPr>
      </w:pPr>
      <w:r w:rsidRPr="00E944E4">
        <w:rPr>
          <w:b/>
          <w:bCs/>
        </w:rPr>
        <w:t>Hydroxypropyl methyl cellulose phthalate (H.P.M.C.P)</w:t>
      </w:r>
    </w:p>
    <w:p w:rsidR="00E944E4" w:rsidRPr="00E944E4" w:rsidRDefault="00E944E4" w:rsidP="00E944E4">
      <w:pPr>
        <w:numPr>
          <w:ilvl w:val="0"/>
          <w:numId w:val="20"/>
        </w:numPr>
      </w:pPr>
      <w:r w:rsidRPr="00E944E4">
        <w:rPr>
          <w:b/>
          <w:bCs/>
        </w:rPr>
        <w:t>Polyvinyl Pyrolidone phthalate (P.P.P)</w:t>
      </w:r>
    </w:p>
    <w:p w:rsidR="00E944E4" w:rsidRPr="00E944E4" w:rsidRDefault="00E944E4" w:rsidP="00E944E4">
      <w:pPr>
        <w:numPr>
          <w:ilvl w:val="0"/>
          <w:numId w:val="20"/>
        </w:numPr>
      </w:pPr>
      <w:r w:rsidRPr="00E944E4">
        <w:rPr>
          <w:b/>
          <w:bCs/>
        </w:rPr>
        <w:t>Specialized Mixture:</w:t>
      </w:r>
      <w:r w:rsidRPr="00E944E4">
        <w:t xml:space="preserve"> A combination consisting of </w:t>
      </w:r>
      <w:r w:rsidRPr="00E944E4">
        <w:rPr>
          <w:b/>
          <w:bCs/>
        </w:rPr>
        <w:t>45% n-butyl stearate</w:t>
      </w:r>
      <w:r w:rsidRPr="00E944E4">
        <w:t xml:space="preserve">, </w:t>
      </w:r>
      <w:r w:rsidRPr="00E944E4">
        <w:rPr>
          <w:b/>
          <w:bCs/>
        </w:rPr>
        <w:t>30% Carnauba wax</w:t>
      </w:r>
      <w:r w:rsidRPr="00E944E4">
        <w:t xml:space="preserve">, and </w:t>
      </w:r>
      <w:r w:rsidRPr="00E944E4">
        <w:rPr>
          <w:b/>
          <w:bCs/>
        </w:rPr>
        <w:t>25% Stearic acid</w:t>
      </w:r>
      <w:r w:rsidRPr="00E944E4">
        <w:t>.</w:t>
      </w:r>
    </w:p>
    <w:p w:rsidR="007D69FA" w:rsidRPr="00586003" w:rsidRDefault="007D69FA" w:rsidP="00586003">
      <w:pPr>
        <w:pStyle w:val="Heading2"/>
        <w:rPr>
          <w:sz w:val="28"/>
        </w:rPr>
      </w:pPr>
      <w:bookmarkStart w:id="15" w:name="_Toc233572968"/>
      <w:r w:rsidRPr="00586003">
        <w:rPr>
          <w:sz w:val="28"/>
        </w:rPr>
        <w:t>Common Coating Defects and Remedies</w:t>
      </w:r>
      <w:bookmarkEnd w:id="15"/>
    </w:p>
    <w:p w:rsidR="007D69FA" w:rsidRPr="00586003" w:rsidRDefault="007D69FA" w:rsidP="00586003">
      <w:pPr>
        <w:pStyle w:val="Heading3"/>
        <w:numPr>
          <w:ilvl w:val="0"/>
          <w:numId w:val="27"/>
        </w:numPr>
        <w:rPr>
          <w:sz w:val="24"/>
        </w:rPr>
      </w:pPr>
      <w:bookmarkStart w:id="16" w:name="_Toc233572969"/>
      <w:r w:rsidRPr="00586003">
        <w:rPr>
          <w:sz w:val="24"/>
        </w:rPr>
        <w:t>Picking and Sticking</w:t>
      </w:r>
      <w:bookmarkEnd w:id="16"/>
    </w:p>
    <w:p w:rsidR="007D69FA" w:rsidRPr="007D69FA" w:rsidRDefault="007D69FA" w:rsidP="00586003">
      <w:pPr>
        <w:ind w:left="0" w:firstLine="0"/>
      </w:pPr>
      <w:r w:rsidRPr="007D69FA">
        <w:rPr>
          <w:b/>
          <w:bCs/>
        </w:rPr>
        <w:t>Description &amp; Cause:</w:t>
      </w:r>
      <w:r w:rsidRPr="007D69FA">
        <w:t xml:space="preserve"> Tablets stick to each other or to the coating pan, causing portions of the film to be removed. This is caused by an </w:t>
      </w:r>
      <w:r w:rsidRPr="007D69FA">
        <w:rPr>
          <w:b/>
          <w:bCs/>
        </w:rPr>
        <w:t>excessive application rate</w:t>
      </w:r>
      <w:r w:rsidRPr="007D69FA">
        <w:t xml:space="preserve"> of the coating solution or </w:t>
      </w:r>
      <w:r w:rsidRPr="007D69FA">
        <w:rPr>
          <w:b/>
          <w:bCs/>
        </w:rPr>
        <w:t>inadequate drying</w:t>
      </w:r>
      <w:r w:rsidRPr="007D69FA">
        <w:t>.</w:t>
      </w:r>
    </w:p>
    <w:p w:rsidR="007D69FA" w:rsidRPr="007D69FA" w:rsidRDefault="007D69FA" w:rsidP="00586003">
      <w:pPr>
        <w:ind w:left="0" w:firstLine="0"/>
      </w:pPr>
      <w:r w:rsidRPr="007D69FA">
        <w:rPr>
          <w:b/>
          <w:bCs/>
        </w:rPr>
        <w:t>Remedy:</w:t>
      </w:r>
      <w:r w:rsidRPr="007D69FA">
        <w:t xml:space="preserve"> Reduce the application rate of the solution and </w:t>
      </w:r>
      <w:r w:rsidRPr="007D69FA">
        <w:rPr>
          <w:b/>
          <w:bCs/>
        </w:rPr>
        <w:t>increase the temperature or velocity</w:t>
      </w:r>
      <w:r w:rsidRPr="007D69FA">
        <w:t xml:space="preserve"> of the drying air.</w:t>
      </w:r>
    </w:p>
    <w:p w:rsidR="007D69FA" w:rsidRPr="00586003" w:rsidRDefault="007D69FA" w:rsidP="00586003">
      <w:pPr>
        <w:pStyle w:val="Heading3"/>
        <w:numPr>
          <w:ilvl w:val="0"/>
          <w:numId w:val="27"/>
        </w:numPr>
        <w:rPr>
          <w:sz w:val="24"/>
        </w:rPr>
      </w:pPr>
      <w:bookmarkStart w:id="17" w:name="_Toc233572970"/>
      <w:r w:rsidRPr="00586003">
        <w:rPr>
          <w:sz w:val="24"/>
        </w:rPr>
        <w:t>Roughness</w:t>
      </w:r>
      <w:bookmarkEnd w:id="17"/>
    </w:p>
    <w:p w:rsidR="007D69FA" w:rsidRPr="007D69FA" w:rsidRDefault="007D69FA" w:rsidP="00586003">
      <w:pPr>
        <w:ind w:left="0" w:firstLine="0"/>
      </w:pPr>
      <w:r w:rsidRPr="007D69FA">
        <w:rPr>
          <w:b/>
          <w:bCs/>
        </w:rPr>
        <w:t>Description &amp; Cause:</w:t>
      </w:r>
      <w:r w:rsidRPr="007D69FA">
        <w:t xml:space="preserve"> The film takes on a rough appearance because drops of the coating solution </w:t>
      </w:r>
      <w:r w:rsidRPr="007D69FA">
        <w:rPr>
          <w:b/>
          <w:bCs/>
        </w:rPr>
        <w:t>dry partially</w:t>
      </w:r>
      <w:r w:rsidRPr="007D69FA">
        <w:t xml:space="preserve"> before they actually reach the surface of the tablet.</w:t>
      </w:r>
    </w:p>
    <w:p w:rsidR="007D69FA" w:rsidRPr="007D69FA" w:rsidRDefault="007D69FA" w:rsidP="00586003">
      <w:pPr>
        <w:ind w:left="0" w:firstLine="0"/>
      </w:pPr>
      <w:r w:rsidRPr="007D69FA">
        <w:rPr>
          <w:b/>
          <w:bCs/>
        </w:rPr>
        <w:t>Remedy:</w:t>
      </w:r>
      <w:r w:rsidRPr="007D69FA">
        <w:t xml:space="preserve"> </w:t>
      </w:r>
      <w:r w:rsidRPr="007D69FA">
        <w:rPr>
          <w:b/>
          <w:bCs/>
        </w:rPr>
        <w:t>Decrease the distance</w:t>
      </w:r>
      <w:r w:rsidRPr="007D69FA">
        <w:t xml:space="preserve"> between the spraying nozzle and the tablet bed.</w:t>
      </w:r>
    </w:p>
    <w:p w:rsidR="007D69FA" w:rsidRPr="00586003" w:rsidRDefault="007D69FA" w:rsidP="00586003">
      <w:pPr>
        <w:pStyle w:val="Heading3"/>
        <w:numPr>
          <w:ilvl w:val="0"/>
          <w:numId w:val="27"/>
        </w:numPr>
        <w:rPr>
          <w:sz w:val="24"/>
        </w:rPr>
      </w:pPr>
      <w:bookmarkStart w:id="18" w:name="_Toc233572971"/>
      <w:r w:rsidRPr="00586003">
        <w:rPr>
          <w:sz w:val="24"/>
        </w:rPr>
        <w:t>Orange Peel Effect</w:t>
      </w:r>
      <w:bookmarkEnd w:id="18"/>
    </w:p>
    <w:p w:rsidR="007D69FA" w:rsidRPr="007D69FA" w:rsidRDefault="007D69FA" w:rsidP="00586003">
      <w:pPr>
        <w:ind w:left="0" w:firstLine="0"/>
      </w:pPr>
      <w:r w:rsidRPr="007D69FA">
        <w:rPr>
          <w:b/>
          <w:bCs/>
        </w:rPr>
        <w:t>Description &amp; Cause:</w:t>
      </w:r>
      <w:r w:rsidRPr="007D69FA">
        <w:t xml:space="preserve"> The tablet develops a </w:t>
      </w:r>
      <w:r w:rsidRPr="007D69FA">
        <w:rPr>
          <w:b/>
          <w:bCs/>
        </w:rPr>
        <w:t>bumpy appearance</w:t>
      </w:r>
      <w:r w:rsidRPr="007D69FA">
        <w:t xml:space="preserve"> resembling an orange peel due to improper spreading of the coating solution.</w:t>
      </w:r>
    </w:p>
    <w:p w:rsidR="007D69FA" w:rsidRPr="007D69FA" w:rsidRDefault="007D69FA" w:rsidP="00586003">
      <w:pPr>
        <w:ind w:left="0" w:firstLine="0"/>
      </w:pPr>
      <w:r w:rsidRPr="007D69FA">
        <w:rPr>
          <w:b/>
          <w:bCs/>
        </w:rPr>
        <w:t>Remedy:</w:t>
      </w:r>
      <w:r w:rsidRPr="007D69FA">
        <w:t xml:space="preserve"> </w:t>
      </w:r>
      <w:r w:rsidRPr="007D69FA">
        <w:rPr>
          <w:b/>
          <w:bCs/>
        </w:rPr>
        <w:t>Increase the concentration of plasticizers</w:t>
      </w:r>
      <w:r w:rsidRPr="007D69FA">
        <w:t xml:space="preserve"> in the coating formulation.</w:t>
      </w:r>
    </w:p>
    <w:p w:rsidR="007D69FA" w:rsidRPr="00586003" w:rsidRDefault="007D69FA" w:rsidP="00586003">
      <w:pPr>
        <w:pStyle w:val="Heading3"/>
        <w:numPr>
          <w:ilvl w:val="0"/>
          <w:numId w:val="27"/>
        </w:numPr>
        <w:rPr>
          <w:sz w:val="24"/>
        </w:rPr>
      </w:pPr>
      <w:bookmarkStart w:id="19" w:name="_Toc233572972"/>
      <w:r w:rsidRPr="00586003">
        <w:rPr>
          <w:sz w:val="24"/>
        </w:rPr>
        <w:t>Bridging</w:t>
      </w:r>
      <w:bookmarkEnd w:id="19"/>
    </w:p>
    <w:p w:rsidR="007D69FA" w:rsidRPr="007D69FA" w:rsidRDefault="007D69FA" w:rsidP="00586003">
      <w:pPr>
        <w:ind w:left="0" w:firstLine="0"/>
      </w:pPr>
      <w:r w:rsidRPr="007D69FA">
        <w:rPr>
          <w:b/>
          <w:bCs/>
        </w:rPr>
        <w:t>Description &amp; Cause:</w:t>
      </w:r>
      <w:r w:rsidRPr="007D69FA">
        <w:t xml:space="preserve"> This occurs when the film </w:t>
      </w:r>
      <w:r w:rsidRPr="007D69FA">
        <w:rPr>
          <w:b/>
          <w:bCs/>
        </w:rPr>
        <w:t>stretches or shrinks</w:t>
      </w:r>
      <w:r w:rsidRPr="007D69FA">
        <w:t xml:space="preserve"> away from the sharp corners of a monogram or logo, creating a bridge-like shape over the intended indentation.</w:t>
      </w:r>
    </w:p>
    <w:p w:rsidR="007D69FA" w:rsidRPr="007D69FA" w:rsidRDefault="007D69FA" w:rsidP="00586003">
      <w:pPr>
        <w:ind w:left="0" w:firstLine="0"/>
      </w:pPr>
      <w:r w:rsidRPr="007D69FA">
        <w:rPr>
          <w:b/>
          <w:bCs/>
        </w:rPr>
        <w:t>Remedy:</w:t>
      </w:r>
      <w:r w:rsidRPr="007D69FA">
        <w:t xml:space="preserve"> Increase the quantity of </w:t>
      </w:r>
      <w:r w:rsidRPr="007D69FA">
        <w:rPr>
          <w:b/>
          <w:bCs/>
        </w:rPr>
        <w:t>solvent or plasticizers</w:t>
      </w:r>
      <w:r w:rsidRPr="007D69FA">
        <w:t>.</w:t>
      </w:r>
    </w:p>
    <w:p w:rsidR="007D69FA" w:rsidRPr="00586003" w:rsidRDefault="007D69FA" w:rsidP="00586003">
      <w:pPr>
        <w:pStyle w:val="Heading3"/>
        <w:numPr>
          <w:ilvl w:val="0"/>
          <w:numId w:val="27"/>
        </w:numPr>
        <w:rPr>
          <w:sz w:val="24"/>
        </w:rPr>
      </w:pPr>
      <w:bookmarkStart w:id="20" w:name="_Toc233572973"/>
      <w:r w:rsidRPr="00586003">
        <w:rPr>
          <w:sz w:val="24"/>
        </w:rPr>
        <w:t>Filling</w:t>
      </w:r>
      <w:bookmarkEnd w:id="20"/>
    </w:p>
    <w:p w:rsidR="007D69FA" w:rsidRPr="007D69FA" w:rsidRDefault="007D69FA" w:rsidP="00586003">
      <w:pPr>
        <w:ind w:left="0" w:firstLine="0"/>
      </w:pPr>
      <w:r w:rsidRPr="007D69FA">
        <w:rPr>
          <w:b/>
          <w:bCs/>
        </w:rPr>
        <w:t>Description &amp; Cause:</w:t>
      </w:r>
      <w:r w:rsidRPr="007D69FA">
        <w:t xml:space="preserve"> This happens when an over-application of the coating solution </w:t>
      </w:r>
      <w:r w:rsidRPr="007D69FA">
        <w:rPr>
          <w:b/>
          <w:bCs/>
        </w:rPr>
        <w:t>fills in depressions</w:t>
      </w:r>
      <w:r w:rsidRPr="007D69FA">
        <w:t xml:space="preserve"> like breaking lines or monograms on the tablet.</w:t>
      </w:r>
    </w:p>
    <w:p w:rsidR="007D69FA" w:rsidRPr="007D69FA" w:rsidRDefault="007D69FA" w:rsidP="00586003">
      <w:pPr>
        <w:ind w:left="0" w:firstLine="0"/>
      </w:pPr>
      <w:r w:rsidRPr="007D69FA">
        <w:rPr>
          <w:b/>
          <w:bCs/>
        </w:rPr>
        <w:t>Remedy:</w:t>
      </w:r>
      <w:r w:rsidRPr="007D69FA">
        <w:t xml:space="preserve"> Ensure </w:t>
      </w:r>
      <w:r w:rsidRPr="007D69FA">
        <w:rPr>
          <w:b/>
          <w:bCs/>
        </w:rPr>
        <w:t>proper monitoring</w:t>
      </w:r>
      <w:r w:rsidRPr="007D69FA">
        <w:t xml:space="preserve"> of the spraying process.</w:t>
      </w:r>
    </w:p>
    <w:p w:rsidR="007D69FA" w:rsidRPr="00586003" w:rsidRDefault="007D69FA" w:rsidP="00586003">
      <w:pPr>
        <w:pStyle w:val="Heading3"/>
        <w:numPr>
          <w:ilvl w:val="0"/>
          <w:numId w:val="27"/>
        </w:numPr>
        <w:rPr>
          <w:sz w:val="24"/>
        </w:rPr>
      </w:pPr>
      <w:bookmarkStart w:id="21" w:name="_Toc233572974"/>
      <w:r w:rsidRPr="00586003">
        <w:rPr>
          <w:sz w:val="24"/>
        </w:rPr>
        <w:t>Blistering</w:t>
      </w:r>
      <w:bookmarkEnd w:id="21"/>
    </w:p>
    <w:p w:rsidR="007D69FA" w:rsidRPr="007D69FA" w:rsidRDefault="007D69FA" w:rsidP="00586003">
      <w:pPr>
        <w:ind w:left="0" w:firstLine="0"/>
      </w:pPr>
      <w:r w:rsidRPr="007D69FA">
        <w:rPr>
          <w:b/>
          <w:bCs/>
        </w:rPr>
        <w:t>Description &amp; Cause:</w:t>
      </w:r>
      <w:r w:rsidRPr="007D69FA">
        <w:t xml:space="preserve"> High temperatures during the drying process cause evaporation from the tablet core, creating internal stress that </w:t>
      </w:r>
      <w:r w:rsidRPr="007D69FA">
        <w:rPr>
          <w:b/>
          <w:bCs/>
        </w:rPr>
        <w:t>detaches the film</w:t>
      </w:r>
      <w:r w:rsidRPr="007D69FA">
        <w:t xml:space="preserve"> from the core.</w:t>
      </w:r>
    </w:p>
    <w:p w:rsidR="007D69FA" w:rsidRPr="007D69FA" w:rsidRDefault="007D69FA" w:rsidP="00586003">
      <w:pPr>
        <w:ind w:left="0" w:firstLine="0"/>
      </w:pPr>
      <w:r w:rsidRPr="007D69FA">
        <w:rPr>
          <w:b/>
          <w:bCs/>
        </w:rPr>
        <w:t>Remedy:</w:t>
      </w:r>
      <w:r w:rsidRPr="007D69FA">
        <w:t xml:space="preserve"> Conduct the drying process at a </w:t>
      </w:r>
      <w:r w:rsidRPr="007D69FA">
        <w:rPr>
          <w:b/>
          <w:bCs/>
        </w:rPr>
        <w:t>lower temperature</w:t>
      </w:r>
      <w:r w:rsidRPr="007D69FA">
        <w:t>.</w:t>
      </w:r>
    </w:p>
    <w:p w:rsidR="007D69FA" w:rsidRPr="00586003" w:rsidRDefault="007D69FA" w:rsidP="00586003">
      <w:pPr>
        <w:pStyle w:val="Heading3"/>
        <w:numPr>
          <w:ilvl w:val="0"/>
          <w:numId w:val="27"/>
        </w:numPr>
        <w:rPr>
          <w:sz w:val="24"/>
        </w:rPr>
      </w:pPr>
      <w:bookmarkStart w:id="22" w:name="_Toc233572975"/>
      <w:r w:rsidRPr="00586003">
        <w:rPr>
          <w:sz w:val="24"/>
        </w:rPr>
        <w:t>Dull Effect</w:t>
      </w:r>
      <w:bookmarkEnd w:id="22"/>
    </w:p>
    <w:p w:rsidR="007D69FA" w:rsidRPr="007D69FA" w:rsidRDefault="007D69FA" w:rsidP="00586003">
      <w:pPr>
        <w:ind w:left="0" w:firstLine="0"/>
      </w:pPr>
      <w:r w:rsidRPr="007D69FA">
        <w:rPr>
          <w:b/>
          <w:bCs/>
        </w:rPr>
        <w:t>Description &amp; Cause:</w:t>
      </w:r>
      <w:r w:rsidRPr="007D69FA">
        <w:t xml:space="preserve"> A lack of luster often caused by </w:t>
      </w:r>
      <w:r w:rsidRPr="007D69FA">
        <w:rPr>
          <w:b/>
          <w:bCs/>
        </w:rPr>
        <w:t>high processing temperatures</w:t>
      </w:r>
      <w:r w:rsidRPr="007D69FA">
        <w:t xml:space="preserve"> (especially when using cellulosic polymers in aqueous solvents) or storage in </w:t>
      </w:r>
      <w:r w:rsidRPr="007D69FA">
        <w:rPr>
          <w:b/>
          <w:bCs/>
        </w:rPr>
        <w:t>high humidity</w:t>
      </w:r>
      <w:r w:rsidRPr="007D69FA">
        <w:t>.</w:t>
      </w:r>
    </w:p>
    <w:p w:rsidR="007D69FA" w:rsidRPr="007D69FA" w:rsidRDefault="007D69FA" w:rsidP="00586003">
      <w:pPr>
        <w:ind w:left="0" w:firstLine="0"/>
      </w:pPr>
      <w:r w:rsidRPr="007D69FA">
        <w:rPr>
          <w:b/>
          <w:bCs/>
        </w:rPr>
        <w:t>Remedy:</w:t>
      </w:r>
      <w:r w:rsidRPr="007D69FA">
        <w:t xml:space="preserve"> Use lower processing temperatures and ensure the tablets are </w:t>
      </w:r>
      <w:r w:rsidRPr="007D69FA">
        <w:rPr>
          <w:b/>
          <w:bCs/>
        </w:rPr>
        <w:t>stored in low humidity</w:t>
      </w:r>
      <w:r w:rsidRPr="007D69FA">
        <w:t>.</w:t>
      </w:r>
    </w:p>
    <w:p w:rsidR="007D69FA" w:rsidRPr="00586003" w:rsidRDefault="007D69FA" w:rsidP="00586003">
      <w:pPr>
        <w:pStyle w:val="Heading3"/>
        <w:numPr>
          <w:ilvl w:val="0"/>
          <w:numId w:val="27"/>
        </w:numPr>
        <w:rPr>
          <w:sz w:val="24"/>
        </w:rPr>
      </w:pPr>
      <w:bookmarkStart w:id="23" w:name="_Toc233572976"/>
      <w:r w:rsidRPr="00586003">
        <w:rPr>
          <w:sz w:val="24"/>
        </w:rPr>
        <w:t>Colour Variation</w:t>
      </w:r>
      <w:bookmarkEnd w:id="23"/>
    </w:p>
    <w:p w:rsidR="007D69FA" w:rsidRPr="007D69FA" w:rsidRDefault="007D69FA" w:rsidP="00586003">
      <w:pPr>
        <w:ind w:left="0" w:firstLine="0"/>
      </w:pPr>
      <w:r w:rsidRPr="007D69FA">
        <w:rPr>
          <w:b/>
          <w:bCs/>
        </w:rPr>
        <w:t>Description &amp; Cause:</w:t>
      </w:r>
      <w:r w:rsidRPr="007D69FA">
        <w:t xml:space="preserve"> An uneven distribution of color on the tablet surface caused by </w:t>
      </w:r>
      <w:r w:rsidRPr="007D69FA">
        <w:rPr>
          <w:b/>
          <w:bCs/>
        </w:rPr>
        <w:t>improper mixing</w:t>
      </w:r>
      <w:r w:rsidRPr="007D69FA">
        <w:t>, uneven spray conditions, or dye migration during drying.</w:t>
      </w:r>
    </w:p>
    <w:p w:rsidR="007D69FA" w:rsidRPr="007D69FA" w:rsidRDefault="007D69FA" w:rsidP="00586003">
      <w:pPr>
        <w:ind w:left="0" w:firstLine="0"/>
      </w:pPr>
      <w:r w:rsidRPr="007D69FA">
        <w:rPr>
          <w:b/>
          <w:bCs/>
        </w:rPr>
        <w:t>Remedy:</w:t>
      </w:r>
      <w:r w:rsidRPr="007D69FA">
        <w:t xml:space="preserve"> Ensure </w:t>
      </w:r>
      <w:r w:rsidRPr="007D69FA">
        <w:rPr>
          <w:b/>
          <w:bCs/>
        </w:rPr>
        <w:t>proper mixing</w:t>
      </w:r>
      <w:r w:rsidRPr="007D69FA">
        <w:t xml:space="preserve"> and use </w:t>
      </w:r>
      <w:r w:rsidRPr="007D69FA">
        <w:rPr>
          <w:b/>
          <w:bCs/>
        </w:rPr>
        <w:t>mild drying</w:t>
      </w:r>
      <w:r w:rsidRPr="007D69FA">
        <w:t xml:space="preserve"> conditions.</w:t>
      </w:r>
    </w:p>
    <w:p w:rsidR="007D69FA" w:rsidRPr="00586003" w:rsidRDefault="007D69FA" w:rsidP="00586003">
      <w:pPr>
        <w:pStyle w:val="Heading3"/>
        <w:numPr>
          <w:ilvl w:val="0"/>
          <w:numId w:val="27"/>
        </w:numPr>
        <w:rPr>
          <w:sz w:val="24"/>
        </w:rPr>
      </w:pPr>
      <w:bookmarkStart w:id="24" w:name="_Toc233572977"/>
      <w:r w:rsidRPr="00586003">
        <w:rPr>
          <w:sz w:val="24"/>
        </w:rPr>
        <w:t>Film Cracking</w:t>
      </w:r>
      <w:bookmarkEnd w:id="24"/>
    </w:p>
    <w:p w:rsidR="007D69FA" w:rsidRPr="007D69FA" w:rsidRDefault="007D69FA" w:rsidP="00586003">
      <w:pPr>
        <w:ind w:left="0" w:firstLine="0"/>
      </w:pPr>
      <w:r w:rsidRPr="007D69FA">
        <w:rPr>
          <w:b/>
          <w:bCs/>
        </w:rPr>
        <w:t>Description &amp; Cause:</w:t>
      </w:r>
      <w:r w:rsidRPr="007D69FA">
        <w:t xml:space="preserve"> The film may crack due to </w:t>
      </w:r>
      <w:r w:rsidRPr="007D69FA">
        <w:rPr>
          <w:b/>
          <w:bCs/>
        </w:rPr>
        <w:t>internal stress</w:t>
      </w:r>
      <w:r w:rsidRPr="007D69FA">
        <w:t>.</w:t>
      </w:r>
    </w:p>
    <w:p w:rsidR="007D69FA" w:rsidRDefault="007D69FA" w:rsidP="00586003">
      <w:pPr>
        <w:ind w:left="0" w:firstLine="0"/>
      </w:pPr>
      <w:r w:rsidRPr="007D69FA">
        <w:rPr>
          <w:b/>
          <w:bCs/>
        </w:rPr>
        <w:t>Remedy:</w:t>
      </w:r>
      <w:r w:rsidRPr="007D69FA">
        <w:t xml:space="preserve"> Use </w:t>
      </w:r>
      <w:r w:rsidRPr="007D69FA">
        <w:rPr>
          <w:b/>
          <w:bCs/>
        </w:rPr>
        <w:t>high molecular weight polymers</w:t>
      </w:r>
      <w:r w:rsidRPr="007D69FA">
        <w:t xml:space="preserve"> that possess high tensile strength.</w:t>
      </w:r>
    </w:p>
    <w:p w:rsidR="007D69FA" w:rsidRPr="007D69FA" w:rsidRDefault="007D69FA" w:rsidP="007D69FA">
      <w:pPr>
        <w:ind w:left="0" w:firstLine="0"/>
        <w:rPr>
          <w:b/>
          <w:bCs/>
        </w:rPr>
      </w:pPr>
      <w:r w:rsidRPr="007D69FA">
        <w:rPr>
          <w:b/>
          <w:bCs/>
        </w:rPr>
        <w:t>3. Compression Coating</w:t>
      </w:r>
    </w:p>
    <w:p w:rsidR="007D69FA" w:rsidRPr="007D69FA" w:rsidRDefault="007D69FA" w:rsidP="007D69FA">
      <w:pPr>
        <w:ind w:left="0" w:firstLine="0"/>
      </w:pPr>
      <w:r w:rsidRPr="007D69FA">
        <w:rPr>
          <w:b/>
          <w:bCs/>
        </w:rPr>
        <w:t>Compression coating</w:t>
      </w:r>
      <w:r w:rsidRPr="007D69FA">
        <w:t xml:space="preserve"> is a specialized and relatively rare pharmaceutical process where a coating is applied to a tablet through mechanical pressure rather than the application of a liquid solution.</w:t>
      </w:r>
    </w:p>
    <w:p w:rsidR="007D69FA" w:rsidRPr="007D69FA" w:rsidRDefault="007D69FA" w:rsidP="007D69FA">
      <w:pPr>
        <w:ind w:left="0" w:firstLine="0"/>
      </w:pPr>
      <w:r w:rsidRPr="007D69FA">
        <w:t>The process and its key characteristics include:</w:t>
      </w:r>
    </w:p>
    <w:p w:rsidR="007D69FA" w:rsidRPr="007D69FA" w:rsidRDefault="007D69FA" w:rsidP="007D69FA">
      <w:pPr>
        <w:numPr>
          <w:ilvl w:val="0"/>
          <w:numId w:val="17"/>
        </w:numPr>
      </w:pPr>
      <w:r w:rsidRPr="007D69FA">
        <w:rPr>
          <w:b/>
          <w:bCs/>
        </w:rPr>
        <w:t>"Tablet within a Tablet":</w:t>
      </w:r>
      <w:r w:rsidRPr="007D69FA">
        <w:t xml:space="preserve"> This method essentially creates a multi-layered dosage form where a pre-compressed inner core is surrounded by an outer layer of coating material.</w:t>
      </w:r>
    </w:p>
    <w:p w:rsidR="007D69FA" w:rsidRPr="007D69FA" w:rsidRDefault="007D69FA" w:rsidP="007D69FA">
      <w:pPr>
        <w:numPr>
          <w:ilvl w:val="0"/>
          <w:numId w:val="17"/>
        </w:numPr>
      </w:pPr>
      <w:r w:rsidRPr="007D69FA">
        <w:rPr>
          <w:b/>
          <w:bCs/>
        </w:rPr>
        <w:t>Specialized Equipment:</w:t>
      </w:r>
      <w:r w:rsidRPr="007D69FA">
        <w:t xml:space="preserve"> Because this process does not involve spraying or pans, it requires a </w:t>
      </w:r>
      <w:r w:rsidRPr="007D69FA">
        <w:rPr>
          <w:b/>
          <w:bCs/>
        </w:rPr>
        <w:t>special compression machine</w:t>
      </w:r>
      <w:r w:rsidRPr="007D69FA">
        <w:t xml:space="preserve"> designed to center the core tablet within the coating material before final compression.</w:t>
      </w:r>
    </w:p>
    <w:p w:rsidR="007D69FA" w:rsidRPr="007D69FA" w:rsidRDefault="007D69FA" w:rsidP="007D69FA">
      <w:pPr>
        <w:numPr>
          <w:ilvl w:val="0"/>
          <w:numId w:val="17"/>
        </w:numPr>
      </w:pPr>
      <w:r w:rsidRPr="007D69FA">
        <w:rPr>
          <w:b/>
          <w:bCs/>
        </w:rPr>
        <w:t>Key Use Cases:</w:t>
      </w:r>
      <w:r w:rsidRPr="007D69FA">
        <w:t xml:space="preserve"> This method is specifically selected for two main reasons: </w:t>
      </w:r>
    </w:p>
    <w:p w:rsidR="007D69FA" w:rsidRPr="007D69FA" w:rsidRDefault="007D69FA" w:rsidP="007D69FA">
      <w:pPr>
        <w:numPr>
          <w:ilvl w:val="1"/>
          <w:numId w:val="17"/>
        </w:numPr>
      </w:pPr>
      <w:r w:rsidRPr="007D69FA">
        <w:rPr>
          <w:b/>
          <w:bCs/>
        </w:rPr>
        <w:t>Solvent Sensitivity:</w:t>
      </w:r>
      <w:r w:rsidRPr="007D69FA">
        <w:t xml:space="preserve"> It is used when the coating material is </w:t>
      </w:r>
      <w:r w:rsidRPr="007D69FA">
        <w:rPr>
          <w:b/>
          <w:bCs/>
        </w:rPr>
        <w:t>highly sensitive to aqueous or organic solvents</w:t>
      </w:r>
      <w:r w:rsidRPr="007D69FA">
        <w:t>, making traditional sugar or film coating impossible.</w:t>
      </w:r>
    </w:p>
    <w:p w:rsidR="007D69FA" w:rsidRDefault="007D69FA" w:rsidP="007D69FA">
      <w:pPr>
        <w:numPr>
          <w:ilvl w:val="1"/>
          <w:numId w:val="17"/>
        </w:numPr>
      </w:pPr>
      <w:r w:rsidRPr="007D69FA">
        <w:rPr>
          <w:b/>
          <w:bCs/>
        </w:rPr>
        <w:t>Ingredient Incompatibility:</w:t>
      </w:r>
      <w:r w:rsidRPr="007D69FA">
        <w:t xml:space="preserve"> It allows for the physical </w:t>
      </w:r>
      <w:r w:rsidRPr="007D69FA">
        <w:rPr>
          <w:b/>
          <w:bCs/>
        </w:rPr>
        <w:t>separation of ingredients</w:t>
      </w:r>
      <w:r w:rsidRPr="007D69FA">
        <w:t xml:space="preserve"> that would otherwise react with each other if mixed in a single core. This enables the inclusion of chemically incompatible drugs within the same tablet.</w:t>
      </w:r>
    </w:p>
    <w:p w:rsidR="00E944E4" w:rsidRPr="00467A2E" w:rsidRDefault="00467A2E" w:rsidP="00467A2E">
      <w:pPr>
        <w:pStyle w:val="Heading1"/>
        <w:ind w:left="360"/>
        <w:rPr>
          <w:sz w:val="32"/>
        </w:rPr>
      </w:pPr>
      <w:bookmarkStart w:id="25" w:name="_Toc233572978"/>
      <w:r w:rsidRPr="00467A2E">
        <w:rPr>
          <w:sz w:val="32"/>
        </w:rPr>
        <w:t>Coating Equipments</w:t>
      </w:r>
      <w:bookmarkEnd w:id="25"/>
    </w:p>
    <w:p w:rsidR="00E944E4" w:rsidRPr="00E944E4" w:rsidRDefault="00E944E4" w:rsidP="00E944E4">
      <w:pPr>
        <w:ind w:left="0" w:firstLine="0"/>
      </w:pPr>
      <w:r w:rsidRPr="00E944E4">
        <w:t xml:space="preserve">The equipment used for tablet coating is generally known as </w:t>
      </w:r>
      <w:r w:rsidRPr="00E944E4">
        <w:rPr>
          <w:b/>
          <w:bCs/>
        </w:rPr>
        <w:t>coating pans</w:t>
      </w:r>
      <w:r w:rsidRPr="00E944E4">
        <w:t>, which are divided into three main types based on their design and how they dry the tablets.</w:t>
      </w:r>
    </w:p>
    <w:p w:rsidR="00E944E4" w:rsidRPr="00467A2E" w:rsidRDefault="00E944E4" w:rsidP="00467A2E">
      <w:pPr>
        <w:pStyle w:val="Heading2"/>
        <w:rPr>
          <w:sz w:val="28"/>
        </w:rPr>
      </w:pPr>
      <w:bookmarkStart w:id="26" w:name="_Toc233572979"/>
      <w:r w:rsidRPr="00467A2E">
        <w:rPr>
          <w:sz w:val="28"/>
        </w:rPr>
        <w:t>1: Standard Coating Pan (Conventional Pan)</w:t>
      </w:r>
      <w:bookmarkEnd w:id="26"/>
    </w:p>
    <w:p w:rsidR="00E944E4" w:rsidRPr="00E944E4" w:rsidRDefault="00E944E4" w:rsidP="00E944E4">
      <w:pPr>
        <w:ind w:left="0" w:firstLine="0"/>
      </w:pPr>
      <w:r w:rsidRPr="00E944E4">
        <w:t xml:space="preserve">A standard coating pan consists of a </w:t>
      </w:r>
      <w:r w:rsidRPr="00E944E4">
        <w:rPr>
          <w:b/>
          <w:bCs/>
        </w:rPr>
        <w:t>circular metal pan</w:t>
      </w:r>
      <w:r w:rsidRPr="00E944E4">
        <w:t xml:space="preserve"> (usually 6 to 80 inches in diameter) that sits at an angle on a stand. A motor rotates the pan on its horizontal axis while a batch of tablets moves inside it.</w:t>
      </w:r>
    </w:p>
    <w:p w:rsidR="00E944E4" w:rsidRPr="00E944E4" w:rsidRDefault="00E944E4" w:rsidP="00E944E4">
      <w:pPr>
        <w:numPr>
          <w:ilvl w:val="0"/>
          <w:numId w:val="21"/>
        </w:numPr>
      </w:pPr>
      <w:r w:rsidRPr="00E944E4">
        <w:rPr>
          <w:b/>
          <w:bCs/>
        </w:rPr>
        <w:t>Process:</w:t>
      </w:r>
      <w:r w:rsidRPr="00E944E4">
        <w:t xml:space="preserve"> Heated air is introduced to the pan to dry the tablets while the coating solution is either poured or, more commonly, </w:t>
      </w:r>
      <w:r w:rsidRPr="00E944E4">
        <w:rPr>
          <w:b/>
          <w:bCs/>
        </w:rPr>
        <w:t>sprayed using atomizers</w:t>
      </w:r>
      <w:r w:rsidRPr="00E944E4">
        <w:t xml:space="preserve"> onto the rotating tablet bed. The used air is then removed through ducts at the front of the pan.</w:t>
      </w:r>
    </w:p>
    <w:p w:rsidR="00E944E4" w:rsidRPr="00E944E4" w:rsidRDefault="00E944E4" w:rsidP="00E944E4">
      <w:pPr>
        <w:ind w:left="0" w:firstLine="0"/>
        <w:rPr>
          <w:b/>
          <w:bCs/>
        </w:rPr>
      </w:pPr>
      <w:r w:rsidRPr="00E944E4">
        <w:rPr>
          <w:b/>
          <w:bCs/>
        </w:rPr>
        <w:t>Modifications for Better Efficiency</w:t>
      </w:r>
    </w:p>
    <w:p w:rsidR="00E944E4" w:rsidRPr="00E944E4" w:rsidRDefault="00E944E4" w:rsidP="00E944E4">
      <w:pPr>
        <w:ind w:left="0" w:firstLine="0"/>
      </w:pPr>
      <w:r w:rsidRPr="00E944E4">
        <w:t>Because standard pans can sometimes be slow at drying, several modifications have been developed to improve air contact and solution application:</w:t>
      </w:r>
    </w:p>
    <w:p w:rsidR="00E944E4" w:rsidRPr="00E944E4" w:rsidRDefault="00E944E4" w:rsidP="00E944E4">
      <w:pPr>
        <w:numPr>
          <w:ilvl w:val="0"/>
          <w:numId w:val="22"/>
        </w:numPr>
      </w:pPr>
      <w:r w:rsidRPr="00E944E4">
        <w:rPr>
          <w:b/>
          <w:bCs/>
        </w:rPr>
        <w:t>Pellegrini Coating Pan:</w:t>
      </w:r>
      <w:r w:rsidRPr="00E944E4">
        <w:t xml:space="preserve"> This uses a </w:t>
      </w:r>
      <w:r w:rsidRPr="00E944E4">
        <w:rPr>
          <w:b/>
          <w:bCs/>
        </w:rPr>
        <w:t>baffled pan</w:t>
      </w:r>
      <w:r w:rsidRPr="00E944E4">
        <w:t xml:space="preserve"> (with strips on the inner surface) and a </w:t>
      </w:r>
      <w:r w:rsidRPr="00E944E4">
        <w:rPr>
          <w:b/>
          <w:bCs/>
        </w:rPr>
        <w:t>diffuser</w:t>
      </w:r>
      <w:r w:rsidRPr="00E944E4">
        <w:t xml:space="preserve"> that spreads the drying air evenly across the tablets. Some newer models are fully enclosed to be even more efficient.</w:t>
      </w:r>
    </w:p>
    <w:p w:rsidR="00E944E4" w:rsidRPr="00E944E4" w:rsidRDefault="00E944E4" w:rsidP="00E944E4">
      <w:pPr>
        <w:numPr>
          <w:ilvl w:val="0"/>
          <w:numId w:val="22"/>
        </w:numPr>
      </w:pPr>
      <w:r w:rsidRPr="00E944E4">
        <w:rPr>
          <w:b/>
          <w:bCs/>
        </w:rPr>
        <w:t>Immersion Sword Coating Pan:</w:t>
      </w:r>
      <w:r w:rsidRPr="00E944E4">
        <w:t xml:space="preserve"> A perforated, sword-like metal device is </w:t>
      </w:r>
      <w:r w:rsidRPr="00E944E4">
        <w:rPr>
          <w:b/>
          <w:bCs/>
        </w:rPr>
        <w:t>pushed directly into the tablet bed</w:t>
      </w:r>
      <w:r w:rsidRPr="00E944E4">
        <w:t>. Drying air flows out of this sword through the tablets, creating a very efficient drying environment because the air and wet tablets are mixed closely.</w:t>
      </w:r>
    </w:p>
    <w:p w:rsidR="00E944E4" w:rsidRPr="00E944E4" w:rsidRDefault="00E944E4" w:rsidP="00E944E4">
      <w:pPr>
        <w:numPr>
          <w:ilvl w:val="0"/>
          <w:numId w:val="22"/>
        </w:numPr>
      </w:pPr>
      <w:r w:rsidRPr="00E944E4">
        <w:rPr>
          <w:b/>
          <w:bCs/>
        </w:rPr>
        <w:t>Immersion Tube Coating Pan:</w:t>
      </w:r>
      <w:r w:rsidRPr="00E944E4">
        <w:t xml:space="preserve"> A tube is dipped into the tablet bed and </w:t>
      </w:r>
      <w:r w:rsidRPr="00E944E4">
        <w:rPr>
          <w:b/>
          <w:bCs/>
        </w:rPr>
        <w:t>simultaneously delivers</w:t>
      </w:r>
      <w:r w:rsidRPr="00E944E4">
        <w:t xml:space="preserve"> both the heated air and the coating solution. This system is known for processing both film and sugar coatings very quickly.</w:t>
      </w:r>
    </w:p>
    <w:p w:rsidR="00E944E4" w:rsidRPr="00E944E4" w:rsidRDefault="00D173C5" w:rsidP="00E944E4">
      <w:pPr>
        <w:ind w:left="0" w:firstLine="0"/>
      </w:pPr>
      <w:r>
        <w:pict>
          <v:rect id="_x0000_i1025" style="width:0;height:1.5pt" o:hralign="center" o:hrstd="t" o:hr="t" fillcolor="#a0a0a0" stroked="f"/>
        </w:pict>
      </w:r>
    </w:p>
    <w:p w:rsidR="00E944E4" w:rsidRPr="00467A2E" w:rsidRDefault="00E944E4" w:rsidP="00467A2E">
      <w:pPr>
        <w:pStyle w:val="Heading2"/>
        <w:rPr>
          <w:sz w:val="28"/>
        </w:rPr>
      </w:pPr>
      <w:bookmarkStart w:id="27" w:name="_Toc233572980"/>
      <w:r w:rsidRPr="00467A2E">
        <w:rPr>
          <w:sz w:val="28"/>
        </w:rPr>
        <w:t>2: Perforated Coating Pan</w:t>
      </w:r>
      <w:bookmarkEnd w:id="27"/>
    </w:p>
    <w:p w:rsidR="00E944E4" w:rsidRPr="00E944E4" w:rsidRDefault="00E944E4" w:rsidP="00E944E4">
      <w:pPr>
        <w:ind w:left="0" w:firstLine="0"/>
      </w:pPr>
      <w:r w:rsidRPr="00E944E4">
        <w:t>In these systems, the coating pan itself has small holes (</w:t>
      </w:r>
      <w:r w:rsidRPr="00E944E4">
        <w:rPr>
          <w:b/>
          <w:bCs/>
        </w:rPr>
        <w:t>perforations</w:t>
      </w:r>
      <w:r w:rsidRPr="00E944E4">
        <w:t>) to make the drying process much faster. Hot air typically passes through the bed of tablets and is pulled out through the other side of the pan.</w:t>
      </w:r>
    </w:p>
    <w:p w:rsidR="00E944E4" w:rsidRPr="00E944E4" w:rsidRDefault="00E944E4" w:rsidP="00E944E4">
      <w:pPr>
        <w:numPr>
          <w:ilvl w:val="0"/>
          <w:numId w:val="23"/>
        </w:numPr>
      </w:pPr>
      <w:proofErr w:type="spellStart"/>
      <w:r w:rsidRPr="00E944E4">
        <w:rPr>
          <w:b/>
          <w:bCs/>
        </w:rPr>
        <w:t>Accela</w:t>
      </w:r>
      <w:proofErr w:type="spellEnd"/>
      <w:r w:rsidRPr="00E944E4">
        <w:rPr>
          <w:b/>
          <w:bCs/>
        </w:rPr>
        <w:t xml:space="preserve"> Coater:</w:t>
      </w:r>
      <w:r w:rsidRPr="00E944E4">
        <w:t xml:space="preserve"> This is a fully enclosed system where drying air is directed into the pan, passed through the tablet bed, and then </w:t>
      </w:r>
      <w:r w:rsidRPr="00E944E4">
        <w:rPr>
          <w:b/>
          <w:bCs/>
        </w:rPr>
        <w:t>exhausted through the holes</w:t>
      </w:r>
      <w:r w:rsidRPr="00E944E4">
        <w:t xml:space="preserve"> in the pan.</w:t>
      </w:r>
    </w:p>
    <w:p w:rsidR="00E944E4" w:rsidRPr="00E944E4" w:rsidRDefault="00E944E4" w:rsidP="00E944E4">
      <w:pPr>
        <w:numPr>
          <w:ilvl w:val="0"/>
          <w:numId w:val="23"/>
        </w:numPr>
      </w:pPr>
      <w:r w:rsidRPr="00E944E4">
        <w:rPr>
          <w:b/>
          <w:bCs/>
        </w:rPr>
        <w:t>Hi-Coater:</w:t>
      </w:r>
      <w:r w:rsidRPr="00E944E4">
        <w:t xml:space="preserve"> This machine uses the </w:t>
      </w:r>
      <w:r w:rsidRPr="00E944E4">
        <w:rPr>
          <w:b/>
          <w:bCs/>
        </w:rPr>
        <w:t>same basic principle</w:t>
      </w:r>
      <w:r w:rsidRPr="00E944E4">
        <w:t xml:space="preserve"> as the </w:t>
      </w:r>
      <w:proofErr w:type="spellStart"/>
      <w:r w:rsidRPr="00E944E4">
        <w:t>Accela</w:t>
      </w:r>
      <w:proofErr w:type="spellEnd"/>
      <w:r w:rsidRPr="00E944E4">
        <w:t xml:space="preserve"> Coater but has a different physical equipment design.</w:t>
      </w:r>
    </w:p>
    <w:p w:rsidR="00E944E4" w:rsidRPr="00E944E4" w:rsidRDefault="00E944E4" w:rsidP="00E944E4">
      <w:pPr>
        <w:numPr>
          <w:ilvl w:val="0"/>
          <w:numId w:val="23"/>
        </w:numPr>
      </w:pPr>
      <w:proofErr w:type="spellStart"/>
      <w:r w:rsidRPr="00E944E4">
        <w:rPr>
          <w:b/>
          <w:bCs/>
        </w:rPr>
        <w:t>Dria</w:t>
      </w:r>
      <w:proofErr w:type="spellEnd"/>
      <w:r w:rsidRPr="00E944E4">
        <w:rPr>
          <w:b/>
          <w:bCs/>
        </w:rPr>
        <w:t xml:space="preserve"> Coater:</w:t>
      </w:r>
      <w:r w:rsidRPr="00E944E4">
        <w:t xml:space="preserve"> This system has </w:t>
      </w:r>
      <w:r w:rsidRPr="00E944E4">
        <w:rPr>
          <w:b/>
          <w:bCs/>
        </w:rPr>
        <w:t>hollow perforated ribs</w:t>
      </w:r>
      <w:r w:rsidRPr="00E944E4">
        <w:t xml:space="preserve"> located on the inside edges of the drum. As the pan rotates, these ribs dip into the tablet bed and release drying air, which </w:t>
      </w:r>
      <w:r w:rsidRPr="00E944E4">
        <w:rPr>
          <w:b/>
          <w:bCs/>
        </w:rPr>
        <w:t>fluidizes the bed</w:t>
      </w:r>
      <w:r w:rsidRPr="00E944E4">
        <w:t xml:space="preserve"> before being exhausted out the back of the pan.</w:t>
      </w:r>
    </w:p>
    <w:p w:rsidR="00E944E4" w:rsidRPr="00E944E4" w:rsidRDefault="00D173C5" w:rsidP="00E944E4">
      <w:pPr>
        <w:ind w:left="0" w:firstLine="0"/>
      </w:pPr>
      <w:r>
        <w:pict>
          <v:rect id="_x0000_i1026" style="width:0;height:1.5pt" o:hralign="center" o:hrstd="t" o:hr="t" fillcolor="#a0a0a0" stroked="f"/>
        </w:pict>
      </w:r>
    </w:p>
    <w:p w:rsidR="00E944E4" w:rsidRPr="00467A2E" w:rsidRDefault="00E944E4" w:rsidP="00467A2E">
      <w:pPr>
        <w:pStyle w:val="Heading2"/>
        <w:rPr>
          <w:sz w:val="28"/>
        </w:rPr>
      </w:pPr>
      <w:bookmarkStart w:id="28" w:name="_Toc233572981"/>
      <w:r w:rsidRPr="00467A2E">
        <w:rPr>
          <w:sz w:val="28"/>
        </w:rPr>
        <w:t>3: Fluidized Bed Coating Pan (Air Suspension Coater)</w:t>
      </w:r>
      <w:bookmarkEnd w:id="28"/>
    </w:p>
    <w:p w:rsidR="00E944E4" w:rsidRPr="00E944E4" w:rsidRDefault="00E944E4" w:rsidP="00E944E4">
      <w:pPr>
        <w:ind w:left="0" w:firstLine="0"/>
      </w:pPr>
      <w:r w:rsidRPr="00E944E4">
        <w:t>This is a highly efficient system that looks like a tall column rather than a round pan.</w:t>
      </w:r>
    </w:p>
    <w:p w:rsidR="00E944E4" w:rsidRPr="00E944E4" w:rsidRDefault="00E944E4" w:rsidP="00E944E4">
      <w:pPr>
        <w:numPr>
          <w:ilvl w:val="0"/>
          <w:numId w:val="24"/>
        </w:numPr>
      </w:pPr>
      <w:r w:rsidRPr="00E944E4">
        <w:rPr>
          <w:b/>
          <w:bCs/>
        </w:rPr>
        <w:t>Mechanism:</w:t>
      </w:r>
      <w:r w:rsidRPr="00E944E4">
        <w:t xml:space="preserve"> Instead of rotating the tablets in a pan, a powerful </w:t>
      </w:r>
      <w:r w:rsidRPr="00E944E4">
        <w:rPr>
          <w:b/>
          <w:bCs/>
        </w:rPr>
        <w:t>upward flow of drying air</w:t>
      </w:r>
      <w:r w:rsidRPr="00E944E4">
        <w:t xml:space="preserve"> lifts the tablets into the air (a process called </w:t>
      </w:r>
      <w:r w:rsidRPr="00E944E4">
        <w:rPr>
          <w:b/>
          <w:bCs/>
        </w:rPr>
        <w:t>fluidization</w:t>
      </w:r>
      <w:r w:rsidRPr="00E944E4">
        <w:t xml:space="preserve"> or suspension).</w:t>
      </w:r>
    </w:p>
    <w:p w:rsidR="00E944E4" w:rsidRPr="00E944E4" w:rsidRDefault="00E944E4" w:rsidP="00E944E4">
      <w:pPr>
        <w:numPr>
          <w:ilvl w:val="0"/>
          <w:numId w:val="24"/>
        </w:numPr>
      </w:pPr>
      <w:r w:rsidRPr="00E944E4">
        <w:rPr>
          <w:b/>
          <w:bCs/>
        </w:rPr>
        <w:t>Coating Application:</w:t>
      </w:r>
      <w:r w:rsidRPr="00E944E4">
        <w:t xml:space="preserve"> While the tablets are suspended in the air, the coating solution is sprayed from </w:t>
      </w:r>
      <w:r w:rsidRPr="00E944E4">
        <w:rPr>
          <w:b/>
          <w:bCs/>
        </w:rPr>
        <w:t>nozzles</w:t>
      </w:r>
      <w:r w:rsidRPr="00E944E4">
        <w:t xml:space="preserve"> located either at the </w:t>
      </w:r>
      <w:r w:rsidRPr="00E944E4">
        <w:rPr>
          <w:b/>
          <w:bCs/>
        </w:rPr>
        <w:t>top</w:t>
      </w:r>
      <w:r w:rsidRPr="00E944E4">
        <w:t xml:space="preserve"> of the chamber or at the </w:t>
      </w:r>
      <w:r w:rsidRPr="00E944E4">
        <w:rPr>
          <w:b/>
          <w:bCs/>
        </w:rPr>
        <w:t>bottom</w:t>
      </w:r>
      <w:r w:rsidRPr="00E944E4">
        <w:t>. In some units, a smaller inner column is used to help guide the movement of the tablets within the main chamber.</w:t>
      </w:r>
    </w:p>
    <w:p w:rsidR="000D55A9" w:rsidRDefault="000D55A9" w:rsidP="007D69FA">
      <w:pPr>
        <w:ind w:left="0" w:firstLine="0"/>
      </w:pPr>
    </w:p>
    <w:sectPr w:rsidR="000D55A9" w:rsidSect="00E95AF4">
      <w:pgSz w:w="11906" w:h="16838" w:code="9"/>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7226"/>
    <w:multiLevelType w:val="multilevel"/>
    <w:tmpl w:val="C168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43399"/>
    <w:multiLevelType w:val="multilevel"/>
    <w:tmpl w:val="674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777D9"/>
    <w:multiLevelType w:val="multilevel"/>
    <w:tmpl w:val="36A8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C75EE"/>
    <w:multiLevelType w:val="multilevel"/>
    <w:tmpl w:val="F4FE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94D69"/>
    <w:multiLevelType w:val="multilevel"/>
    <w:tmpl w:val="E8AEE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8448E"/>
    <w:multiLevelType w:val="multilevel"/>
    <w:tmpl w:val="9B2A3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8118A"/>
    <w:multiLevelType w:val="multilevel"/>
    <w:tmpl w:val="3126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93D66"/>
    <w:multiLevelType w:val="multilevel"/>
    <w:tmpl w:val="5FA8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B2BEA"/>
    <w:multiLevelType w:val="multilevel"/>
    <w:tmpl w:val="B900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52DBC"/>
    <w:multiLevelType w:val="multilevel"/>
    <w:tmpl w:val="5E04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E572A"/>
    <w:multiLevelType w:val="multilevel"/>
    <w:tmpl w:val="49AC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A70F8"/>
    <w:multiLevelType w:val="multilevel"/>
    <w:tmpl w:val="353A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F5A39"/>
    <w:multiLevelType w:val="multilevel"/>
    <w:tmpl w:val="1B0E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72E21"/>
    <w:multiLevelType w:val="hybridMultilevel"/>
    <w:tmpl w:val="9CBEA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772D06"/>
    <w:multiLevelType w:val="multilevel"/>
    <w:tmpl w:val="189EA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A72E1"/>
    <w:multiLevelType w:val="multilevel"/>
    <w:tmpl w:val="C24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C2397"/>
    <w:multiLevelType w:val="multilevel"/>
    <w:tmpl w:val="03B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85F2C"/>
    <w:multiLevelType w:val="multilevel"/>
    <w:tmpl w:val="DBFC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80E08"/>
    <w:multiLevelType w:val="multilevel"/>
    <w:tmpl w:val="F4F0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8312C"/>
    <w:multiLevelType w:val="multilevel"/>
    <w:tmpl w:val="51D8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321F8"/>
    <w:multiLevelType w:val="multilevel"/>
    <w:tmpl w:val="AB20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829CF"/>
    <w:multiLevelType w:val="multilevel"/>
    <w:tmpl w:val="5F3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B113E"/>
    <w:multiLevelType w:val="multilevel"/>
    <w:tmpl w:val="72523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E1731"/>
    <w:multiLevelType w:val="multilevel"/>
    <w:tmpl w:val="D41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E053F"/>
    <w:multiLevelType w:val="multilevel"/>
    <w:tmpl w:val="D4DA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E69A4"/>
    <w:multiLevelType w:val="multilevel"/>
    <w:tmpl w:val="2166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F66EE"/>
    <w:multiLevelType w:val="multilevel"/>
    <w:tmpl w:val="EEA84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10"/>
  </w:num>
  <w:num w:numId="3">
    <w:abstractNumId w:val="2"/>
  </w:num>
  <w:num w:numId="4">
    <w:abstractNumId w:val="19"/>
  </w:num>
  <w:num w:numId="5">
    <w:abstractNumId w:val="21"/>
  </w:num>
  <w:num w:numId="6">
    <w:abstractNumId w:val="12"/>
  </w:num>
  <w:num w:numId="7">
    <w:abstractNumId w:val="22"/>
  </w:num>
  <w:num w:numId="8">
    <w:abstractNumId w:val="20"/>
  </w:num>
  <w:num w:numId="9">
    <w:abstractNumId w:val="3"/>
  </w:num>
  <w:num w:numId="10">
    <w:abstractNumId w:val="18"/>
  </w:num>
  <w:num w:numId="11">
    <w:abstractNumId w:val="4"/>
  </w:num>
  <w:num w:numId="12">
    <w:abstractNumId w:val="8"/>
  </w:num>
  <w:num w:numId="13">
    <w:abstractNumId w:val="0"/>
  </w:num>
  <w:num w:numId="14">
    <w:abstractNumId w:val="16"/>
  </w:num>
  <w:num w:numId="15">
    <w:abstractNumId w:val="15"/>
  </w:num>
  <w:num w:numId="16">
    <w:abstractNumId w:val="14"/>
  </w:num>
  <w:num w:numId="17">
    <w:abstractNumId w:val="5"/>
  </w:num>
  <w:num w:numId="18">
    <w:abstractNumId w:val="26"/>
  </w:num>
  <w:num w:numId="19">
    <w:abstractNumId w:val="9"/>
  </w:num>
  <w:num w:numId="20">
    <w:abstractNumId w:val="25"/>
  </w:num>
  <w:num w:numId="21">
    <w:abstractNumId w:val="7"/>
  </w:num>
  <w:num w:numId="22">
    <w:abstractNumId w:val="23"/>
  </w:num>
  <w:num w:numId="23">
    <w:abstractNumId w:val="11"/>
  </w:num>
  <w:num w:numId="24">
    <w:abstractNumId w:val="17"/>
  </w:num>
  <w:num w:numId="25">
    <w:abstractNumId w:val="1"/>
  </w:num>
  <w:num w:numId="26">
    <w:abstractNumId w:val="6"/>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9FA"/>
    <w:rsid w:val="0008564A"/>
    <w:rsid w:val="000D55A9"/>
    <w:rsid w:val="001A3C45"/>
    <w:rsid w:val="00467A2E"/>
    <w:rsid w:val="00503184"/>
    <w:rsid w:val="00586003"/>
    <w:rsid w:val="00680515"/>
    <w:rsid w:val="007241C2"/>
    <w:rsid w:val="00766697"/>
    <w:rsid w:val="007D69FA"/>
    <w:rsid w:val="009F3B8E"/>
    <w:rsid w:val="00AA7980"/>
    <w:rsid w:val="00BA6C0C"/>
    <w:rsid w:val="00C733F9"/>
    <w:rsid w:val="00CD4518"/>
    <w:rsid w:val="00D173C5"/>
    <w:rsid w:val="00DA27B3"/>
    <w:rsid w:val="00E944E4"/>
    <w:rsid w:val="00E95AF4"/>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776C1"/>
  <w15:chartTrackingRefBased/>
  <w15:docId w15:val="{6023B1B4-184D-47A8-8783-50BED0759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3B8E"/>
    <w:pPr>
      <w:spacing w:after="120"/>
    </w:pPr>
    <w:rPr>
      <w:rFonts w:ascii="Cambria" w:hAnsi="Cambria"/>
    </w:rPr>
  </w:style>
  <w:style w:type="paragraph" w:styleId="Heading1">
    <w:name w:val="heading 1"/>
    <w:basedOn w:val="Normal"/>
    <w:next w:val="Normal"/>
    <w:link w:val="Heading1Char"/>
    <w:uiPriority w:val="9"/>
    <w:qFormat/>
    <w:rsid w:val="00766697"/>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766697"/>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766697"/>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6697"/>
    <w:rPr>
      <w:rFonts w:ascii="Cambria" w:eastAsiaTheme="majorEastAsia" w:hAnsi="Cambria" w:cstheme="majorBidi"/>
      <w:b/>
      <w:sz w:val="28"/>
      <w:szCs w:val="24"/>
    </w:rPr>
  </w:style>
  <w:style w:type="character" w:customStyle="1" w:styleId="Heading1Char">
    <w:name w:val="Heading 1 Char"/>
    <w:basedOn w:val="DefaultParagraphFont"/>
    <w:link w:val="Heading1"/>
    <w:uiPriority w:val="9"/>
    <w:rsid w:val="00766697"/>
    <w:rPr>
      <w:rFonts w:ascii="Cambria" w:eastAsiaTheme="majorEastAsia" w:hAnsi="Cambria" w:cstheme="majorBidi"/>
      <w:b/>
      <w:sz w:val="36"/>
      <w:szCs w:val="32"/>
    </w:rPr>
  </w:style>
  <w:style w:type="character" w:customStyle="1" w:styleId="Heading2Char">
    <w:name w:val="Heading 2 Char"/>
    <w:basedOn w:val="DefaultParagraphFont"/>
    <w:link w:val="Heading2"/>
    <w:uiPriority w:val="9"/>
    <w:rsid w:val="00766697"/>
    <w:rPr>
      <w:rFonts w:ascii="Cambria" w:eastAsiaTheme="majorEastAsia" w:hAnsi="Cambria" w:cstheme="majorBidi"/>
      <w:b/>
      <w:sz w:val="32"/>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 w:type="paragraph" w:styleId="TOCHeading">
    <w:name w:val="TOC Heading"/>
    <w:basedOn w:val="Heading1"/>
    <w:next w:val="Normal"/>
    <w:uiPriority w:val="39"/>
    <w:unhideWhenUsed/>
    <w:qFormat/>
    <w:rsid w:val="00467A2E"/>
    <w:pPr>
      <w:spacing w:before="240" w:after="0"/>
      <w:ind w:left="0" w:firstLine="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67A2E"/>
    <w:pPr>
      <w:spacing w:after="100"/>
      <w:ind w:left="0"/>
    </w:pPr>
  </w:style>
  <w:style w:type="paragraph" w:styleId="TOC2">
    <w:name w:val="toc 2"/>
    <w:basedOn w:val="Normal"/>
    <w:next w:val="Normal"/>
    <w:autoRedefine/>
    <w:uiPriority w:val="39"/>
    <w:unhideWhenUsed/>
    <w:rsid w:val="00467A2E"/>
    <w:pPr>
      <w:spacing w:after="100"/>
      <w:ind w:left="220"/>
    </w:pPr>
  </w:style>
  <w:style w:type="paragraph" w:styleId="TOC3">
    <w:name w:val="toc 3"/>
    <w:basedOn w:val="Normal"/>
    <w:next w:val="Normal"/>
    <w:autoRedefine/>
    <w:uiPriority w:val="39"/>
    <w:unhideWhenUsed/>
    <w:rsid w:val="00467A2E"/>
    <w:pPr>
      <w:spacing w:after="100"/>
      <w:ind w:left="440"/>
    </w:pPr>
  </w:style>
  <w:style w:type="character" w:styleId="Hyperlink">
    <w:name w:val="Hyperlink"/>
    <w:basedOn w:val="DefaultParagraphFont"/>
    <w:uiPriority w:val="99"/>
    <w:unhideWhenUsed/>
    <w:rsid w:val="00467A2E"/>
    <w:rPr>
      <w:color w:val="0563C1" w:themeColor="hyperlink"/>
      <w:u w:val="single"/>
    </w:rPr>
  </w:style>
  <w:style w:type="paragraph" w:styleId="NoSpacing">
    <w:name w:val="No Spacing"/>
    <w:link w:val="NoSpacingChar"/>
    <w:uiPriority w:val="1"/>
    <w:qFormat/>
    <w:rsid w:val="00E95AF4"/>
    <w:pPr>
      <w:spacing w:after="0" w:line="240" w:lineRule="auto"/>
      <w:ind w:left="0" w:firstLine="0"/>
    </w:pPr>
    <w:rPr>
      <w:rFonts w:eastAsiaTheme="minorEastAsia"/>
    </w:rPr>
  </w:style>
  <w:style w:type="character" w:customStyle="1" w:styleId="NoSpacingChar">
    <w:name w:val="No Spacing Char"/>
    <w:basedOn w:val="DefaultParagraphFont"/>
    <w:link w:val="NoSpacing"/>
    <w:uiPriority w:val="1"/>
    <w:rsid w:val="00E95AF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12342">
      <w:bodyDiv w:val="1"/>
      <w:marLeft w:val="0"/>
      <w:marRight w:val="0"/>
      <w:marTop w:val="0"/>
      <w:marBottom w:val="0"/>
      <w:divBdr>
        <w:top w:val="none" w:sz="0" w:space="0" w:color="auto"/>
        <w:left w:val="none" w:sz="0" w:space="0" w:color="auto"/>
        <w:bottom w:val="none" w:sz="0" w:space="0" w:color="auto"/>
        <w:right w:val="none" w:sz="0" w:space="0" w:color="auto"/>
      </w:divBdr>
    </w:div>
    <w:div w:id="64570114">
      <w:bodyDiv w:val="1"/>
      <w:marLeft w:val="0"/>
      <w:marRight w:val="0"/>
      <w:marTop w:val="0"/>
      <w:marBottom w:val="0"/>
      <w:divBdr>
        <w:top w:val="none" w:sz="0" w:space="0" w:color="auto"/>
        <w:left w:val="none" w:sz="0" w:space="0" w:color="auto"/>
        <w:bottom w:val="none" w:sz="0" w:space="0" w:color="auto"/>
        <w:right w:val="none" w:sz="0" w:space="0" w:color="auto"/>
      </w:divBdr>
    </w:div>
    <w:div w:id="89014412">
      <w:bodyDiv w:val="1"/>
      <w:marLeft w:val="0"/>
      <w:marRight w:val="0"/>
      <w:marTop w:val="0"/>
      <w:marBottom w:val="0"/>
      <w:divBdr>
        <w:top w:val="none" w:sz="0" w:space="0" w:color="auto"/>
        <w:left w:val="none" w:sz="0" w:space="0" w:color="auto"/>
        <w:bottom w:val="none" w:sz="0" w:space="0" w:color="auto"/>
        <w:right w:val="none" w:sz="0" w:space="0" w:color="auto"/>
      </w:divBdr>
    </w:div>
    <w:div w:id="111941442">
      <w:bodyDiv w:val="1"/>
      <w:marLeft w:val="0"/>
      <w:marRight w:val="0"/>
      <w:marTop w:val="0"/>
      <w:marBottom w:val="0"/>
      <w:divBdr>
        <w:top w:val="none" w:sz="0" w:space="0" w:color="auto"/>
        <w:left w:val="none" w:sz="0" w:space="0" w:color="auto"/>
        <w:bottom w:val="none" w:sz="0" w:space="0" w:color="auto"/>
        <w:right w:val="none" w:sz="0" w:space="0" w:color="auto"/>
      </w:divBdr>
    </w:div>
    <w:div w:id="376854011">
      <w:bodyDiv w:val="1"/>
      <w:marLeft w:val="0"/>
      <w:marRight w:val="0"/>
      <w:marTop w:val="0"/>
      <w:marBottom w:val="0"/>
      <w:divBdr>
        <w:top w:val="none" w:sz="0" w:space="0" w:color="auto"/>
        <w:left w:val="none" w:sz="0" w:space="0" w:color="auto"/>
        <w:bottom w:val="none" w:sz="0" w:space="0" w:color="auto"/>
        <w:right w:val="none" w:sz="0" w:space="0" w:color="auto"/>
      </w:divBdr>
    </w:div>
    <w:div w:id="396326422">
      <w:bodyDiv w:val="1"/>
      <w:marLeft w:val="0"/>
      <w:marRight w:val="0"/>
      <w:marTop w:val="0"/>
      <w:marBottom w:val="0"/>
      <w:divBdr>
        <w:top w:val="none" w:sz="0" w:space="0" w:color="auto"/>
        <w:left w:val="none" w:sz="0" w:space="0" w:color="auto"/>
        <w:bottom w:val="none" w:sz="0" w:space="0" w:color="auto"/>
        <w:right w:val="none" w:sz="0" w:space="0" w:color="auto"/>
      </w:divBdr>
    </w:div>
    <w:div w:id="423303820">
      <w:bodyDiv w:val="1"/>
      <w:marLeft w:val="0"/>
      <w:marRight w:val="0"/>
      <w:marTop w:val="0"/>
      <w:marBottom w:val="0"/>
      <w:divBdr>
        <w:top w:val="none" w:sz="0" w:space="0" w:color="auto"/>
        <w:left w:val="none" w:sz="0" w:space="0" w:color="auto"/>
        <w:bottom w:val="none" w:sz="0" w:space="0" w:color="auto"/>
        <w:right w:val="none" w:sz="0" w:space="0" w:color="auto"/>
      </w:divBdr>
    </w:div>
    <w:div w:id="664286994">
      <w:bodyDiv w:val="1"/>
      <w:marLeft w:val="0"/>
      <w:marRight w:val="0"/>
      <w:marTop w:val="0"/>
      <w:marBottom w:val="0"/>
      <w:divBdr>
        <w:top w:val="none" w:sz="0" w:space="0" w:color="auto"/>
        <w:left w:val="none" w:sz="0" w:space="0" w:color="auto"/>
        <w:bottom w:val="none" w:sz="0" w:space="0" w:color="auto"/>
        <w:right w:val="none" w:sz="0" w:space="0" w:color="auto"/>
      </w:divBdr>
    </w:div>
    <w:div w:id="694692641">
      <w:bodyDiv w:val="1"/>
      <w:marLeft w:val="0"/>
      <w:marRight w:val="0"/>
      <w:marTop w:val="0"/>
      <w:marBottom w:val="0"/>
      <w:divBdr>
        <w:top w:val="none" w:sz="0" w:space="0" w:color="auto"/>
        <w:left w:val="none" w:sz="0" w:space="0" w:color="auto"/>
        <w:bottom w:val="none" w:sz="0" w:space="0" w:color="auto"/>
        <w:right w:val="none" w:sz="0" w:space="0" w:color="auto"/>
      </w:divBdr>
    </w:div>
    <w:div w:id="750204112">
      <w:bodyDiv w:val="1"/>
      <w:marLeft w:val="0"/>
      <w:marRight w:val="0"/>
      <w:marTop w:val="0"/>
      <w:marBottom w:val="0"/>
      <w:divBdr>
        <w:top w:val="none" w:sz="0" w:space="0" w:color="auto"/>
        <w:left w:val="none" w:sz="0" w:space="0" w:color="auto"/>
        <w:bottom w:val="none" w:sz="0" w:space="0" w:color="auto"/>
        <w:right w:val="none" w:sz="0" w:space="0" w:color="auto"/>
      </w:divBdr>
    </w:div>
    <w:div w:id="784428146">
      <w:bodyDiv w:val="1"/>
      <w:marLeft w:val="0"/>
      <w:marRight w:val="0"/>
      <w:marTop w:val="0"/>
      <w:marBottom w:val="0"/>
      <w:divBdr>
        <w:top w:val="none" w:sz="0" w:space="0" w:color="auto"/>
        <w:left w:val="none" w:sz="0" w:space="0" w:color="auto"/>
        <w:bottom w:val="none" w:sz="0" w:space="0" w:color="auto"/>
        <w:right w:val="none" w:sz="0" w:space="0" w:color="auto"/>
      </w:divBdr>
    </w:div>
    <w:div w:id="852643395">
      <w:bodyDiv w:val="1"/>
      <w:marLeft w:val="0"/>
      <w:marRight w:val="0"/>
      <w:marTop w:val="0"/>
      <w:marBottom w:val="0"/>
      <w:divBdr>
        <w:top w:val="none" w:sz="0" w:space="0" w:color="auto"/>
        <w:left w:val="none" w:sz="0" w:space="0" w:color="auto"/>
        <w:bottom w:val="none" w:sz="0" w:space="0" w:color="auto"/>
        <w:right w:val="none" w:sz="0" w:space="0" w:color="auto"/>
      </w:divBdr>
    </w:div>
    <w:div w:id="1205487092">
      <w:bodyDiv w:val="1"/>
      <w:marLeft w:val="0"/>
      <w:marRight w:val="0"/>
      <w:marTop w:val="0"/>
      <w:marBottom w:val="0"/>
      <w:divBdr>
        <w:top w:val="none" w:sz="0" w:space="0" w:color="auto"/>
        <w:left w:val="none" w:sz="0" w:space="0" w:color="auto"/>
        <w:bottom w:val="none" w:sz="0" w:space="0" w:color="auto"/>
        <w:right w:val="none" w:sz="0" w:space="0" w:color="auto"/>
      </w:divBdr>
    </w:div>
    <w:div w:id="1337490140">
      <w:bodyDiv w:val="1"/>
      <w:marLeft w:val="0"/>
      <w:marRight w:val="0"/>
      <w:marTop w:val="0"/>
      <w:marBottom w:val="0"/>
      <w:divBdr>
        <w:top w:val="none" w:sz="0" w:space="0" w:color="auto"/>
        <w:left w:val="none" w:sz="0" w:space="0" w:color="auto"/>
        <w:bottom w:val="none" w:sz="0" w:space="0" w:color="auto"/>
        <w:right w:val="none" w:sz="0" w:space="0" w:color="auto"/>
      </w:divBdr>
    </w:div>
    <w:div w:id="1365329611">
      <w:bodyDiv w:val="1"/>
      <w:marLeft w:val="0"/>
      <w:marRight w:val="0"/>
      <w:marTop w:val="0"/>
      <w:marBottom w:val="0"/>
      <w:divBdr>
        <w:top w:val="none" w:sz="0" w:space="0" w:color="auto"/>
        <w:left w:val="none" w:sz="0" w:space="0" w:color="auto"/>
        <w:bottom w:val="none" w:sz="0" w:space="0" w:color="auto"/>
        <w:right w:val="none" w:sz="0" w:space="0" w:color="auto"/>
      </w:divBdr>
    </w:div>
    <w:div w:id="1409383021">
      <w:bodyDiv w:val="1"/>
      <w:marLeft w:val="0"/>
      <w:marRight w:val="0"/>
      <w:marTop w:val="0"/>
      <w:marBottom w:val="0"/>
      <w:divBdr>
        <w:top w:val="none" w:sz="0" w:space="0" w:color="auto"/>
        <w:left w:val="none" w:sz="0" w:space="0" w:color="auto"/>
        <w:bottom w:val="none" w:sz="0" w:space="0" w:color="auto"/>
        <w:right w:val="none" w:sz="0" w:space="0" w:color="auto"/>
      </w:divBdr>
    </w:div>
    <w:div w:id="1653831264">
      <w:bodyDiv w:val="1"/>
      <w:marLeft w:val="0"/>
      <w:marRight w:val="0"/>
      <w:marTop w:val="0"/>
      <w:marBottom w:val="0"/>
      <w:divBdr>
        <w:top w:val="none" w:sz="0" w:space="0" w:color="auto"/>
        <w:left w:val="none" w:sz="0" w:space="0" w:color="auto"/>
        <w:bottom w:val="none" w:sz="0" w:space="0" w:color="auto"/>
        <w:right w:val="none" w:sz="0" w:space="0" w:color="auto"/>
      </w:divBdr>
    </w:div>
    <w:div w:id="1655337408">
      <w:bodyDiv w:val="1"/>
      <w:marLeft w:val="0"/>
      <w:marRight w:val="0"/>
      <w:marTop w:val="0"/>
      <w:marBottom w:val="0"/>
      <w:divBdr>
        <w:top w:val="none" w:sz="0" w:space="0" w:color="auto"/>
        <w:left w:val="none" w:sz="0" w:space="0" w:color="auto"/>
        <w:bottom w:val="none" w:sz="0" w:space="0" w:color="auto"/>
        <w:right w:val="none" w:sz="0" w:space="0" w:color="auto"/>
      </w:divBdr>
    </w:div>
    <w:div w:id="1799106714">
      <w:bodyDiv w:val="1"/>
      <w:marLeft w:val="0"/>
      <w:marRight w:val="0"/>
      <w:marTop w:val="0"/>
      <w:marBottom w:val="0"/>
      <w:divBdr>
        <w:top w:val="none" w:sz="0" w:space="0" w:color="auto"/>
        <w:left w:val="none" w:sz="0" w:space="0" w:color="auto"/>
        <w:bottom w:val="none" w:sz="0" w:space="0" w:color="auto"/>
        <w:right w:val="none" w:sz="0" w:space="0" w:color="auto"/>
      </w:divBdr>
    </w:div>
    <w:div w:id="1799492926">
      <w:bodyDiv w:val="1"/>
      <w:marLeft w:val="0"/>
      <w:marRight w:val="0"/>
      <w:marTop w:val="0"/>
      <w:marBottom w:val="0"/>
      <w:divBdr>
        <w:top w:val="none" w:sz="0" w:space="0" w:color="auto"/>
        <w:left w:val="none" w:sz="0" w:space="0" w:color="auto"/>
        <w:bottom w:val="none" w:sz="0" w:space="0" w:color="auto"/>
        <w:right w:val="none" w:sz="0" w:space="0" w:color="auto"/>
      </w:divBdr>
    </w:div>
    <w:div w:id="1915776783">
      <w:bodyDiv w:val="1"/>
      <w:marLeft w:val="0"/>
      <w:marRight w:val="0"/>
      <w:marTop w:val="0"/>
      <w:marBottom w:val="0"/>
      <w:divBdr>
        <w:top w:val="none" w:sz="0" w:space="0" w:color="auto"/>
        <w:left w:val="none" w:sz="0" w:space="0" w:color="auto"/>
        <w:bottom w:val="none" w:sz="0" w:space="0" w:color="auto"/>
        <w:right w:val="none" w:sz="0" w:space="0" w:color="auto"/>
      </w:divBdr>
    </w:div>
    <w:div w:id="2074739848">
      <w:bodyDiv w:val="1"/>
      <w:marLeft w:val="0"/>
      <w:marRight w:val="0"/>
      <w:marTop w:val="0"/>
      <w:marBottom w:val="0"/>
      <w:divBdr>
        <w:top w:val="none" w:sz="0" w:space="0" w:color="auto"/>
        <w:left w:val="none" w:sz="0" w:space="0" w:color="auto"/>
        <w:bottom w:val="none" w:sz="0" w:space="0" w:color="auto"/>
        <w:right w:val="none" w:sz="0" w:space="0" w:color="auto"/>
      </w:divBdr>
    </w:div>
    <w:div w:id="2096392131">
      <w:bodyDiv w:val="1"/>
      <w:marLeft w:val="0"/>
      <w:marRight w:val="0"/>
      <w:marTop w:val="0"/>
      <w:marBottom w:val="0"/>
      <w:divBdr>
        <w:top w:val="none" w:sz="0" w:space="0" w:color="auto"/>
        <w:left w:val="none" w:sz="0" w:space="0" w:color="auto"/>
        <w:bottom w:val="none" w:sz="0" w:space="0" w:color="auto"/>
        <w:right w:val="none" w:sz="0" w:space="0" w:color="auto"/>
      </w:divBdr>
    </w:div>
    <w:div w:id="211570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D427863E992488BA78D5C2D7E6A9199"/>
        <w:category>
          <w:name w:val="General"/>
          <w:gallery w:val="placeholder"/>
        </w:category>
        <w:types>
          <w:type w:val="bbPlcHdr"/>
        </w:types>
        <w:behaviors>
          <w:behavior w:val="content"/>
        </w:behaviors>
        <w:guid w:val="{97A2C9A1-03C5-42A7-A5F0-908D68FE3C35}"/>
      </w:docPartPr>
      <w:docPartBody>
        <w:p w:rsidR="00BB6EAB" w:rsidRDefault="00BB6EAB" w:rsidP="00BB6EAB">
          <w:pPr>
            <w:pStyle w:val="2D427863E992488BA78D5C2D7E6A9199"/>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EAB"/>
    <w:rsid w:val="00BB6EAB"/>
    <w:rsid w:val="00BF2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427863E992488BA78D5C2D7E6A9199">
    <w:name w:val="2D427863E992488BA78D5C2D7E6A9199"/>
    <w:rsid w:val="00BB6EAB"/>
  </w:style>
  <w:style w:type="paragraph" w:customStyle="1" w:styleId="00442B697F5246D08CA3DB744C3792B6">
    <w:name w:val="00442B697F5246D08CA3DB744C3792B6"/>
    <w:rsid w:val="00BB6E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49923-B260-43F3-B936-14ECA568F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2963</Words>
  <Characters>16894</Characters>
  <Application>Microsoft Office Word</Application>
  <DocSecurity>0</DocSecurity>
  <Lines>140</Lines>
  <Paragraphs>39</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Objectives of Coating</vt:lpstr>
      <vt:lpstr>Main Classes of Coating</vt:lpstr>
      <vt:lpstr>    1. Sugar Coating</vt:lpstr>
      <vt:lpstr>        a: Sealing (Waterproofing)</vt:lpstr>
      <vt:lpstr>        b: Sub-coating</vt:lpstr>
      <vt:lpstr>        c: Smoothing and Colouring</vt:lpstr>
      <vt:lpstr>        d: Polishing</vt:lpstr>
      <vt:lpstr>    2. Film Coating</vt:lpstr>
      <vt:lpstr>        Advantages over Sugar Coating</vt:lpstr>
      <vt:lpstr>        The Film Coating Process</vt:lpstr>
      <vt:lpstr>        Composition of Film Coating Solution</vt:lpstr>
      <vt:lpstr>    Sugar vs Film Coating</vt:lpstr>
      <vt:lpstr>    2a. Enteric Coating</vt:lpstr>
      <vt:lpstr>        Objectives of Enteric Coating</vt:lpstr>
      <vt:lpstr>    Common Coating Defects and Remedies</vt:lpstr>
      <vt:lpstr>        Picking and Sticking</vt:lpstr>
      <vt:lpstr>        Roughness</vt:lpstr>
      <vt:lpstr>        Orange Peel Effect</vt:lpstr>
      <vt:lpstr>        Bridging</vt:lpstr>
      <vt:lpstr>        Filling</vt:lpstr>
      <vt:lpstr>        Blistering</vt:lpstr>
      <vt:lpstr>        Dull Effect</vt:lpstr>
      <vt:lpstr>        Colour Variation</vt:lpstr>
      <vt:lpstr>        Film Cracking</vt:lpstr>
      <vt:lpstr>Coating Equipments</vt:lpstr>
      <vt:lpstr>    1: Standard Coating Pan (Conventional Pan)</vt:lpstr>
      <vt:lpstr>    2: Perforated Coating Pan</vt:lpstr>
      <vt:lpstr>    3: Fluidized Bed Coating Pan (Air Suspension Coater)</vt:lpstr>
    </vt:vector>
  </TitlesOfParts>
  <Company/>
  <LinksUpToDate>false</LinksUpToDate>
  <CharactersWithSpaces>19818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Tablet Coating</dc:title>
  <dc:subject/>
  <dc:creator>PMLS</dc:creator>
  <cp:keywords/>
  <dc:description/>
  <cp:lastModifiedBy>PMLS</cp:lastModifiedBy>
  <cp:revision>6</cp:revision>
  <dcterms:created xsi:type="dcterms:W3CDTF">2026-06-28T15:31:00Z</dcterms:created>
  <dcterms:modified xsi:type="dcterms:W3CDTF">2026-07-07T09:20:00Z</dcterms:modified>
</cp:coreProperties>
</file>