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D6F9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D14DD81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4828FE8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FD77C4B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8C807E3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CE3639D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A7130D6" w14:textId="7391DA1D" w:rsidR="00075E65" w:rsidRDefault="00EC2676">
      <w:pPr>
        <w:pBdr>
          <w:bottom w:val="single" w:sz="24" w:space="1" w:color="000000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40"/>
          <w:szCs w:val="40"/>
        </w:rPr>
      </w:pPr>
      <w:r>
        <w:rPr>
          <w:rFonts w:ascii="Arial" w:eastAsia="Arial" w:hAnsi="Arial" w:cs="Arial"/>
          <w:b/>
          <w:i/>
          <w:color w:val="0070C0"/>
          <w:sz w:val="40"/>
          <w:szCs w:val="40"/>
        </w:rPr>
        <w:t>Plan del Proyecto</w:t>
      </w:r>
      <w:r w:rsidR="007F5775">
        <w:rPr>
          <w:rFonts w:ascii="Arial" w:eastAsia="Arial" w:hAnsi="Arial" w:cs="Arial"/>
          <w:b/>
          <w:i/>
          <w:color w:val="0070C0"/>
          <w:sz w:val="40"/>
          <w:szCs w:val="40"/>
        </w:rPr>
        <w:t xml:space="preserve"> RutasOffline</w:t>
      </w:r>
    </w:p>
    <w:p w14:paraId="436B616D" w14:textId="77777777" w:rsidR="00075E65" w:rsidRDefault="00075E65">
      <w:pPr>
        <w:spacing w:after="0" w:line="240" w:lineRule="auto"/>
        <w:ind w:left="-426"/>
        <w:rPr>
          <w:rFonts w:ascii="Arial" w:eastAsia="Arial" w:hAnsi="Arial" w:cs="Arial"/>
          <w:b/>
          <w:i/>
          <w:color w:val="0070C0"/>
        </w:rPr>
      </w:pPr>
    </w:p>
    <w:p w14:paraId="09856AB8" w14:textId="77777777" w:rsidR="00075E65" w:rsidRDefault="00075E65">
      <w:pPr>
        <w:ind w:left="-426"/>
        <w:rPr>
          <w:rFonts w:ascii="Arial" w:eastAsia="Arial" w:hAnsi="Arial" w:cs="Arial"/>
          <w:b/>
          <w:i/>
          <w:color w:val="0070C0"/>
        </w:rPr>
      </w:pPr>
    </w:p>
    <w:p w14:paraId="5E5BB95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7FE1DD53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16F4A520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426F8CB9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4C7675B7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778EC58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3B3C6991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17AAA909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09236B1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2ECFA992" w14:textId="77777777" w:rsidR="00075E65" w:rsidRDefault="00EC2676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075E65" w14:paraId="500D48C7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6FA90E91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43A0CA49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A7D24DF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7DFC2406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4CFEF00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6B4BA531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075E65" w14:paraId="4CE25297" w14:textId="77777777">
        <w:tc>
          <w:tcPr>
            <w:tcW w:w="1270" w:type="dxa"/>
          </w:tcPr>
          <w:p w14:paraId="28ADDD6D" w14:textId="17D6EDF4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1416" w:type="dxa"/>
          </w:tcPr>
          <w:p w14:paraId="31145DFD" w14:textId="1A9CB733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18/02/2020</w:t>
            </w:r>
          </w:p>
        </w:tc>
        <w:tc>
          <w:tcPr>
            <w:tcW w:w="2672" w:type="dxa"/>
          </w:tcPr>
          <w:p w14:paraId="75668002" w14:textId="36CC1936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Complementar plan de adquisiciones y capacitaciones </w:t>
            </w:r>
          </w:p>
        </w:tc>
        <w:tc>
          <w:tcPr>
            <w:tcW w:w="1317" w:type="dxa"/>
          </w:tcPr>
          <w:p w14:paraId="7849C967" w14:textId="16B2E375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Cambio de </w:t>
            </w:r>
            <w:r w:rsidR="003B3F2D">
              <w:rPr>
                <w:rFonts w:ascii="Arial" w:eastAsia="Arial" w:hAnsi="Arial" w:cs="Arial"/>
                <w:sz w:val="18"/>
                <w:szCs w:val="18"/>
              </w:rPr>
              <w:t>adquisiciones y capacitaciones</w:t>
            </w:r>
          </w:p>
        </w:tc>
        <w:tc>
          <w:tcPr>
            <w:tcW w:w="1805" w:type="dxa"/>
          </w:tcPr>
          <w:p w14:paraId="41C07E36" w14:textId="618AC621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Luis Roberto </w:t>
            </w:r>
          </w:p>
        </w:tc>
        <w:tc>
          <w:tcPr>
            <w:tcW w:w="1443" w:type="dxa"/>
          </w:tcPr>
          <w:p w14:paraId="10B6B8F5" w14:textId="57076990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25/02/2020</w:t>
            </w:r>
          </w:p>
        </w:tc>
      </w:tr>
      <w:tr w:rsidR="00075E65" w14:paraId="523AA4E5" w14:textId="77777777">
        <w:tc>
          <w:tcPr>
            <w:tcW w:w="1270" w:type="dxa"/>
          </w:tcPr>
          <w:p w14:paraId="21873E8D" w14:textId="0078DB1A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</w:t>
            </w:r>
            <w:r w:rsidR="007E23C8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416" w:type="dxa"/>
          </w:tcPr>
          <w:p w14:paraId="5C777CF0" w14:textId="73E32576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18/02/2020</w:t>
            </w:r>
          </w:p>
        </w:tc>
        <w:tc>
          <w:tcPr>
            <w:tcW w:w="2672" w:type="dxa"/>
          </w:tcPr>
          <w:p w14:paraId="6F00FB98" w14:textId="7CD64F35" w:rsidR="00075E65" w:rsidRDefault="00A9643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Cambio de link de repositorio</w:t>
            </w:r>
          </w:p>
        </w:tc>
        <w:tc>
          <w:tcPr>
            <w:tcW w:w="1317" w:type="dxa"/>
          </w:tcPr>
          <w:p w14:paraId="13C0F274" w14:textId="106D102B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calendario</w:t>
            </w:r>
          </w:p>
        </w:tc>
        <w:tc>
          <w:tcPr>
            <w:tcW w:w="1805" w:type="dxa"/>
          </w:tcPr>
          <w:p w14:paraId="6C2205E8" w14:textId="14B24CFA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Luis Roberto </w:t>
            </w:r>
          </w:p>
        </w:tc>
        <w:tc>
          <w:tcPr>
            <w:tcW w:w="1443" w:type="dxa"/>
          </w:tcPr>
          <w:p w14:paraId="70499734" w14:textId="55913434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25/02/2020</w:t>
            </w:r>
          </w:p>
        </w:tc>
      </w:tr>
      <w:tr w:rsidR="00075E65" w14:paraId="638D7111" w14:textId="77777777">
        <w:tc>
          <w:tcPr>
            <w:tcW w:w="1270" w:type="dxa"/>
          </w:tcPr>
          <w:p w14:paraId="2ED4BA89" w14:textId="68AA40B0" w:rsidR="00075E65" w:rsidRDefault="004A41A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416" w:type="dxa"/>
          </w:tcPr>
          <w:p w14:paraId="3204EF57" w14:textId="3B09AD78" w:rsidR="00075E65" w:rsidRDefault="004A41A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18/02/2020</w:t>
            </w:r>
          </w:p>
        </w:tc>
        <w:tc>
          <w:tcPr>
            <w:tcW w:w="2672" w:type="dxa"/>
          </w:tcPr>
          <w:p w14:paraId="025EA0B8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3486A98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C2E0218" w14:textId="514B38D5" w:rsidR="00075E65" w:rsidRDefault="004A41A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eastAsia="Arial" w:hAnsi="Arial" w:cs="Arial"/>
                <w:sz w:val="18"/>
                <w:szCs w:val="18"/>
              </w:rPr>
              <w:t>Luis Roberto</w:t>
            </w:r>
          </w:p>
        </w:tc>
        <w:tc>
          <w:tcPr>
            <w:tcW w:w="1443" w:type="dxa"/>
          </w:tcPr>
          <w:p w14:paraId="5C131805" w14:textId="6A699DC8" w:rsidR="00075E65" w:rsidRDefault="004A41A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25/02/2020</w:t>
            </w:r>
          </w:p>
        </w:tc>
      </w:tr>
      <w:tr w:rsidR="00075E65" w14:paraId="0B617A2A" w14:textId="77777777">
        <w:tc>
          <w:tcPr>
            <w:tcW w:w="1270" w:type="dxa"/>
          </w:tcPr>
          <w:p w14:paraId="44378D77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223AE47A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485BD26B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5A43242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728CA39" w14:textId="77777777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2E2A1AE" w14:textId="77777777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5984A97" w14:textId="77777777" w:rsidR="00075E65" w:rsidRDefault="00075E65">
      <w:pPr>
        <w:rPr>
          <w:rFonts w:ascii="Arial" w:eastAsia="Arial" w:hAnsi="Arial" w:cs="Arial"/>
        </w:rPr>
      </w:pPr>
    </w:p>
    <w:p w14:paraId="2E725893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3BCD172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DBBFEA6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1B51477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FEB06F9" w14:textId="77777777" w:rsidR="005F0DB4" w:rsidRDefault="005F0DB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ADEF1B8" w14:textId="77777777" w:rsidR="00075E65" w:rsidRDefault="00EC2676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PLAN DE PROYECTO</w:t>
      </w:r>
    </w:p>
    <w:p w14:paraId="35EC0D8A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3BD03DFA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Y ENTREGABLES</w:t>
      </w:r>
    </w:p>
    <w:p w14:paraId="3EE6674D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2815D9C1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14:paraId="694F805A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075E65" w14:paraId="2A12AA63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9FBE23A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14:paraId="3F228344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075E65" w14:paraId="57AD510B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91F53E9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14:paraId="31E2D11C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14:paraId="657CF33D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35166BAE" w14:textId="77777777" w:rsidR="004168B2" w:rsidRPr="004168B2" w:rsidRDefault="004168B2" w:rsidP="004168B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168B2">
              <w:rPr>
                <w:rFonts w:eastAsia="Times New Roman" w:cs="Arial"/>
                <w:color w:val="000000"/>
                <w:szCs w:val="24"/>
                <w:lang w:eastAsia="es-VE"/>
              </w:rPr>
              <w:t>El objetivo del proyecto consiste en el desarrollo de una aplicación móvil para la automatización del proceso de asignación de rutas a los empleados que brindan soporte debido a que en campo no se cuenta con internet ni con señal móvil, esto para la empresa Sistemas Integrales de Computación.</w:t>
            </w:r>
          </w:p>
          <w:p w14:paraId="75DA6DA5" w14:textId="10C9630E" w:rsidR="00075E65" w:rsidRPr="006E70FC" w:rsidRDefault="004168B2" w:rsidP="004168B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168B2">
              <w:rPr>
                <w:rFonts w:eastAsia="Times New Roman" w:cs="Arial"/>
                <w:color w:val="000000"/>
                <w:szCs w:val="24"/>
                <w:lang w:eastAsia="es-VE"/>
              </w:rPr>
              <w:t>La empresa Sistemas Integrales de Computación, en la actualidad tiene la problemática de que en cuanto a la asignación de rutas de cada cliente que est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é</w:t>
            </w:r>
            <w:r w:rsidRPr="004168B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asociado a su servicio de internet en la cabecera municipal y, en las comunidades alejadas, se llega tarde a sus viviendas o; en el peor de los casos, ni siquiera consiguen llegar, por lo que no dan el mantenimiento. Así como el seguimiento de estas rutas en áreas donde no hay cobertura móvil y/o señal de internet.</w:t>
            </w:r>
          </w:p>
        </w:tc>
      </w:tr>
      <w:tr w:rsidR="00075E65" w14:paraId="5578A03F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F0B07D0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553770DB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3B80FC83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 desarrollará una aplicación capaz de funcionar offline y sin conectividad móvil, para trazar rutas a clientes que ya existen en base a la información de la base de datos del cliente. </w:t>
            </w:r>
          </w:p>
          <w:p w14:paraId="5E640362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Los entregables para el cliente son:</w:t>
            </w:r>
          </w:p>
          <w:p w14:paraId="3DE29F9E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>Código del sistema v 1.0: Se entregará en digital e implementado</w:t>
            </w:r>
          </w:p>
          <w:p w14:paraId="3A124225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 xml:space="preserve">Manual de usuario v 1.0: Se entregará en digital verificado y validado por el encargado del Centro de Desarrollo y el cliente. </w:t>
            </w:r>
          </w:p>
          <w:p w14:paraId="698065CC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>Manual mantenimiento v 1.0: Se entregará en digital verificado y validado por el encargado del Centro de Desarrollo y el cliente.</w:t>
            </w:r>
          </w:p>
          <w:p w14:paraId="7DCE3393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>Manual de operación v 1.0: Se entregará en digital verificado y validado por el encargado del Centro de Desarrollo y el cliente.</w:t>
            </w:r>
          </w:p>
          <w:p w14:paraId="6A9D80E4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 xml:space="preserve">Una capacitación al cliente sobre la aplicación móvil: Al cliente se le brindará una capacitación presencial para la manipulación del sistema de información. </w:t>
            </w:r>
          </w:p>
          <w:p w14:paraId="376699A6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6214194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NO incluye: </w:t>
            </w:r>
          </w:p>
          <w:p w14:paraId="74DDC785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B3C23C9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La interfaz de usuario para pagos; es decir, la aplicación solo trazará las rutas offline pero no permitirá realizar pagos desde esta. </w:t>
            </w:r>
          </w:p>
          <w:p w14:paraId="4D35DA91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60ED2F4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Instrucciones de entrega:</w:t>
            </w:r>
          </w:p>
          <w:p w14:paraId="21BFB229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A1DD4C7" w14:textId="5222885D" w:rsidR="00075E65" w:rsidRPr="006446FC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La entrega al cliente del producto será a través de una reunión de cierre de proyecto, donde el cliente realizará la validación de los entregables, una vez validado el producto se implementará y capacitará a su personal para el uso de dicha aplicación. Así como también se realizará la entrega del código de la aplicación, los manuales de usuario, mantenimiento, y de operación con la versión especificada en “Entregables para el cliente”.</w:t>
            </w:r>
          </w:p>
        </w:tc>
      </w:tr>
      <w:tr w:rsidR="00075E65" w14:paraId="4032BAD2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0FA87572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Unidad administrativa</w:t>
            </w:r>
          </w:p>
          <w:p w14:paraId="4CAE40C0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53F6D147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tbl>
            <w:tblPr>
              <w:tblStyle w:val="a1"/>
              <w:tblW w:w="6020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86"/>
              <w:gridCol w:w="1409"/>
              <w:gridCol w:w="1692"/>
              <w:gridCol w:w="1833"/>
            </w:tblGrid>
            <w:tr w:rsidR="0098364B" w14:paraId="7D972FB4" w14:textId="77777777" w:rsidTr="00033B72">
              <w:trPr>
                <w:trHeight w:val="500"/>
              </w:trPr>
              <w:tc>
                <w:tcPr>
                  <w:tcW w:w="1086" w:type="dxa"/>
                  <w:shd w:val="clear" w:color="auto" w:fill="auto"/>
                </w:tcPr>
                <w:p w14:paraId="5835529B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409" w:type="dxa"/>
                  <w:shd w:val="clear" w:color="auto" w:fill="auto"/>
                </w:tcPr>
                <w:p w14:paraId="10AEDD2D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Cargo</w:t>
                  </w:r>
                </w:p>
              </w:tc>
              <w:tc>
                <w:tcPr>
                  <w:tcW w:w="1692" w:type="dxa"/>
                  <w:shd w:val="clear" w:color="auto" w:fill="auto"/>
                </w:tcPr>
                <w:p w14:paraId="1F67CB29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Departamento / División</w:t>
                  </w:r>
                </w:p>
              </w:tc>
              <w:tc>
                <w:tcPr>
                  <w:tcW w:w="1833" w:type="dxa"/>
                  <w:shd w:val="clear" w:color="auto" w:fill="auto"/>
                </w:tcPr>
                <w:p w14:paraId="6BE9A621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Rama ejecutiva (Vicepresidencia)</w:t>
                  </w:r>
                </w:p>
              </w:tc>
            </w:tr>
            <w:tr w:rsidR="0098364B" w14:paraId="19E00686" w14:textId="77777777" w:rsidTr="00033B72">
              <w:trPr>
                <w:trHeight w:val="820"/>
              </w:trPr>
              <w:tc>
                <w:tcPr>
                  <w:tcW w:w="1086" w:type="dxa"/>
                  <w:shd w:val="clear" w:color="auto" w:fill="auto"/>
                </w:tcPr>
                <w:p w14:paraId="2C0E0600" w14:textId="109223E5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Gabriel Valles Reyes</w:t>
                  </w:r>
                </w:p>
              </w:tc>
              <w:tc>
                <w:tcPr>
                  <w:tcW w:w="1409" w:type="dxa"/>
                  <w:shd w:val="clear" w:color="auto" w:fill="auto"/>
                </w:tcPr>
                <w:p w14:paraId="31090059" w14:textId="7A8052A0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Director General</w:t>
                  </w:r>
                </w:p>
              </w:tc>
              <w:tc>
                <w:tcPr>
                  <w:tcW w:w="1692" w:type="dxa"/>
                  <w:shd w:val="clear" w:color="auto" w:fill="auto"/>
                </w:tcPr>
                <w:p w14:paraId="415F21B6" w14:textId="1F328B52" w:rsidR="0098364B" w:rsidRDefault="005F0DB4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Direcció</w:t>
                  </w:r>
                  <w:r w:rsidR="0098364B">
                    <w:rPr>
                      <w:b/>
                      <w:color w:val="000000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33" w:type="dxa"/>
                  <w:shd w:val="clear" w:color="auto" w:fill="auto"/>
                </w:tcPr>
                <w:p w14:paraId="799D129D" w14:textId="5177C45C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3DC9452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075E65" w14:paraId="7076EACE" w14:textId="77777777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7535EA7E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14:paraId="3071ECAB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14:paraId="1D913091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14:paraId="4E6AC0E5" w14:textId="30D86268" w:rsidR="00075E65" w:rsidRDefault="001B655E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 objetivo de</w:t>
            </w:r>
            <w:r w:rsidR="003B5257">
              <w:rPr>
                <w:rFonts w:ascii="Arial" w:eastAsia="Arial" w:hAnsi="Arial" w:cs="Arial"/>
                <w:sz w:val="18"/>
                <w:szCs w:val="18"/>
              </w:rPr>
              <w:t xml:space="preserve"> la aplicación es trazar rutas desde un punto de inicio hasta 1 o </w:t>
            </w:r>
            <w:r w:rsidR="005F0DB4">
              <w:rPr>
                <w:rFonts w:ascii="Arial" w:eastAsia="Arial" w:hAnsi="Arial" w:cs="Arial"/>
                <w:sz w:val="18"/>
                <w:szCs w:val="18"/>
              </w:rPr>
              <w:t>más</w:t>
            </w:r>
            <w:r w:rsidR="003B5257">
              <w:rPr>
                <w:rFonts w:ascii="Arial" w:eastAsia="Arial" w:hAnsi="Arial" w:cs="Arial"/>
                <w:sz w:val="18"/>
                <w:szCs w:val="18"/>
              </w:rPr>
              <w:t xml:space="preserve"> clientes. </w:t>
            </w:r>
          </w:p>
        </w:tc>
      </w:tr>
    </w:tbl>
    <w:p w14:paraId="1D1AC3F8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6DCC08F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14:paraId="7FAF388C" w14:textId="6C09AAC7" w:rsidR="0060708E" w:rsidRPr="0099052D" w:rsidRDefault="0060708E" w:rsidP="0060708E">
      <w:pPr>
        <w:spacing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075E65" w14:paraId="67B69316" w14:textId="77777777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14:paraId="4196F2F8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14:paraId="56F3F2CD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075E65" w14:paraId="4953BC2F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6235B36B" w14:textId="43A39B89" w:rsidR="00075E65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Código del sistema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4130F673" w14:textId="541E8AED" w:rsidR="00075E65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e implementado</w:t>
            </w:r>
          </w:p>
          <w:p w14:paraId="0E6B66CF" w14:textId="77777777" w:rsidR="00075E65" w:rsidRDefault="00075E6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206F" w14:paraId="5F41FE9F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565F6E61" w14:textId="38536638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Manual de usuario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261A6FDB" w14:textId="3B04B8F6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25C2EA7A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36F2D86" w14:textId="78F15AA8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Manual mantenimiento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B325A67" w14:textId="4DC16CE7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193BEF1D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0CA0CA40" w14:textId="2FB3E0FD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Manual de operación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F7BBE30" w14:textId="4FADD878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3040A274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412DD434" w14:textId="03DBC564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Una capacitación al cliente sobre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 aplicación móvil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1632A716" w14:textId="3EA8C7E6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Al cliente se le brindará una capacitación presencial para la manipulación del sistema de información.</w:t>
            </w:r>
          </w:p>
        </w:tc>
      </w:tr>
    </w:tbl>
    <w:p w14:paraId="2C673EA0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0FDA5B04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46E26897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14:paraId="247B5844" w14:textId="07437260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1"/>
        <w:gridCol w:w="3095"/>
      </w:tblGrid>
      <w:tr w:rsidR="00075E65" w14:paraId="4A40D74F" w14:textId="77777777">
        <w:trPr>
          <w:trHeight w:val="300"/>
          <w:jc w:val="center"/>
        </w:trPr>
        <w:tc>
          <w:tcPr>
            <w:tcW w:w="6481" w:type="dxa"/>
            <w:shd w:val="clear" w:color="auto" w:fill="17569B"/>
            <w:vAlign w:val="center"/>
          </w:tcPr>
          <w:p w14:paraId="2AF5E9A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NORMATIVA</w:t>
            </w:r>
          </w:p>
        </w:tc>
        <w:tc>
          <w:tcPr>
            <w:tcW w:w="3095" w:type="dxa"/>
            <w:shd w:val="clear" w:color="auto" w:fill="17569B"/>
            <w:vAlign w:val="center"/>
          </w:tcPr>
          <w:p w14:paraId="37120B1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075E65" w14:paraId="7B130569" w14:textId="77777777">
        <w:trPr>
          <w:trHeight w:val="300"/>
          <w:jc w:val="center"/>
        </w:trPr>
        <w:tc>
          <w:tcPr>
            <w:tcW w:w="6481" w:type="dxa"/>
            <w:shd w:val="clear" w:color="auto" w:fill="auto"/>
            <w:vAlign w:val="center"/>
          </w:tcPr>
          <w:p w14:paraId="103474F2" w14:textId="77777777" w:rsidR="00075E65" w:rsidRDefault="00F766A0" w:rsidP="00F766A0">
            <w:pPr>
              <w:pStyle w:val="Prrafodelista"/>
              <w:numPr>
                <w:ilvl w:val="0"/>
                <w:numId w:val="5"/>
              </w:numPr>
            </w:pPr>
            <w:r>
              <w:t xml:space="preserve">Norma </w:t>
            </w:r>
            <w:r w:rsidR="007D6FA1" w:rsidRPr="00F766A0">
              <w:t>ISO-IEC 29110</w:t>
            </w:r>
          </w:p>
          <w:p w14:paraId="3490DCFF" w14:textId="5B8F4379" w:rsidR="00F21AE1" w:rsidRPr="00F766A0" w:rsidRDefault="00F21AE1" w:rsidP="00F766A0">
            <w:pPr>
              <w:pStyle w:val="Prrafodelista"/>
              <w:numPr>
                <w:ilvl w:val="0"/>
                <w:numId w:val="5"/>
              </w:numPr>
            </w:pPr>
            <w:r>
              <w:t>Lineamientos de SIC.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47B00AC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6DD59EBF" w14:textId="507394A6" w:rsidR="00075E65" w:rsidRDefault="00F766A0">
            <w:r>
              <w:t xml:space="preserve">-Esta norma impacta en el desarrollo del proyecto al tener </w:t>
            </w:r>
            <w:r>
              <w:lastRenderedPageBreak/>
              <w:t xml:space="preserve">demasiados documentos entregables. </w:t>
            </w:r>
          </w:p>
          <w:p w14:paraId="353F1B29" w14:textId="1CE35E03" w:rsidR="00F21AE1" w:rsidRDefault="00F21AE1">
            <w:r>
              <w:t xml:space="preserve">-Los lineamientos de SIC es lo que establecen los requerimientos. Lo cual impacta en estos en caso de que cambien. </w:t>
            </w:r>
            <w:r w:rsidR="00E574C0">
              <w:t>Algunos de estos son:</w:t>
            </w:r>
          </w:p>
          <w:p w14:paraId="2B2CDBBE" w14:textId="0F1D5153" w:rsidR="00E574C0" w:rsidRDefault="00E574C0">
            <w:r>
              <w:t>Su política de seguridad de datos de los clientes.</w:t>
            </w:r>
          </w:p>
          <w:p w14:paraId="72C5926C" w14:textId="54273569" w:rsidR="006A179F" w:rsidRDefault="006A179F">
            <w:r>
              <w:t xml:space="preserve">Su administración de información en mas de 1 base de datos. </w:t>
            </w:r>
          </w:p>
          <w:p w14:paraId="7F38ECBF" w14:textId="29772D59" w:rsidR="006A179F" w:rsidRPr="006A179F" w:rsidRDefault="006A179F">
            <w:r>
              <w:t xml:space="preserve">Etc. </w:t>
            </w:r>
          </w:p>
          <w:p w14:paraId="3738048A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14:paraId="23C380D6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1E32569B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RESTRICCIONES</w:t>
      </w:r>
    </w:p>
    <w:p w14:paraId="54FF347A" w14:textId="3046E652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075E65" w14:paraId="17DF6E8D" w14:textId="77777777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14:paraId="5D8D04BC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14:paraId="05FB8707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14:paraId="1D77CC25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075E65" w14:paraId="7521D1DD" w14:textId="77777777">
        <w:trPr>
          <w:trHeight w:val="300"/>
          <w:jc w:val="center"/>
        </w:trPr>
        <w:tc>
          <w:tcPr>
            <w:tcW w:w="3386" w:type="dxa"/>
            <w:shd w:val="clear" w:color="auto" w:fill="auto"/>
            <w:vAlign w:val="center"/>
          </w:tcPr>
          <w:p w14:paraId="71A0D928" w14:textId="29D0847B" w:rsidR="00075E65" w:rsidRDefault="00AF3F6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 xml:space="preserve">Copia del sistema </w:t>
            </w:r>
          </w:p>
        </w:tc>
        <w:tc>
          <w:tcPr>
            <w:tcW w:w="3091" w:type="dxa"/>
            <w:shd w:val="clear" w:color="auto" w:fill="auto"/>
            <w:vAlign w:val="center"/>
          </w:tcPr>
          <w:p w14:paraId="42B7CDBD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205CAF64" w14:textId="2B8DBB07" w:rsidR="00075E65" w:rsidRDefault="003B5257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>Se nos facilit</w:t>
            </w:r>
            <w:r w:rsidR="003B2E97">
              <w:rPr>
                <w:color w:val="000000"/>
              </w:rPr>
              <w:t>á</w:t>
            </w:r>
            <w:r>
              <w:rPr>
                <w:color w:val="000000"/>
              </w:rPr>
              <w:t>ra una copia del sistema utilizado por el cliente para trabajar en paralelo sin afectar sus datos.</w:t>
            </w:r>
          </w:p>
          <w:p w14:paraId="1EC1601A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7B9097F0" w14:textId="2582534A" w:rsidR="00075E65" w:rsidRDefault="00AF3F6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>Entrega</w:t>
            </w:r>
            <w:r w:rsidR="005F0DB4">
              <w:rPr>
                <w:color w:val="000000"/>
              </w:rPr>
              <w:t xml:space="preserve"> al cliente una aplicación semi </w:t>
            </w:r>
            <w:r>
              <w:rPr>
                <w:color w:val="000000"/>
              </w:rPr>
              <w:t>funcional conectada a un</w:t>
            </w:r>
            <w:r w:rsidR="00A96439">
              <w:rPr>
                <w:color w:val="000000"/>
              </w:rPr>
              <w:t>a base de datos diseñada en base</w:t>
            </w:r>
            <w:r>
              <w:rPr>
                <w:color w:val="000000"/>
              </w:rPr>
              <w:t xml:space="preserve"> a la del cliente.</w:t>
            </w:r>
          </w:p>
        </w:tc>
      </w:tr>
    </w:tbl>
    <w:p w14:paraId="2D7CF8E8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E65AC3B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14:paraId="0D8D2602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7AF7D4A5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 AJUSTADO AL PROYECTO A APLICAR</w:t>
      </w:r>
    </w:p>
    <w:p w14:paraId="10A5A772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075E65" w14:paraId="569BD40D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14:paraId="3E156A4D" w14:textId="77777777" w:rsidR="00075E65" w:rsidRDefault="00EC2676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PROCESO ESPECÍFICO</w:t>
            </w:r>
          </w:p>
        </w:tc>
      </w:tr>
      <w:tr w:rsidR="00075E65" w14:paraId="0E2A3B10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14:paraId="6F8CF89B" w14:textId="4E4A95B5" w:rsidR="00075E65" w:rsidRDefault="00F21A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modelo de desarrollo a utilizar para el desarrollo del proyecto el ISO/IEC 29110 nivel básico. Bajo los procesos de gestión de proyectos y el proceso de implementación de software. </w:t>
            </w:r>
          </w:p>
        </w:tc>
      </w:tr>
      <w:tr w:rsidR="00075E65" w14:paraId="7DE5AEA1" w14:textId="77777777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14:paraId="052885E5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14:paraId="27AEF47A" w14:textId="027886C7" w:rsidR="00075E65" w:rsidRDefault="00F21A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 necesario trabajar bajo los roles de Team Software Process (TSP). Además de aplicar el proceso de lanzamiento de proyecto.</w:t>
            </w:r>
          </w:p>
        </w:tc>
      </w:tr>
    </w:tbl>
    <w:p w14:paraId="6F694D2C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6C004B2D" w14:textId="681E7765" w:rsidR="00075E65" w:rsidRPr="00D407D3" w:rsidRDefault="00EC2676" w:rsidP="00D407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7AE55F07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6250DE3B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0D092422" w14:textId="5B3DF018" w:rsidR="00075E65" w:rsidRDefault="004244F6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La metodología a seguir es Scrum en la cual se </w:t>
            </w:r>
            <w:r w:rsidR="003B3F2D" w:rsidRPr="004244F6">
              <w:rPr>
                <w:rFonts w:ascii="Arial" w:eastAsia="Arial" w:hAnsi="Arial" w:cs="Arial"/>
                <w:color w:val="000000" w:themeColor="text1"/>
                <w:szCs w:val="18"/>
              </w:rPr>
              <w:t>desarrollarán</w:t>
            </w: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5 fases 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en general</w:t>
            </w: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las cuales son las siguientes:</w:t>
            </w:r>
          </w:p>
          <w:p w14:paraId="6DB295D0" w14:textId="77777777" w:rsidR="0025039B" w:rsidRPr="004244F6" w:rsidRDefault="0025039B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65D3FFC9" w14:textId="77777777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4244F6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Iniciación:</w:t>
            </w:r>
          </w:p>
          <w:p w14:paraId="1D98DC48" w14:textId="6BA8D67D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Creación de la visión y alcance del proyecto.</w:t>
            </w:r>
          </w:p>
          <w:p w14:paraId="641AED1E" w14:textId="30BA06EF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Identificación del equipo de trabajo.</w:t>
            </w:r>
          </w:p>
          <w:p w14:paraId="4FFA8F5A" w14:textId="25DD2AA7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Realizar plan de lanzamiento.</w:t>
            </w:r>
          </w:p>
          <w:p w14:paraId="4739672E" w14:textId="77777777" w:rsidR="004244F6" w:rsidRDefault="004244F6" w:rsidP="004244F6">
            <w:pPr>
              <w:pStyle w:val="Prrafodelista"/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00382D9A" w14:textId="4B087222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Planificación y estimación</w:t>
            </w:r>
          </w:p>
          <w:p w14:paraId="3897612E" w14:textId="1CD2EFC4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Elaboración de historias de usuario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3886E14B" w14:textId="6344FEDA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Aprobar, estimar y asignar historias de usuario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5A9A4909" w14:textId="2D990668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 xml:space="preserve">Elaboración de </w:t>
            </w:r>
            <w:r w:rsidR="0025039B">
              <w:rPr>
                <w:rFonts w:ascii="Arial" w:eastAsia="Arial" w:hAnsi="Arial" w:cs="Arial"/>
                <w:color w:val="000000" w:themeColor="text1"/>
                <w:szCs w:val="18"/>
              </w:rPr>
              <w:t>tareas (</w:t>
            </w:r>
            <w:r w:rsidR="00C96A35">
              <w:rPr>
                <w:rFonts w:ascii="Arial" w:eastAsia="Arial" w:hAnsi="Arial" w:cs="Arial"/>
                <w:color w:val="000000" w:themeColor="text1"/>
                <w:szCs w:val="18"/>
              </w:rPr>
              <w:t>Sprint)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44535AB3" w14:textId="77777777" w:rsidR="004244F6" w:rsidRDefault="004244F6" w:rsidP="004244F6">
            <w:pPr>
              <w:pStyle w:val="Prrafodelista"/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</w:p>
          <w:p w14:paraId="4BD969AC" w14:textId="11C36CF1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 xml:space="preserve">Implementación </w:t>
            </w:r>
          </w:p>
          <w:p w14:paraId="640BF97B" w14:textId="68F1EA6D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Crear entregable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135EAA3C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6CF054A2" w14:textId="7D45958D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8664C1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Revisión y retrospectiva</w:t>
            </w:r>
          </w:p>
          <w:p w14:paraId="3646129D" w14:textId="23BB53C2" w:rsid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Pruebas de funcionalidad del entregable.</w:t>
            </w:r>
          </w:p>
          <w:p w14:paraId="71873E87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58BE7756" w14:textId="7C509A22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8664C1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Lanzamiento</w:t>
            </w:r>
          </w:p>
          <w:p w14:paraId="4BF3F6B9" w14:textId="6488EC20" w:rsidR="004244F6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8664C1">
              <w:rPr>
                <w:rFonts w:ascii="Arial" w:eastAsia="Arial" w:hAnsi="Arial" w:cs="Arial"/>
                <w:color w:val="000000" w:themeColor="text1"/>
                <w:szCs w:val="18"/>
              </w:rPr>
              <w:t>Entrega de entregables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3086D75D" w14:textId="73D77FBB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8664C1">
              <w:rPr>
                <w:rFonts w:ascii="Arial" w:eastAsia="Arial" w:hAnsi="Arial" w:cs="Arial"/>
                <w:color w:val="000000" w:themeColor="text1"/>
                <w:szCs w:val="18"/>
              </w:rPr>
              <w:t>Retrospectiva del proyecto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5ECD0A49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625D9F62" w14:textId="77777777" w:rsidR="00C96A35" w:rsidRDefault="00C96A35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3CB86F0F" w14:textId="5B57D25B" w:rsidR="00C96A35" w:rsidRPr="0025039B" w:rsidRDefault="00C96A35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>El ciclo de vida o algoritmo que se realizar</w:t>
            </w:r>
            <w:r w:rsidR="00E22E4E">
              <w:rPr>
                <w:rFonts w:ascii="Arial" w:eastAsia="Arial" w:hAnsi="Arial" w:cs="Arial"/>
                <w:color w:val="000000" w:themeColor="text1"/>
                <w:szCs w:val="18"/>
              </w:rPr>
              <w:t>á</w:t>
            </w: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para </w:t>
            </w:r>
            <w:r w:rsidR="0025039B" w:rsidRPr="0025039B">
              <w:rPr>
                <w:rFonts w:ascii="Arial" w:eastAsia="Arial" w:hAnsi="Arial" w:cs="Arial"/>
                <w:color w:val="000000" w:themeColor="text1"/>
                <w:szCs w:val="18"/>
              </w:rPr>
              <w:t>la creación o elaboración de cada Sprint es la siguiente.</w:t>
            </w:r>
          </w:p>
          <w:p w14:paraId="3A2AEF19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1C237511" w14:textId="42F3FBD5" w:rsidR="008664C1" w:rsidRP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18"/>
                <w:szCs w:val="18"/>
                <w:lang w:eastAsia="es-MX"/>
              </w:rPr>
              <w:drawing>
                <wp:inline distT="0" distB="0" distL="0" distR="0" wp14:anchorId="2510EFF3" wp14:editId="1B052275">
                  <wp:extent cx="4119245" cy="2402840"/>
                  <wp:effectExtent l="38100" t="0" r="71755" b="0"/>
                  <wp:docPr id="2" name="Diagrama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34494B95" w14:textId="78A99556" w:rsidR="008664C1" w:rsidRPr="008664C1" w:rsidRDefault="008664C1" w:rsidP="008664C1">
            <w:pPr>
              <w:pStyle w:val="Prrafodelista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</w:tbl>
    <w:p w14:paraId="4C7B8FD2" w14:textId="694CFF48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58F42125" w14:textId="77777777" w:rsidR="00D407D3" w:rsidRDefault="00D407D3">
      <w:pPr>
        <w:rPr>
          <w:rFonts w:ascii="Arial" w:eastAsia="Arial" w:hAnsi="Arial" w:cs="Arial"/>
          <w:sz w:val="20"/>
          <w:szCs w:val="20"/>
        </w:rPr>
      </w:pPr>
    </w:p>
    <w:p w14:paraId="3B4943EE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14:paraId="4E9D9288" w14:textId="52EFC0BA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65FF020D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0E0B5A01" w14:textId="77777777" w:rsidR="00075E65" w:rsidRDefault="00EC267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64888FBC" w14:textId="7C20DD7C" w:rsidR="00075E65" w:rsidRDefault="003C6A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La gerente de planeación determin</w:t>
            </w:r>
            <w:r w:rsidR="00E22E4E">
              <w:t>ó</w:t>
            </w:r>
            <w:r>
              <w:t xml:space="preserve"> que se va a trabajar 14 semanas con 6 alumnos. La duración del proyecto será de 840 horas, </w:t>
            </w:r>
            <w:r w:rsidR="00C46741">
              <w:t xml:space="preserve">todo </w:t>
            </w:r>
            <w:r w:rsidR="000F32E9">
              <w:t>está</w:t>
            </w:r>
            <w:r w:rsidR="00C46741">
              <w:t xml:space="preserve"> representado en un libro de Excel denominado </w:t>
            </w:r>
            <w:r w:rsidR="00E22E4E" w:rsidRPr="00E22E4E">
              <w:t>07_EDT_RutasOffline</w:t>
            </w:r>
            <w:r w:rsidR="00C46741">
              <w:t xml:space="preserve">. </w:t>
            </w:r>
          </w:p>
        </w:tc>
      </w:tr>
    </w:tbl>
    <w:p w14:paraId="02FE9600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7BCD3957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14:paraId="0E5EFD30" w14:textId="040A198B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6C09FA73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6D23E091" w14:textId="77777777" w:rsidR="00075E65" w:rsidRDefault="00EC267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146B1B7B" w14:textId="245ABFC2" w:rsidR="00075E65" w:rsidRPr="0025039B" w:rsidRDefault="0025039B">
            <w:pPr>
              <w:rPr>
                <w:rFonts w:ascii="Arial" w:eastAsia="Arial" w:hAnsi="Arial" w:cs="Arial"/>
                <w:color w:val="000000" w:themeColor="text1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El costo total de la aplicación tiene un t</w:t>
            </w:r>
            <w:r w:rsidR="00FB5E9F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otal de </w:t>
            </w:r>
            <w:r w:rsidR="00FB5E9F" w:rsidRPr="00FB5E9F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$130,865.0</w:t>
            </w:r>
            <w:r w:rsidRPr="00FB5E9F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 xml:space="preserve"> MX</w:t>
            </w:r>
            <w:r w:rsidR="00560BF2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 xml:space="preserve"> (Ciento treinta mil ochocientos sesenta y cinco pesos)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, en el cual están plasmados los salarios d</w:t>
            </w:r>
            <w:r w:rsidR="00560BF2">
              <w:rPr>
                <w:rFonts w:ascii="Arial" w:eastAsia="Arial" w:hAnsi="Arial" w:cs="Arial"/>
                <w:color w:val="000000" w:themeColor="text1"/>
                <w:szCs w:val="18"/>
              </w:rPr>
              <w:t>e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cada uno de los integrantes del equipo de acuerdo a </w:t>
            </w:r>
            <w:r w:rsidRPr="0025039B">
              <w:rPr>
                <w:rFonts w:ascii="Arial" w:hAnsi="Arial" w:cs="Arial"/>
                <w:color w:val="000000"/>
              </w:rPr>
              <w:t>al estudio realiz</w:t>
            </w:r>
            <w:r>
              <w:rPr>
                <w:rFonts w:ascii="Arial" w:hAnsi="Arial" w:cs="Arial"/>
                <w:color w:val="000000"/>
              </w:rPr>
              <w:t>ado por varias plataformas de tecnología.</w:t>
            </w:r>
          </w:p>
        </w:tc>
      </w:tr>
    </w:tbl>
    <w:p w14:paraId="55D9F387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56075A9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ADQUISICIONES Y CAPACITACIÓN</w:t>
      </w:r>
    </w:p>
    <w:p w14:paraId="008E924A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533C9CF3" w14:textId="57706E04" w:rsidR="0076346B" w:rsidRDefault="0076346B" w:rsidP="0076346B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detalle de la adquisición y capacitación está plasmado en el </w:t>
      </w:r>
      <w:r w:rsidRPr="0076346B">
        <w:rPr>
          <w:rFonts w:ascii="Arial" w:eastAsia="Arial" w:hAnsi="Arial" w:cs="Arial"/>
          <w:sz w:val="20"/>
          <w:szCs w:val="20"/>
        </w:rPr>
        <w:t>17_PlanAdquisiciónCapacitación_RutasOffline</w:t>
      </w:r>
      <w:r>
        <w:rPr>
          <w:rFonts w:ascii="Arial" w:eastAsia="Arial" w:hAnsi="Arial" w:cs="Arial"/>
          <w:sz w:val="20"/>
          <w:szCs w:val="20"/>
        </w:rPr>
        <w:t xml:space="preserve"> del proyecto. El cual se encuentra en el repositorio del proyecto. </w:t>
      </w:r>
    </w:p>
    <w:p w14:paraId="0F397463" w14:textId="5EB3EE2D" w:rsidR="0076346B" w:rsidRDefault="005E3A4F" w:rsidP="0076346B">
      <w:pPr>
        <w:spacing w:before="240" w:after="240"/>
        <w:rPr>
          <w:rFonts w:ascii="Arial" w:eastAsia="Arial" w:hAnsi="Arial" w:cs="Arial"/>
          <w:sz w:val="20"/>
          <w:szCs w:val="20"/>
        </w:rPr>
      </w:pPr>
      <w:hyperlink r:id="rId12" w:history="1">
        <w:r w:rsidR="0076346B">
          <w:rPr>
            <w:rStyle w:val="Hipervnculo"/>
          </w:rPr>
          <w:t>https://github.com/RutasOffline/Proyecto/blob/master/Gesti%C3%B3n%20Proyecto/Planificaci%C3%B3n/Lanzamiento%20Proyecto%20RutasOffline/17_PlanAdquisici%C3%B3nCapacitaci%C3%B3n_RutasOffline.xlsx</w:t>
        </w:r>
      </w:hyperlink>
    </w:p>
    <w:p w14:paraId="5DAD0F9B" w14:textId="77777777" w:rsidR="0076346B" w:rsidRDefault="0076346B">
      <w:pPr>
        <w:rPr>
          <w:rFonts w:ascii="Arial" w:eastAsia="Arial" w:hAnsi="Arial" w:cs="Arial"/>
          <w:color w:val="808080"/>
          <w:sz w:val="18"/>
          <w:szCs w:val="18"/>
        </w:rPr>
      </w:pPr>
    </w:p>
    <w:p w14:paraId="1AA95CC5" w14:textId="508A1DFB" w:rsidR="00075E65" w:rsidRDefault="00EC2676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EFECTUAR LAS VERIFICACIÓN, VALIDACIÓN Y PRUEBAS Y LAS TÉCNICAS A APLICAR</w:t>
      </w:r>
    </w:p>
    <w:p w14:paraId="7349CE47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2640DD33" w14:textId="77777777" w:rsidTr="009A69CD">
        <w:tc>
          <w:tcPr>
            <w:tcW w:w="9576" w:type="dxa"/>
          </w:tcPr>
          <w:p w14:paraId="5EC2DCDC" w14:textId="77777777" w:rsidR="0025039B" w:rsidRDefault="0025039B" w:rsidP="0025039B">
            <w:pPr>
              <w:rPr>
                <w:rFonts w:ascii="Arial" w:eastAsia="Arial" w:hAnsi="Arial" w:cs="Arial"/>
                <w:b/>
                <w:szCs w:val="18"/>
              </w:rPr>
            </w:pPr>
            <w:r w:rsidRPr="0025039B">
              <w:rPr>
                <w:rFonts w:ascii="Arial" w:eastAsia="Arial" w:hAnsi="Arial" w:cs="Arial"/>
                <w:szCs w:val="18"/>
              </w:rPr>
              <w:t>Las actividades de verificación están plasmadas e</w:t>
            </w:r>
            <w:r>
              <w:rPr>
                <w:rFonts w:ascii="Arial" w:eastAsia="Arial" w:hAnsi="Arial" w:cs="Arial"/>
                <w:szCs w:val="18"/>
              </w:rPr>
              <w:t xml:space="preserve">n el plan de </w:t>
            </w:r>
            <w:r w:rsidRPr="0025039B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aseguramiento de calidad</w:t>
            </w: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</w:rPr>
              <w:t>el cual se encuentra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en el repositorio</w:t>
            </w:r>
            <w:r>
              <w:rPr>
                <w:rFonts w:ascii="Arial" w:eastAsia="Arial" w:hAnsi="Arial" w:cs="Arial"/>
                <w:szCs w:val="18"/>
              </w:rPr>
              <w:t xml:space="preserve"> oficial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del proyecto</w:t>
            </w:r>
            <w:r>
              <w:rPr>
                <w:rFonts w:ascii="Arial" w:eastAsia="Arial" w:hAnsi="Arial" w:cs="Arial"/>
                <w:szCs w:val="18"/>
              </w:rPr>
              <w:t xml:space="preserve">.  El documento tiene por nombre </w:t>
            </w:r>
            <w:r w:rsidR="00A612A7">
              <w:rPr>
                <w:rFonts w:ascii="Arial" w:eastAsia="Arial" w:hAnsi="Arial" w:cs="Arial"/>
                <w:b/>
                <w:szCs w:val="18"/>
              </w:rPr>
              <w:t>06</w:t>
            </w:r>
            <w:r>
              <w:rPr>
                <w:rFonts w:ascii="Arial" w:eastAsia="Arial" w:hAnsi="Arial" w:cs="Arial"/>
                <w:b/>
                <w:szCs w:val="18"/>
              </w:rPr>
              <w:t>_PlanCalidad_</w:t>
            </w:r>
            <w:r w:rsidR="00A612A7">
              <w:rPr>
                <w:rFonts w:ascii="Arial" w:eastAsia="Arial" w:hAnsi="Arial" w:cs="Arial"/>
                <w:b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zCs w:val="18"/>
              </w:rPr>
              <w:t>utasOffline</w:t>
            </w:r>
          </w:p>
          <w:p w14:paraId="717B678F" w14:textId="54AA9C66" w:rsidR="00A612A7" w:rsidRDefault="005E3A4F" w:rsidP="0025039B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3" w:history="1">
              <w:r w:rsidR="00A612A7">
                <w:rPr>
                  <w:rStyle w:val="Hipervnculo"/>
                </w:rPr>
                <w:t>https://github.com/RutasOffline/Proyecto/blob/master/Gesti%C3%B3n%20Proyecto/Planificaci%C3%B3n/Lanzamiento%20Proyecto%20RutasOffline/06_PlanCalidad_RutasOffline.xlsx</w:t>
              </w:r>
            </w:hyperlink>
          </w:p>
        </w:tc>
      </w:tr>
    </w:tbl>
    <w:p w14:paraId="2172B7EF" w14:textId="77777777" w:rsidR="0025039B" w:rsidRDefault="0025039B" w:rsidP="0025039B">
      <w:pPr>
        <w:rPr>
          <w:rFonts w:ascii="Arial" w:eastAsia="Arial" w:hAnsi="Arial" w:cs="Arial"/>
          <w:sz w:val="20"/>
          <w:szCs w:val="20"/>
        </w:rPr>
      </w:pPr>
    </w:p>
    <w:p w14:paraId="49070D76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3C3E06AB" w14:textId="77777777" w:rsidTr="009A69CD">
        <w:tc>
          <w:tcPr>
            <w:tcW w:w="9576" w:type="dxa"/>
          </w:tcPr>
          <w:p w14:paraId="0B5D82CA" w14:textId="121AC6B8" w:rsidR="0025039B" w:rsidRDefault="00DF27C8" w:rsidP="009A69CD">
            <w:pPr>
              <w:rPr>
                <w:rFonts w:ascii="Arial" w:eastAsia="Arial" w:hAnsi="Arial" w:cs="Arial"/>
                <w:b/>
                <w:szCs w:val="18"/>
              </w:rPr>
            </w:pPr>
            <w:r w:rsidRPr="0025039B">
              <w:rPr>
                <w:rFonts w:ascii="Arial" w:eastAsia="Arial" w:hAnsi="Arial" w:cs="Arial"/>
                <w:szCs w:val="18"/>
              </w:rPr>
              <w:t>Las actividades de verificación están plasmadas e</w:t>
            </w:r>
            <w:r>
              <w:rPr>
                <w:rFonts w:ascii="Arial" w:eastAsia="Arial" w:hAnsi="Arial" w:cs="Arial"/>
                <w:szCs w:val="18"/>
              </w:rPr>
              <w:t xml:space="preserve">n el plan de </w:t>
            </w:r>
            <w:r w:rsidRPr="0025039B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aseguramiento de calidad</w:t>
            </w: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</w:rPr>
              <w:t>el cual se encuentra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en el repositorio</w:t>
            </w:r>
            <w:r>
              <w:rPr>
                <w:rFonts w:ascii="Arial" w:eastAsia="Arial" w:hAnsi="Arial" w:cs="Arial"/>
                <w:szCs w:val="18"/>
              </w:rPr>
              <w:t xml:space="preserve"> oficial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del proyecto</w:t>
            </w:r>
            <w:r>
              <w:rPr>
                <w:rFonts w:ascii="Arial" w:eastAsia="Arial" w:hAnsi="Arial" w:cs="Arial"/>
                <w:szCs w:val="18"/>
              </w:rPr>
              <w:t xml:space="preserve">.  El documento tiene por nombre </w:t>
            </w:r>
            <w:r w:rsidR="0080120A">
              <w:rPr>
                <w:rFonts w:ascii="Arial" w:eastAsia="Arial" w:hAnsi="Arial" w:cs="Arial"/>
                <w:b/>
                <w:szCs w:val="18"/>
              </w:rPr>
              <w:t>06</w:t>
            </w:r>
            <w:r>
              <w:rPr>
                <w:rFonts w:ascii="Arial" w:eastAsia="Arial" w:hAnsi="Arial" w:cs="Arial"/>
                <w:b/>
                <w:szCs w:val="18"/>
              </w:rPr>
              <w:t>_PlanCalidad_</w:t>
            </w:r>
            <w:r w:rsidR="00946910">
              <w:rPr>
                <w:rFonts w:ascii="Arial" w:eastAsia="Arial" w:hAnsi="Arial" w:cs="Arial"/>
                <w:b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zCs w:val="18"/>
              </w:rPr>
              <w:t>utasOffline</w:t>
            </w:r>
          </w:p>
          <w:p w14:paraId="2E9C4634" w14:textId="791A80B5" w:rsidR="0080120A" w:rsidRDefault="005E3A4F" w:rsidP="009A69CD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4" w:history="1">
              <w:r w:rsidR="0080120A">
                <w:rPr>
                  <w:rStyle w:val="Hipervnculo"/>
                </w:rPr>
                <w:t>https://github.com/RutasOffline/Proyecto/blob/master/Gesti%C3%B3n%20Proyecto/Planificaci%C3%B3n/Lanzamiento%20Proyecto%20RutasOffline/06_PlanCalidad_RutasOffline.xlsx</w:t>
              </w:r>
            </w:hyperlink>
          </w:p>
        </w:tc>
      </w:tr>
    </w:tbl>
    <w:p w14:paraId="3292966E" w14:textId="77777777" w:rsidR="0025039B" w:rsidRDefault="0025039B" w:rsidP="0025039B">
      <w:pPr>
        <w:rPr>
          <w:rFonts w:ascii="Arial" w:eastAsia="Arial" w:hAnsi="Arial" w:cs="Arial"/>
          <w:sz w:val="20"/>
          <w:szCs w:val="20"/>
        </w:rPr>
      </w:pPr>
    </w:p>
    <w:p w14:paraId="3CA1B84D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0678CE95" w14:textId="77777777" w:rsidTr="009A69CD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14:paraId="5D2FEB76" w14:textId="4A76A9C4" w:rsid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En este proyecto las pruebas son constantes ya que trabajaremos con Sprints de Scrum por lo cual al final d</w:t>
            </w:r>
            <w:r w:rsidR="00403B7C">
              <w:rPr>
                <w:rFonts w:ascii="Arial" w:eastAsia="Arial" w:hAnsi="Arial" w:cs="Arial"/>
                <w:szCs w:val="18"/>
              </w:rPr>
              <w:t>e</w:t>
            </w:r>
            <w:r>
              <w:rPr>
                <w:rFonts w:ascii="Arial" w:eastAsia="Arial" w:hAnsi="Arial" w:cs="Arial"/>
                <w:szCs w:val="18"/>
              </w:rPr>
              <w:t xml:space="preserve"> cada una se realizan pruebas unitarias y de integración.</w:t>
            </w:r>
            <w:r w:rsidR="00D40C7B">
              <w:rPr>
                <w:rFonts w:ascii="Arial" w:eastAsia="Arial" w:hAnsi="Arial" w:cs="Arial"/>
                <w:szCs w:val="18"/>
              </w:rPr>
              <w:t xml:space="preserve"> Las pruebas están definidas en el documento </w:t>
            </w:r>
            <w:r w:rsidR="00D40C7B" w:rsidRPr="00D40C7B">
              <w:rPr>
                <w:rFonts w:ascii="Arial" w:eastAsia="Arial" w:hAnsi="Arial" w:cs="Arial"/>
                <w:szCs w:val="18"/>
              </w:rPr>
              <w:t>19_PlanPruebasRutasOffline</w:t>
            </w:r>
            <w:r w:rsidR="00D40C7B">
              <w:rPr>
                <w:rFonts w:ascii="Arial" w:eastAsia="Arial" w:hAnsi="Arial" w:cs="Arial"/>
                <w:szCs w:val="18"/>
              </w:rPr>
              <w:t>.</w:t>
            </w:r>
            <w:r>
              <w:rPr>
                <w:rFonts w:ascii="Arial" w:eastAsia="Arial" w:hAnsi="Arial" w:cs="Arial"/>
                <w:szCs w:val="18"/>
              </w:rPr>
              <w:t xml:space="preserve"> El siguiente diagrama se explica lo anterior:</w:t>
            </w:r>
          </w:p>
          <w:p w14:paraId="0D97FB01" w14:textId="7AF365D2" w:rsid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noProof/>
                <w:szCs w:val="18"/>
                <w:lang w:eastAsia="es-MX"/>
              </w:rPr>
              <w:lastRenderedPageBreak/>
              <w:drawing>
                <wp:inline distT="0" distB="0" distL="0" distR="0" wp14:anchorId="66961BA1" wp14:editId="6E76DBAA">
                  <wp:extent cx="5486400" cy="3200400"/>
                  <wp:effectExtent l="0" t="57150" r="0" b="9525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  <w:p w14:paraId="76C7482F" w14:textId="77777777" w:rsidR="0078070C" w:rsidRDefault="0078070C" w:rsidP="009A69CD">
            <w:pPr>
              <w:rPr>
                <w:rFonts w:ascii="Arial" w:eastAsia="Arial" w:hAnsi="Arial" w:cs="Arial"/>
                <w:szCs w:val="18"/>
              </w:rPr>
            </w:pPr>
          </w:p>
          <w:p w14:paraId="665E8C30" w14:textId="492D27AF" w:rsidR="0025039B" w:rsidRP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En caso de encontrarse algún error en las pruebas l</w:t>
            </w:r>
            <w:r w:rsidR="0025039B" w:rsidRPr="00DF27C8">
              <w:rPr>
                <w:rFonts w:ascii="Arial" w:eastAsia="Arial" w:hAnsi="Arial" w:cs="Arial"/>
                <w:szCs w:val="18"/>
              </w:rPr>
              <w:t>os defectos encontrados son especificados en documento denominado</w:t>
            </w:r>
            <w:r>
              <w:rPr>
                <w:rFonts w:ascii="Arial" w:eastAsia="Arial" w:hAnsi="Arial" w:cs="Arial"/>
                <w:b/>
                <w:szCs w:val="18"/>
              </w:rPr>
              <w:t xml:space="preserve"> </w:t>
            </w:r>
            <w:r w:rsidR="00F11C7F">
              <w:rPr>
                <w:rFonts w:ascii="Arial" w:eastAsia="Arial" w:hAnsi="Arial" w:cs="Arial"/>
                <w:b/>
                <w:szCs w:val="18"/>
              </w:rPr>
              <w:t>21</w:t>
            </w:r>
            <w:r w:rsidR="0025039B" w:rsidRPr="00DF27C8">
              <w:rPr>
                <w:rFonts w:ascii="Arial" w:eastAsia="Arial" w:hAnsi="Arial" w:cs="Arial"/>
                <w:b/>
                <w:szCs w:val="18"/>
              </w:rPr>
              <w:t>_BitácoraDefectos</w:t>
            </w:r>
            <w:r w:rsidR="00F11C7F">
              <w:rPr>
                <w:rFonts w:ascii="Arial" w:eastAsia="Arial" w:hAnsi="Arial" w:cs="Arial"/>
                <w:b/>
                <w:szCs w:val="18"/>
              </w:rPr>
              <w:t>_RutasOffline</w:t>
            </w:r>
            <w:r w:rsidR="0025039B" w:rsidRPr="00DF27C8">
              <w:rPr>
                <w:rFonts w:ascii="Arial" w:eastAsia="Arial" w:hAnsi="Arial" w:cs="Arial"/>
                <w:b/>
                <w:szCs w:val="18"/>
              </w:rPr>
              <w:t>.xls</w:t>
            </w:r>
            <w:r>
              <w:rPr>
                <w:rFonts w:ascii="Arial" w:eastAsia="Arial" w:hAnsi="Arial" w:cs="Arial"/>
                <w:b/>
                <w:szCs w:val="18"/>
              </w:rPr>
              <w:t xml:space="preserve"> </w:t>
            </w:r>
            <w:r w:rsidRPr="00DF27C8">
              <w:rPr>
                <w:rFonts w:ascii="Arial" w:eastAsia="Arial" w:hAnsi="Arial" w:cs="Arial"/>
                <w:szCs w:val="18"/>
              </w:rPr>
              <w:t>y se volverá a realizar o corregir el sprint</w:t>
            </w:r>
            <w:r w:rsidR="0078070C">
              <w:rPr>
                <w:rFonts w:ascii="Arial" w:eastAsia="Arial" w:hAnsi="Arial" w:cs="Arial"/>
                <w:szCs w:val="18"/>
              </w:rPr>
              <w:t xml:space="preserve">, en caso contrario se </w:t>
            </w:r>
            <w:r w:rsidR="000F32E9">
              <w:rPr>
                <w:rFonts w:ascii="Arial" w:eastAsia="Arial" w:hAnsi="Arial" w:cs="Arial"/>
                <w:szCs w:val="18"/>
              </w:rPr>
              <w:t>empezará</w:t>
            </w:r>
            <w:r w:rsidR="0078070C">
              <w:rPr>
                <w:rFonts w:ascii="Arial" w:eastAsia="Arial" w:hAnsi="Arial" w:cs="Arial"/>
                <w:szCs w:val="18"/>
              </w:rPr>
              <w:t xml:space="preserve"> por desarrolla</w:t>
            </w:r>
            <w:r w:rsidR="000976E4">
              <w:rPr>
                <w:rFonts w:ascii="Arial" w:eastAsia="Arial" w:hAnsi="Arial" w:cs="Arial"/>
                <w:szCs w:val="18"/>
              </w:rPr>
              <w:t>r</w:t>
            </w:r>
            <w:r w:rsidR="0078070C">
              <w:rPr>
                <w:rFonts w:ascii="Arial" w:eastAsia="Arial" w:hAnsi="Arial" w:cs="Arial"/>
                <w:szCs w:val="18"/>
              </w:rPr>
              <w:t xml:space="preserve"> el siguiente sprint.</w:t>
            </w:r>
          </w:p>
          <w:p w14:paraId="5434F3A4" w14:textId="77777777" w:rsidR="0025039B" w:rsidRPr="00DF27C8" w:rsidRDefault="0025039B" w:rsidP="009A69CD">
            <w:pPr>
              <w:rPr>
                <w:rFonts w:ascii="Arial" w:eastAsia="Arial" w:hAnsi="Arial" w:cs="Arial"/>
                <w:color w:val="808080"/>
                <w:szCs w:val="18"/>
              </w:rPr>
            </w:pPr>
            <w:r w:rsidRPr="00DF27C8">
              <w:rPr>
                <w:rFonts w:ascii="Arial" w:eastAsia="Arial" w:hAnsi="Arial" w:cs="Arial"/>
                <w:szCs w:val="18"/>
              </w:rPr>
              <w:t xml:space="preserve">La planeación de pruebas está especificada en el WBS del proyecto. En él se especifica la actividad de prueba, fecha y hora. </w:t>
            </w:r>
          </w:p>
          <w:p w14:paraId="0E73AB21" w14:textId="77777777" w:rsidR="0025039B" w:rsidRDefault="0025039B" w:rsidP="009A69C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F27C8">
              <w:rPr>
                <w:rFonts w:ascii="Arial" w:eastAsia="Arial" w:hAnsi="Arial" w:cs="Arial"/>
                <w:szCs w:val="18"/>
              </w:rPr>
              <w:t>Los defectos encontrados se documentan en el reporte de Pruebas del sistema y pruebas de integración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5274B252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61E9E022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EQUIPO DE TRABAJO</w:t>
      </w:r>
    </w:p>
    <w:p w14:paraId="64486B37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075E65" w14:paraId="34EA1CF3" w14:textId="77777777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14:paraId="49460847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14:paraId="1EB869D5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14:paraId="74701361" w14:textId="6B71ECE6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Para el desarrollo de la aplicación móvil se trabajará con seis alumnos los cuales serán los encargados de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desempeñarán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los siguientes roles:</w:t>
            </w:r>
          </w:p>
          <w:p w14:paraId="0AA45731" w14:textId="277520AF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Líder de proyecto: </w:t>
            </w:r>
            <w:r w:rsidR="00D407D3" w:rsidRP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Joset Geovanni Pacheco Castillo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.</w:t>
            </w:r>
          </w:p>
          <w:p w14:paraId="5DB1BC74" w14:textId="3F0FADB8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Gerente de calidad y procesos: Luis Roberto Ayala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Rosales</w:t>
            </w:r>
          </w:p>
          <w:p w14:paraId="47A9B9C0" w14:textId="6D013222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Gerente de calidad y procesos: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América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Lizet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Hernández Cardiel</w:t>
            </w:r>
          </w:p>
          <w:p w14:paraId="06979D30" w14:textId="55254957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Gerente de Desarrollo: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Noé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Esqueda Castro</w:t>
            </w:r>
          </w:p>
          <w:p w14:paraId="0175F543" w14:textId="1AB05E26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Gerente de Planeación: Jennifer Alejandra Domínguez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Gutiérrez</w:t>
            </w:r>
          </w:p>
          <w:p w14:paraId="23C0C248" w14:textId="6ED286EF" w:rsidR="00075E65" w:rsidRDefault="0078070C" w:rsidP="007807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Gerente de Soporte: Jonathan Armando</w:t>
            </w:r>
            <w:r w:rsidR="008D536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Gonzales Ibarra</w:t>
            </w:r>
          </w:p>
        </w:tc>
      </w:tr>
    </w:tbl>
    <w:p w14:paraId="1465531F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0E32929F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14:paraId="452FA6BE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501C9DB7" w14:textId="64583FFC" w:rsidR="00075E65" w:rsidRDefault="00CA64CD">
      <w:pPr>
        <w:rPr>
          <w:rFonts w:ascii="Arial" w:eastAsia="Arial" w:hAnsi="Arial" w:cs="Arial"/>
          <w:color w:val="000000" w:themeColor="text1"/>
          <w:szCs w:val="18"/>
        </w:rPr>
      </w:pPr>
      <w:r w:rsidRPr="00CA64CD">
        <w:rPr>
          <w:rFonts w:ascii="Arial" w:eastAsia="Arial" w:hAnsi="Arial" w:cs="Arial"/>
          <w:color w:val="000000" w:themeColor="text1"/>
          <w:szCs w:val="18"/>
        </w:rPr>
        <w:t>Para este proyecto se contempla</w:t>
      </w:r>
      <w:r>
        <w:rPr>
          <w:rFonts w:ascii="Arial" w:eastAsia="Arial" w:hAnsi="Arial" w:cs="Arial"/>
          <w:color w:val="000000" w:themeColor="text1"/>
          <w:szCs w:val="18"/>
        </w:rPr>
        <w:t xml:space="preserve"> para 14 semanas hábiles </w:t>
      </w:r>
      <w:r w:rsidR="00F15390">
        <w:rPr>
          <w:rFonts w:ascii="Arial" w:eastAsia="Arial" w:hAnsi="Arial" w:cs="Arial"/>
          <w:color w:val="000000" w:themeColor="text1"/>
          <w:szCs w:val="18"/>
        </w:rPr>
        <w:t>de trabajo las cuales van de</w:t>
      </w:r>
      <w:r>
        <w:rPr>
          <w:rFonts w:ascii="Arial" w:eastAsia="Arial" w:hAnsi="Arial" w:cs="Arial"/>
          <w:color w:val="000000" w:themeColor="text1"/>
          <w:szCs w:val="18"/>
        </w:rPr>
        <w:t>l</w:t>
      </w:r>
      <w:r w:rsidR="00F15390"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0F32E9">
        <w:rPr>
          <w:rFonts w:ascii="Arial" w:eastAsia="Arial" w:hAnsi="Arial" w:cs="Arial"/>
          <w:color w:val="000000" w:themeColor="text1"/>
          <w:szCs w:val="18"/>
        </w:rPr>
        <w:t>día 17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de febrero del año 2020 haciendo una pausa de dos semanas el </w:t>
      </w:r>
      <w:r w:rsidR="000F32E9">
        <w:rPr>
          <w:rFonts w:ascii="Arial" w:eastAsia="Arial" w:hAnsi="Arial" w:cs="Arial"/>
          <w:color w:val="000000" w:themeColor="text1"/>
          <w:szCs w:val="18"/>
        </w:rPr>
        <w:t>día 6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de abril</w:t>
      </w:r>
      <w:r>
        <w:rPr>
          <w:rFonts w:ascii="Arial" w:eastAsia="Arial" w:hAnsi="Arial" w:cs="Arial"/>
          <w:color w:val="000000" w:themeColor="text1"/>
          <w:szCs w:val="18"/>
        </w:rPr>
        <w:t xml:space="preserve"> y continuando el </w:t>
      </w:r>
      <w:r w:rsidR="00F15390">
        <w:rPr>
          <w:rFonts w:ascii="Arial" w:eastAsia="Arial" w:hAnsi="Arial" w:cs="Arial"/>
          <w:color w:val="000000" w:themeColor="text1"/>
          <w:szCs w:val="18"/>
        </w:rPr>
        <w:t>día</w:t>
      </w:r>
      <w:r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20 de abril </w:t>
      </w:r>
      <w:r>
        <w:rPr>
          <w:rFonts w:ascii="Arial" w:eastAsia="Arial" w:hAnsi="Arial" w:cs="Arial"/>
          <w:color w:val="000000" w:themeColor="text1"/>
          <w:szCs w:val="18"/>
        </w:rPr>
        <w:t xml:space="preserve">para entregar </w:t>
      </w:r>
      <w:r w:rsidR="00F15390">
        <w:rPr>
          <w:rFonts w:ascii="Arial" w:eastAsia="Arial" w:hAnsi="Arial" w:cs="Arial"/>
          <w:color w:val="000000" w:themeColor="text1"/>
          <w:szCs w:val="18"/>
        </w:rPr>
        <w:t>al cliente el día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5 de junio del año 2020. El calendario de trabajo</w:t>
      </w:r>
      <w:r w:rsidR="00B63E9D"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se puede consultar desde </w:t>
      </w:r>
      <w:r w:rsidR="000F32E9">
        <w:rPr>
          <w:rFonts w:ascii="Arial" w:eastAsia="Arial" w:hAnsi="Arial" w:cs="Arial"/>
          <w:color w:val="000000" w:themeColor="text1"/>
          <w:szCs w:val="18"/>
        </w:rPr>
        <w:t xml:space="preserve">el repositorio a través del siguiente link: </w:t>
      </w:r>
    </w:p>
    <w:p w14:paraId="289B9777" w14:textId="0AED9410" w:rsidR="000976E4" w:rsidRDefault="000976E4">
      <w:pPr>
        <w:rPr>
          <w:rFonts w:ascii="Arial" w:eastAsia="Arial" w:hAnsi="Arial" w:cs="Arial"/>
          <w:color w:val="000000" w:themeColor="text1"/>
          <w:szCs w:val="18"/>
        </w:rPr>
      </w:pPr>
      <w:r w:rsidRPr="000976E4">
        <w:rPr>
          <w:rFonts w:ascii="Arial" w:eastAsia="Arial" w:hAnsi="Arial" w:cs="Arial"/>
          <w:color w:val="000000" w:themeColor="text1"/>
          <w:szCs w:val="18"/>
        </w:rPr>
        <w:lastRenderedPageBreak/>
        <w:t>07_EDT_RutasOffline</w:t>
      </w:r>
    </w:p>
    <w:p w14:paraId="43DB8887" w14:textId="321D1640" w:rsidR="000F32E9" w:rsidRDefault="005E3A4F">
      <w:pPr>
        <w:rPr>
          <w:rFonts w:ascii="Arial" w:eastAsia="Arial" w:hAnsi="Arial" w:cs="Arial"/>
          <w:color w:val="000000" w:themeColor="text1"/>
          <w:szCs w:val="18"/>
        </w:rPr>
      </w:pPr>
      <w:hyperlink r:id="rId20" w:history="1">
        <w:r w:rsidR="000F32E9">
          <w:rPr>
            <w:rStyle w:val="Hipervnculo"/>
          </w:rPr>
          <w:t>https://github.com/RutasOffline/Proyecto/blob/master/Gesti%C3%B3n%20Proyecto/Planificaci%C3%B3n/Lanzamiento%20Proyecto%20RutasOffline/07_EDT_RutasOffline.xlsx</w:t>
        </w:r>
      </w:hyperlink>
    </w:p>
    <w:p w14:paraId="4FFC7E3A" w14:textId="77777777" w:rsidR="00FB5E9F" w:rsidRPr="00CA64CD" w:rsidRDefault="00FB5E9F">
      <w:pPr>
        <w:rPr>
          <w:rFonts w:ascii="Arial" w:eastAsia="Arial" w:hAnsi="Arial" w:cs="Arial"/>
          <w:color w:val="000000" w:themeColor="text1"/>
          <w:szCs w:val="18"/>
        </w:rPr>
      </w:pPr>
    </w:p>
    <w:p w14:paraId="5A9F24FF" w14:textId="4201CEFF" w:rsidR="00C00909" w:rsidRPr="00C00909" w:rsidRDefault="00C00909" w:rsidP="00C0090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C00909">
        <w:rPr>
          <w:rFonts w:ascii="Arial" w:eastAsia="Arial" w:hAnsi="Arial" w:cs="Arial"/>
          <w:b/>
          <w:i/>
          <w:color w:val="000000"/>
          <w:sz w:val="20"/>
          <w:szCs w:val="20"/>
        </w:rPr>
        <w:t>PLAN DE MANEJO DE RIESGOS</w:t>
      </w:r>
    </w:p>
    <w:p w14:paraId="265B20E2" w14:textId="77777777" w:rsidR="00C00909" w:rsidRDefault="00C00909" w:rsidP="00C00909">
      <w:pPr>
        <w:rPr>
          <w:rFonts w:ascii="Arial" w:eastAsia="Arial" w:hAnsi="Arial" w:cs="Arial"/>
          <w:b/>
          <w:i/>
          <w:sz w:val="20"/>
          <w:szCs w:val="20"/>
        </w:rPr>
      </w:pPr>
    </w:p>
    <w:p w14:paraId="11093434" w14:textId="0B9AF3E6" w:rsidR="00C00909" w:rsidRDefault="00C00909" w:rsidP="00C00909">
      <w:pPr>
        <w:jc w:val="both"/>
        <w:rPr>
          <w:color w:val="FF0000"/>
          <w:sz w:val="26"/>
        </w:rPr>
      </w:pPr>
      <w:r w:rsidRPr="00C00909">
        <w:rPr>
          <w:rFonts w:ascii="Arial" w:eastAsia="Arial" w:hAnsi="Arial" w:cs="Arial"/>
          <w:szCs w:val="18"/>
        </w:rPr>
        <w:t xml:space="preserve">El seguimiento a riesgos se realizará semanalmente, cada riesgo tiene asignado un responsable de darle seguimiento. Los riesgos están definidos en la plantilla denominada. </w:t>
      </w:r>
      <w:r w:rsidR="00E600F8">
        <w:rPr>
          <w:rFonts w:ascii="Arial" w:eastAsia="Arial" w:hAnsi="Arial" w:cs="Arial"/>
          <w:b/>
          <w:szCs w:val="18"/>
        </w:rPr>
        <w:t>03</w:t>
      </w:r>
      <w:r w:rsidRPr="00C00909">
        <w:rPr>
          <w:rFonts w:ascii="Arial" w:eastAsia="Arial" w:hAnsi="Arial" w:cs="Arial"/>
          <w:b/>
          <w:szCs w:val="18"/>
        </w:rPr>
        <w:t>_SeguimientoRiesgos_</w:t>
      </w:r>
      <w:r w:rsidR="00E600F8">
        <w:rPr>
          <w:rFonts w:ascii="Arial" w:eastAsia="Arial" w:hAnsi="Arial" w:cs="Arial"/>
          <w:b/>
          <w:szCs w:val="18"/>
        </w:rPr>
        <w:t>RutasOffline</w:t>
      </w:r>
      <w:r w:rsidR="000976E4">
        <w:rPr>
          <w:rFonts w:ascii="Arial" w:eastAsia="Arial" w:hAnsi="Arial" w:cs="Arial"/>
          <w:b/>
          <w:szCs w:val="18"/>
          <w:lang w:val="en-US"/>
        </w:rPr>
        <w:t>_V1.0</w:t>
      </w:r>
      <w:r w:rsidRPr="00C00909">
        <w:rPr>
          <w:rFonts w:ascii="Arial" w:eastAsia="Arial" w:hAnsi="Arial" w:cs="Arial"/>
          <w:b/>
          <w:szCs w:val="18"/>
        </w:rPr>
        <w:t>.xls</w:t>
      </w:r>
      <w:r w:rsidRPr="00C00909">
        <w:rPr>
          <w:color w:val="FF0000"/>
          <w:sz w:val="26"/>
        </w:rPr>
        <w:t xml:space="preserve"> </w:t>
      </w:r>
    </w:p>
    <w:p w14:paraId="5142D46F" w14:textId="4F671216" w:rsidR="009C51AA" w:rsidRDefault="005E3A4F" w:rsidP="00C00909">
      <w:pPr>
        <w:jc w:val="both"/>
        <w:rPr>
          <w:color w:val="FF0000"/>
          <w:sz w:val="26"/>
        </w:rPr>
      </w:pPr>
      <w:hyperlink r:id="rId21" w:history="1">
        <w:r w:rsidR="009C51AA">
          <w:rPr>
            <w:rStyle w:val="Hipervnculo"/>
          </w:rPr>
          <w:t>https://github.com/RutasOffline/Proyecto/blob/master/Gesti%C3%B3n%20Proyecto/Planificaci%C3%B3n/Lanzamiento%20Proyecto%20RutasOffline/03_SeguimientoRiesgos_RutasOffline.xlsx</w:t>
        </w:r>
      </w:hyperlink>
    </w:p>
    <w:p w14:paraId="37E7A6C7" w14:textId="77777777" w:rsidR="00C00909" w:rsidRPr="00C00909" w:rsidRDefault="00C00909" w:rsidP="00C00909">
      <w:pPr>
        <w:jc w:val="both"/>
        <w:rPr>
          <w:color w:val="FF0000"/>
          <w:sz w:val="26"/>
        </w:rPr>
      </w:pPr>
    </w:p>
    <w:p w14:paraId="74B3383F" w14:textId="41E86D29" w:rsidR="00C00909" w:rsidRPr="00C00909" w:rsidRDefault="00C00909" w:rsidP="00C00909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C00909"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14:paraId="1A81CA97" w14:textId="014AC350" w:rsidR="00C00909" w:rsidRDefault="00C00909" w:rsidP="00C00909">
      <w:pPr>
        <w:spacing w:after="0" w:line="240" w:lineRule="auto"/>
        <w:jc w:val="both"/>
        <w:rPr>
          <w:rFonts w:ascii="Arial" w:eastAsia="Arial" w:hAnsi="Arial" w:cs="Arial"/>
          <w:szCs w:val="18"/>
        </w:rPr>
      </w:pPr>
      <w:r w:rsidRPr="00C00909">
        <w:rPr>
          <w:rFonts w:ascii="Arial" w:eastAsia="Arial" w:hAnsi="Arial" w:cs="Arial"/>
          <w:szCs w:val="18"/>
        </w:rPr>
        <w:t>La entrega al cliente del producto</w:t>
      </w:r>
      <w:r>
        <w:rPr>
          <w:rFonts w:ascii="Arial" w:eastAsia="Arial" w:hAnsi="Arial" w:cs="Arial"/>
          <w:szCs w:val="18"/>
        </w:rPr>
        <w:t xml:space="preserve"> final</w:t>
      </w:r>
      <w:r w:rsidRPr="00C00909">
        <w:rPr>
          <w:rFonts w:ascii="Arial" w:eastAsia="Arial" w:hAnsi="Arial" w:cs="Arial"/>
          <w:szCs w:val="18"/>
        </w:rPr>
        <w:t xml:space="preserve"> será a través de una reunión de cierre de proyecto, </w:t>
      </w:r>
      <w:r>
        <w:rPr>
          <w:rFonts w:ascii="Arial" w:eastAsia="Arial" w:hAnsi="Arial" w:cs="Arial"/>
          <w:szCs w:val="18"/>
        </w:rPr>
        <w:t xml:space="preserve">en donde se </w:t>
      </w:r>
      <w:r w:rsidR="003B3F2D">
        <w:rPr>
          <w:rFonts w:ascii="Arial" w:eastAsia="Arial" w:hAnsi="Arial" w:cs="Arial"/>
          <w:szCs w:val="18"/>
        </w:rPr>
        <w:t>encontrarán</w:t>
      </w:r>
      <w:r>
        <w:rPr>
          <w:rFonts w:ascii="Arial" w:eastAsia="Arial" w:hAnsi="Arial" w:cs="Arial"/>
          <w:szCs w:val="18"/>
        </w:rPr>
        <w:t xml:space="preserve"> todos los integrantes del equipo de trabajo, el asesor del proyecto usuarios involucrados con la empresa y por supuesto el cliente. En dicha junta </w:t>
      </w:r>
      <w:r w:rsidRPr="00C00909">
        <w:rPr>
          <w:rFonts w:ascii="Arial" w:eastAsia="Arial" w:hAnsi="Arial" w:cs="Arial"/>
          <w:szCs w:val="18"/>
        </w:rPr>
        <w:t xml:space="preserve">el cliente realizará la validación de los entregables, una vez validado el producto se realizará la entrega del código del sistema, los manuales de usuario, mantenimiento, y de operación con la versión especificada en el párrafo anterior. </w:t>
      </w:r>
    </w:p>
    <w:p w14:paraId="0751A90A" w14:textId="77777777" w:rsidR="00C00909" w:rsidRPr="00C00909" w:rsidRDefault="00C00909" w:rsidP="00C00909">
      <w:pPr>
        <w:spacing w:after="0" w:line="240" w:lineRule="auto"/>
        <w:jc w:val="both"/>
        <w:rPr>
          <w:rFonts w:ascii="Arial" w:eastAsia="Arial" w:hAnsi="Arial" w:cs="Arial"/>
          <w:szCs w:val="18"/>
        </w:rPr>
      </w:pPr>
    </w:p>
    <w:p w14:paraId="0875EBE1" w14:textId="563F3EB2" w:rsidR="00075E65" w:rsidRDefault="00C00909" w:rsidP="00C00909">
      <w:pPr>
        <w:rPr>
          <w:rFonts w:ascii="Arial" w:eastAsia="Arial" w:hAnsi="Arial" w:cs="Arial"/>
          <w:szCs w:val="18"/>
        </w:rPr>
      </w:pPr>
      <w:r w:rsidRPr="00C00909">
        <w:rPr>
          <w:rFonts w:ascii="Arial" w:eastAsia="Arial" w:hAnsi="Arial" w:cs="Arial"/>
          <w:szCs w:val="18"/>
        </w:rPr>
        <w:t>Los entregables están plasmados en el acta constitutiva del proyecto con su respectiva descripción.</w:t>
      </w:r>
      <w:r w:rsidR="000976E4">
        <w:rPr>
          <w:rFonts w:ascii="Arial" w:eastAsia="Arial" w:hAnsi="Arial" w:cs="Arial"/>
          <w:szCs w:val="18"/>
        </w:rPr>
        <w:t xml:space="preserve"> </w:t>
      </w:r>
      <w:r w:rsidR="000976E4" w:rsidRPr="000976E4">
        <w:rPr>
          <w:rFonts w:ascii="Arial" w:eastAsia="Arial" w:hAnsi="Arial" w:cs="Arial"/>
          <w:szCs w:val="18"/>
        </w:rPr>
        <w:t>02_ActaConstitutiva_RutasOffline_v1.0</w:t>
      </w:r>
      <w:bookmarkStart w:id="1" w:name="_GoBack"/>
      <w:bookmarkEnd w:id="1"/>
    </w:p>
    <w:p w14:paraId="6AC8D1DE" w14:textId="3244C613" w:rsidR="00BF4900" w:rsidRPr="00C00909" w:rsidRDefault="005E3A4F" w:rsidP="00C00909">
      <w:pPr>
        <w:rPr>
          <w:rFonts w:ascii="Arial" w:eastAsia="Arial" w:hAnsi="Arial" w:cs="Arial"/>
          <w:b/>
          <w:i/>
          <w:sz w:val="24"/>
          <w:szCs w:val="20"/>
        </w:rPr>
      </w:pPr>
      <w:hyperlink r:id="rId22" w:history="1">
        <w:r w:rsidR="00BF4900">
          <w:rPr>
            <w:rStyle w:val="Hipervnculo"/>
          </w:rPr>
          <w:t>https://github.com/RutasOffline/Proyecto/blob/master/Gesti%C3%B3n%20Proyecto/Planificaci%C3%B3n/Lanzamiento%20Proyecto%20RutasOffline/02_ActaConstitutiva_RutasOffline_v1.0.doc</w:t>
        </w:r>
      </w:hyperlink>
    </w:p>
    <w:p w14:paraId="6946F65D" w14:textId="0C8D9A9D" w:rsidR="00075E65" w:rsidRDefault="00075E65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2F7140D1" w14:textId="26D06C37" w:rsidR="006240F7" w:rsidRDefault="006240F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24D44F1A" w14:textId="77777777" w:rsidR="006240F7" w:rsidRDefault="006240F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626633FC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AMBIENTE DE IMPLEMENTACIÓN</w:t>
      </w:r>
    </w:p>
    <w:p w14:paraId="05E54176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470D0975" w14:textId="1B67B30D" w:rsidR="00075E65" w:rsidRPr="00C00909" w:rsidRDefault="00C009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Para el prototipo</w:t>
      </w:r>
      <w:r>
        <w:rPr>
          <w:rFonts w:ascii="Arial" w:eastAsia="Arial" w:hAnsi="Arial" w:cs="Arial"/>
          <w:color w:val="000000" w:themeColor="text1"/>
          <w:szCs w:val="18"/>
        </w:rPr>
        <w:t xml:space="preserve"> de la aplicación</w:t>
      </w:r>
      <w:r w:rsidRPr="00C00909">
        <w:rPr>
          <w:rFonts w:ascii="Arial" w:eastAsia="Arial" w:hAnsi="Arial" w:cs="Arial"/>
          <w:color w:val="000000" w:themeColor="text1"/>
          <w:szCs w:val="18"/>
        </w:rPr>
        <w:t xml:space="preserve"> se </w:t>
      </w:r>
      <w:r w:rsidR="00D407D3" w:rsidRPr="00C00909">
        <w:rPr>
          <w:rFonts w:ascii="Arial" w:eastAsia="Arial" w:hAnsi="Arial" w:cs="Arial"/>
          <w:color w:val="000000" w:themeColor="text1"/>
          <w:szCs w:val="18"/>
        </w:rPr>
        <w:t>hará</w:t>
      </w:r>
      <w:r w:rsidRPr="00C00909">
        <w:rPr>
          <w:rFonts w:ascii="Arial" w:eastAsia="Arial" w:hAnsi="Arial" w:cs="Arial"/>
          <w:color w:val="000000" w:themeColor="text1"/>
          <w:szCs w:val="18"/>
        </w:rPr>
        <w:t xml:space="preserve"> uso de los siguientes softwares:</w:t>
      </w:r>
    </w:p>
    <w:p w14:paraId="74BBCB58" w14:textId="2084653E" w:rsidR="00C00909" w:rsidRP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Adobe XD</w:t>
      </w:r>
    </w:p>
    <w:p w14:paraId="50117CE8" w14:textId="7760A25A" w:rsidR="00C00909" w:rsidRP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Adobe Photoshop</w:t>
      </w:r>
    </w:p>
    <w:p w14:paraId="4B9D9AE1" w14:textId="4EDB537A" w:rsidR="00C00909" w:rsidRDefault="00C00909" w:rsidP="00C009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Mientras tanto para la codificación se estarán utilizando los siguientes</w:t>
      </w:r>
      <w:r>
        <w:rPr>
          <w:rFonts w:ascii="Arial" w:eastAsia="Arial" w:hAnsi="Arial" w:cs="Arial"/>
          <w:color w:val="000000" w:themeColor="text1"/>
          <w:szCs w:val="18"/>
        </w:rPr>
        <w:t>:</w:t>
      </w:r>
    </w:p>
    <w:p w14:paraId="3ADDE09A" w14:textId="427509E7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>Android Studio en su versión 3.5</w:t>
      </w:r>
    </w:p>
    <w:p w14:paraId="1F09BFD5" w14:textId="4C7D878D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lastRenderedPageBreak/>
        <w:t>Se estará codificando en lenguaje de programación Java</w:t>
      </w:r>
    </w:p>
    <w:p w14:paraId="3BFF4EC4" w14:textId="2817BD91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>Se estará utilizando gestor de paquete de software Xampp el cual cuenta con el gestor de base de datos Mysql</w:t>
      </w:r>
      <w:r w:rsidR="00D407D3">
        <w:rPr>
          <w:rFonts w:ascii="Arial" w:eastAsia="Arial" w:hAnsi="Arial" w:cs="Arial"/>
          <w:color w:val="000000" w:themeColor="text1"/>
          <w:szCs w:val="18"/>
        </w:rPr>
        <w:t xml:space="preserve"> con la versión más reciente. </w:t>
      </w:r>
    </w:p>
    <w:p w14:paraId="464354D0" w14:textId="06907F03" w:rsidR="00D407D3" w:rsidRDefault="00D407D3" w:rsidP="00D407D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 xml:space="preserve">Por </w:t>
      </w:r>
      <w:r w:rsidR="00E600F8">
        <w:rPr>
          <w:rFonts w:ascii="Arial" w:eastAsia="Arial" w:hAnsi="Arial" w:cs="Arial"/>
          <w:color w:val="000000" w:themeColor="text1"/>
          <w:szCs w:val="18"/>
        </w:rPr>
        <w:t>último,</w:t>
      </w:r>
      <w:r>
        <w:rPr>
          <w:rFonts w:ascii="Arial" w:eastAsia="Arial" w:hAnsi="Arial" w:cs="Arial"/>
          <w:color w:val="000000" w:themeColor="text1"/>
          <w:szCs w:val="18"/>
        </w:rPr>
        <w:t xml:space="preserve"> para la administración:</w:t>
      </w:r>
    </w:p>
    <w:p w14:paraId="6DBEF548" w14:textId="44DB9203" w:rsidR="00D407D3" w:rsidRDefault="00D407D3" w:rsidP="00D407D3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D407D3">
        <w:rPr>
          <w:rFonts w:ascii="Arial" w:eastAsia="Arial" w:hAnsi="Arial" w:cs="Arial"/>
          <w:color w:val="000000" w:themeColor="text1"/>
          <w:szCs w:val="18"/>
        </w:rPr>
        <w:t>Se estará utilizando la herramienta de Process Dashboard</w:t>
      </w:r>
      <w:r>
        <w:rPr>
          <w:rFonts w:ascii="Arial" w:eastAsia="Arial" w:hAnsi="Arial" w:cs="Arial"/>
          <w:color w:val="000000" w:themeColor="text1"/>
          <w:szCs w:val="18"/>
        </w:rPr>
        <w:t xml:space="preserve"> para llevar un control con la administración de tiempos y productividad</w:t>
      </w:r>
    </w:p>
    <w:p w14:paraId="58D67D35" w14:textId="622FEBDD" w:rsidR="00D407D3" w:rsidRPr="00D407D3" w:rsidRDefault="00D407D3" w:rsidP="00D407D3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 xml:space="preserve">También se estarán utilizando </w:t>
      </w:r>
      <w:r w:rsidR="00E600F8">
        <w:rPr>
          <w:rFonts w:ascii="Arial" w:eastAsia="Arial" w:hAnsi="Arial" w:cs="Arial"/>
          <w:color w:val="000000" w:themeColor="text1"/>
          <w:szCs w:val="18"/>
        </w:rPr>
        <w:t>varios softwares</w:t>
      </w:r>
      <w:r>
        <w:rPr>
          <w:rFonts w:ascii="Arial" w:eastAsia="Arial" w:hAnsi="Arial" w:cs="Arial"/>
          <w:color w:val="000000" w:themeColor="text1"/>
          <w:szCs w:val="18"/>
        </w:rPr>
        <w:t xml:space="preserve"> de Office como parte de la documentación</w:t>
      </w:r>
      <w:r w:rsidR="00C74555">
        <w:rPr>
          <w:rFonts w:ascii="Arial" w:eastAsia="Arial" w:hAnsi="Arial" w:cs="Arial"/>
          <w:color w:val="000000" w:themeColor="text1"/>
          <w:szCs w:val="18"/>
        </w:rPr>
        <w:t>; tales como, Word, Excel, Power Point, etc</w:t>
      </w:r>
      <w:r>
        <w:rPr>
          <w:rFonts w:ascii="Arial" w:eastAsia="Arial" w:hAnsi="Arial" w:cs="Arial"/>
          <w:color w:val="000000" w:themeColor="text1"/>
          <w:szCs w:val="18"/>
        </w:rPr>
        <w:t>.</w:t>
      </w:r>
    </w:p>
    <w:p w14:paraId="5A30B32E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956D836" w14:textId="77777777" w:rsidR="00075E65" w:rsidRDefault="00EC26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CONTROL DE VERSIONES</w:t>
      </w:r>
    </w:p>
    <w:p w14:paraId="396BB377" w14:textId="77777777" w:rsidR="00D407D3" w:rsidRPr="00D407D3" w:rsidRDefault="00D407D3" w:rsidP="00D407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  <w:bookmarkStart w:id="2" w:name="_30j0zll" w:colFirst="0" w:colLast="0"/>
      <w:bookmarkEnd w:id="2"/>
    </w:p>
    <w:p w14:paraId="43A641D8" w14:textId="6014B602" w:rsidR="00075E65" w:rsidRPr="00D407D3" w:rsidRDefault="00D407D3" w:rsidP="00D407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  <w:r w:rsidRPr="00D407D3">
        <w:rPr>
          <w:rFonts w:ascii="Arial" w:hAnsi="Arial" w:cs="Arial"/>
          <w:color w:val="000000"/>
        </w:rPr>
        <w:t xml:space="preserve">Se trabajará bajo la gestión de configuración establecida en el repositorio del Centro de Desarrollo e Investigación. Plasmada en el documento denominado </w:t>
      </w:r>
      <w:r w:rsidRPr="00D407D3">
        <w:rPr>
          <w:rFonts w:ascii="Arial" w:hAnsi="Arial" w:cs="Arial"/>
          <w:b/>
          <w:color w:val="000000"/>
        </w:rPr>
        <w:t>ManualControl_de_Versiones</w:t>
      </w:r>
      <w:r w:rsidR="00D4283F">
        <w:rPr>
          <w:rFonts w:ascii="Arial" w:hAnsi="Arial" w:cs="Arial"/>
          <w:b/>
          <w:color w:val="000000"/>
        </w:rPr>
        <w:t>_RutasOffline</w:t>
      </w:r>
      <w:r w:rsidRPr="00D407D3">
        <w:rPr>
          <w:rFonts w:ascii="Arial" w:hAnsi="Arial" w:cs="Arial"/>
          <w:b/>
          <w:color w:val="000000"/>
        </w:rPr>
        <w:t>.doc</w:t>
      </w:r>
    </w:p>
    <w:p w14:paraId="5C38CCB1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A11783F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B3EC979" w14:textId="77777777" w:rsidR="00075E65" w:rsidRDefault="00075E65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12C416D4" w14:textId="77777777" w:rsidR="00075E65" w:rsidRDefault="00075E6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7AC7DC3" w14:textId="77777777" w:rsidR="00075E65" w:rsidRDefault="00075E65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sectPr w:rsidR="00075E6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567" w:footer="6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8263D" w14:textId="77777777" w:rsidR="005E3A4F" w:rsidRDefault="005E3A4F">
      <w:pPr>
        <w:spacing w:after="0" w:line="240" w:lineRule="auto"/>
      </w:pPr>
      <w:r>
        <w:separator/>
      </w:r>
    </w:p>
  </w:endnote>
  <w:endnote w:type="continuationSeparator" w:id="0">
    <w:p w14:paraId="46DDF3F0" w14:textId="77777777" w:rsidR="005E3A4F" w:rsidRDefault="005E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E8ED3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F8433" w14:textId="1215F78B" w:rsidR="00075E65" w:rsidRDefault="00EC2676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>
      <w:rPr>
        <w:color w:val="548DD4"/>
        <w:sz w:val="24"/>
        <w:szCs w:val="24"/>
      </w:rPr>
      <w:t xml:space="preserve">Página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PAGE</w:instrText>
    </w:r>
    <w:r>
      <w:rPr>
        <w:color w:val="17365D"/>
        <w:sz w:val="24"/>
        <w:szCs w:val="24"/>
      </w:rPr>
      <w:fldChar w:fldCharType="separate"/>
    </w:r>
    <w:r w:rsidR="001C4573">
      <w:rPr>
        <w:noProof/>
        <w:color w:val="17365D"/>
        <w:sz w:val="24"/>
        <w:szCs w:val="24"/>
      </w:rPr>
      <w:t>6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|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NUMPAGES</w:instrText>
    </w:r>
    <w:r>
      <w:rPr>
        <w:color w:val="17365D"/>
        <w:sz w:val="24"/>
        <w:szCs w:val="24"/>
      </w:rPr>
      <w:fldChar w:fldCharType="separate"/>
    </w:r>
    <w:r w:rsidR="001C4573">
      <w:rPr>
        <w:noProof/>
        <w:color w:val="17365D"/>
        <w:sz w:val="24"/>
        <w:szCs w:val="24"/>
      </w:rPr>
      <w:t>8</w:t>
    </w:r>
    <w:r>
      <w:rPr>
        <w:color w:val="17365D"/>
        <w:sz w:val="24"/>
        <w:szCs w:val="24"/>
      </w:rPr>
      <w:fldChar w:fldCharType="end"/>
    </w:r>
  </w:p>
  <w:p w14:paraId="4A5F8912" w14:textId="77777777" w:rsidR="00075E65" w:rsidRDefault="00EC26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bookmarkStart w:id="3" w:name="_1fob9te" w:colFirst="0" w:colLast="0"/>
    <w:bookmarkEnd w:id="3"/>
    <w:r>
      <w:rPr>
        <w:rFonts w:ascii="Nunito" w:eastAsia="Nunito" w:hAnsi="Nunito" w:cs="Nunito"/>
        <w:b/>
        <w:i/>
        <w:color w:val="0070C0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C08A6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F684F" w14:textId="77777777" w:rsidR="005E3A4F" w:rsidRDefault="005E3A4F">
      <w:pPr>
        <w:spacing w:after="0" w:line="240" w:lineRule="auto"/>
      </w:pPr>
      <w:r>
        <w:separator/>
      </w:r>
    </w:p>
  </w:footnote>
  <w:footnote w:type="continuationSeparator" w:id="0">
    <w:p w14:paraId="2B50D675" w14:textId="77777777" w:rsidR="005E3A4F" w:rsidRDefault="005E3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AFA9F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548EF" w14:textId="77777777" w:rsidR="00075E65" w:rsidRDefault="00EC26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hidden="0" allowOverlap="1" wp14:anchorId="72C6BD20" wp14:editId="4D525821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9BC600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D34A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19FE"/>
    <w:multiLevelType w:val="multilevel"/>
    <w:tmpl w:val="D868C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321D"/>
    <w:multiLevelType w:val="multilevel"/>
    <w:tmpl w:val="7ADCD870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F4B09"/>
    <w:multiLevelType w:val="hybridMultilevel"/>
    <w:tmpl w:val="41E07B96"/>
    <w:lvl w:ilvl="0" w:tplc="D32E38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E00A4"/>
    <w:multiLevelType w:val="multilevel"/>
    <w:tmpl w:val="891214D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A235C"/>
    <w:multiLevelType w:val="hybridMultilevel"/>
    <w:tmpl w:val="28C46AF0"/>
    <w:lvl w:ilvl="0" w:tplc="010C702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B6B77"/>
    <w:multiLevelType w:val="multilevel"/>
    <w:tmpl w:val="EF564E3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B1993"/>
    <w:multiLevelType w:val="multilevel"/>
    <w:tmpl w:val="C39498E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E65"/>
    <w:rsid w:val="00075E65"/>
    <w:rsid w:val="000976E4"/>
    <w:rsid w:val="000C15F8"/>
    <w:rsid w:val="000F32E9"/>
    <w:rsid w:val="001B655E"/>
    <w:rsid w:val="001C4573"/>
    <w:rsid w:val="0025039B"/>
    <w:rsid w:val="00286FB4"/>
    <w:rsid w:val="003B2E97"/>
    <w:rsid w:val="003B3F2D"/>
    <w:rsid w:val="003B5257"/>
    <w:rsid w:val="003C6AAA"/>
    <w:rsid w:val="00403B7C"/>
    <w:rsid w:val="004168B2"/>
    <w:rsid w:val="004244F6"/>
    <w:rsid w:val="004A41A0"/>
    <w:rsid w:val="00524B73"/>
    <w:rsid w:val="00560BF2"/>
    <w:rsid w:val="005A6A27"/>
    <w:rsid w:val="005E3A4F"/>
    <w:rsid w:val="005F0DB4"/>
    <w:rsid w:val="0060708E"/>
    <w:rsid w:val="006240F7"/>
    <w:rsid w:val="006446FC"/>
    <w:rsid w:val="006A179F"/>
    <w:rsid w:val="006E70FC"/>
    <w:rsid w:val="00742E74"/>
    <w:rsid w:val="0076346B"/>
    <w:rsid w:val="00776A75"/>
    <w:rsid w:val="0078070C"/>
    <w:rsid w:val="007D6FA1"/>
    <w:rsid w:val="007E23C8"/>
    <w:rsid w:val="007E2558"/>
    <w:rsid w:val="007F5775"/>
    <w:rsid w:val="0080120A"/>
    <w:rsid w:val="008664C1"/>
    <w:rsid w:val="008D5367"/>
    <w:rsid w:val="00940AA4"/>
    <w:rsid w:val="00946910"/>
    <w:rsid w:val="0098094A"/>
    <w:rsid w:val="0098364B"/>
    <w:rsid w:val="009A285F"/>
    <w:rsid w:val="009C50B9"/>
    <w:rsid w:val="009C51AA"/>
    <w:rsid w:val="009E26E8"/>
    <w:rsid w:val="00A35629"/>
    <w:rsid w:val="00A42C22"/>
    <w:rsid w:val="00A612A7"/>
    <w:rsid w:val="00A96439"/>
    <w:rsid w:val="00AF3F62"/>
    <w:rsid w:val="00B63E9D"/>
    <w:rsid w:val="00BF4900"/>
    <w:rsid w:val="00C00909"/>
    <w:rsid w:val="00C46741"/>
    <w:rsid w:val="00C74555"/>
    <w:rsid w:val="00C96A35"/>
    <w:rsid w:val="00CA64CD"/>
    <w:rsid w:val="00D0206F"/>
    <w:rsid w:val="00D407D3"/>
    <w:rsid w:val="00D40C7B"/>
    <w:rsid w:val="00D4283F"/>
    <w:rsid w:val="00DF27C8"/>
    <w:rsid w:val="00E22E4E"/>
    <w:rsid w:val="00E574C0"/>
    <w:rsid w:val="00E600F8"/>
    <w:rsid w:val="00EC2676"/>
    <w:rsid w:val="00F11C7F"/>
    <w:rsid w:val="00F15390"/>
    <w:rsid w:val="00F21AE1"/>
    <w:rsid w:val="00F766A0"/>
    <w:rsid w:val="00FB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5F34"/>
  <w15:docId w15:val="{EBEC9A73-D782-4427-A663-010E1E12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766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5E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RutasOffline/Proyecto/blob/master/Gesti%C3%B3n%20Proyecto/Planificaci%C3%B3n/Lanzamiento%20Proyecto%20RutasOffline/06_PlanCalidad_RutasOffline.xlsx" TargetMode="External"/><Relationship Id="rId18" Type="http://schemas.openxmlformats.org/officeDocument/2006/relationships/diagramColors" Target="diagrams/colors2.xm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github.com/RutasOffline/Proyecto/blob/master/Gesti%C3%B3n%20Proyecto/Planificaci%C3%B3n/Lanzamiento%20Proyecto%20RutasOffline/03_SeguimientoRiesgos_RutasOffline.xlsx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github.com/RutasOffline/Proyecto/blob/master/Gesti%C3%B3n%20Proyecto/Planificaci%C3%B3n/Lanzamiento%20Proyecto%20RutasOffline/17_PlanAdquisici%C3%B3nCapacitaci%C3%B3n_RutasOffline.xlsx" TargetMode="External"/><Relationship Id="rId17" Type="http://schemas.openxmlformats.org/officeDocument/2006/relationships/diagramQuickStyle" Target="diagrams/quickStyle2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hyperlink" Target="https://github.com/RutasOffline/Proyecto/blob/master/Gesti%C3%B3n%20Proyecto/Planificaci%C3%B3n/Lanzamiento%20Proyecto%20RutasOffline/07_EDT_RutasOffline.xls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diagramColors" Target="diagrams/colors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github.com/RutasOffline/Proyecto/blob/master/Gesti%C3%B3n%20Proyecto/Planificaci%C3%B3n/Lanzamiento%20Proyecto%20RutasOffline/06_PlanCalidad_RutasOffline.xlsx" TargetMode="External"/><Relationship Id="rId22" Type="http://schemas.openxmlformats.org/officeDocument/2006/relationships/hyperlink" Target="https://github.com/RutasOffline/Proyecto/blob/master/Gesti%C3%B3n%20Proyecto/Planificaci%C3%B3n/Lanzamiento%20Proyecto%20RutasOffline/02_ActaConstitutiva_RutasOffline_v1.0.doc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D0CD60-3FE6-493B-8509-254661821E3D}" type="doc">
      <dgm:prSet loTypeId="urn:microsoft.com/office/officeart/2005/8/layout/hProcess4" loCatId="process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s-MX"/>
        </a:p>
      </dgm:t>
    </dgm:pt>
    <dgm:pt modelId="{BF5ABEE4-D5EC-4929-92A3-03A17C875205}">
      <dgm:prSet phldrT="[Texto]"/>
      <dgm:spPr/>
      <dgm:t>
        <a:bodyPr/>
        <a:lstStyle/>
        <a:p>
          <a:r>
            <a:rPr lang="es-MX"/>
            <a:t>Planificación Y estimación</a:t>
          </a:r>
        </a:p>
      </dgm:t>
    </dgm:pt>
    <dgm:pt modelId="{5480E6C7-C464-4936-B014-48495A71AD64}" type="parTrans" cxnId="{2489021E-1AC6-46D5-BBA6-FEDB1488FB51}">
      <dgm:prSet/>
      <dgm:spPr/>
      <dgm:t>
        <a:bodyPr/>
        <a:lstStyle/>
        <a:p>
          <a:endParaRPr lang="es-MX"/>
        </a:p>
      </dgm:t>
    </dgm:pt>
    <dgm:pt modelId="{6F32024B-A3F9-4207-B05F-D7C76CC85DCA}" type="sibTrans" cxnId="{2489021E-1AC6-46D5-BBA6-FEDB1488FB51}">
      <dgm:prSet/>
      <dgm:spPr/>
      <dgm:t>
        <a:bodyPr/>
        <a:lstStyle/>
        <a:p>
          <a:endParaRPr lang="es-MX"/>
        </a:p>
      </dgm:t>
    </dgm:pt>
    <dgm:pt modelId="{A3B425EC-F4D4-43CB-B522-5F12A8DA444C}">
      <dgm:prSet phldrT="[Texto]"/>
      <dgm:spPr/>
      <dgm:t>
        <a:bodyPr/>
        <a:lstStyle/>
        <a:p>
          <a:r>
            <a:rPr lang="es-MX"/>
            <a:t>Planificacion del Sprint</a:t>
          </a:r>
        </a:p>
      </dgm:t>
    </dgm:pt>
    <dgm:pt modelId="{95871A81-3D81-4FC1-B9C3-8D494CEE37C1}" type="parTrans" cxnId="{451DE8E9-17AE-463D-BB89-EF93FE0E4DA6}">
      <dgm:prSet/>
      <dgm:spPr/>
      <dgm:t>
        <a:bodyPr/>
        <a:lstStyle/>
        <a:p>
          <a:endParaRPr lang="es-MX"/>
        </a:p>
      </dgm:t>
    </dgm:pt>
    <dgm:pt modelId="{C1D582B6-2A19-40FD-95E6-B504F0F1F380}" type="sibTrans" cxnId="{451DE8E9-17AE-463D-BB89-EF93FE0E4DA6}">
      <dgm:prSet/>
      <dgm:spPr/>
      <dgm:t>
        <a:bodyPr/>
        <a:lstStyle/>
        <a:p>
          <a:endParaRPr lang="es-MX"/>
        </a:p>
      </dgm:t>
    </dgm:pt>
    <dgm:pt modelId="{49421672-5D92-4571-980F-16C5E44C95C9}">
      <dgm:prSet phldrT="[Texto]"/>
      <dgm:spPr/>
      <dgm:t>
        <a:bodyPr/>
        <a:lstStyle/>
        <a:p>
          <a:r>
            <a:rPr lang="es-MX"/>
            <a:t>Implementación</a:t>
          </a:r>
        </a:p>
      </dgm:t>
    </dgm:pt>
    <dgm:pt modelId="{0DD420F6-8E8B-42F7-8FF0-03BB2B64E88E}" type="parTrans" cxnId="{DEC24CC2-B720-40CB-9351-22EDCEA9C970}">
      <dgm:prSet/>
      <dgm:spPr/>
      <dgm:t>
        <a:bodyPr/>
        <a:lstStyle/>
        <a:p>
          <a:endParaRPr lang="es-MX"/>
        </a:p>
      </dgm:t>
    </dgm:pt>
    <dgm:pt modelId="{4C52AE1F-8554-4F27-907A-D516140595A4}" type="sibTrans" cxnId="{DEC24CC2-B720-40CB-9351-22EDCEA9C970}">
      <dgm:prSet/>
      <dgm:spPr/>
      <dgm:t>
        <a:bodyPr/>
        <a:lstStyle/>
        <a:p>
          <a:endParaRPr lang="es-MX"/>
        </a:p>
      </dgm:t>
    </dgm:pt>
    <dgm:pt modelId="{0FF9CAAD-8290-4B38-99DD-3AFBE9594CA2}">
      <dgm:prSet phldrT="[Texto]"/>
      <dgm:spPr/>
      <dgm:t>
        <a:bodyPr/>
        <a:lstStyle/>
        <a:p>
          <a:r>
            <a:rPr lang="es-MX"/>
            <a:t>Ejecutar Sprint</a:t>
          </a:r>
        </a:p>
      </dgm:t>
    </dgm:pt>
    <dgm:pt modelId="{87DCAA99-0A56-48CD-B46E-417057365334}" type="parTrans" cxnId="{08485704-4F36-461A-AE0C-1CC2A2DFADC9}">
      <dgm:prSet/>
      <dgm:spPr/>
      <dgm:t>
        <a:bodyPr/>
        <a:lstStyle/>
        <a:p>
          <a:endParaRPr lang="es-MX"/>
        </a:p>
      </dgm:t>
    </dgm:pt>
    <dgm:pt modelId="{64466B93-78C5-4F3C-A81C-093361DD669F}" type="sibTrans" cxnId="{08485704-4F36-461A-AE0C-1CC2A2DFADC9}">
      <dgm:prSet/>
      <dgm:spPr/>
      <dgm:t>
        <a:bodyPr/>
        <a:lstStyle/>
        <a:p>
          <a:endParaRPr lang="es-MX"/>
        </a:p>
      </dgm:t>
    </dgm:pt>
    <dgm:pt modelId="{E5F47209-7F8C-4BB9-93A8-AF5AF30BBC62}">
      <dgm:prSet phldrT="[Texto]"/>
      <dgm:spPr/>
      <dgm:t>
        <a:bodyPr/>
        <a:lstStyle/>
        <a:p>
          <a:r>
            <a:rPr lang="es-MX"/>
            <a:t>Revicion y retrospectiva</a:t>
          </a:r>
        </a:p>
      </dgm:t>
    </dgm:pt>
    <dgm:pt modelId="{8CDC7C66-761D-43AE-89A0-056E39367D16}" type="parTrans" cxnId="{21E678C4-7008-48BC-AD0B-A7B02BF16067}">
      <dgm:prSet/>
      <dgm:spPr/>
      <dgm:t>
        <a:bodyPr/>
        <a:lstStyle/>
        <a:p>
          <a:endParaRPr lang="es-MX"/>
        </a:p>
      </dgm:t>
    </dgm:pt>
    <dgm:pt modelId="{67ADDD32-1F56-4A06-84D1-E1ADF87F13A9}" type="sibTrans" cxnId="{21E678C4-7008-48BC-AD0B-A7B02BF16067}">
      <dgm:prSet/>
      <dgm:spPr/>
      <dgm:t>
        <a:bodyPr/>
        <a:lstStyle/>
        <a:p>
          <a:endParaRPr lang="es-MX"/>
        </a:p>
      </dgm:t>
    </dgm:pt>
    <dgm:pt modelId="{1466BDAC-BC95-4361-B701-87BD78150FB2}">
      <dgm:prSet phldrT="[Texto]"/>
      <dgm:spPr/>
      <dgm:t>
        <a:bodyPr/>
        <a:lstStyle/>
        <a:p>
          <a:r>
            <a:rPr lang="es-MX"/>
            <a:t>Pruebas unitarias de Sprint</a:t>
          </a:r>
        </a:p>
      </dgm:t>
    </dgm:pt>
    <dgm:pt modelId="{CDF2C12F-6962-4E75-A96A-8B1A5C5F0DA7}" type="parTrans" cxnId="{EBFEF78B-419C-46F0-B38A-93E6B8B46445}">
      <dgm:prSet/>
      <dgm:spPr/>
      <dgm:t>
        <a:bodyPr/>
        <a:lstStyle/>
        <a:p>
          <a:endParaRPr lang="es-MX"/>
        </a:p>
      </dgm:t>
    </dgm:pt>
    <dgm:pt modelId="{17DCE3CC-BB0B-4EE9-A2B7-0D0073265AD5}" type="sibTrans" cxnId="{EBFEF78B-419C-46F0-B38A-93E6B8B46445}">
      <dgm:prSet/>
      <dgm:spPr/>
      <dgm:t>
        <a:bodyPr/>
        <a:lstStyle/>
        <a:p>
          <a:endParaRPr lang="es-MX"/>
        </a:p>
      </dgm:t>
    </dgm:pt>
    <dgm:pt modelId="{8E2D5189-BD02-4EA2-9DEE-A9604A4D3960}">
      <dgm:prSet phldrT="[Texto]"/>
      <dgm:spPr/>
      <dgm:t>
        <a:bodyPr/>
        <a:lstStyle/>
        <a:p>
          <a:r>
            <a:rPr lang="es-MX"/>
            <a:t>Pruebas de integracion</a:t>
          </a:r>
        </a:p>
      </dgm:t>
    </dgm:pt>
    <dgm:pt modelId="{92D5C0DE-4C10-43AE-9D91-A291BBD1957B}" type="parTrans" cxnId="{4D5FD8F1-F41C-49B0-A6A2-48ECBF7DF387}">
      <dgm:prSet/>
      <dgm:spPr/>
      <dgm:t>
        <a:bodyPr/>
        <a:lstStyle/>
        <a:p>
          <a:endParaRPr lang="es-MX"/>
        </a:p>
      </dgm:t>
    </dgm:pt>
    <dgm:pt modelId="{AF7DF755-11AB-4B9E-AD3C-B2BBAA6F9B7E}" type="sibTrans" cxnId="{4D5FD8F1-F41C-49B0-A6A2-48ECBF7DF387}">
      <dgm:prSet/>
      <dgm:spPr/>
      <dgm:t>
        <a:bodyPr/>
        <a:lstStyle/>
        <a:p>
          <a:endParaRPr lang="es-MX"/>
        </a:p>
      </dgm:t>
    </dgm:pt>
    <dgm:pt modelId="{59F59B31-E280-4E0E-8F52-CB133FAC9BEC}" type="pres">
      <dgm:prSet presAssocID="{D7D0CD60-3FE6-493B-8509-254661821E3D}" presName="Name0" presStyleCnt="0">
        <dgm:presLayoutVars>
          <dgm:dir/>
          <dgm:animLvl val="lvl"/>
          <dgm:resizeHandles val="exact"/>
        </dgm:presLayoutVars>
      </dgm:prSet>
      <dgm:spPr/>
    </dgm:pt>
    <dgm:pt modelId="{F9A8F526-F2F0-4352-9FC7-574A96D517D0}" type="pres">
      <dgm:prSet presAssocID="{D7D0CD60-3FE6-493B-8509-254661821E3D}" presName="tSp" presStyleCnt="0"/>
      <dgm:spPr/>
    </dgm:pt>
    <dgm:pt modelId="{7349FAD2-0A16-47A0-A468-39840D23719E}" type="pres">
      <dgm:prSet presAssocID="{D7D0CD60-3FE6-493B-8509-254661821E3D}" presName="bSp" presStyleCnt="0"/>
      <dgm:spPr/>
    </dgm:pt>
    <dgm:pt modelId="{E21450AF-6F4C-4159-89CE-AEB2807DE7D2}" type="pres">
      <dgm:prSet presAssocID="{D7D0CD60-3FE6-493B-8509-254661821E3D}" presName="process" presStyleCnt="0"/>
      <dgm:spPr/>
    </dgm:pt>
    <dgm:pt modelId="{8D09BE7A-6983-42A1-8A17-A5B41A05FDFC}" type="pres">
      <dgm:prSet presAssocID="{BF5ABEE4-D5EC-4929-92A3-03A17C875205}" presName="composite1" presStyleCnt="0"/>
      <dgm:spPr/>
    </dgm:pt>
    <dgm:pt modelId="{95AF2E83-A2FF-4013-B91C-4A9E79CEA3F3}" type="pres">
      <dgm:prSet presAssocID="{BF5ABEE4-D5EC-4929-92A3-03A17C875205}" presName="dummyNode1" presStyleLbl="node1" presStyleIdx="0" presStyleCnt="3"/>
      <dgm:spPr/>
    </dgm:pt>
    <dgm:pt modelId="{A5D6D541-08EE-4DB6-9F46-052D656F2C6B}" type="pres">
      <dgm:prSet presAssocID="{BF5ABEE4-D5EC-4929-92A3-03A17C875205}" presName="childNode1" presStyleLbl="bgAcc1" presStyleIdx="0" presStyleCnt="3">
        <dgm:presLayoutVars>
          <dgm:bulletEnabled val="1"/>
        </dgm:presLayoutVars>
      </dgm:prSet>
      <dgm:spPr/>
    </dgm:pt>
    <dgm:pt modelId="{E9E2338F-A148-4C4B-B24F-AA66E0C1BC23}" type="pres">
      <dgm:prSet presAssocID="{BF5ABEE4-D5EC-4929-92A3-03A17C875205}" presName="childNode1tx" presStyleLbl="bgAcc1" presStyleIdx="0" presStyleCnt="3">
        <dgm:presLayoutVars>
          <dgm:bulletEnabled val="1"/>
        </dgm:presLayoutVars>
      </dgm:prSet>
      <dgm:spPr/>
    </dgm:pt>
    <dgm:pt modelId="{3A463ED9-702E-42F2-9BD6-C85AB46352FC}" type="pres">
      <dgm:prSet presAssocID="{BF5ABEE4-D5EC-4929-92A3-03A17C875205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8108C6C7-9E88-44F0-ADEA-FFAE6DD1FF7A}" type="pres">
      <dgm:prSet presAssocID="{BF5ABEE4-D5EC-4929-92A3-03A17C875205}" presName="connSite1" presStyleCnt="0"/>
      <dgm:spPr/>
    </dgm:pt>
    <dgm:pt modelId="{7BDDFD32-A417-4A78-8760-9096248EE62D}" type="pres">
      <dgm:prSet presAssocID="{6F32024B-A3F9-4207-B05F-D7C76CC85DCA}" presName="Name9" presStyleLbl="sibTrans2D1" presStyleIdx="0" presStyleCnt="2"/>
      <dgm:spPr/>
    </dgm:pt>
    <dgm:pt modelId="{C47542B6-5566-41F3-AB43-EB79FFD8A978}" type="pres">
      <dgm:prSet presAssocID="{49421672-5D92-4571-980F-16C5E44C95C9}" presName="composite2" presStyleCnt="0"/>
      <dgm:spPr/>
    </dgm:pt>
    <dgm:pt modelId="{3512048C-D64F-43E3-9997-206D399D4859}" type="pres">
      <dgm:prSet presAssocID="{49421672-5D92-4571-980F-16C5E44C95C9}" presName="dummyNode2" presStyleLbl="node1" presStyleIdx="0" presStyleCnt="3"/>
      <dgm:spPr/>
    </dgm:pt>
    <dgm:pt modelId="{B9B55487-08CD-49DF-8C5B-314C02E0DE35}" type="pres">
      <dgm:prSet presAssocID="{49421672-5D92-4571-980F-16C5E44C95C9}" presName="childNode2" presStyleLbl="bgAcc1" presStyleIdx="1" presStyleCnt="3">
        <dgm:presLayoutVars>
          <dgm:bulletEnabled val="1"/>
        </dgm:presLayoutVars>
      </dgm:prSet>
      <dgm:spPr/>
    </dgm:pt>
    <dgm:pt modelId="{F6252BBD-62EC-4597-9CC4-C63675449B22}" type="pres">
      <dgm:prSet presAssocID="{49421672-5D92-4571-980F-16C5E44C95C9}" presName="childNode2tx" presStyleLbl="bgAcc1" presStyleIdx="1" presStyleCnt="3">
        <dgm:presLayoutVars>
          <dgm:bulletEnabled val="1"/>
        </dgm:presLayoutVars>
      </dgm:prSet>
      <dgm:spPr/>
    </dgm:pt>
    <dgm:pt modelId="{58656865-0305-4D61-9CD1-99132CFA45A1}" type="pres">
      <dgm:prSet presAssocID="{49421672-5D92-4571-980F-16C5E44C95C9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B856A755-EEA8-4E87-AB3F-923136CE0130}" type="pres">
      <dgm:prSet presAssocID="{49421672-5D92-4571-980F-16C5E44C95C9}" presName="connSite2" presStyleCnt="0"/>
      <dgm:spPr/>
    </dgm:pt>
    <dgm:pt modelId="{4A246135-A987-4F3B-8976-C2F81BB383B9}" type="pres">
      <dgm:prSet presAssocID="{4C52AE1F-8554-4F27-907A-D516140595A4}" presName="Name18" presStyleLbl="sibTrans2D1" presStyleIdx="1" presStyleCnt="2"/>
      <dgm:spPr/>
    </dgm:pt>
    <dgm:pt modelId="{FBEB45B3-1F57-4257-BC6D-D046669A936D}" type="pres">
      <dgm:prSet presAssocID="{E5F47209-7F8C-4BB9-93A8-AF5AF30BBC62}" presName="composite1" presStyleCnt="0"/>
      <dgm:spPr/>
    </dgm:pt>
    <dgm:pt modelId="{A3A35A22-7FDD-4608-A4A4-8450B8F593B0}" type="pres">
      <dgm:prSet presAssocID="{E5F47209-7F8C-4BB9-93A8-AF5AF30BBC62}" presName="dummyNode1" presStyleLbl="node1" presStyleIdx="1" presStyleCnt="3"/>
      <dgm:spPr/>
    </dgm:pt>
    <dgm:pt modelId="{54739CEB-72E6-4AC1-98FB-8CB989240559}" type="pres">
      <dgm:prSet presAssocID="{E5F47209-7F8C-4BB9-93A8-AF5AF30BBC62}" presName="childNode1" presStyleLbl="bgAcc1" presStyleIdx="2" presStyleCnt="3">
        <dgm:presLayoutVars>
          <dgm:bulletEnabled val="1"/>
        </dgm:presLayoutVars>
      </dgm:prSet>
      <dgm:spPr/>
    </dgm:pt>
    <dgm:pt modelId="{31DCBE7B-F4F1-4E9C-B2BA-4EB1FC11C5EE}" type="pres">
      <dgm:prSet presAssocID="{E5F47209-7F8C-4BB9-93A8-AF5AF30BBC62}" presName="childNode1tx" presStyleLbl="bgAcc1" presStyleIdx="2" presStyleCnt="3">
        <dgm:presLayoutVars>
          <dgm:bulletEnabled val="1"/>
        </dgm:presLayoutVars>
      </dgm:prSet>
      <dgm:spPr/>
    </dgm:pt>
    <dgm:pt modelId="{5BCBBBB0-2690-4B81-BFD9-9DD324C3302B}" type="pres">
      <dgm:prSet presAssocID="{E5F47209-7F8C-4BB9-93A8-AF5AF30BBC62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4ABB5244-F15C-4EAC-92AD-0DADCB12F660}" type="pres">
      <dgm:prSet presAssocID="{E5F47209-7F8C-4BB9-93A8-AF5AF30BBC62}" presName="connSite1" presStyleCnt="0"/>
      <dgm:spPr/>
    </dgm:pt>
  </dgm:ptLst>
  <dgm:cxnLst>
    <dgm:cxn modelId="{08485704-4F36-461A-AE0C-1CC2A2DFADC9}" srcId="{49421672-5D92-4571-980F-16C5E44C95C9}" destId="{0FF9CAAD-8290-4B38-99DD-3AFBE9594CA2}" srcOrd="0" destOrd="0" parTransId="{87DCAA99-0A56-48CD-B46E-417057365334}" sibTransId="{64466B93-78C5-4F3C-A81C-093361DD669F}"/>
    <dgm:cxn modelId="{00F0580D-2CFB-456A-BE28-A1AF107D0091}" type="presOf" srcId="{49421672-5D92-4571-980F-16C5E44C95C9}" destId="{58656865-0305-4D61-9CD1-99132CFA45A1}" srcOrd="0" destOrd="0" presId="urn:microsoft.com/office/officeart/2005/8/layout/hProcess4"/>
    <dgm:cxn modelId="{8C53991B-97B3-4DBC-9238-BEE3D0E28458}" type="presOf" srcId="{E5F47209-7F8C-4BB9-93A8-AF5AF30BBC62}" destId="{5BCBBBB0-2690-4B81-BFD9-9DD324C3302B}" srcOrd="0" destOrd="0" presId="urn:microsoft.com/office/officeart/2005/8/layout/hProcess4"/>
    <dgm:cxn modelId="{2489021E-1AC6-46D5-BBA6-FEDB1488FB51}" srcId="{D7D0CD60-3FE6-493B-8509-254661821E3D}" destId="{BF5ABEE4-D5EC-4929-92A3-03A17C875205}" srcOrd="0" destOrd="0" parTransId="{5480E6C7-C464-4936-B014-48495A71AD64}" sibTransId="{6F32024B-A3F9-4207-B05F-D7C76CC85DCA}"/>
    <dgm:cxn modelId="{80634539-3924-454D-BA5A-925AC80B6CF7}" type="presOf" srcId="{8E2D5189-BD02-4EA2-9DEE-A9604A4D3960}" destId="{54739CEB-72E6-4AC1-98FB-8CB989240559}" srcOrd="0" destOrd="1" presId="urn:microsoft.com/office/officeart/2005/8/layout/hProcess4"/>
    <dgm:cxn modelId="{17521E3C-A611-4BF6-9420-23E8AC528DAC}" type="presOf" srcId="{D7D0CD60-3FE6-493B-8509-254661821E3D}" destId="{59F59B31-E280-4E0E-8F52-CB133FAC9BEC}" srcOrd="0" destOrd="0" presId="urn:microsoft.com/office/officeart/2005/8/layout/hProcess4"/>
    <dgm:cxn modelId="{5F77616F-ABB1-49DB-8E81-00907CCD6F81}" type="presOf" srcId="{0FF9CAAD-8290-4B38-99DD-3AFBE9594CA2}" destId="{B9B55487-08CD-49DF-8C5B-314C02E0DE35}" srcOrd="0" destOrd="0" presId="urn:microsoft.com/office/officeart/2005/8/layout/hProcess4"/>
    <dgm:cxn modelId="{5DBBEB7D-93BF-4E3C-8560-F3485725206E}" type="presOf" srcId="{6F32024B-A3F9-4207-B05F-D7C76CC85DCA}" destId="{7BDDFD32-A417-4A78-8760-9096248EE62D}" srcOrd="0" destOrd="0" presId="urn:microsoft.com/office/officeart/2005/8/layout/hProcess4"/>
    <dgm:cxn modelId="{9C77C281-B2CB-46E0-AA69-F47544F5B0A0}" type="presOf" srcId="{1466BDAC-BC95-4361-B701-87BD78150FB2}" destId="{54739CEB-72E6-4AC1-98FB-8CB989240559}" srcOrd="0" destOrd="0" presId="urn:microsoft.com/office/officeart/2005/8/layout/hProcess4"/>
    <dgm:cxn modelId="{EBFEF78B-419C-46F0-B38A-93E6B8B46445}" srcId="{E5F47209-7F8C-4BB9-93A8-AF5AF30BBC62}" destId="{1466BDAC-BC95-4361-B701-87BD78150FB2}" srcOrd="0" destOrd="0" parTransId="{CDF2C12F-6962-4E75-A96A-8B1A5C5F0DA7}" sibTransId="{17DCE3CC-BB0B-4EE9-A2B7-0D0073265AD5}"/>
    <dgm:cxn modelId="{E41FD490-0805-44DA-BE83-574985CE04D7}" type="presOf" srcId="{A3B425EC-F4D4-43CB-B522-5F12A8DA444C}" destId="{A5D6D541-08EE-4DB6-9F46-052D656F2C6B}" srcOrd="0" destOrd="0" presId="urn:microsoft.com/office/officeart/2005/8/layout/hProcess4"/>
    <dgm:cxn modelId="{E4AD6D92-D2D6-4379-949C-EB5F0C5C5FAF}" type="presOf" srcId="{0FF9CAAD-8290-4B38-99DD-3AFBE9594CA2}" destId="{F6252BBD-62EC-4597-9CC4-C63675449B22}" srcOrd="1" destOrd="0" presId="urn:microsoft.com/office/officeart/2005/8/layout/hProcess4"/>
    <dgm:cxn modelId="{2F551393-565F-4D08-929A-950E92EF30EC}" type="presOf" srcId="{A3B425EC-F4D4-43CB-B522-5F12A8DA444C}" destId="{E9E2338F-A148-4C4B-B24F-AA66E0C1BC23}" srcOrd="1" destOrd="0" presId="urn:microsoft.com/office/officeart/2005/8/layout/hProcess4"/>
    <dgm:cxn modelId="{EB1C4F97-9F24-4A1B-B25B-AD1ADF1917AE}" type="presOf" srcId="{8E2D5189-BD02-4EA2-9DEE-A9604A4D3960}" destId="{31DCBE7B-F4F1-4E9C-B2BA-4EB1FC11C5EE}" srcOrd="1" destOrd="1" presId="urn:microsoft.com/office/officeart/2005/8/layout/hProcess4"/>
    <dgm:cxn modelId="{B7CE71A5-62B6-4886-87EE-ADD296E184D4}" type="presOf" srcId="{4C52AE1F-8554-4F27-907A-D516140595A4}" destId="{4A246135-A987-4F3B-8976-C2F81BB383B9}" srcOrd="0" destOrd="0" presId="urn:microsoft.com/office/officeart/2005/8/layout/hProcess4"/>
    <dgm:cxn modelId="{DEC24CC2-B720-40CB-9351-22EDCEA9C970}" srcId="{D7D0CD60-3FE6-493B-8509-254661821E3D}" destId="{49421672-5D92-4571-980F-16C5E44C95C9}" srcOrd="1" destOrd="0" parTransId="{0DD420F6-8E8B-42F7-8FF0-03BB2B64E88E}" sibTransId="{4C52AE1F-8554-4F27-907A-D516140595A4}"/>
    <dgm:cxn modelId="{21E678C4-7008-48BC-AD0B-A7B02BF16067}" srcId="{D7D0CD60-3FE6-493B-8509-254661821E3D}" destId="{E5F47209-7F8C-4BB9-93A8-AF5AF30BBC62}" srcOrd="2" destOrd="0" parTransId="{8CDC7C66-761D-43AE-89A0-056E39367D16}" sibTransId="{67ADDD32-1F56-4A06-84D1-E1ADF87F13A9}"/>
    <dgm:cxn modelId="{F7552BC5-8436-4F4D-843F-6CEC2FAC0B76}" type="presOf" srcId="{BF5ABEE4-D5EC-4929-92A3-03A17C875205}" destId="{3A463ED9-702E-42F2-9BD6-C85AB46352FC}" srcOrd="0" destOrd="0" presId="urn:microsoft.com/office/officeart/2005/8/layout/hProcess4"/>
    <dgm:cxn modelId="{EC12BED2-1F7A-4DDF-925B-3F9BF28165FB}" type="presOf" srcId="{1466BDAC-BC95-4361-B701-87BD78150FB2}" destId="{31DCBE7B-F4F1-4E9C-B2BA-4EB1FC11C5EE}" srcOrd="1" destOrd="0" presId="urn:microsoft.com/office/officeart/2005/8/layout/hProcess4"/>
    <dgm:cxn modelId="{451DE8E9-17AE-463D-BB89-EF93FE0E4DA6}" srcId="{BF5ABEE4-D5EC-4929-92A3-03A17C875205}" destId="{A3B425EC-F4D4-43CB-B522-5F12A8DA444C}" srcOrd="0" destOrd="0" parTransId="{95871A81-3D81-4FC1-B9C3-8D494CEE37C1}" sibTransId="{C1D582B6-2A19-40FD-95E6-B504F0F1F380}"/>
    <dgm:cxn modelId="{4D5FD8F1-F41C-49B0-A6A2-48ECBF7DF387}" srcId="{E5F47209-7F8C-4BB9-93A8-AF5AF30BBC62}" destId="{8E2D5189-BD02-4EA2-9DEE-A9604A4D3960}" srcOrd="1" destOrd="0" parTransId="{92D5C0DE-4C10-43AE-9D91-A291BBD1957B}" sibTransId="{AF7DF755-11AB-4B9E-AD3C-B2BBAA6F9B7E}"/>
    <dgm:cxn modelId="{C3775C01-8CA5-4C7A-8F69-832B2F8A21F6}" type="presParOf" srcId="{59F59B31-E280-4E0E-8F52-CB133FAC9BEC}" destId="{F9A8F526-F2F0-4352-9FC7-574A96D517D0}" srcOrd="0" destOrd="0" presId="urn:microsoft.com/office/officeart/2005/8/layout/hProcess4"/>
    <dgm:cxn modelId="{2BF796A5-A672-4B24-8D34-7AD88C3BE170}" type="presParOf" srcId="{59F59B31-E280-4E0E-8F52-CB133FAC9BEC}" destId="{7349FAD2-0A16-47A0-A468-39840D23719E}" srcOrd="1" destOrd="0" presId="urn:microsoft.com/office/officeart/2005/8/layout/hProcess4"/>
    <dgm:cxn modelId="{EF79E2F2-7C0E-450F-963E-F3602FA3B1D8}" type="presParOf" srcId="{59F59B31-E280-4E0E-8F52-CB133FAC9BEC}" destId="{E21450AF-6F4C-4159-89CE-AEB2807DE7D2}" srcOrd="2" destOrd="0" presId="urn:microsoft.com/office/officeart/2005/8/layout/hProcess4"/>
    <dgm:cxn modelId="{5924CC73-D4F1-41CB-94D0-80581B0D5B73}" type="presParOf" srcId="{E21450AF-6F4C-4159-89CE-AEB2807DE7D2}" destId="{8D09BE7A-6983-42A1-8A17-A5B41A05FDFC}" srcOrd="0" destOrd="0" presId="urn:microsoft.com/office/officeart/2005/8/layout/hProcess4"/>
    <dgm:cxn modelId="{68233224-B0B8-47EA-B8A8-BE7BC8785587}" type="presParOf" srcId="{8D09BE7A-6983-42A1-8A17-A5B41A05FDFC}" destId="{95AF2E83-A2FF-4013-B91C-4A9E79CEA3F3}" srcOrd="0" destOrd="0" presId="urn:microsoft.com/office/officeart/2005/8/layout/hProcess4"/>
    <dgm:cxn modelId="{1E02DCCC-7CBF-4F46-85F7-98754ADFAA00}" type="presParOf" srcId="{8D09BE7A-6983-42A1-8A17-A5B41A05FDFC}" destId="{A5D6D541-08EE-4DB6-9F46-052D656F2C6B}" srcOrd="1" destOrd="0" presId="urn:microsoft.com/office/officeart/2005/8/layout/hProcess4"/>
    <dgm:cxn modelId="{87E394F8-2BB5-4C53-822C-0FD4B8CABB1F}" type="presParOf" srcId="{8D09BE7A-6983-42A1-8A17-A5B41A05FDFC}" destId="{E9E2338F-A148-4C4B-B24F-AA66E0C1BC23}" srcOrd="2" destOrd="0" presId="urn:microsoft.com/office/officeart/2005/8/layout/hProcess4"/>
    <dgm:cxn modelId="{317519A2-28F1-4641-B453-74D235A80CBE}" type="presParOf" srcId="{8D09BE7A-6983-42A1-8A17-A5B41A05FDFC}" destId="{3A463ED9-702E-42F2-9BD6-C85AB46352FC}" srcOrd="3" destOrd="0" presId="urn:microsoft.com/office/officeart/2005/8/layout/hProcess4"/>
    <dgm:cxn modelId="{EE3A4819-9ECD-474E-8067-EB7B48621F7C}" type="presParOf" srcId="{8D09BE7A-6983-42A1-8A17-A5B41A05FDFC}" destId="{8108C6C7-9E88-44F0-ADEA-FFAE6DD1FF7A}" srcOrd="4" destOrd="0" presId="urn:microsoft.com/office/officeart/2005/8/layout/hProcess4"/>
    <dgm:cxn modelId="{75A9AEFF-5D5E-4B04-92D0-4BAD90A53B7D}" type="presParOf" srcId="{E21450AF-6F4C-4159-89CE-AEB2807DE7D2}" destId="{7BDDFD32-A417-4A78-8760-9096248EE62D}" srcOrd="1" destOrd="0" presId="urn:microsoft.com/office/officeart/2005/8/layout/hProcess4"/>
    <dgm:cxn modelId="{7ED25931-C8CF-4420-90BB-A9230EE7A94E}" type="presParOf" srcId="{E21450AF-6F4C-4159-89CE-AEB2807DE7D2}" destId="{C47542B6-5566-41F3-AB43-EB79FFD8A978}" srcOrd="2" destOrd="0" presId="urn:microsoft.com/office/officeart/2005/8/layout/hProcess4"/>
    <dgm:cxn modelId="{4880AD7A-CC0F-4327-8E4E-4FE80CFD5324}" type="presParOf" srcId="{C47542B6-5566-41F3-AB43-EB79FFD8A978}" destId="{3512048C-D64F-43E3-9997-206D399D4859}" srcOrd="0" destOrd="0" presId="urn:microsoft.com/office/officeart/2005/8/layout/hProcess4"/>
    <dgm:cxn modelId="{E35BAB33-8993-4E73-B0A2-382B6688D9EB}" type="presParOf" srcId="{C47542B6-5566-41F3-AB43-EB79FFD8A978}" destId="{B9B55487-08CD-49DF-8C5B-314C02E0DE35}" srcOrd="1" destOrd="0" presId="urn:microsoft.com/office/officeart/2005/8/layout/hProcess4"/>
    <dgm:cxn modelId="{6DC7E8A8-427B-477D-AC0A-D35D49BF2D95}" type="presParOf" srcId="{C47542B6-5566-41F3-AB43-EB79FFD8A978}" destId="{F6252BBD-62EC-4597-9CC4-C63675449B22}" srcOrd="2" destOrd="0" presId="urn:microsoft.com/office/officeart/2005/8/layout/hProcess4"/>
    <dgm:cxn modelId="{90C5086A-8C2F-426D-B32A-EC3F3CE01B51}" type="presParOf" srcId="{C47542B6-5566-41F3-AB43-EB79FFD8A978}" destId="{58656865-0305-4D61-9CD1-99132CFA45A1}" srcOrd="3" destOrd="0" presId="urn:microsoft.com/office/officeart/2005/8/layout/hProcess4"/>
    <dgm:cxn modelId="{F9F6432C-CBAD-4ED0-AA01-5C250A12D3FF}" type="presParOf" srcId="{C47542B6-5566-41F3-AB43-EB79FFD8A978}" destId="{B856A755-EEA8-4E87-AB3F-923136CE0130}" srcOrd="4" destOrd="0" presId="urn:microsoft.com/office/officeart/2005/8/layout/hProcess4"/>
    <dgm:cxn modelId="{A335651E-D4AF-4E6D-BFD2-89AEFC8AB2C9}" type="presParOf" srcId="{E21450AF-6F4C-4159-89CE-AEB2807DE7D2}" destId="{4A246135-A987-4F3B-8976-C2F81BB383B9}" srcOrd="3" destOrd="0" presId="urn:microsoft.com/office/officeart/2005/8/layout/hProcess4"/>
    <dgm:cxn modelId="{77859212-AC13-4FA0-986A-0F7D8CD78B25}" type="presParOf" srcId="{E21450AF-6F4C-4159-89CE-AEB2807DE7D2}" destId="{FBEB45B3-1F57-4257-BC6D-D046669A936D}" srcOrd="4" destOrd="0" presId="urn:microsoft.com/office/officeart/2005/8/layout/hProcess4"/>
    <dgm:cxn modelId="{FEB6E37A-4330-4CDD-A500-734FAA7CA291}" type="presParOf" srcId="{FBEB45B3-1F57-4257-BC6D-D046669A936D}" destId="{A3A35A22-7FDD-4608-A4A4-8450B8F593B0}" srcOrd="0" destOrd="0" presId="urn:microsoft.com/office/officeart/2005/8/layout/hProcess4"/>
    <dgm:cxn modelId="{B76B9F62-7F4B-476E-ACE1-C0CF65C2AD4D}" type="presParOf" srcId="{FBEB45B3-1F57-4257-BC6D-D046669A936D}" destId="{54739CEB-72E6-4AC1-98FB-8CB989240559}" srcOrd="1" destOrd="0" presId="urn:microsoft.com/office/officeart/2005/8/layout/hProcess4"/>
    <dgm:cxn modelId="{1A773978-BA9E-4428-93C6-D75A7EDAE3D5}" type="presParOf" srcId="{FBEB45B3-1F57-4257-BC6D-D046669A936D}" destId="{31DCBE7B-F4F1-4E9C-B2BA-4EB1FC11C5EE}" srcOrd="2" destOrd="0" presId="urn:microsoft.com/office/officeart/2005/8/layout/hProcess4"/>
    <dgm:cxn modelId="{378C8EFE-5C81-4844-8598-94B3F427B574}" type="presParOf" srcId="{FBEB45B3-1F57-4257-BC6D-D046669A936D}" destId="{5BCBBBB0-2690-4B81-BFD9-9DD324C3302B}" srcOrd="3" destOrd="0" presId="urn:microsoft.com/office/officeart/2005/8/layout/hProcess4"/>
    <dgm:cxn modelId="{51D50413-B352-45FB-B315-842C7F3A902B}" type="presParOf" srcId="{FBEB45B3-1F57-4257-BC6D-D046669A936D}" destId="{4ABB5244-F15C-4EAC-92AD-0DADCB12F660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6B65C0-032E-40B2-8380-5E2249507E31}" type="doc">
      <dgm:prSet loTypeId="urn:microsoft.com/office/officeart/2005/8/layout/cycle2" loCatId="cycle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90434463-FE3E-49C3-929B-C9EFBDE9EBEB}">
      <dgm:prSet phldrT="[Texto]"/>
      <dgm:spPr/>
      <dgm:t>
        <a:bodyPr/>
        <a:lstStyle/>
        <a:p>
          <a:r>
            <a:rPr lang="es-MX"/>
            <a:t>Planificar Sprint</a:t>
          </a:r>
        </a:p>
      </dgm:t>
    </dgm:pt>
    <dgm:pt modelId="{D18A98D7-1C12-48A0-82D3-05192567BDE3}" type="parTrans" cxnId="{22177948-30E3-430F-8555-E6DDD41FED46}">
      <dgm:prSet/>
      <dgm:spPr/>
      <dgm:t>
        <a:bodyPr/>
        <a:lstStyle/>
        <a:p>
          <a:endParaRPr lang="es-MX"/>
        </a:p>
      </dgm:t>
    </dgm:pt>
    <dgm:pt modelId="{D4BB657E-9A9A-44E8-8B0F-0663394FC00D}" type="sibTrans" cxnId="{22177948-30E3-430F-8555-E6DDD41FED46}">
      <dgm:prSet/>
      <dgm:spPr/>
      <dgm:t>
        <a:bodyPr/>
        <a:lstStyle/>
        <a:p>
          <a:endParaRPr lang="es-MX"/>
        </a:p>
      </dgm:t>
    </dgm:pt>
    <dgm:pt modelId="{1591B65F-A12B-4B77-A61F-1ACFAF2A25BC}">
      <dgm:prSet phldrT="[Texto]"/>
      <dgm:spPr/>
      <dgm:t>
        <a:bodyPr/>
        <a:lstStyle/>
        <a:p>
          <a:r>
            <a:rPr lang="es-MX"/>
            <a:t>Desarrollar Sprint</a:t>
          </a:r>
        </a:p>
      </dgm:t>
    </dgm:pt>
    <dgm:pt modelId="{0030432D-0F53-4ED6-96E8-9765DCE51334}" type="parTrans" cxnId="{AAABB67F-BE4F-49D2-9073-D833F2485115}">
      <dgm:prSet/>
      <dgm:spPr/>
      <dgm:t>
        <a:bodyPr/>
        <a:lstStyle/>
        <a:p>
          <a:endParaRPr lang="es-MX"/>
        </a:p>
      </dgm:t>
    </dgm:pt>
    <dgm:pt modelId="{7523F6CA-A4AB-4767-A317-9C966135BC03}" type="sibTrans" cxnId="{AAABB67F-BE4F-49D2-9073-D833F2485115}">
      <dgm:prSet/>
      <dgm:spPr/>
      <dgm:t>
        <a:bodyPr/>
        <a:lstStyle/>
        <a:p>
          <a:endParaRPr lang="es-MX"/>
        </a:p>
      </dgm:t>
    </dgm:pt>
    <dgm:pt modelId="{F855858B-36DB-43FE-8904-078306677FF3}">
      <dgm:prSet phldrT="[Texto]"/>
      <dgm:spPr/>
      <dgm:t>
        <a:bodyPr/>
        <a:lstStyle/>
        <a:p>
          <a:r>
            <a:rPr lang="es-MX"/>
            <a:t>Pruebas Unitarias</a:t>
          </a:r>
        </a:p>
      </dgm:t>
    </dgm:pt>
    <dgm:pt modelId="{15ECFCA7-305F-43AA-B380-95D97167E983}" type="parTrans" cxnId="{C9D5689F-2A9A-4FFC-9E4E-29CA24EB04B5}">
      <dgm:prSet/>
      <dgm:spPr/>
      <dgm:t>
        <a:bodyPr/>
        <a:lstStyle/>
        <a:p>
          <a:endParaRPr lang="es-MX"/>
        </a:p>
      </dgm:t>
    </dgm:pt>
    <dgm:pt modelId="{5D1AD011-D95A-4DA3-8234-E0227A8CD40F}" type="sibTrans" cxnId="{C9D5689F-2A9A-4FFC-9E4E-29CA24EB04B5}">
      <dgm:prSet/>
      <dgm:spPr/>
      <dgm:t>
        <a:bodyPr/>
        <a:lstStyle/>
        <a:p>
          <a:endParaRPr lang="es-MX"/>
        </a:p>
      </dgm:t>
    </dgm:pt>
    <dgm:pt modelId="{2145535D-563A-4697-9340-C3005F102E42}">
      <dgm:prSet phldrT="[Texto]"/>
      <dgm:spPr/>
      <dgm:t>
        <a:bodyPr/>
        <a:lstStyle/>
        <a:p>
          <a:r>
            <a:rPr lang="es-MX"/>
            <a:t>Pruebas de Integracion</a:t>
          </a:r>
        </a:p>
      </dgm:t>
    </dgm:pt>
    <dgm:pt modelId="{82A2616D-EDB1-4AAD-A277-6CB373C560BD}" type="parTrans" cxnId="{2228E08D-F087-43C9-9B35-2B7D11EDE2C1}">
      <dgm:prSet/>
      <dgm:spPr/>
      <dgm:t>
        <a:bodyPr/>
        <a:lstStyle/>
        <a:p>
          <a:endParaRPr lang="es-MX"/>
        </a:p>
      </dgm:t>
    </dgm:pt>
    <dgm:pt modelId="{379D96D2-07DC-40D9-840F-FFFE2570DE52}" type="sibTrans" cxnId="{2228E08D-F087-43C9-9B35-2B7D11EDE2C1}">
      <dgm:prSet/>
      <dgm:spPr/>
      <dgm:t>
        <a:bodyPr/>
        <a:lstStyle/>
        <a:p>
          <a:endParaRPr lang="es-MX"/>
        </a:p>
      </dgm:t>
    </dgm:pt>
    <dgm:pt modelId="{61AFBD2C-5AC7-4417-8742-DAD3E52E313A}">
      <dgm:prSet phldrT="[Texto]"/>
      <dgm:spPr/>
      <dgm:t>
        <a:bodyPr/>
        <a:lstStyle/>
        <a:p>
          <a:r>
            <a:rPr lang="es-MX"/>
            <a:t>Documentacion</a:t>
          </a:r>
        </a:p>
      </dgm:t>
    </dgm:pt>
    <dgm:pt modelId="{B4FD4197-FE51-4DD2-B4EC-413530DE59AF}" type="parTrans" cxnId="{286E6613-B54D-499C-98DF-88D767C8DB86}">
      <dgm:prSet/>
      <dgm:spPr/>
      <dgm:t>
        <a:bodyPr/>
        <a:lstStyle/>
        <a:p>
          <a:endParaRPr lang="es-MX"/>
        </a:p>
      </dgm:t>
    </dgm:pt>
    <dgm:pt modelId="{191F39E2-E25E-4A48-B4A9-CCEBAF43A6AC}" type="sibTrans" cxnId="{286E6613-B54D-499C-98DF-88D767C8DB86}">
      <dgm:prSet/>
      <dgm:spPr/>
      <dgm:t>
        <a:bodyPr/>
        <a:lstStyle/>
        <a:p>
          <a:endParaRPr lang="es-MX"/>
        </a:p>
      </dgm:t>
    </dgm:pt>
    <dgm:pt modelId="{3B5E0318-2746-4ACD-9B91-9B8D1C690EED}" type="pres">
      <dgm:prSet presAssocID="{2A6B65C0-032E-40B2-8380-5E2249507E31}" presName="cycle" presStyleCnt="0">
        <dgm:presLayoutVars>
          <dgm:dir/>
          <dgm:resizeHandles val="exact"/>
        </dgm:presLayoutVars>
      </dgm:prSet>
      <dgm:spPr/>
    </dgm:pt>
    <dgm:pt modelId="{F7F165DE-CE9E-41D5-BD26-D0026C02F4B3}" type="pres">
      <dgm:prSet presAssocID="{90434463-FE3E-49C3-929B-C9EFBDE9EBEB}" presName="node" presStyleLbl="node1" presStyleIdx="0" presStyleCnt="5">
        <dgm:presLayoutVars>
          <dgm:bulletEnabled val="1"/>
        </dgm:presLayoutVars>
      </dgm:prSet>
      <dgm:spPr/>
    </dgm:pt>
    <dgm:pt modelId="{88EEDE92-70BB-4571-8645-B1DDEDA37AE1}" type="pres">
      <dgm:prSet presAssocID="{D4BB657E-9A9A-44E8-8B0F-0663394FC00D}" presName="sibTrans" presStyleLbl="sibTrans2D1" presStyleIdx="0" presStyleCnt="5"/>
      <dgm:spPr/>
    </dgm:pt>
    <dgm:pt modelId="{9FD32854-AAC1-4E74-9BCA-507E4086FAD6}" type="pres">
      <dgm:prSet presAssocID="{D4BB657E-9A9A-44E8-8B0F-0663394FC00D}" presName="connectorText" presStyleLbl="sibTrans2D1" presStyleIdx="0" presStyleCnt="5"/>
      <dgm:spPr/>
    </dgm:pt>
    <dgm:pt modelId="{C90F3961-DA46-4138-A9C0-815AAA38B12D}" type="pres">
      <dgm:prSet presAssocID="{1591B65F-A12B-4B77-A61F-1ACFAF2A25BC}" presName="node" presStyleLbl="node1" presStyleIdx="1" presStyleCnt="5">
        <dgm:presLayoutVars>
          <dgm:bulletEnabled val="1"/>
        </dgm:presLayoutVars>
      </dgm:prSet>
      <dgm:spPr/>
    </dgm:pt>
    <dgm:pt modelId="{2CFC1A39-05FD-4103-AEBB-7DE4A833CC70}" type="pres">
      <dgm:prSet presAssocID="{7523F6CA-A4AB-4767-A317-9C966135BC03}" presName="sibTrans" presStyleLbl="sibTrans2D1" presStyleIdx="1" presStyleCnt="5"/>
      <dgm:spPr/>
    </dgm:pt>
    <dgm:pt modelId="{A5579A24-C8AE-4768-B647-50F33C8F6E31}" type="pres">
      <dgm:prSet presAssocID="{7523F6CA-A4AB-4767-A317-9C966135BC03}" presName="connectorText" presStyleLbl="sibTrans2D1" presStyleIdx="1" presStyleCnt="5"/>
      <dgm:spPr/>
    </dgm:pt>
    <dgm:pt modelId="{CEFBF623-2D56-4E71-A4B5-4DAAB5C7C8E1}" type="pres">
      <dgm:prSet presAssocID="{F855858B-36DB-43FE-8904-078306677FF3}" presName="node" presStyleLbl="node1" presStyleIdx="2" presStyleCnt="5">
        <dgm:presLayoutVars>
          <dgm:bulletEnabled val="1"/>
        </dgm:presLayoutVars>
      </dgm:prSet>
      <dgm:spPr/>
    </dgm:pt>
    <dgm:pt modelId="{0042EA0D-DEC0-4E84-93E6-56C95F4B224C}" type="pres">
      <dgm:prSet presAssocID="{5D1AD011-D95A-4DA3-8234-E0227A8CD40F}" presName="sibTrans" presStyleLbl="sibTrans2D1" presStyleIdx="2" presStyleCnt="5"/>
      <dgm:spPr/>
    </dgm:pt>
    <dgm:pt modelId="{2047B72A-EC41-432B-A89A-DB77DD50376B}" type="pres">
      <dgm:prSet presAssocID="{5D1AD011-D95A-4DA3-8234-E0227A8CD40F}" presName="connectorText" presStyleLbl="sibTrans2D1" presStyleIdx="2" presStyleCnt="5"/>
      <dgm:spPr/>
    </dgm:pt>
    <dgm:pt modelId="{2C6C35C6-E80C-4013-9226-0B9948F01672}" type="pres">
      <dgm:prSet presAssocID="{2145535D-563A-4697-9340-C3005F102E42}" presName="node" presStyleLbl="node1" presStyleIdx="3" presStyleCnt="5">
        <dgm:presLayoutVars>
          <dgm:bulletEnabled val="1"/>
        </dgm:presLayoutVars>
      </dgm:prSet>
      <dgm:spPr/>
    </dgm:pt>
    <dgm:pt modelId="{445FF52D-165A-4B96-936E-07B61F41A60F}" type="pres">
      <dgm:prSet presAssocID="{379D96D2-07DC-40D9-840F-FFFE2570DE52}" presName="sibTrans" presStyleLbl="sibTrans2D1" presStyleIdx="3" presStyleCnt="5"/>
      <dgm:spPr/>
    </dgm:pt>
    <dgm:pt modelId="{E31E7212-3DA4-433C-8B0A-7EE10E0986C2}" type="pres">
      <dgm:prSet presAssocID="{379D96D2-07DC-40D9-840F-FFFE2570DE52}" presName="connectorText" presStyleLbl="sibTrans2D1" presStyleIdx="3" presStyleCnt="5"/>
      <dgm:spPr/>
    </dgm:pt>
    <dgm:pt modelId="{972A3E31-3162-4992-97E1-049395E6F37E}" type="pres">
      <dgm:prSet presAssocID="{61AFBD2C-5AC7-4417-8742-DAD3E52E313A}" presName="node" presStyleLbl="node1" presStyleIdx="4" presStyleCnt="5">
        <dgm:presLayoutVars>
          <dgm:bulletEnabled val="1"/>
        </dgm:presLayoutVars>
      </dgm:prSet>
      <dgm:spPr/>
    </dgm:pt>
    <dgm:pt modelId="{3B483918-9B34-40C1-BAEE-3729D9719A1E}" type="pres">
      <dgm:prSet presAssocID="{191F39E2-E25E-4A48-B4A9-CCEBAF43A6AC}" presName="sibTrans" presStyleLbl="sibTrans2D1" presStyleIdx="4" presStyleCnt="5"/>
      <dgm:spPr/>
    </dgm:pt>
    <dgm:pt modelId="{EF47D215-B69D-41AE-9763-53FCBE5CCF95}" type="pres">
      <dgm:prSet presAssocID="{191F39E2-E25E-4A48-B4A9-CCEBAF43A6AC}" presName="connectorText" presStyleLbl="sibTrans2D1" presStyleIdx="4" presStyleCnt="5"/>
      <dgm:spPr/>
    </dgm:pt>
  </dgm:ptLst>
  <dgm:cxnLst>
    <dgm:cxn modelId="{286E6613-B54D-499C-98DF-88D767C8DB86}" srcId="{2A6B65C0-032E-40B2-8380-5E2249507E31}" destId="{61AFBD2C-5AC7-4417-8742-DAD3E52E313A}" srcOrd="4" destOrd="0" parTransId="{B4FD4197-FE51-4DD2-B4EC-413530DE59AF}" sibTransId="{191F39E2-E25E-4A48-B4A9-CCEBAF43A6AC}"/>
    <dgm:cxn modelId="{35DF733D-20A5-4B48-8D7A-1337F3D248DF}" type="presOf" srcId="{191F39E2-E25E-4A48-B4A9-CCEBAF43A6AC}" destId="{EF47D215-B69D-41AE-9763-53FCBE5CCF95}" srcOrd="1" destOrd="0" presId="urn:microsoft.com/office/officeart/2005/8/layout/cycle2"/>
    <dgm:cxn modelId="{22177948-30E3-430F-8555-E6DDD41FED46}" srcId="{2A6B65C0-032E-40B2-8380-5E2249507E31}" destId="{90434463-FE3E-49C3-929B-C9EFBDE9EBEB}" srcOrd="0" destOrd="0" parTransId="{D18A98D7-1C12-48A0-82D3-05192567BDE3}" sibTransId="{D4BB657E-9A9A-44E8-8B0F-0663394FC00D}"/>
    <dgm:cxn modelId="{6E3AD249-FE0F-490A-8136-DFD272450C72}" type="presOf" srcId="{1591B65F-A12B-4B77-A61F-1ACFAF2A25BC}" destId="{C90F3961-DA46-4138-A9C0-815AAA38B12D}" srcOrd="0" destOrd="0" presId="urn:microsoft.com/office/officeart/2005/8/layout/cycle2"/>
    <dgm:cxn modelId="{D778E669-9ACA-4244-8BEE-31BC8371CC21}" type="presOf" srcId="{61AFBD2C-5AC7-4417-8742-DAD3E52E313A}" destId="{972A3E31-3162-4992-97E1-049395E6F37E}" srcOrd="0" destOrd="0" presId="urn:microsoft.com/office/officeart/2005/8/layout/cycle2"/>
    <dgm:cxn modelId="{60686D6E-17BD-433A-8941-F9B110206220}" type="presOf" srcId="{2145535D-563A-4697-9340-C3005F102E42}" destId="{2C6C35C6-E80C-4013-9226-0B9948F01672}" srcOrd="0" destOrd="0" presId="urn:microsoft.com/office/officeart/2005/8/layout/cycle2"/>
    <dgm:cxn modelId="{4B0AE65A-1937-4D60-8E92-9A40DE1149F3}" type="presOf" srcId="{7523F6CA-A4AB-4767-A317-9C966135BC03}" destId="{2CFC1A39-05FD-4103-AEBB-7DE4A833CC70}" srcOrd="0" destOrd="0" presId="urn:microsoft.com/office/officeart/2005/8/layout/cycle2"/>
    <dgm:cxn modelId="{AAABB67F-BE4F-49D2-9073-D833F2485115}" srcId="{2A6B65C0-032E-40B2-8380-5E2249507E31}" destId="{1591B65F-A12B-4B77-A61F-1ACFAF2A25BC}" srcOrd="1" destOrd="0" parTransId="{0030432D-0F53-4ED6-96E8-9765DCE51334}" sibTransId="{7523F6CA-A4AB-4767-A317-9C966135BC03}"/>
    <dgm:cxn modelId="{95969B8B-A827-469D-8553-F1DABC25F769}" type="presOf" srcId="{90434463-FE3E-49C3-929B-C9EFBDE9EBEB}" destId="{F7F165DE-CE9E-41D5-BD26-D0026C02F4B3}" srcOrd="0" destOrd="0" presId="urn:microsoft.com/office/officeart/2005/8/layout/cycle2"/>
    <dgm:cxn modelId="{2228E08D-F087-43C9-9B35-2B7D11EDE2C1}" srcId="{2A6B65C0-032E-40B2-8380-5E2249507E31}" destId="{2145535D-563A-4697-9340-C3005F102E42}" srcOrd="3" destOrd="0" parTransId="{82A2616D-EDB1-4AAD-A277-6CB373C560BD}" sibTransId="{379D96D2-07DC-40D9-840F-FFFE2570DE52}"/>
    <dgm:cxn modelId="{F715AF98-7377-4C66-A359-8EEE8E8C8735}" type="presOf" srcId="{5D1AD011-D95A-4DA3-8234-E0227A8CD40F}" destId="{0042EA0D-DEC0-4E84-93E6-56C95F4B224C}" srcOrd="0" destOrd="0" presId="urn:microsoft.com/office/officeart/2005/8/layout/cycle2"/>
    <dgm:cxn modelId="{6B0CBC99-2816-4591-8A5F-D1CA7C4266E3}" type="presOf" srcId="{D4BB657E-9A9A-44E8-8B0F-0663394FC00D}" destId="{9FD32854-AAC1-4E74-9BCA-507E4086FAD6}" srcOrd="1" destOrd="0" presId="urn:microsoft.com/office/officeart/2005/8/layout/cycle2"/>
    <dgm:cxn modelId="{5D52F19C-11EF-41F3-86B6-8617DCDFF3AB}" type="presOf" srcId="{2A6B65C0-032E-40B2-8380-5E2249507E31}" destId="{3B5E0318-2746-4ACD-9B91-9B8D1C690EED}" srcOrd="0" destOrd="0" presId="urn:microsoft.com/office/officeart/2005/8/layout/cycle2"/>
    <dgm:cxn modelId="{C6BF1D9E-1E76-45EF-B6E3-7BF6C6036BE2}" type="presOf" srcId="{D4BB657E-9A9A-44E8-8B0F-0663394FC00D}" destId="{88EEDE92-70BB-4571-8645-B1DDEDA37AE1}" srcOrd="0" destOrd="0" presId="urn:microsoft.com/office/officeart/2005/8/layout/cycle2"/>
    <dgm:cxn modelId="{C9D5689F-2A9A-4FFC-9E4E-29CA24EB04B5}" srcId="{2A6B65C0-032E-40B2-8380-5E2249507E31}" destId="{F855858B-36DB-43FE-8904-078306677FF3}" srcOrd="2" destOrd="0" parTransId="{15ECFCA7-305F-43AA-B380-95D97167E983}" sibTransId="{5D1AD011-D95A-4DA3-8234-E0227A8CD40F}"/>
    <dgm:cxn modelId="{425290AA-1928-41C1-908C-AC1D36B46C2E}" type="presOf" srcId="{379D96D2-07DC-40D9-840F-FFFE2570DE52}" destId="{E31E7212-3DA4-433C-8B0A-7EE10E0986C2}" srcOrd="1" destOrd="0" presId="urn:microsoft.com/office/officeart/2005/8/layout/cycle2"/>
    <dgm:cxn modelId="{52D43DCA-159F-4CA8-9B56-733C17B8D75E}" type="presOf" srcId="{191F39E2-E25E-4A48-B4A9-CCEBAF43A6AC}" destId="{3B483918-9B34-40C1-BAEE-3729D9719A1E}" srcOrd="0" destOrd="0" presId="urn:microsoft.com/office/officeart/2005/8/layout/cycle2"/>
    <dgm:cxn modelId="{B7146DCC-2A28-45A6-9320-EACC554D1D07}" type="presOf" srcId="{379D96D2-07DC-40D9-840F-FFFE2570DE52}" destId="{445FF52D-165A-4B96-936E-07B61F41A60F}" srcOrd="0" destOrd="0" presId="urn:microsoft.com/office/officeart/2005/8/layout/cycle2"/>
    <dgm:cxn modelId="{CE954ECF-9139-4955-B3F8-86359EB2788B}" type="presOf" srcId="{7523F6CA-A4AB-4767-A317-9C966135BC03}" destId="{A5579A24-C8AE-4768-B647-50F33C8F6E31}" srcOrd="1" destOrd="0" presId="urn:microsoft.com/office/officeart/2005/8/layout/cycle2"/>
    <dgm:cxn modelId="{36ADAADB-56AA-436F-830A-DA0FECD44AB8}" type="presOf" srcId="{5D1AD011-D95A-4DA3-8234-E0227A8CD40F}" destId="{2047B72A-EC41-432B-A89A-DB77DD50376B}" srcOrd="1" destOrd="0" presId="urn:microsoft.com/office/officeart/2005/8/layout/cycle2"/>
    <dgm:cxn modelId="{8C0011F4-50DF-4D64-909B-5F6EE8E4C8E5}" type="presOf" srcId="{F855858B-36DB-43FE-8904-078306677FF3}" destId="{CEFBF623-2D56-4E71-A4B5-4DAAB5C7C8E1}" srcOrd="0" destOrd="0" presId="urn:microsoft.com/office/officeart/2005/8/layout/cycle2"/>
    <dgm:cxn modelId="{FC84AA0A-B224-4B30-927D-12119BA43AF3}" type="presParOf" srcId="{3B5E0318-2746-4ACD-9B91-9B8D1C690EED}" destId="{F7F165DE-CE9E-41D5-BD26-D0026C02F4B3}" srcOrd="0" destOrd="0" presId="urn:microsoft.com/office/officeart/2005/8/layout/cycle2"/>
    <dgm:cxn modelId="{7AC33E5F-EA5E-49F3-91F0-EC14C47D1795}" type="presParOf" srcId="{3B5E0318-2746-4ACD-9B91-9B8D1C690EED}" destId="{88EEDE92-70BB-4571-8645-B1DDEDA37AE1}" srcOrd="1" destOrd="0" presId="urn:microsoft.com/office/officeart/2005/8/layout/cycle2"/>
    <dgm:cxn modelId="{09CBC493-4C2A-4EF2-9FE4-312666FCC3A1}" type="presParOf" srcId="{88EEDE92-70BB-4571-8645-B1DDEDA37AE1}" destId="{9FD32854-AAC1-4E74-9BCA-507E4086FAD6}" srcOrd="0" destOrd="0" presId="urn:microsoft.com/office/officeart/2005/8/layout/cycle2"/>
    <dgm:cxn modelId="{A664936B-027E-44EF-AA6E-E4DA544F09D0}" type="presParOf" srcId="{3B5E0318-2746-4ACD-9B91-9B8D1C690EED}" destId="{C90F3961-DA46-4138-A9C0-815AAA38B12D}" srcOrd="2" destOrd="0" presId="urn:microsoft.com/office/officeart/2005/8/layout/cycle2"/>
    <dgm:cxn modelId="{6685A533-4A59-49C8-82B4-BD58544807F9}" type="presParOf" srcId="{3B5E0318-2746-4ACD-9B91-9B8D1C690EED}" destId="{2CFC1A39-05FD-4103-AEBB-7DE4A833CC70}" srcOrd="3" destOrd="0" presId="urn:microsoft.com/office/officeart/2005/8/layout/cycle2"/>
    <dgm:cxn modelId="{C2BE53B8-85A3-4A5C-9E8A-BF331EAFF835}" type="presParOf" srcId="{2CFC1A39-05FD-4103-AEBB-7DE4A833CC70}" destId="{A5579A24-C8AE-4768-B647-50F33C8F6E31}" srcOrd="0" destOrd="0" presId="urn:microsoft.com/office/officeart/2005/8/layout/cycle2"/>
    <dgm:cxn modelId="{CF3AA37A-4722-4B4C-9546-523E1B2C37EE}" type="presParOf" srcId="{3B5E0318-2746-4ACD-9B91-9B8D1C690EED}" destId="{CEFBF623-2D56-4E71-A4B5-4DAAB5C7C8E1}" srcOrd="4" destOrd="0" presId="urn:microsoft.com/office/officeart/2005/8/layout/cycle2"/>
    <dgm:cxn modelId="{3F8489C3-A30E-43EE-92AF-5F2B978C8948}" type="presParOf" srcId="{3B5E0318-2746-4ACD-9B91-9B8D1C690EED}" destId="{0042EA0D-DEC0-4E84-93E6-56C95F4B224C}" srcOrd="5" destOrd="0" presId="urn:microsoft.com/office/officeart/2005/8/layout/cycle2"/>
    <dgm:cxn modelId="{9B07158F-CD6E-4BEB-8C6C-EFDB70F227A4}" type="presParOf" srcId="{0042EA0D-DEC0-4E84-93E6-56C95F4B224C}" destId="{2047B72A-EC41-432B-A89A-DB77DD50376B}" srcOrd="0" destOrd="0" presId="urn:microsoft.com/office/officeart/2005/8/layout/cycle2"/>
    <dgm:cxn modelId="{78C45FAE-9384-4AAC-9ECD-96E3BC6E1702}" type="presParOf" srcId="{3B5E0318-2746-4ACD-9B91-9B8D1C690EED}" destId="{2C6C35C6-E80C-4013-9226-0B9948F01672}" srcOrd="6" destOrd="0" presId="urn:microsoft.com/office/officeart/2005/8/layout/cycle2"/>
    <dgm:cxn modelId="{DE041EF2-8ECA-47DA-A8DE-14CA4903A9EC}" type="presParOf" srcId="{3B5E0318-2746-4ACD-9B91-9B8D1C690EED}" destId="{445FF52D-165A-4B96-936E-07B61F41A60F}" srcOrd="7" destOrd="0" presId="urn:microsoft.com/office/officeart/2005/8/layout/cycle2"/>
    <dgm:cxn modelId="{DE480FC0-30B9-43A7-8B84-AF71B78A260E}" type="presParOf" srcId="{445FF52D-165A-4B96-936E-07B61F41A60F}" destId="{E31E7212-3DA4-433C-8B0A-7EE10E0986C2}" srcOrd="0" destOrd="0" presId="urn:microsoft.com/office/officeart/2005/8/layout/cycle2"/>
    <dgm:cxn modelId="{FC5072A3-CA45-410E-97CF-D184A8C50C0E}" type="presParOf" srcId="{3B5E0318-2746-4ACD-9B91-9B8D1C690EED}" destId="{972A3E31-3162-4992-97E1-049395E6F37E}" srcOrd="8" destOrd="0" presId="urn:microsoft.com/office/officeart/2005/8/layout/cycle2"/>
    <dgm:cxn modelId="{6E9C6D6E-B7EA-49E8-BB8A-001ACF6A7128}" type="presParOf" srcId="{3B5E0318-2746-4ACD-9B91-9B8D1C690EED}" destId="{3B483918-9B34-40C1-BAEE-3729D9719A1E}" srcOrd="9" destOrd="0" presId="urn:microsoft.com/office/officeart/2005/8/layout/cycle2"/>
    <dgm:cxn modelId="{F9B3634B-8CC8-4F8C-BF53-AB5396630F35}" type="presParOf" srcId="{3B483918-9B34-40C1-BAEE-3729D9719A1E}" destId="{EF47D215-B69D-41AE-9763-53FCBE5CCF95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D6D541-08EE-4DB6-9F46-052D656F2C6B}">
      <dsp:nvSpPr>
        <dsp:cNvPr id="0" name=""/>
        <dsp:cNvSpPr/>
      </dsp:nvSpPr>
      <dsp:spPr>
        <a:xfrm>
          <a:off x="2118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Planificacion del Sprint</a:t>
          </a:r>
        </a:p>
      </dsp:txBody>
      <dsp:txXfrm>
        <a:off x="23683" y="754442"/>
        <a:ext cx="1093017" cy="693150"/>
      </dsp:txXfrm>
    </dsp:sp>
    <dsp:sp modelId="{7BDDFD32-A417-4A78-8760-9096248EE62D}">
      <dsp:nvSpPr>
        <dsp:cNvPr id="0" name=""/>
        <dsp:cNvSpPr/>
      </dsp:nvSpPr>
      <dsp:spPr>
        <a:xfrm>
          <a:off x="647947" y="982440"/>
          <a:ext cx="1213992" cy="1213992"/>
        </a:xfrm>
        <a:prstGeom prst="leftCircularArrow">
          <a:avLst>
            <a:gd name="adj1" fmla="val 2836"/>
            <a:gd name="adj2" fmla="val 346356"/>
            <a:gd name="adj3" fmla="val 2121866"/>
            <a:gd name="adj4" fmla="val 9024489"/>
            <a:gd name="adj5" fmla="val 3308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A463ED9-702E-42F2-9BD6-C85AB46352FC}">
      <dsp:nvSpPr>
        <dsp:cNvPr id="0" name=""/>
        <dsp:cNvSpPr/>
      </dsp:nvSpPr>
      <dsp:spPr>
        <a:xfrm>
          <a:off x="254595" y="1469158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Planificación Y estimación</a:t>
          </a:r>
        </a:p>
      </dsp:txBody>
      <dsp:txXfrm>
        <a:off x="266358" y="1480921"/>
        <a:ext cx="986382" cy="378081"/>
      </dsp:txXfrm>
    </dsp:sp>
    <dsp:sp modelId="{B9B55487-08CD-49DF-8C5B-314C02E0DE35}">
      <dsp:nvSpPr>
        <dsp:cNvPr id="0" name=""/>
        <dsp:cNvSpPr/>
      </dsp:nvSpPr>
      <dsp:spPr>
        <a:xfrm>
          <a:off x="1428429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Ejecutar Sprint</a:t>
          </a:r>
        </a:p>
      </dsp:txBody>
      <dsp:txXfrm>
        <a:off x="1449994" y="955246"/>
        <a:ext cx="1093017" cy="693150"/>
      </dsp:txXfrm>
    </dsp:sp>
    <dsp:sp modelId="{4A246135-A987-4F3B-8976-C2F81BB383B9}">
      <dsp:nvSpPr>
        <dsp:cNvPr id="0" name=""/>
        <dsp:cNvSpPr/>
      </dsp:nvSpPr>
      <dsp:spPr>
        <a:xfrm>
          <a:off x="2064791" y="169665"/>
          <a:ext cx="1359166" cy="1359166"/>
        </a:xfrm>
        <a:prstGeom prst="circularArrow">
          <a:avLst>
            <a:gd name="adj1" fmla="val 2533"/>
            <a:gd name="adj2" fmla="val 307185"/>
            <a:gd name="adj3" fmla="val 19517304"/>
            <a:gd name="adj4" fmla="val 12575511"/>
            <a:gd name="adj5" fmla="val 2955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8656865-0305-4D61-9CD1-99132CFA45A1}">
      <dsp:nvSpPr>
        <dsp:cNvPr id="0" name=""/>
        <dsp:cNvSpPr/>
      </dsp:nvSpPr>
      <dsp:spPr>
        <a:xfrm>
          <a:off x="1680906" y="532074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Implementación</a:t>
          </a:r>
        </a:p>
      </dsp:txBody>
      <dsp:txXfrm>
        <a:off x="1692669" y="543837"/>
        <a:ext cx="986382" cy="378081"/>
      </dsp:txXfrm>
    </dsp:sp>
    <dsp:sp modelId="{54739CEB-72E6-4AC1-98FB-8CB989240559}">
      <dsp:nvSpPr>
        <dsp:cNvPr id="0" name=""/>
        <dsp:cNvSpPr/>
      </dsp:nvSpPr>
      <dsp:spPr>
        <a:xfrm>
          <a:off x="2854740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Pruebas unitarias de Sprint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Pruebas de integracion</a:t>
          </a:r>
        </a:p>
      </dsp:txBody>
      <dsp:txXfrm>
        <a:off x="2876305" y="754442"/>
        <a:ext cx="1093017" cy="693150"/>
      </dsp:txXfrm>
    </dsp:sp>
    <dsp:sp modelId="{5BCBBBB0-2690-4B81-BFD9-9DD324C3302B}">
      <dsp:nvSpPr>
        <dsp:cNvPr id="0" name=""/>
        <dsp:cNvSpPr/>
      </dsp:nvSpPr>
      <dsp:spPr>
        <a:xfrm>
          <a:off x="3107217" y="1469158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Revicion y retrospectiva</a:t>
          </a:r>
        </a:p>
      </dsp:txBody>
      <dsp:txXfrm>
        <a:off x="3118980" y="1480921"/>
        <a:ext cx="986382" cy="3780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F165DE-CE9E-41D5-BD26-D0026C02F4B3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Planificar Sprint</a:t>
          </a:r>
        </a:p>
      </dsp:txBody>
      <dsp:txXfrm>
        <a:off x="2401283" y="142016"/>
        <a:ext cx="683833" cy="683833"/>
      </dsp:txXfrm>
    </dsp:sp>
    <dsp:sp modelId="{88EEDE92-70BB-4571-8645-B1DDEDA37AE1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3203348" y="785523"/>
        <a:ext cx="179453" cy="195835"/>
      </dsp:txXfrm>
    </dsp:sp>
    <dsp:sp modelId="{C90F3961-DA46-4138-A9C0-815AAA38B12D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Desarrollar Sprint</a:t>
          </a:r>
        </a:p>
      </dsp:txBody>
      <dsp:txXfrm>
        <a:off x="3574995" y="994768"/>
        <a:ext cx="683833" cy="683833"/>
      </dsp:txXfrm>
    </dsp:sp>
    <dsp:sp modelId="{2CFC1A39-05FD-4103-AEBB-7DE4A833CC70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3617152" y="1885185"/>
        <a:ext cx="179453" cy="195835"/>
      </dsp:txXfrm>
    </dsp:sp>
    <dsp:sp modelId="{CEFBF623-2D56-4E71-A4B5-4DAAB5C7C8E1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Pruebas Unitarias</a:t>
          </a:r>
        </a:p>
      </dsp:txBody>
      <dsp:txXfrm>
        <a:off x="3126677" y="2374550"/>
        <a:ext cx="683833" cy="683833"/>
      </dsp:txXfrm>
    </dsp:sp>
    <dsp:sp modelId="{0042EA0D-DEC0-4E84-93E6-56C95F4B224C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2699183" y="2618549"/>
        <a:ext cx="179453" cy="195835"/>
      </dsp:txXfrm>
    </dsp:sp>
    <dsp:sp modelId="{2C6C35C6-E80C-4013-9226-0B9948F01672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Pruebas de Integracion</a:t>
          </a:r>
        </a:p>
      </dsp:txBody>
      <dsp:txXfrm>
        <a:off x="1675889" y="2374550"/>
        <a:ext cx="683833" cy="683833"/>
      </dsp:txXfrm>
    </dsp:sp>
    <dsp:sp modelId="{445FF52D-165A-4B96-936E-07B61F41A60F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1718045" y="1972130"/>
        <a:ext cx="179453" cy="195835"/>
      </dsp:txXfrm>
    </dsp:sp>
    <dsp:sp modelId="{972A3E31-3162-4992-97E1-049395E6F37E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Documentacion</a:t>
          </a:r>
        </a:p>
      </dsp:txBody>
      <dsp:txXfrm>
        <a:off x="1227571" y="994768"/>
        <a:ext cx="683833" cy="683833"/>
      </dsp:txXfrm>
    </dsp:sp>
    <dsp:sp modelId="{3B483918-9B34-40C1-BAEE-3729D9719A1E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Noeka</dc:creator>
  <cp:lastModifiedBy>joset geovanni pacheco castillo</cp:lastModifiedBy>
  <cp:revision>35</cp:revision>
  <dcterms:created xsi:type="dcterms:W3CDTF">2020-02-25T16:52:00Z</dcterms:created>
  <dcterms:modified xsi:type="dcterms:W3CDTF">2020-04-04T01:48:00Z</dcterms:modified>
</cp:coreProperties>
</file>