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5D33F" w14:textId="6ABE4C33" w:rsidR="00C61B52" w:rsidRPr="00ED07C8" w:rsidRDefault="00C61B52" w:rsidP="00ED07C8">
      <w:pPr>
        <w:jc w:val="center"/>
      </w:pPr>
      <w:r w:rsidRPr="00ED07C8">
        <w:rPr>
          <w:noProof/>
        </w:rPr>
        <w:drawing>
          <wp:inline distT="0" distB="0" distL="0" distR="0" wp14:anchorId="13C5C74E" wp14:editId="257BC5BE">
            <wp:extent cx="2727960" cy="1188720"/>
            <wp:effectExtent l="0" t="0" r="0" b="0"/>
            <wp:docPr id="127067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1188720"/>
                    </a:xfrm>
                    <a:prstGeom prst="rect">
                      <a:avLst/>
                    </a:prstGeom>
                    <a:noFill/>
                    <a:ln>
                      <a:noFill/>
                    </a:ln>
                  </pic:spPr>
                </pic:pic>
              </a:graphicData>
            </a:graphic>
          </wp:inline>
        </w:drawing>
      </w:r>
    </w:p>
    <w:p w14:paraId="5575EBBB" w14:textId="77777777" w:rsidR="00C61B52" w:rsidRPr="00C61B52" w:rsidRDefault="00C61B52" w:rsidP="00C61B52">
      <w:pPr>
        <w:rPr>
          <w:lang w:val="fr-CA"/>
        </w:rPr>
      </w:pPr>
      <w:r w:rsidRPr="00C61B52">
        <w:rPr>
          <w:lang w:val="fr-CA"/>
        </w:rPr>
        <w:t> </w:t>
      </w:r>
    </w:p>
    <w:p w14:paraId="27E14897" w14:textId="77777777" w:rsidR="00C61B52" w:rsidRPr="00C61B52" w:rsidRDefault="00C61B52" w:rsidP="00C61B52">
      <w:pPr>
        <w:jc w:val="center"/>
        <w:rPr>
          <w:lang w:val="fr-CA"/>
        </w:rPr>
      </w:pPr>
      <w:r w:rsidRPr="00C61B52">
        <w:rPr>
          <w:lang w:val="fr-CA"/>
        </w:rPr>
        <w:t xml:space="preserve">Faculté des sciences de l’éducation – FSE </w:t>
      </w:r>
      <w:r w:rsidRPr="00C61B52">
        <w:rPr>
          <w:lang w:val="fr-CA"/>
        </w:rPr>
        <w:br/>
        <w:t>Approche systémique et analyse de besoins</w:t>
      </w:r>
      <w:r w:rsidRPr="00C61B52">
        <w:rPr>
          <w:lang w:val="fr-CA"/>
        </w:rPr>
        <w:br/>
        <w:t xml:space="preserve">TEN-7001 </w:t>
      </w:r>
      <w:r w:rsidRPr="00C61B52">
        <w:rPr>
          <w:lang w:val="fr-CA"/>
        </w:rPr>
        <w:br/>
      </w:r>
    </w:p>
    <w:p w14:paraId="08AA92AA" w14:textId="77777777" w:rsidR="00C61B52" w:rsidRPr="00C61B52" w:rsidRDefault="00C61B52" w:rsidP="00C61B52">
      <w:pPr>
        <w:jc w:val="center"/>
        <w:rPr>
          <w:lang w:val="fr-CA"/>
        </w:rPr>
      </w:pPr>
    </w:p>
    <w:p w14:paraId="12C93404" w14:textId="6FAACA23" w:rsidR="00C61B52" w:rsidRPr="00C61B52" w:rsidRDefault="00C61B52" w:rsidP="00C61B52">
      <w:pPr>
        <w:jc w:val="center"/>
        <w:rPr>
          <w:lang w:val="fr-CA"/>
        </w:rPr>
      </w:pPr>
      <w:r w:rsidRPr="00C61B52">
        <w:rPr>
          <w:lang w:val="fr-CA"/>
        </w:rPr>
        <w:br/>
      </w:r>
      <w:r>
        <w:rPr>
          <w:lang w:val="fr-CA"/>
        </w:rPr>
        <w:t>Plan directeur</w:t>
      </w:r>
      <w:r w:rsidRPr="00C61B52">
        <w:rPr>
          <w:lang w:val="fr-CA"/>
        </w:rPr>
        <w:br/>
      </w:r>
      <w:r w:rsidRPr="00C61B52">
        <w:rPr>
          <w:lang w:val="fr-CA"/>
        </w:rPr>
        <w:br/>
      </w:r>
      <w:r w:rsidRPr="00C61B52">
        <w:rPr>
          <w:lang w:val="fr-CA"/>
        </w:rPr>
        <w:br/>
      </w:r>
    </w:p>
    <w:p w14:paraId="4BDD3008" w14:textId="77777777" w:rsidR="00C61B52" w:rsidRPr="00C61B52" w:rsidRDefault="00C61B52" w:rsidP="00C61B52">
      <w:pPr>
        <w:jc w:val="center"/>
        <w:rPr>
          <w:lang w:val="fr-CA"/>
        </w:rPr>
      </w:pPr>
      <w:r w:rsidRPr="00C61B52">
        <w:rPr>
          <w:lang w:val="fr-CA"/>
        </w:rPr>
        <w:t xml:space="preserve">Présenté à </w:t>
      </w:r>
      <w:r w:rsidRPr="00C61B52">
        <w:rPr>
          <w:lang w:val="fr-CA"/>
        </w:rPr>
        <w:br/>
        <w:t>Louise Charrette (Professeure)</w:t>
      </w:r>
    </w:p>
    <w:p w14:paraId="7F886DAE" w14:textId="77777777" w:rsidR="00C61B52" w:rsidRPr="00C61B52" w:rsidRDefault="00C61B52" w:rsidP="00C61B52">
      <w:pPr>
        <w:rPr>
          <w:lang w:val="fr-CA"/>
        </w:rPr>
      </w:pPr>
      <w:r w:rsidRPr="00C61B52">
        <w:rPr>
          <w:lang w:val="fr-CA"/>
        </w:rPr>
        <w:t> </w:t>
      </w:r>
    </w:p>
    <w:p w14:paraId="2FE4B70E" w14:textId="77777777" w:rsidR="00C61B52" w:rsidRPr="00C61B52" w:rsidRDefault="00C61B52" w:rsidP="00C61B52">
      <w:pPr>
        <w:jc w:val="center"/>
        <w:rPr>
          <w:lang w:val="fr-CA"/>
        </w:rPr>
      </w:pPr>
    </w:p>
    <w:p w14:paraId="744F5DE3" w14:textId="77777777" w:rsidR="00C61B52" w:rsidRPr="00C61B52" w:rsidRDefault="00C61B52" w:rsidP="00C61B52">
      <w:pPr>
        <w:jc w:val="center"/>
        <w:rPr>
          <w:lang w:val="fr-CA"/>
        </w:rPr>
      </w:pPr>
      <w:r w:rsidRPr="00C61B52">
        <w:rPr>
          <w:lang w:val="fr-CA"/>
        </w:rPr>
        <w:t>Travail réalisé par :</w:t>
      </w:r>
      <w:r w:rsidRPr="00C61B52">
        <w:rPr>
          <w:rFonts w:ascii="Arial" w:hAnsi="Arial" w:cs="Arial"/>
          <w:lang w:val="fr-CA"/>
        </w:rPr>
        <w:t>  </w:t>
      </w:r>
      <w:r w:rsidRPr="00C61B52">
        <w:rPr>
          <w:lang w:val="fr-CA"/>
        </w:rPr>
        <w:t xml:space="preserve"> </w:t>
      </w:r>
      <w:r w:rsidRPr="00C61B52">
        <w:rPr>
          <w:b/>
          <w:lang w:val="fr-CA"/>
        </w:rPr>
        <w:t>Équipe 4</w:t>
      </w:r>
      <w:r w:rsidRPr="00C61B52">
        <w:rPr>
          <w:lang w:val="fr-CA"/>
        </w:rPr>
        <w:br/>
        <w:t xml:space="preserve">Thierno Ibrahima </w:t>
      </w:r>
      <w:proofErr w:type="spellStart"/>
      <w:r w:rsidRPr="00C61B52">
        <w:rPr>
          <w:lang w:val="fr-CA"/>
        </w:rPr>
        <w:t>Nahou</w:t>
      </w:r>
      <w:proofErr w:type="spellEnd"/>
      <w:r w:rsidRPr="00C61B52">
        <w:rPr>
          <w:lang w:val="fr-CA"/>
        </w:rPr>
        <w:t xml:space="preserve"> Diallo (537 067 085)</w:t>
      </w:r>
      <w:r w:rsidRPr="00C61B52">
        <w:rPr>
          <w:lang w:val="fr-CA"/>
        </w:rPr>
        <w:br/>
        <w:t xml:space="preserve">Steve Edgar </w:t>
      </w:r>
      <w:proofErr w:type="spellStart"/>
      <w:r w:rsidRPr="00C61B52">
        <w:rPr>
          <w:lang w:val="fr-CA"/>
        </w:rPr>
        <w:t>Feze</w:t>
      </w:r>
      <w:proofErr w:type="spellEnd"/>
      <w:r w:rsidRPr="00C61B52">
        <w:rPr>
          <w:lang w:val="fr-CA"/>
        </w:rPr>
        <w:t xml:space="preserve"> </w:t>
      </w:r>
      <w:proofErr w:type="spellStart"/>
      <w:proofErr w:type="gramStart"/>
      <w:r w:rsidRPr="00C61B52">
        <w:rPr>
          <w:lang w:val="fr-CA"/>
        </w:rPr>
        <w:t>Feugang</w:t>
      </w:r>
      <w:proofErr w:type="spellEnd"/>
      <w:r w:rsidRPr="00C61B52">
        <w:rPr>
          <w:lang w:val="fr-CA"/>
        </w:rPr>
        <w:t xml:space="preserve">  (</w:t>
      </w:r>
      <w:proofErr w:type="gramEnd"/>
      <w:r w:rsidRPr="00C61B52">
        <w:rPr>
          <w:lang w:val="fr-CA"/>
        </w:rPr>
        <w:t>537 029 976)</w:t>
      </w:r>
      <w:r w:rsidRPr="00C61B52">
        <w:rPr>
          <w:lang w:val="fr-CA"/>
        </w:rPr>
        <w:br/>
        <w:t>Sylviane Neunreuther (536 991 867)</w:t>
      </w:r>
    </w:p>
    <w:p w14:paraId="23D1CA73" w14:textId="77777777" w:rsidR="00C61B52" w:rsidRPr="00C61B52" w:rsidRDefault="00C61B52" w:rsidP="00C61B52">
      <w:pPr>
        <w:jc w:val="center"/>
        <w:rPr>
          <w:lang w:val="fr-CA"/>
        </w:rPr>
      </w:pPr>
    </w:p>
    <w:p w14:paraId="4250505B" w14:textId="77777777" w:rsidR="00C61B52" w:rsidRPr="00C61B52" w:rsidRDefault="00C61B52" w:rsidP="00C61B52">
      <w:pPr>
        <w:jc w:val="center"/>
        <w:rPr>
          <w:lang w:val="fr-CA"/>
        </w:rPr>
      </w:pPr>
    </w:p>
    <w:p w14:paraId="1E277DD7" w14:textId="77777777" w:rsidR="00C61B52" w:rsidRDefault="00C61B52" w:rsidP="00C61B52">
      <w:pPr>
        <w:jc w:val="center"/>
        <w:rPr>
          <w:lang w:val="fr-CA"/>
        </w:rPr>
      </w:pPr>
    </w:p>
    <w:p w14:paraId="748C5A9A" w14:textId="77777777" w:rsidR="0082334B" w:rsidRDefault="0082334B" w:rsidP="00C61B52">
      <w:pPr>
        <w:jc w:val="center"/>
        <w:rPr>
          <w:lang w:val="fr-CA"/>
        </w:rPr>
      </w:pPr>
    </w:p>
    <w:p w14:paraId="5D3142ED" w14:textId="77777777" w:rsidR="0082334B" w:rsidRPr="00C61B52" w:rsidRDefault="0082334B" w:rsidP="00C61B52">
      <w:pPr>
        <w:jc w:val="center"/>
        <w:rPr>
          <w:lang w:val="fr-CA"/>
        </w:rPr>
      </w:pPr>
    </w:p>
    <w:p w14:paraId="6C135F38" w14:textId="77777777" w:rsidR="00C61B52" w:rsidRPr="00C61B52" w:rsidRDefault="00C61B52" w:rsidP="00C61B52">
      <w:pPr>
        <w:jc w:val="center"/>
        <w:rPr>
          <w:lang w:val="fr-CA"/>
        </w:rPr>
      </w:pPr>
      <w:r w:rsidRPr="00C61B52">
        <w:rPr>
          <w:lang w:val="fr-CA"/>
        </w:rPr>
        <w:t>Université Laval – session hiver 2025</w:t>
      </w:r>
      <w:r w:rsidRPr="00C61B52">
        <w:rPr>
          <w:lang w:val="fr-CA"/>
        </w:rPr>
        <w:br/>
        <w:t>27 avril 2025</w:t>
      </w:r>
    </w:p>
    <w:p w14:paraId="6C7B0E86" w14:textId="30845B62" w:rsidR="00A52280" w:rsidRDefault="00A52280" w:rsidP="00E90392">
      <w:pPr>
        <w:spacing w:after="0"/>
        <w:rPr>
          <w:b/>
          <w:bCs/>
          <w:lang w:val="fr-CA"/>
        </w:rPr>
      </w:pPr>
      <w:r w:rsidRPr="003B7522">
        <w:rPr>
          <w:b/>
          <w:bCs/>
          <w:lang w:val="fr-CA"/>
        </w:rPr>
        <w:lastRenderedPageBreak/>
        <w:t xml:space="preserve">Table des matières : </w:t>
      </w:r>
    </w:p>
    <w:p w14:paraId="771F3164" w14:textId="77777777" w:rsidR="008F63DA" w:rsidRPr="003B7522" w:rsidRDefault="008F63DA" w:rsidP="00E90392">
      <w:pPr>
        <w:spacing w:after="0"/>
        <w:rPr>
          <w:b/>
          <w:bCs/>
          <w:lang w:val="fr-CA"/>
        </w:rPr>
      </w:pPr>
    </w:p>
    <w:tbl>
      <w:tblPr>
        <w:tblStyle w:val="Grilledutableau"/>
        <w:tblW w:w="10349"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1"/>
        <w:gridCol w:w="518"/>
      </w:tblGrid>
      <w:tr w:rsidR="008F63DA" w14:paraId="7756C2E1" w14:textId="77777777" w:rsidTr="008F63DA">
        <w:tc>
          <w:tcPr>
            <w:tcW w:w="9831" w:type="dxa"/>
          </w:tcPr>
          <w:p w14:paraId="785263F3" w14:textId="77777777" w:rsidR="008F63DA" w:rsidRDefault="008F63DA" w:rsidP="004D1111">
            <w:pPr>
              <w:rPr>
                <w:lang w:val="fr-CA"/>
              </w:rPr>
            </w:pPr>
            <w:r w:rsidRPr="00E90392">
              <w:rPr>
                <w:lang w:val="fr-CA"/>
              </w:rPr>
              <w:t>Introduction</w:t>
            </w:r>
            <w:r>
              <w:rPr>
                <w:lang w:val="fr-CA"/>
              </w:rPr>
              <w:t>……………………………………………………………………………………………………………….</w:t>
            </w:r>
          </w:p>
        </w:tc>
        <w:tc>
          <w:tcPr>
            <w:tcW w:w="518" w:type="dxa"/>
          </w:tcPr>
          <w:p w14:paraId="0BD14BD4" w14:textId="77777777" w:rsidR="008F63DA" w:rsidRDefault="008F63DA" w:rsidP="004D1111">
            <w:pPr>
              <w:rPr>
                <w:lang w:val="fr-CA"/>
              </w:rPr>
            </w:pPr>
            <w:r>
              <w:rPr>
                <w:lang w:val="fr-CA"/>
              </w:rPr>
              <w:t>3</w:t>
            </w:r>
          </w:p>
        </w:tc>
      </w:tr>
      <w:tr w:rsidR="008F63DA" w14:paraId="04689FA0" w14:textId="77777777" w:rsidTr="008F63DA">
        <w:tc>
          <w:tcPr>
            <w:tcW w:w="9831" w:type="dxa"/>
          </w:tcPr>
          <w:p w14:paraId="567F1AC9" w14:textId="77777777" w:rsidR="008F63DA" w:rsidRDefault="008F63DA" w:rsidP="004D1111">
            <w:pPr>
              <w:rPr>
                <w:lang w:val="fr-CA"/>
              </w:rPr>
            </w:pPr>
            <w:r w:rsidRPr="00E90392">
              <w:rPr>
                <w:lang w:val="fr-CA"/>
              </w:rPr>
              <w:t>Contexte de l’organisation</w:t>
            </w:r>
            <w:r>
              <w:rPr>
                <w:lang w:val="fr-CA"/>
              </w:rPr>
              <w:t>……………………………………………………………………………………………</w:t>
            </w:r>
          </w:p>
        </w:tc>
        <w:tc>
          <w:tcPr>
            <w:tcW w:w="518" w:type="dxa"/>
          </w:tcPr>
          <w:p w14:paraId="65338455" w14:textId="77777777" w:rsidR="008F63DA" w:rsidRDefault="008F63DA" w:rsidP="004D1111">
            <w:pPr>
              <w:rPr>
                <w:lang w:val="fr-CA"/>
              </w:rPr>
            </w:pPr>
            <w:r>
              <w:rPr>
                <w:lang w:val="fr-CA"/>
              </w:rPr>
              <w:t>4</w:t>
            </w:r>
          </w:p>
        </w:tc>
      </w:tr>
      <w:tr w:rsidR="008F63DA" w14:paraId="266B19C5" w14:textId="77777777" w:rsidTr="008F63DA">
        <w:tc>
          <w:tcPr>
            <w:tcW w:w="9831" w:type="dxa"/>
          </w:tcPr>
          <w:p w14:paraId="3CC0826F" w14:textId="77777777" w:rsidR="008F63DA" w:rsidRDefault="008F63DA" w:rsidP="004D1111">
            <w:pPr>
              <w:rPr>
                <w:lang w:val="fr-CA"/>
              </w:rPr>
            </w:pPr>
            <w:r w:rsidRPr="00E90392">
              <w:rPr>
                <w:lang w:val="fr-CA"/>
              </w:rPr>
              <w:t>Objectif principal du projet</w:t>
            </w:r>
            <w:r>
              <w:rPr>
                <w:lang w:val="fr-CA"/>
              </w:rPr>
              <w:t>…………………………………………………………………………………………..</w:t>
            </w:r>
          </w:p>
        </w:tc>
        <w:tc>
          <w:tcPr>
            <w:tcW w:w="518" w:type="dxa"/>
          </w:tcPr>
          <w:p w14:paraId="4058B6D7" w14:textId="77777777" w:rsidR="008F63DA" w:rsidRDefault="008F63DA" w:rsidP="004D1111">
            <w:pPr>
              <w:rPr>
                <w:lang w:val="fr-CA"/>
              </w:rPr>
            </w:pPr>
            <w:r>
              <w:rPr>
                <w:lang w:val="fr-CA"/>
              </w:rPr>
              <w:t>4</w:t>
            </w:r>
          </w:p>
        </w:tc>
      </w:tr>
      <w:tr w:rsidR="008F63DA" w14:paraId="5FF37F62" w14:textId="77777777" w:rsidTr="008F63DA">
        <w:tc>
          <w:tcPr>
            <w:tcW w:w="9831" w:type="dxa"/>
          </w:tcPr>
          <w:p w14:paraId="75C84EDD" w14:textId="77777777" w:rsidR="008F63DA" w:rsidRDefault="008F63DA" w:rsidP="004D1111">
            <w:pPr>
              <w:rPr>
                <w:lang w:val="fr-CA"/>
              </w:rPr>
            </w:pPr>
            <w:r w:rsidRPr="00E90392">
              <w:rPr>
                <w:lang w:val="fr-CA"/>
              </w:rPr>
              <w:t>Résultats attendus</w:t>
            </w:r>
            <w:r>
              <w:rPr>
                <w:lang w:val="fr-CA"/>
              </w:rPr>
              <w:t>………………………………………………………………………………………………………</w:t>
            </w:r>
          </w:p>
        </w:tc>
        <w:tc>
          <w:tcPr>
            <w:tcW w:w="518" w:type="dxa"/>
          </w:tcPr>
          <w:p w14:paraId="20866C3F" w14:textId="77777777" w:rsidR="008F63DA" w:rsidRDefault="008F63DA" w:rsidP="004D1111">
            <w:pPr>
              <w:rPr>
                <w:lang w:val="fr-CA"/>
              </w:rPr>
            </w:pPr>
            <w:r>
              <w:rPr>
                <w:lang w:val="fr-CA"/>
              </w:rPr>
              <w:t>4</w:t>
            </w:r>
          </w:p>
        </w:tc>
      </w:tr>
      <w:tr w:rsidR="008F63DA" w14:paraId="7747795C" w14:textId="77777777" w:rsidTr="008F63DA">
        <w:tc>
          <w:tcPr>
            <w:tcW w:w="9831" w:type="dxa"/>
          </w:tcPr>
          <w:p w14:paraId="1B6AABEB" w14:textId="77777777" w:rsidR="008F63DA" w:rsidRDefault="008F63DA" w:rsidP="004D1111">
            <w:pPr>
              <w:rPr>
                <w:lang w:val="fr-CA"/>
              </w:rPr>
            </w:pPr>
            <w:r w:rsidRPr="00E90392">
              <w:rPr>
                <w:lang w:val="fr-CA"/>
              </w:rPr>
              <w:t>Rôle et responsabilités des membres de l’équipe.</w:t>
            </w:r>
            <w:r>
              <w:rPr>
                <w:lang w:val="fr-CA"/>
              </w:rPr>
              <w:t>……………………………………………………………</w:t>
            </w:r>
          </w:p>
        </w:tc>
        <w:tc>
          <w:tcPr>
            <w:tcW w:w="518" w:type="dxa"/>
          </w:tcPr>
          <w:p w14:paraId="66521DA0" w14:textId="77777777" w:rsidR="008F63DA" w:rsidRDefault="008F63DA" w:rsidP="004D1111">
            <w:pPr>
              <w:rPr>
                <w:lang w:val="fr-CA"/>
              </w:rPr>
            </w:pPr>
            <w:r>
              <w:rPr>
                <w:lang w:val="fr-CA"/>
              </w:rPr>
              <w:t>4</w:t>
            </w:r>
          </w:p>
        </w:tc>
      </w:tr>
      <w:tr w:rsidR="008F63DA" w14:paraId="00C5A126" w14:textId="77777777" w:rsidTr="008F63DA">
        <w:tc>
          <w:tcPr>
            <w:tcW w:w="9831" w:type="dxa"/>
          </w:tcPr>
          <w:p w14:paraId="0C07B064" w14:textId="77777777" w:rsidR="008F63DA" w:rsidRDefault="008F63DA" w:rsidP="004D1111">
            <w:pPr>
              <w:rPr>
                <w:lang w:val="fr-CA"/>
              </w:rPr>
            </w:pPr>
            <w:r w:rsidRPr="00E90392">
              <w:rPr>
                <w:lang w:val="fr-CA"/>
              </w:rPr>
              <w:t>Planification détaillée</w:t>
            </w:r>
            <w:r>
              <w:rPr>
                <w:lang w:val="fr-CA"/>
              </w:rPr>
              <w:t>………………………………………………………………………………………………….</w:t>
            </w:r>
          </w:p>
        </w:tc>
        <w:tc>
          <w:tcPr>
            <w:tcW w:w="518" w:type="dxa"/>
          </w:tcPr>
          <w:p w14:paraId="1E06AA72" w14:textId="77777777" w:rsidR="008F63DA" w:rsidRDefault="008F63DA" w:rsidP="004D1111">
            <w:pPr>
              <w:rPr>
                <w:lang w:val="fr-CA"/>
              </w:rPr>
            </w:pPr>
            <w:r>
              <w:rPr>
                <w:lang w:val="fr-CA"/>
              </w:rPr>
              <w:t>7</w:t>
            </w:r>
          </w:p>
        </w:tc>
      </w:tr>
      <w:tr w:rsidR="008F63DA" w14:paraId="2C0029BE" w14:textId="77777777" w:rsidTr="004D1111">
        <w:tc>
          <w:tcPr>
            <w:tcW w:w="9831" w:type="dxa"/>
          </w:tcPr>
          <w:p w14:paraId="38C3D817" w14:textId="77777777" w:rsidR="008F63DA" w:rsidRPr="00E90392" w:rsidRDefault="008F63DA" w:rsidP="004D1111">
            <w:pPr>
              <w:rPr>
                <w:lang w:val="fr-CA"/>
              </w:rPr>
            </w:pPr>
            <w:r w:rsidRPr="00E90392">
              <w:rPr>
                <w:lang w:val="fr-CA"/>
              </w:rPr>
              <w:t>Gestion des ressources</w:t>
            </w:r>
            <w:r>
              <w:rPr>
                <w:lang w:val="fr-CA"/>
              </w:rPr>
              <w:t>……………………………………………………………………………………………….</w:t>
            </w:r>
          </w:p>
        </w:tc>
        <w:tc>
          <w:tcPr>
            <w:tcW w:w="518" w:type="dxa"/>
          </w:tcPr>
          <w:p w14:paraId="4C45C76B" w14:textId="77777777" w:rsidR="008F63DA" w:rsidRDefault="008F63DA" w:rsidP="004D1111">
            <w:pPr>
              <w:rPr>
                <w:lang w:val="fr-CA"/>
              </w:rPr>
            </w:pPr>
            <w:r>
              <w:rPr>
                <w:lang w:val="fr-CA"/>
              </w:rPr>
              <w:t>9</w:t>
            </w:r>
          </w:p>
        </w:tc>
      </w:tr>
      <w:tr w:rsidR="008F63DA" w14:paraId="5C19B568" w14:textId="77777777" w:rsidTr="004D1111">
        <w:tc>
          <w:tcPr>
            <w:tcW w:w="9831" w:type="dxa"/>
          </w:tcPr>
          <w:p w14:paraId="1D4E17A5" w14:textId="77777777" w:rsidR="008F63DA" w:rsidRPr="00E90392" w:rsidRDefault="008F63DA" w:rsidP="004D1111">
            <w:pPr>
              <w:rPr>
                <w:lang w:val="fr-CA"/>
              </w:rPr>
            </w:pPr>
            <w:r w:rsidRPr="00E90392">
              <w:rPr>
                <w:lang w:val="fr-CA"/>
              </w:rPr>
              <w:t>Ressources humaines</w:t>
            </w:r>
            <w:r>
              <w:rPr>
                <w:lang w:val="fr-CA"/>
              </w:rPr>
              <w:t>…………………………………………………………………………………………………</w:t>
            </w:r>
          </w:p>
        </w:tc>
        <w:tc>
          <w:tcPr>
            <w:tcW w:w="518" w:type="dxa"/>
          </w:tcPr>
          <w:p w14:paraId="57EDE291" w14:textId="77777777" w:rsidR="008F63DA" w:rsidRDefault="008F63DA" w:rsidP="004D1111">
            <w:pPr>
              <w:rPr>
                <w:lang w:val="fr-CA"/>
              </w:rPr>
            </w:pPr>
            <w:r>
              <w:rPr>
                <w:lang w:val="fr-CA"/>
              </w:rPr>
              <w:t>9</w:t>
            </w:r>
          </w:p>
        </w:tc>
      </w:tr>
      <w:tr w:rsidR="008F63DA" w14:paraId="693D96D5" w14:textId="77777777" w:rsidTr="004D1111">
        <w:tc>
          <w:tcPr>
            <w:tcW w:w="9831" w:type="dxa"/>
          </w:tcPr>
          <w:p w14:paraId="615143BA" w14:textId="77777777" w:rsidR="008F63DA" w:rsidRPr="00E90392" w:rsidRDefault="008F63DA" w:rsidP="004D1111">
            <w:pPr>
              <w:rPr>
                <w:lang w:val="fr-CA"/>
              </w:rPr>
            </w:pPr>
            <w:r w:rsidRPr="00E90392">
              <w:rPr>
                <w:lang w:val="fr-CA"/>
              </w:rPr>
              <w:t>Ressources matérielles et technologiques</w:t>
            </w:r>
            <w:r>
              <w:rPr>
                <w:lang w:val="fr-CA"/>
              </w:rPr>
              <w:t>……………………………………………………………………..</w:t>
            </w:r>
          </w:p>
        </w:tc>
        <w:tc>
          <w:tcPr>
            <w:tcW w:w="518" w:type="dxa"/>
          </w:tcPr>
          <w:p w14:paraId="05A01476" w14:textId="77777777" w:rsidR="008F63DA" w:rsidRDefault="008F63DA" w:rsidP="004D1111">
            <w:pPr>
              <w:rPr>
                <w:lang w:val="fr-CA"/>
              </w:rPr>
            </w:pPr>
            <w:r>
              <w:rPr>
                <w:lang w:val="fr-CA"/>
              </w:rPr>
              <w:t>9</w:t>
            </w:r>
          </w:p>
        </w:tc>
      </w:tr>
      <w:tr w:rsidR="008F63DA" w14:paraId="1E296180" w14:textId="77777777" w:rsidTr="004D1111">
        <w:tc>
          <w:tcPr>
            <w:tcW w:w="9831" w:type="dxa"/>
          </w:tcPr>
          <w:p w14:paraId="7AD04A68" w14:textId="77777777" w:rsidR="008F63DA" w:rsidRPr="00E90392" w:rsidRDefault="008F63DA" w:rsidP="004D1111">
            <w:pPr>
              <w:rPr>
                <w:lang w:val="fr-CA"/>
              </w:rPr>
            </w:pPr>
            <w:r w:rsidRPr="00E90392">
              <w:rPr>
                <w:lang w:val="fr-CA"/>
              </w:rPr>
              <w:t>Ressources financières</w:t>
            </w:r>
            <w:r>
              <w:rPr>
                <w:lang w:val="fr-CA"/>
              </w:rPr>
              <w:t>………………………………………………………………………………………………..</w:t>
            </w:r>
          </w:p>
        </w:tc>
        <w:tc>
          <w:tcPr>
            <w:tcW w:w="518" w:type="dxa"/>
          </w:tcPr>
          <w:p w14:paraId="23C3809A" w14:textId="77777777" w:rsidR="008F63DA" w:rsidRDefault="008F63DA" w:rsidP="004D1111">
            <w:pPr>
              <w:rPr>
                <w:lang w:val="fr-CA"/>
              </w:rPr>
            </w:pPr>
            <w:r>
              <w:rPr>
                <w:lang w:val="fr-CA"/>
              </w:rPr>
              <w:t>10</w:t>
            </w:r>
          </w:p>
        </w:tc>
      </w:tr>
      <w:tr w:rsidR="008F63DA" w14:paraId="16890746" w14:textId="77777777" w:rsidTr="004D1111">
        <w:tc>
          <w:tcPr>
            <w:tcW w:w="9831" w:type="dxa"/>
          </w:tcPr>
          <w:p w14:paraId="348E1EE7" w14:textId="77777777" w:rsidR="008F63DA" w:rsidRPr="00E90392" w:rsidRDefault="008F63DA" w:rsidP="004D1111">
            <w:pPr>
              <w:rPr>
                <w:lang w:val="fr-CA"/>
              </w:rPr>
            </w:pPr>
            <w:r w:rsidRPr="00E90392">
              <w:rPr>
                <w:lang w:val="fr-CA"/>
              </w:rPr>
              <w:t>Méthodologie</w:t>
            </w:r>
            <w:r>
              <w:rPr>
                <w:lang w:val="fr-CA"/>
              </w:rPr>
              <w:t>……………………………………………………………………………………………………………..</w:t>
            </w:r>
          </w:p>
        </w:tc>
        <w:tc>
          <w:tcPr>
            <w:tcW w:w="518" w:type="dxa"/>
          </w:tcPr>
          <w:p w14:paraId="4B444E9F" w14:textId="77777777" w:rsidR="008F63DA" w:rsidRDefault="008F63DA" w:rsidP="004D1111">
            <w:pPr>
              <w:rPr>
                <w:lang w:val="fr-CA"/>
              </w:rPr>
            </w:pPr>
            <w:r>
              <w:rPr>
                <w:lang w:val="fr-CA"/>
              </w:rPr>
              <w:t>10</w:t>
            </w:r>
          </w:p>
        </w:tc>
      </w:tr>
      <w:tr w:rsidR="008F63DA" w14:paraId="2333F78C" w14:textId="77777777" w:rsidTr="004D1111">
        <w:tc>
          <w:tcPr>
            <w:tcW w:w="9831" w:type="dxa"/>
          </w:tcPr>
          <w:p w14:paraId="21E8D648" w14:textId="77777777" w:rsidR="008F63DA" w:rsidRPr="00E90392" w:rsidRDefault="008F63DA" w:rsidP="004D1111">
            <w:pPr>
              <w:rPr>
                <w:lang w:val="fr-CA"/>
              </w:rPr>
            </w:pPr>
            <w:r w:rsidRPr="00E90392">
              <w:rPr>
                <w:lang w:val="fr-CA"/>
              </w:rPr>
              <w:t xml:space="preserve">Méthodes de collectes de données </w:t>
            </w:r>
            <w:r>
              <w:rPr>
                <w:lang w:val="fr-CA"/>
              </w:rPr>
              <w:t>……………………………………………………………………………….</w:t>
            </w:r>
          </w:p>
        </w:tc>
        <w:tc>
          <w:tcPr>
            <w:tcW w:w="518" w:type="dxa"/>
          </w:tcPr>
          <w:p w14:paraId="7C71576D" w14:textId="77777777" w:rsidR="008F63DA" w:rsidRDefault="008F63DA" w:rsidP="004D1111">
            <w:pPr>
              <w:rPr>
                <w:lang w:val="fr-CA"/>
              </w:rPr>
            </w:pPr>
            <w:r>
              <w:rPr>
                <w:lang w:val="fr-CA"/>
              </w:rPr>
              <w:t>10</w:t>
            </w:r>
          </w:p>
        </w:tc>
      </w:tr>
      <w:tr w:rsidR="008F63DA" w14:paraId="4662B3BE" w14:textId="77777777" w:rsidTr="004D1111">
        <w:tc>
          <w:tcPr>
            <w:tcW w:w="9831" w:type="dxa"/>
          </w:tcPr>
          <w:p w14:paraId="1BAC6E95" w14:textId="77777777" w:rsidR="008F63DA" w:rsidRPr="00E90392" w:rsidRDefault="008F63DA" w:rsidP="004D1111">
            <w:pPr>
              <w:rPr>
                <w:lang w:val="fr-CA"/>
              </w:rPr>
            </w:pPr>
            <w:r w:rsidRPr="00E90392">
              <w:rPr>
                <w:lang w:val="fr-CA"/>
              </w:rPr>
              <w:t>L’entretien semi-dirigé</w:t>
            </w:r>
            <w:r>
              <w:rPr>
                <w:lang w:val="fr-CA"/>
              </w:rPr>
              <w:t>…………………………………………………………………………………………………</w:t>
            </w:r>
          </w:p>
        </w:tc>
        <w:tc>
          <w:tcPr>
            <w:tcW w:w="518" w:type="dxa"/>
          </w:tcPr>
          <w:p w14:paraId="411B10DD" w14:textId="77777777" w:rsidR="008F63DA" w:rsidRDefault="008F63DA" w:rsidP="004D1111">
            <w:pPr>
              <w:rPr>
                <w:lang w:val="fr-CA"/>
              </w:rPr>
            </w:pPr>
            <w:r>
              <w:rPr>
                <w:lang w:val="fr-CA"/>
              </w:rPr>
              <w:t>11</w:t>
            </w:r>
          </w:p>
        </w:tc>
      </w:tr>
      <w:tr w:rsidR="008F63DA" w14:paraId="53BEED12" w14:textId="77777777" w:rsidTr="004D1111">
        <w:tc>
          <w:tcPr>
            <w:tcW w:w="9831" w:type="dxa"/>
          </w:tcPr>
          <w:p w14:paraId="53966879" w14:textId="77777777" w:rsidR="008F63DA" w:rsidRPr="00E90392" w:rsidRDefault="008F63DA" w:rsidP="004D1111">
            <w:pPr>
              <w:rPr>
                <w:lang w:val="fr-CA"/>
              </w:rPr>
            </w:pPr>
            <w:r w:rsidRPr="00E90392">
              <w:rPr>
                <w:lang w:val="fr-CA"/>
              </w:rPr>
              <w:t xml:space="preserve">Le questionnaire </w:t>
            </w:r>
            <w:r>
              <w:rPr>
                <w:lang w:val="fr-CA"/>
              </w:rPr>
              <w:t>………………………………………………………………………………………………………..</w:t>
            </w:r>
          </w:p>
        </w:tc>
        <w:tc>
          <w:tcPr>
            <w:tcW w:w="518" w:type="dxa"/>
          </w:tcPr>
          <w:p w14:paraId="4C32CBBD" w14:textId="77777777" w:rsidR="008F63DA" w:rsidRDefault="008F63DA" w:rsidP="004D1111">
            <w:pPr>
              <w:rPr>
                <w:lang w:val="fr-CA"/>
              </w:rPr>
            </w:pPr>
            <w:r>
              <w:rPr>
                <w:lang w:val="fr-CA"/>
              </w:rPr>
              <w:t>12</w:t>
            </w:r>
          </w:p>
        </w:tc>
      </w:tr>
      <w:tr w:rsidR="008F63DA" w14:paraId="00A6695D" w14:textId="77777777" w:rsidTr="004D1111">
        <w:tc>
          <w:tcPr>
            <w:tcW w:w="9831" w:type="dxa"/>
          </w:tcPr>
          <w:p w14:paraId="5E99BC74" w14:textId="77777777" w:rsidR="008F63DA" w:rsidRPr="00E90392" w:rsidRDefault="008F63DA" w:rsidP="004D1111">
            <w:pPr>
              <w:rPr>
                <w:lang w:val="fr-CA"/>
              </w:rPr>
            </w:pPr>
            <w:r w:rsidRPr="00E90392">
              <w:rPr>
                <w:lang w:val="fr-CA"/>
              </w:rPr>
              <w:t>L’observation direct</w:t>
            </w:r>
            <w:r>
              <w:rPr>
                <w:lang w:val="fr-CA"/>
              </w:rPr>
              <w:t>e……………………………………………………………………………………………………</w:t>
            </w:r>
          </w:p>
        </w:tc>
        <w:tc>
          <w:tcPr>
            <w:tcW w:w="518" w:type="dxa"/>
          </w:tcPr>
          <w:p w14:paraId="4ADFA414" w14:textId="77777777" w:rsidR="008F63DA" w:rsidRDefault="008F63DA" w:rsidP="004D1111">
            <w:pPr>
              <w:rPr>
                <w:lang w:val="fr-CA"/>
              </w:rPr>
            </w:pPr>
            <w:r>
              <w:rPr>
                <w:lang w:val="fr-CA"/>
              </w:rPr>
              <w:t>13</w:t>
            </w:r>
          </w:p>
        </w:tc>
      </w:tr>
      <w:tr w:rsidR="008F63DA" w14:paraId="6B03D67D" w14:textId="77777777" w:rsidTr="004D1111">
        <w:tc>
          <w:tcPr>
            <w:tcW w:w="9831" w:type="dxa"/>
          </w:tcPr>
          <w:p w14:paraId="0B24BCF3" w14:textId="77777777" w:rsidR="008F63DA" w:rsidRPr="00E90392" w:rsidRDefault="008F63DA" w:rsidP="004D1111">
            <w:pPr>
              <w:rPr>
                <w:lang w:val="fr-CA"/>
              </w:rPr>
            </w:pPr>
            <w:r w:rsidRPr="00E90392">
              <w:rPr>
                <w:lang w:val="fr-CA"/>
              </w:rPr>
              <w:t xml:space="preserve">De l’observation directe à l’enquête </w:t>
            </w:r>
            <w:r>
              <w:rPr>
                <w:lang w:val="fr-CA"/>
              </w:rPr>
              <w:t>c</w:t>
            </w:r>
            <w:r w:rsidRPr="00E90392">
              <w:rPr>
                <w:lang w:val="fr-CA"/>
              </w:rPr>
              <w:t>ontextuelle</w:t>
            </w:r>
            <w:r>
              <w:rPr>
                <w:lang w:val="fr-CA"/>
              </w:rPr>
              <w:t>…………………………………………………………….</w:t>
            </w:r>
          </w:p>
        </w:tc>
        <w:tc>
          <w:tcPr>
            <w:tcW w:w="518" w:type="dxa"/>
          </w:tcPr>
          <w:p w14:paraId="1B71778B" w14:textId="77777777" w:rsidR="008F63DA" w:rsidRDefault="008F63DA" w:rsidP="004D1111">
            <w:pPr>
              <w:rPr>
                <w:lang w:val="fr-CA"/>
              </w:rPr>
            </w:pPr>
            <w:r>
              <w:rPr>
                <w:lang w:val="fr-CA"/>
              </w:rPr>
              <w:t>14</w:t>
            </w:r>
          </w:p>
        </w:tc>
      </w:tr>
      <w:tr w:rsidR="008F63DA" w14:paraId="57F97F17" w14:textId="77777777" w:rsidTr="004D1111">
        <w:tc>
          <w:tcPr>
            <w:tcW w:w="9831" w:type="dxa"/>
          </w:tcPr>
          <w:p w14:paraId="0D486A71" w14:textId="77777777" w:rsidR="008F63DA" w:rsidRPr="00E90392" w:rsidRDefault="008F63DA" w:rsidP="004D1111">
            <w:pPr>
              <w:rPr>
                <w:lang w:val="fr-CA"/>
              </w:rPr>
            </w:pPr>
            <w:r w:rsidRPr="00E90392">
              <w:rPr>
                <w:lang w:val="fr-CA"/>
              </w:rPr>
              <w:t>Analyse de contenu</w:t>
            </w:r>
            <w:r>
              <w:rPr>
                <w:lang w:val="fr-CA"/>
              </w:rPr>
              <w:t>…………………………………………………………………………………………………….</w:t>
            </w:r>
          </w:p>
        </w:tc>
        <w:tc>
          <w:tcPr>
            <w:tcW w:w="518" w:type="dxa"/>
          </w:tcPr>
          <w:p w14:paraId="2E283802" w14:textId="77777777" w:rsidR="008F63DA" w:rsidRDefault="008F63DA" w:rsidP="004D1111">
            <w:pPr>
              <w:rPr>
                <w:lang w:val="fr-CA"/>
              </w:rPr>
            </w:pPr>
            <w:r>
              <w:rPr>
                <w:lang w:val="fr-CA"/>
              </w:rPr>
              <w:t>14</w:t>
            </w:r>
          </w:p>
        </w:tc>
      </w:tr>
      <w:tr w:rsidR="008F63DA" w14:paraId="2D872DDA" w14:textId="77777777" w:rsidTr="004D1111">
        <w:tc>
          <w:tcPr>
            <w:tcW w:w="9831" w:type="dxa"/>
          </w:tcPr>
          <w:p w14:paraId="198D7172" w14:textId="77777777" w:rsidR="008F63DA" w:rsidRPr="00E90392" w:rsidRDefault="008F63DA" w:rsidP="004D1111">
            <w:pPr>
              <w:rPr>
                <w:lang w:val="fr-CA"/>
              </w:rPr>
            </w:pPr>
            <w:r w:rsidRPr="00E90392">
              <w:rPr>
                <w:lang w:val="fr-CA"/>
              </w:rPr>
              <w:t>Constat de l’enquête conceptuelle</w:t>
            </w:r>
            <w:r>
              <w:rPr>
                <w:lang w:val="fr-CA"/>
              </w:rPr>
              <w:t>………………………………………………………………………………..</w:t>
            </w:r>
          </w:p>
        </w:tc>
        <w:tc>
          <w:tcPr>
            <w:tcW w:w="518" w:type="dxa"/>
          </w:tcPr>
          <w:p w14:paraId="6245DEF4" w14:textId="77777777" w:rsidR="008F63DA" w:rsidRDefault="008F63DA" w:rsidP="004D1111">
            <w:pPr>
              <w:rPr>
                <w:lang w:val="fr-CA"/>
              </w:rPr>
            </w:pPr>
            <w:r>
              <w:rPr>
                <w:lang w:val="fr-CA"/>
              </w:rPr>
              <w:t>15</w:t>
            </w:r>
          </w:p>
        </w:tc>
      </w:tr>
      <w:tr w:rsidR="008F63DA" w14:paraId="24EC757D" w14:textId="77777777" w:rsidTr="004D1111">
        <w:tc>
          <w:tcPr>
            <w:tcW w:w="9831" w:type="dxa"/>
          </w:tcPr>
          <w:p w14:paraId="35F6DDA9" w14:textId="77777777" w:rsidR="008F63DA" w:rsidRPr="00E90392" w:rsidRDefault="008F63DA" w:rsidP="004D1111">
            <w:pPr>
              <w:rPr>
                <w:lang w:val="fr-CA"/>
              </w:rPr>
            </w:pPr>
            <w:r w:rsidRPr="007816F3">
              <w:rPr>
                <w:lang w:val="fr-CA"/>
              </w:rPr>
              <w:t>Autonomie des préposés</w:t>
            </w:r>
            <w:r>
              <w:rPr>
                <w:lang w:val="fr-CA"/>
              </w:rPr>
              <w:t>……………………………………………………………………………………………..</w:t>
            </w:r>
          </w:p>
        </w:tc>
        <w:tc>
          <w:tcPr>
            <w:tcW w:w="518" w:type="dxa"/>
          </w:tcPr>
          <w:p w14:paraId="5AA27196" w14:textId="77777777" w:rsidR="008F63DA" w:rsidRDefault="008F63DA" w:rsidP="004D1111">
            <w:pPr>
              <w:rPr>
                <w:lang w:val="fr-CA"/>
              </w:rPr>
            </w:pPr>
            <w:r>
              <w:rPr>
                <w:lang w:val="fr-CA"/>
              </w:rPr>
              <w:t>15</w:t>
            </w:r>
          </w:p>
        </w:tc>
      </w:tr>
      <w:tr w:rsidR="008F63DA" w14:paraId="6714D0CD" w14:textId="77777777" w:rsidTr="004D1111">
        <w:tc>
          <w:tcPr>
            <w:tcW w:w="9831" w:type="dxa"/>
          </w:tcPr>
          <w:p w14:paraId="1E6408C4" w14:textId="77777777" w:rsidR="008F63DA" w:rsidRPr="007816F3" w:rsidRDefault="008F63DA" w:rsidP="004D1111">
            <w:pPr>
              <w:rPr>
                <w:lang w:val="fr-CA"/>
              </w:rPr>
            </w:pPr>
            <w:r w:rsidRPr="00E90392">
              <w:rPr>
                <w:lang w:val="fr-CA"/>
              </w:rPr>
              <w:t>Organisation des tâches</w:t>
            </w:r>
            <w:r>
              <w:rPr>
                <w:lang w:val="fr-CA"/>
              </w:rPr>
              <w:t>………………………………………………………………………………………………</w:t>
            </w:r>
          </w:p>
        </w:tc>
        <w:tc>
          <w:tcPr>
            <w:tcW w:w="518" w:type="dxa"/>
          </w:tcPr>
          <w:p w14:paraId="7EB0FE32" w14:textId="77777777" w:rsidR="008F63DA" w:rsidRDefault="008F63DA" w:rsidP="004D1111">
            <w:pPr>
              <w:rPr>
                <w:lang w:val="fr-CA"/>
              </w:rPr>
            </w:pPr>
            <w:r>
              <w:rPr>
                <w:lang w:val="fr-CA"/>
              </w:rPr>
              <w:t>16</w:t>
            </w:r>
          </w:p>
        </w:tc>
      </w:tr>
      <w:tr w:rsidR="008F63DA" w14:paraId="663AECFC" w14:textId="77777777" w:rsidTr="004D1111">
        <w:tc>
          <w:tcPr>
            <w:tcW w:w="9831" w:type="dxa"/>
          </w:tcPr>
          <w:p w14:paraId="249B466E" w14:textId="77777777" w:rsidR="008F63DA" w:rsidRPr="007816F3" w:rsidRDefault="008F63DA" w:rsidP="004D1111">
            <w:pPr>
              <w:rPr>
                <w:lang w:val="fr-CA"/>
              </w:rPr>
            </w:pPr>
            <w:r w:rsidRPr="00E90392">
              <w:rPr>
                <w:lang w:val="fr-CA"/>
              </w:rPr>
              <w:t>Infrastructure et environnement de travail</w:t>
            </w:r>
            <w:r>
              <w:rPr>
                <w:lang w:val="fr-CA"/>
              </w:rPr>
              <w:t>………………………………………………………………………</w:t>
            </w:r>
          </w:p>
        </w:tc>
        <w:tc>
          <w:tcPr>
            <w:tcW w:w="518" w:type="dxa"/>
          </w:tcPr>
          <w:p w14:paraId="73E9AA65" w14:textId="77777777" w:rsidR="008F63DA" w:rsidRDefault="008F63DA" w:rsidP="004D1111">
            <w:pPr>
              <w:rPr>
                <w:lang w:val="fr-CA"/>
              </w:rPr>
            </w:pPr>
            <w:r>
              <w:rPr>
                <w:lang w:val="fr-CA"/>
              </w:rPr>
              <w:t>16</w:t>
            </w:r>
          </w:p>
        </w:tc>
      </w:tr>
      <w:tr w:rsidR="008F63DA" w14:paraId="0F5DDC04" w14:textId="77777777" w:rsidTr="004D1111">
        <w:tc>
          <w:tcPr>
            <w:tcW w:w="9831" w:type="dxa"/>
          </w:tcPr>
          <w:p w14:paraId="7DA268F8" w14:textId="77777777" w:rsidR="008F63DA" w:rsidRPr="007816F3" w:rsidRDefault="008F63DA" w:rsidP="004D1111">
            <w:pPr>
              <w:rPr>
                <w:lang w:val="fr-CA"/>
              </w:rPr>
            </w:pPr>
            <w:r w:rsidRPr="00E90392">
              <w:rPr>
                <w:lang w:val="fr-CA"/>
              </w:rPr>
              <w:t>Problèmes technologiques</w:t>
            </w:r>
            <w:r>
              <w:rPr>
                <w:lang w:val="fr-CA"/>
              </w:rPr>
              <w:t>…………………………………………………………………………………………..</w:t>
            </w:r>
          </w:p>
        </w:tc>
        <w:tc>
          <w:tcPr>
            <w:tcW w:w="518" w:type="dxa"/>
          </w:tcPr>
          <w:p w14:paraId="5AA1E1BC" w14:textId="77777777" w:rsidR="008F63DA" w:rsidRDefault="008F63DA" w:rsidP="004D1111">
            <w:pPr>
              <w:rPr>
                <w:lang w:val="fr-CA"/>
              </w:rPr>
            </w:pPr>
            <w:r>
              <w:rPr>
                <w:lang w:val="fr-CA"/>
              </w:rPr>
              <w:t>16</w:t>
            </w:r>
          </w:p>
        </w:tc>
      </w:tr>
      <w:tr w:rsidR="008F63DA" w14:paraId="2446669B" w14:textId="77777777" w:rsidTr="004D1111">
        <w:tc>
          <w:tcPr>
            <w:tcW w:w="9831" w:type="dxa"/>
          </w:tcPr>
          <w:p w14:paraId="1ECE3C74" w14:textId="77777777" w:rsidR="008F63DA" w:rsidRPr="007816F3" w:rsidRDefault="008F63DA" w:rsidP="004D1111">
            <w:pPr>
              <w:rPr>
                <w:lang w:val="fr-CA"/>
              </w:rPr>
            </w:pPr>
            <w:r w:rsidRPr="00E90392">
              <w:rPr>
                <w:color w:val="000000" w:themeColor="text1"/>
                <w:lang w:val="fr-CA"/>
              </w:rPr>
              <w:t xml:space="preserve">Méthodes d’analyse des données </w:t>
            </w:r>
            <w:r>
              <w:rPr>
                <w:lang w:val="fr-CA"/>
              </w:rPr>
              <w:t>…………………………………………………………………………………</w:t>
            </w:r>
          </w:p>
        </w:tc>
        <w:tc>
          <w:tcPr>
            <w:tcW w:w="518" w:type="dxa"/>
          </w:tcPr>
          <w:p w14:paraId="68F1EE0D" w14:textId="77777777" w:rsidR="008F63DA" w:rsidRDefault="008F63DA" w:rsidP="004D1111">
            <w:pPr>
              <w:rPr>
                <w:lang w:val="fr-CA"/>
              </w:rPr>
            </w:pPr>
            <w:r>
              <w:rPr>
                <w:lang w:val="fr-CA"/>
              </w:rPr>
              <w:t>17</w:t>
            </w:r>
          </w:p>
        </w:tc>
      </w:tr>
      <w:tr w:rsidR="008F63DA" w14:paraId="3E9FB9F2" w14:textId="77777777" w:rsidTr="004D1111">
        <w:tc>
          <w:tcPr>
            <w:tcW w:w="9831" w:type="dxa"/>
          </w:tcPr>
          <w:p w14:paraId="3BDB01C7" w14:textId="77777777" w:rsidR="008F63DA" w:rsidRPr="007816F3" w:rsidRDefault="008F63DA" w:rsidP="004D1111">
            <w:pPr>
              <w:rPr>
                <w:lang w:val="fr-CA"/>
              </w:rPr>
            </w:pPr>
            <w:r w:rsidRPr="00E90392">
              <w:rPr>
                <w:lang w:val="fr-CA"/>
              </w:rPr>
              <w:t>Outils et logiciels de gestion de projet</w:t>
            </w:r>
            <w:r>
              <w:rPr>
                <w:lang w:val="fr-CA"/>
              </w:rPr>
              <w:t>……………………………………………………………………………</w:t>
            </w:r>
          </w:p>
        </w:tc>
        <w:tc>
          <w:tcPr>
            <w:tcW w:w="518" w:type="dxa"/>
          </w:tcPr>
          <w:p w14:paraId="5BE01558" w14:textId="77777777" w:rsidR="008F63DA" w:rsidRDefault="008F63DA" w:rsidP="004D1111">
            <w:pPr>
              <w:rPr>
                <w:lang w:val="fr-CA"/>
              </w:rPr>
            </w:pPr>
            <w:r>
              <w:rPr>
                <w:lang w:val="fr-CA"/>
              </w:rPr>
              <w:t>18</w:t>
            </w:r>
          </w:p>
        </w:tc>
      </w:tr>
      <w:tr w:rsidR="008F63DA" w14:paraId="6391929A" w14:textId="77777777" w:rsidTr="004D1111">
        <w:tc>
          <w:tcPr>
            <w:tcW w:w="9831" w:type="dxa"/>
          </w:tcPr>
          <w:p w14:paraId="10AD3EC0" w14:textId="77777777" w:rsidR="008F63DA" w:rsidRPr="007816F3" w:rsidRDefault="008F63DA" w:rsidP="004D1111">
            <w:pPr>
              <w:rPr>
                <w:lang w:val="fr-CA"/>
              </w:rPr>
            </w:pPr>
            <w:proofErr w:type="spellStart"/>
            <w:r w:rsidRPr="00E90392">
              <w:rPr>
                <w:lang w:val="fr-CA"/>
              </w:rPr>
              <w:t>Monday</w:t>
            </w:r>
            <w:proofErr w:type="spellEnd"/>
            <w:r w:rsidRPr="00E90392">
              <w:rPr>
                <w:lang w:val="fr-CA"/>
              </w:rPr>
              <w:t xml:space="preserve"> : Suivi et gestion des tâches</w:t>
            </w:r>
            <w:r>
              <w:rPr>
                <w:lang w:val="fr-CA"/>
              </w:rPr>
              <w:t>………………………………………………………………………………</w:t>
            </w:r>
          </w:p>
        </w:tc>
        <w:tc>
          <w:tcPr>
            <w:tcW w:w="518" w:type="dxa"/>
          </w:tcPr>
          <w:p w14:paraId="614D0A50" w14:textId="77777777" w:rsidR="008F63DA" w:rsidRDefault="008F63DA" w:rsidP="004D1111">
            <w:pPr>
              <w:rPr>
                <w:lang w:val="fr-CA"/>
              </w:rPr>
            </w:pPr>
            <w:r>
              <w:rPr>
                <w:lang w:val="fr-CA"/>
              </w:rPr>
              <w:t>19</w:t>
            </w:r>
          </w:p>
        </w:tc>
      </w:tr>
      <w:tr w:rsidR="008F63DA" w14:paraId="541D85A9" w14:textId="77777777" w:rsidTr="004D1111">
        <w:tc>
          <w:tcPr>
            <w:tcW w:w="9831" w:type="dxa"/>
          </w:tcPr>
          <w:p w14:paraId="62B1FB3B" w14:textId="77777777" w:rsidR="008F63DA" w:rsidRPr="007816F3" w:rsidRDefault="008F63DA" w:rsidP="004D1111">
            <w:pPr>
              <w:rPr>
                <w:lang w:val="fr-CA"/>
              </w:rPr>
            </w:pPr>
            <w:r w:rsidRPr="00E90392">
              <w:rPr>
                <w:lang w:val="fr-CA"/>
              </w:rPr>
              <w:t xml:space="preserve">Le diagramme de </w:t>
            </w:r>
            <w:r>
              <w:rPr>
                <w:lang w:val="fr-CA"/>
              </w:rPr>
              <w:t>G</w:t>
            </w:r>
            <w:r w:rsidRPr="00E90392">
              <w:rPr>
                <w:lang w:val="fr-CA"/>
              </w:rPr>
              <w:t>antt</w:t>
            </w:r>
            <w:r>
              <w:rPr>
                <w:lang w:val="fr-CA"/>
              </w:rPr>
              <w:t>………………………………………………………………………………………………..</w:t>
            </w:r>
          </w:p>
        </w:tc>
        <w:tc>
          <w:tcPr>
            <w:tcW w:w="518" w:type="dxa"/>
          </w:tcPr>
          <w:p w14:paraId="60FFE5BE" w14:textId="77777777" w:rsidR="008F63DA" w:rsidRDefault="008F63DA" w:rsidP="004D1111">
            <w:pPr>
              <w:rPr>
                <w:lang w:val="fr-CA"/>
              </w:rPr>
            </w:pPr>
            <w:r>
              <w:rPr>
                <w:lang w:val="fr-CA"/>
              </w:rPr>
              <w:t>19</w:t>
            </w:r>
          </w:p>
        </w:tc>
      </w:tr>
      <w:tr w:rsidR="008F63DA" w14:paraId="6413FBC8" w14:textId="77777777" w:rsidTr="004D1111">
        <w:tc>
          <w:tcPr>
            <w:tcW w:w="9831" w:type="dxa"/>
          </w:tcPr>
          <w:p w14:paraId="0B9D83DB" w14:textId="77777777" w:rsidR="008F63DA" w:rsidRPr="007816F3" w:rsidRDefault="008F63DA" w:rsidP="004D1111">
            <w:pPr>
              <w:rPr>
                <w:lang w:val="fr-CA"/>
              </w:rPr>
            </w:pPr>
            <w:r w:rsidRPr="00E90392">
              <w:rPr>
                <w:lang w:val="fr-CA"/>
              </w:rPr>
              <w:t>Gestion des risques</w:t>
            </w:r>
            <w:r>
              <w:rPr>
                <w:lang w:val="fr-CA"/>
              </w:rPr>
              <w:t>…………………………………………………………………………………………………….</w:t>
            </w:r>
          </w:p>
        </w:tc>
        <w:tc>
          <w:tcPr>
            <w:tcW w:w="518" w:type="dxa"/>
          </w:tcPr>
          <w:p w14:paraId="34D82BC5" w14:textId="77777777" w:rsidR="008F63DA" w:rsidRDefault="008F63DA" w:rsidP="004D1111">
            <w:pPr>
              <w:rPr>
                <w:lang w:val="fr-CA"/>
              </w:rPr>
            </w:pPr>
            <w:r>
              <w:rPr>
                <w:lang w:val="fr-CA"/>
              </w:rPr>
              <w:t>19</w:t>
            </w:r>
          </w:p>
        </w:tc>
      </w:tr>
      <w:tr w:rsidR="008F63DA" w14:paraId="059B7CB0" w14:textId="77777777" w:rsidTr="004D1111">
        <w:tc>
          <w:tcPr>
            <w:tcW w:w="9831" w:type="dxa"/>
          </w:tcPr>
          <w:p w14:paraId="6DAF11FA" w14:textId="77777777" w:rsidR="008F63DA" w:rsidRPr="007816F3" w:rsidRDefault="008F63DA" w:rsidP="004D1111">
            <w:pPr>
              <w:rPr>
                <w:lang w:val="fr-CA"/>
              </w:rPr>
            </w:pPr>
            <w:r w:rsidRPr="00E90392">
              <w:rPr>
                <w:lang w:val="fr-FR"/>
              </w:rPr>
              <w:t>Les stratégies de communication</w:t>
            </w:r>
            <w:r>
              <w:rPr>
                <w:lang w:val="fr-CA"/>
              </w:rPr>
              <w:t>……………………………………………………………………………</w:t>
            </w:r>
            <w:proofErr w:type="gramStart"/>
            <w:r>
              <w:rPr>
                <w:lang w:val="fr-CA"/>
              </w:rPr>
              <w:t>…….</w:t>
            </w:r>
            <w:proofErr w:type="gramEnd"/>
          </w:p>
        </w:tc>
        <w:tc>
          <w:tcPr>
            <w:tcW w:w="518" w:type="dxa"/>
          </w:tcPr>
          <w:p w14:paraId="70519A5B" w14:textId="77777777" w:rsidR="008F63DA" w:rsidRDefault="008F63DA" w:rsidP="004D1111">
            <w:pPr>
              <w:rPr>
                <w:lang w:val="fr-CA"/>
              </w:rPr>
            </w:pPr>
            <w:r>
              <w:rPr>
                <w:lang w:val="fr-CA"/>
              </w:rPr>
              <w:t>20</w:t>
            </w:r>
          </w:p>
        </w:tc>
      </w:tr>
      <w:tr w:rsidR="008F63DA" w14:paraId="5D8C254A" w14:textId="77777777" w:rsidTr="004D1111">
        <w:tc>
          <w:tcPr>
            <w:tcW w:w="9831" w:type="dxa"/>
          </w:tcPr>
          <w:p w14:paraId="390B2782" w14:textId="77777777" w:rsidR="008F63DA" w:rsidRPr="007816F3" w:rsidRDefault="008F63DA" w:rsidP="004D1111">
            <w:pPr>
              <w:rPr>
                <w:lang w:val="fr-CA"/>
              </w:rPr>
            </w:pPr>
            <w:r w:rsidRPr="00E90392">
              <w:rPr>
                <w:lang w:val="fr-CA"/>
              </w:rPr>
              <w:t>Suivi et contrôle</w:t>
            </w:r>
            <w:r>
              <w:rPr>
                <w:lang w:val="fr-CA"/>
              </w:rPr>
              <w:t>………………………………………………………………………………………………………….</w:t>
            </w:r>
          </w:p>
        </w:tc>
        <w:tc>
          <w:tcPr>
            <w:tcW w:w="518" w:type="dxa"/>
          </w:tcPr>
          <w:p w14:paraId="7BF76936" w14:textId="77777777" w:rsidR="008F63DA" w:rsidRDefault="008F63DA" w:rsidP="004D1111">
            <w:pPr>
              <w:rPr>
                <w:lang w:val="fr-CA"/>
              </w:rPr>
            </w:pPr>
            <w:r>
              <w:rPr>
                <w:lang w:val="fr-CA"/>
              </w:rPr>
              <w:t>22</w:t>
            </w:r>
          </w:p>
        </w:tc>
      </w:tr>
      <w:tr w:rsidR="008F63DA" w14:paraId="153085ED" w14:textId="77777777" w:rsidTr="004D1111">
        <w:tc>
          <w:tcPr>
            <w:tcW w:w="9831" w:type="dxa"/>
          </w:tcPr>
          <w:p w14:paraId="647F7EA4" w14:textId="77777777" w:rsidR="008F63DA" w:rsidRPr="007816F3" w:rsidRDefault="008F63DA" w:rsidP="004D1111">
            <w:pPr>
              <w:rPr>
                <w:lang w:val="fr-CA"/>
              </w:rPr>
            </w:pPr>
            <w:r w:rsidRPr="00E90392">
              <w:rPr>
                <w:lang w:val="fr-CA"/>
              </w:rPr>
              <w:t>Évaluation de la phase d’analyse</w:t>
            </w:r>
            <w:r>
              <w:rPr>
                <w:lang w:val="fr-CA"/>
              </w:rPr>
              <w:t>…………………………………………………………………………………..</w:t>
            </w:r>
          </w:p>
        </w:tc>
        <w:tc>
          <w:tcPr>
            <w:tcW w:w="518" w:type="dxa"/>
          </w:tcPr>
          <w:p w14:paraId="0A2A55F6" w14:textId="77777777" w:rsidR="008F63DA" w:rsidRDefault="008F63DA" w:rsidP="004D1111">
            <w:pPr>
              <w:rPr>
                <w:lang w:val="fr-CA"/>
              </w:rPr>
            </w:pPr>
            <w:r>
              <w:rPr>
                <w:lang w:val="fr-CA"/>
              </w:rPr>
              <w:t>23</w:t>
            </w:r>
          </w:p>
        </w:tc>
      </w:tr>
      <w:tr w:rsidR="008F63DA" w14:paraId="01FC2B2A" w14:textId="77777777" w:rsidTr="004D1111">
        <w:tc>
          <w:tcPr>
            <w:tcW w:w="9831" w:type="dxa"/>
          </w:tcPr>
          <w:p w14:paraId="018E9A7C" w14:textId="77777777" w:rsidR="008F63DA" w:rsidRPr="007816F3" w:rsidRDefault="008F63DA" w:rsidP="004D1111">
            <w:pPr>
              <w:rPr>
                <w:lang w:val="fr-CA"/>
              </w:rPr>
            </w:pPr>
            <w:r w:rsidRPr="00E90392">
              <w:rPr>
                <w:lang w:val="fr-CA"/>
              </w:rPr>
              <w:t>Annexes</w:t>
            </w:r>
            <w:r>
              <w:rPr>
                <w:lang w:val="fr-CA"/>
              </w:rPr>
              <w:t>…………………………………………………………………………………………………………………….</w:t>
            </w:r>
          </w:p>
        </w:tc>
        <w:tc>
          <w:tcPr>
            <w:tcW w:w="518" w:type="dxa"/>
          </w:tcPr>
          <w:p w14:paraId="56C9422A" w14:textId="77777777" w:rsidR="008F63DA" w:rsidRDefault="008F63DA" w:rsidP="004D1111">
            <w:pPr>
              <w:rPr>
                <w:lang w:val="fr-CA"/>
              </w:rPr>
            </w:pPr>
            <w:r>
              <w:rPr>
                <w:lang w:val="fr-CA"/>
              </w:rPr>
              <w:t>25</w:t>
            </w:r>
          </w:p>
        </w:tc>
      </w:tr>
    </w:tbl>
    <w:p w14:paraId="3E38D770" w14:textId="5CC7CEB9" w:rsidR="0082334B" w:rsidRDefault="0082334B" w:rsidP="003B7522">
      <w:pPr>
        <w:spacing w:after="0"/>
        <w:rPr>
          <w:lang w:val="fr-CA"/>
        </w:rPr>
      </w:pPr>
      <w:r>
        <w:rPr>
          <w:lang w:val="fr-CA"/>
        </w:rPr>
        <w:br w:type="page"/>
      </w:r>
    </w:p>
    <w:p w14:paraId="2645FBAD" w14:textId="4FC7C847" w:rsidR="005453BD" w:rsidRPr="007932BA" w:rsidRDefault="0FE92226" w:rsidP="0026649B">
      <w:pPr>
        <w:pStyle w:val="Paragraphedeliste"/>
        <w:numPr>
          <w:ilvl w:val="0"/>
          <w:numId w:val="12"/>
        </w:numPr>
        <w:spacing w:line="360" w:lineRule="auto"/>
        <w:jc w:val="both"/>
        <w:rPr>
          <w:rFonts w:ascii="Times New Roman" w:eastAsia="Times New Roman" w:hAnsi="Times New Roman" w:cs="Times New Roman"/>
          <w:b/>
          <w:bCs/>
          <w:lang w:val="fr-CA"/>
        </w:rPr>
      </w:pPr>
      <w:r w:rsidRPr="007932BA">
        <w:rPr>
          <w:rFonts w:ascii="Times New Roman" w:eastAsia="Times New Roman" w:hAnsi="Times New Roman" w:cs="Times New Roman"/>
          <w:b/>
          <w:bCs/>
          <w:lang w:val="fr-CA"/>
        </w:rPr>
        <w:lastRenderedPageBreak/>
        <w:t xml:space="preserve">Introduction </w:t>
      </w:r>
    </w:p>
    <w:p w14:paraId="02638B61" w14:textId="467F72FC" w:rsidR="404A535D" w:rsidRPr="000745D6" w:rsidRDefault="404A535D" w:rsidP="00D44CC6">
      <w:pPr>
        <w:spacing w:line="360" w:lineRule="auto"/>
        <w:ind w:firstLine="36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Dans un monde où la technologie joue un rôle de plus en plus central dans l’accès aux services, il est essentiel que toutes les catégories de population puissent s’adapter à ces changements. L'organisation étudiée</w:t>
      </w:r>
      <w:r w:rsidR="00750163">
        <w:rPr>
          <w:rFonts w:ascii="Times New Roman" w:eastAsia="Times New Roman" w:hAnsi="Times New Roman" w:cs="Times New Roman"/>
          <w:lang w:val="fr-CA"/>
        </w:rPr>
        <w:t>,</w:t>
      </w:r>
      <w:r w:rsidR="7DCBBB97" w:rsidRPr="00001F86">
        <w:rPr>
          <w:rFonts w:ascii="Times New Roman" w:eastAsia="Times New Roman" w:hAnsi="Times New Roman" w:cs="Times New Roman"/>
          <w:lang w:val="fr-CA"/>
        </w:rPr>
        <w:t xml:space="preserve"> </w:t>
      </w:r>
      <w:r w:rsidR="32EEC25A" w:rsidRPr="00001F86">
        <w:rPr>
          <w:rFonts w:ascii="Times New Roman" w:eastAsia="Times New Roman" w:hAnsi="Times New Roman" w:cs="Times New Roman"/>
          <w:lang w:val="fr-CA"/>
        </w:rPr>
        <w:t xml:space="preserve">le </w:t>
      </w:r>
      <w:r w:rsidR="46C8FC53" w:rsidRPr="00001F86">
        <w:rPr>
          <w:rFonts w:ascii="Times New Roman" w:eastAsia="Times New Roman" w:hAnsi="Times New Roman" w:cs="Times New Roman"/>
          <w:lang w:val="fr-CA"/>
        </w:rPr>
        <w:t>YWCA</w:t>
      </w:r>
      <w:r w:rsidR="32EEC25A" w:rsidRPr="00001F86">
        <w:rPr>
          <w:rFonts w:ascii="Times New Roman" w:eastAsia="Times New Roman" w:hAnsi="Times New Roman" w:cs="Times New Roman"/>
          <w:lang w:val="fr-CA"/>
        </w:rPr>
        <w:t>,</w:t>
      </w:r>
      <w:r w:rsidRPr="00001F86">
        <w:rPr>
          <w:rFonts w:ascii="Times New Roman" w:eastAsia="Times New Roman" w:hAnsi="Times New Roman" w:cs="Times New Roman"/>
          <w:lang w:val="fr-CA"/>
        </w:rPr>
        <w:t xml:space="preserve"> qui propose </w:t>
      </w:r>
      <w:r w:rsidR="002B2B6C">
        <w:rPr>
          <w:rFonts w:ascii="Times New Roman" w:eastAsia="Times New Roman" w:hAnsi="Times New Roman" w:cs="Times New Roman"/>
          <w:lang w:val="fr-CA"/>
        </w:rPr>
        <w:t xml:space="preserve">parmi </w:t>
      </w:r>
      <w:r w:rsidR="00A50444">
        <w:rPr>
          <w:rFonts w:ascii="Times New Roman" w:eastAsia="Times New Roman" w:hAnsi="Times New Roman" w:cs="Times New Roman"/>
          <w:lang w:val="fr-CA"/>
        </w:rPr>
        <w:t xml:space="preserve">ses </w:t>
      </w:r>
      <w:r w:rsidR="00DE5769">
        <w:rPr>
          <w:rFonts w:ascii="Times New Roman" w:eastAsia="Times New Roman" w:hAnsi="Times New Roman" w:cs="Times New Roman"/>
          <w:lang w:val="fr-CA"/>
        </w:rPr>
        <w:t>missions</w:t>
      </w:r>
      <w:r w:rsidR="00A50444">
        <w:rPr>
          <w:rFonts w:ascii="Times New Roman" w:eastAsia="Times New Roman" w:hAnsi="Times New Roman" w:cs="Times New Roman"/>
          <w:lang w:val="fr-CA"/>
        </w:rPr>
        <w:t xml:space="preserve">, </w:t>
      </w:r>
      <w:r w:rsidRPr="00001F86">
        <w:rPr>
          <w:rFonts w:ascii="Times New Roman" w:eastAsia="Times New Roman" w:hAnsi="Times New Roman" w:cs="Times New Roman"/>
          <w:lang w:val="fr-CA"/>
        </w:rPr>
        <w:t xml:space="preserve">des activités de loisirs (yoga, natation) aux femmes afin de les accompagner dans l’atteinte de leur plein potentiel, fait face à un défi majeur : </w:t>
      </w:r>
      <w:r w:rsidRPr="000745D6">
        <w:rPr>
          <w:rFonts w:ascii="Times New Roman" w:eastAsia="Times New Roman" w:hAnsi="Times New Roman" w:cs="Times New Roman"/>
          <w:b/>
          <w:bCs/>
          <w:lang w:val="fr-CA"/>
        </w:rPr>
        <w:t xml:space="preserve">une grande partie de sa clientèle, principalement composée de femmes </w:t>
      </w:r>
      <w:r w:rsidR="2F38325A" w:rsidRPr="07A3B4CD">
        <w:rPr>
          <w:rFonts w:ascii="Times New Roman" w:eastAsia="Times New Roman" w:hAnsi="Times New Roman" w:cs="Times New Roman"/>
          <w:b/>
          <w:bCs/>
          <w:lang w:val="fr-CA"/>
        </w:rPr>
        <w:t>de 55 ans et plus</w:t>
      </w:r>
      <w:r w:rsidRPr="000745D6">
        <w:rPr>
          <w:rFonts w:ascii="Times New Roman" w:eastAsia="Times New Roman" w:hAnsi="Times New Roman" w:cs="Times New Roman"/>
          <w:b/>
          <w:bCs/>
          <w:lang w:val="fr-CA"/>
        </w:rPr>
        <w:t>, éprouve des difficultés à utiliser les outils technologiques mis en place, et ce, malgré la mise à disposition de tutoriels</w:t>
      </w:r>
      <w:r w:rsidR="17C199DB" w:rsidRPr="000745D6">
        <w:rPr>
          <w:rFonts w:ascii="Times New Roman" w:eastAsia="Times New Roman" w:hAnsi="Times New Roman" w:cs="Times New Roman"/>
          <w:lang w:val="fr-CA"/>
        </w:rPr>
        <w:t>.</w:t>
      </w:r>
    </w:p>
    <w:p w14:paraId="1C778D23" w14:textId="77777777" w:rsidR="007932BA" w:rsidRDefault="0FE92226" w:rsidP="0026649B">
      <w:pPr>
        <w:pStyle w:val="Paragraphedeliste"/>
        <w:numPr>
          <w:ilvl w:val="0"/>
          <w:numId w:val="12"/>
        </w:numPr>
        <w:spacing w:before="240" w:after="240" w:line="360" w:lineRule="auto"/>
        <w:jc w:val="both"/>
        <w:rPr>
          <w:rFonts w:ascii="Times New Roman" w:eastAsia="Times New Roman" w:hAnsi="Times New Roman" w:cs="Times New Roman"/>
          <w:lang w:val="fr-CA"/>
        </w:rPr>
      </w:pPr>
      <w:r w:rsidRPr="007932BA">
        <w:rPr>
          <w:rFonts w:ascii="Times New Roman" w:eastAsia="Times New Roman" w:hAnsi="Times New Roman" w:cs="Times New Roman"/>
          <w:b/>
          <w:lang w:val="fr-CA"/>
        </w:rPr>
        <w:t>Contexte de l’organisation</w:t>
      </w:r>
      <w:r w:rsidR="0968D6DE" w:rsidRPr="007932BA">
        <w:rPr>
          <w:rFonts w:ascii="Times New Roman" w:eastAsia="Times New Roman" w:hAnsi="Times New Roman" w:cs="Times New Roman"/>
          <w:lang w:val="fr-CA"/>
        </w:rPr>
        <w:t xml:space="preserve"> : </w:t>
      </w:r>
    </w:p>
    <w:p w14:paraId="30A13F73" w14:textId="06553F33" w:rsidR="007932BA" w:rsidRDefault="6B17D4F7" w:rsidP="00D44CC6">
      <w:pPr>
        <w:spacing w:before="240" w:after="240" w:line="360" w:lineRule="auto"/>
        <w:ind w:firstLine="360"/>
        <w:jc w:val="both"/>
        <w:rPr>
          <w:rFonts w:ascii="Times New Roman" w:eastAsia="Times New Roman" w:hAnsi="Times New Roman" w:cs="Times New Roman"/>
          <w:lang w:val="fr-CA"/>
        </w:rPr>
      </w:pPr>
      <w:r w:rsidRPr="007932BA">
        <w:rPr>
          <w:rFonts w:ascii="Times New Roman" w:eastAsia="Times New Roman" w:hAnsi="Times New Roman" w:cs="Times New Roman"/>
          <w:lang w:val="fr-CA"/>
        </w:rPr>
        <w:t>L’organisation vise à accompagner les femmes dans leur épanouissement personnel en leur offrant un espace sécuritaire où elles peuvent pratiquer des activités de loisirs, développer leur bien-être et renforcer leur autonomie</w:t>
      </w:r>
      <w:r w:rsidR="00BB7AA9" w:rsidRPr="007932BA">
        <w:rPr>
          <w:rFonts w:ascii="Times New Roman" w:eastAsia="Times New Roman" w:hAnsi="Times New Roman" w:cs="Times New Roman"/>
          <w:lang w:val="fr-CA"/>
        </w:rPr>
        <w:t>.</w:t>
      </w:r>
      <w:r w:rsidR="51650E46" w:rsidRPr="007932BA">
        <w:rPr>
          <w:rFonts w:ascii="Times New Roman" w:eastAsia="Times New Roman" w:hAnsi="Times New Roman" w:cs="Times New Roman"/>
          <w:lang w:val="fr-CA"/>
        </w:rPr>
        <w:t xml:space="preserve"> L’organisation repose sur une approche communautaire, favorisant l’inclusion et le développement personnel à travers des activités accessibles à toutes. Elle s’efforce d’éliminer les barrières sociales qui pourraient freiner </w:t>
      </w:r>
      <w:r w:rsidR="1E14C75D" w:rsidRPr="007932BA">
        <w:rPr>
          <w:rFonts w:ascii="Times New Roman" w:eastAsia="Times New Roman" w:hAnsi="Times New Roman" w:cs="Times New Roman"/>
          <w:lang w:val="fr-CA"/>
        </w:rPr>
        <w:t>l'émancipation</w:t>
      </w:r>
      <w:r w:rsidR="51650E46" w:rsidRPr="007932BA">
        <w:rPr>
          <w:rFonts w:ascii="Times New Roman" w:eastAsia="Times New Roman" w:hAnsi="Times New Roman" w:cs="Times New Roman"/>
          <w:lang w:val="fr-CA"/>
        </w:rPr>
        <w:t xml:space="preserve"> des femmes</w:t>
      </w:r>
      <w:r w:rsidR="004A1C50" w:rsidRPr="007932BA">
        <w:rPr>
          <w:rFonts w:ascii="Times New Roman" w:eastAsia="Times New Roman" w:hAnsi="Times New Roman" w:cs="Times New Roman"/>
          <w:lang w:val="fr-CA"/>
        </w:rPr>
        <w:t xml:space="preserve">, </w:t>
      </w:r>
      <w:r w:rsidR="002C6FBA">
        <w:rPr>
          <w:rFonts w:ascii="Times New Roman" w:eastAsia="Times New Roman" w:hAnsi="Times New Roman" w:cs="Times New Roman"/>
          <w:lang w:val="fr-CA"/>
        </w:rPr>
        <w:t>les barrières</w:t>
      </w:r>
      <w:r w:rsidR="00427CA2">
        <w:rPr>
          <w:rFonts w:ascii="Times New Roman" w:eastAsia="Times New Roman" w:hAnsi="Times New Roman" w:cs="Times New Roman"/>
          <w:lang w:val="fr-CA"/>
        </w:rPr>
        <w:t xml:space="preserve"> </w:t>
      </w:r>
      <w:r w:rsidR="004A1C50" w:rsidRPr="007932BA">
        <w:rPr>
          <w:rFonts w:ascii="Times New Roman" w:eastAsia="Times New Roman" w:hAnsi="Times New Roman" w:cs="Times New Roman"/>
          <w:lang w:val="fr-CA"/>
        </w:rPr>
        <w:t>géographique</w:t>
      </w:r>
      <w:r w:rsidR="00BB7AA9" w:rsidRPr="007932BA">
        <w:rPr>
          <w:rFonts w:ascii="Times New Roman" w:eastAsia="Times New Roman" w:hAnsi="Times New Roman" w:cs="Times New Roman"/>
          <w:lang w:val="fr-CA"/>
        </w:rPr>
        <w:t>s</w:t>
      </w:r>
      <w:r w:rsidR="007932BA">
        <w:rPr>
          <w:rFonts w:ascii="Times New Roman" w:eastAsia="Times New Roman" w:hAnsi="Times New Roman" w:cs="Times New Roman"/>
          <w:lang w:val="fr-CA"/>
        </w:rPr>
        <w:t xml:space="preserve"> </w:t>
      </w:r>
      <w:r w:rsidR="004A1C50" w:rsidRPr="007932BA">
        <w:rPr>
          <w:rFonts w:ascii="Times New Roman" w:eastAsia="Times New Roman" w:hAnsi="Times New Roman" w:cs="Times New Roman"/>
          <w:lang w:val="fr-CA"/>
        </w:rPr>
        <w:t>(d’autant que portée communautaire)</w:t>
      </w:r>
      <w:r w:rsidR="00427CA2">
        <w:rPr>
          <w:rFonts w:ascii="Times New Roman" w:eastAsia="Times New Roman" w:hAnsi="Times New Roman" w:cs="Times New Roman"/>
          <w:lang w:val="fr-CA"/>
        </w:rPr>
        <w:t>.</w:t>
      </w:r>
    </w:p>
    <w:p w14:paraId="60E2D192" w14:textId="2FA79EA6" w:rsidR="006B7814" w:rsidRPr="006B7814" w:rsidRDefault="2EA83CBE" w:rsidP="00D44CC6">
      <w:pPr>
        <w:spacing w:after="0" w:line="360" w:lineRule="auto"/>
        <w:ind w:firstLine="360"/>
        <w:jc w:val="both"/>
        <w:rPr>
          <w:rFonts w:ascii="Times New Roman" w:eastAsia="Times New Roman" w:hAnsi="Times New Roman" w:cs="Times New Roman"/>
          <w:lang w:val="fr-CA"/>
        </w:rPr>
      </w:pPr>
      <w:r w:rsidRPr="006B7814">
        <w:rPr>
          <w:rFonts w:ascii="Times New Roman" w:eastAsia="Times New Roman" w:hAnsi="Times New Roman" w:cs="Times New Roman"/>
          <w:lang w:val="fr-CA"/>
        </w:rPr>
        <w:t>L’organisation</w:t>
      </w:r>
      <w:r w:rsidR="00D35575" w:rsidRPr="006B7814">
        <w:rPr>
          <w:rFonts w:ascii="Times New Roman" w:eastAsia="Times New Roman" w:hAnsi="Times New Roman" w:cs="Times New Roman"/>
          <w:lang w:val="fr-CA"/>
        </w:rPr>
        <w:t>, fêtant ses 150 ans d’existence</w:t>
      </w:r>
      <w:r w:rsidR="00786A1D" w:rsidRPr="006B7814">
        <w:rPr>
          <w:rFonts w:ascii="Times New Roman" w:eastAsia="Times New Roman" w:hAnsi="Times New Roman" w:cs="Times New Roman"/>
          <w:lang w:val="fr-CA"/>
        </w:rPr>
        <w:t xml:space="preserve"> à Québec</w:t>
      </w:r>
      <w:r w:rsidR="0043196C" w:rsidRPr="006B7814">
        <w:rPr>
          <w:rFonts w:ascii="Times New Roman" w:eastAsia="Times New Roman" w:hAnsi="Times New Roman" w:cs="Times New Roman"/>
          <w:lang w:val="fr-CA"/>
        </w:rPr>
        <w:t>,</w:t>
      </w:r>
      <w:r w:rsidR="00D35575" w:rsidRPr="006B7814">
        <w:rPr>
          <w:rFonts w:ascii="Times New Roman" w:eastAsia="Times New Roman" w:hAnsi="Times New Roman" w:cs="Times New Roman"/>
          <w:lang w:val="fr-CA"/>
        </w:rPr>
        <w:t xml:space="preserve"> </w:t>
      </w:r>
      <w:r w:rsidRPr="006B7814">
        <w:rPr>
          <w:rFonts w:ascii="Times New Roman" w:eastAsia="Times New Roman" w:hAnsi="Times New Roman" w:cs="Times New Roman"/>
          <w:lang w:val="fr-CA"/>
        </w:rPr>
        <w:t>est i</w:t>
      </w:r>
      <w:r w:rsidR="00D35575" w:rsidRPr="006B7814">
        <w:rPr>
          <w:rFonts w:ascii="Times New Roman" w:eastAsia="Times New Roman" w:hAnsi="Times New Roman" w:cs="Times New Roman"/>
          <w:lang w:val="fr-CA"/>
        </w:rPr>
        <w:t>mplant</w:t>
      </w:r>
      <w:r w:rsidR="0043196C" w:rsidRPr="006B7814">
        <w:rPr>
          <w:rFonts w:ascii="Times New Roman" w:eastAsia="Times New Roman" w:hAnsi="Times New Roman" w:cs="Times New Roman"/>
          <w:lang w:val="fr-CA"/>
        </w:rPr>
        <w:t>é</w:t>
      </w:r>
      <w:r w:rsidR="00786A1D" w:rsidRPr="006B7814">
        <w:rPr>
          <w:rFonts w:ascii="Times New Roman" w:eastAsia="Times New Roman" w:hAnsi="Times New Roman" w:cs="Times New Roman"/>
          <w:lang w:val="fr-CA"/>
        </w:rPr>
        <w:t>e</w:t>
      </w:r>
      <w:r w:rsidR="0043196C" w:rsidRPr="006B7814">
        <w:rPr>
          <w:rFonts w:ascii="Times New Roman" w:eastAsia="Times New Roman" w:hAnsi="Times New Roman" w:cs="Times New Roman"/>
          <w:lang w:val="fr-CA"/>
        </w:rPr>
        <w:t xml:space="preserve"> </w:t>
      </w:r>
      <w:r w:rsidR="00786A1D" w:rsidRPr="006B7814">
        <w:rPr>
          <w:rFonts w:ascii="Times New Roman" w:eastAsia="Times New Roman" w:hAnsi="Times New Roman" w:cs="Times New Roman"/>
          <w:lang w:val="fr-CA"/>
        </w:rPr>
        <w:t>dans le quartier de Saint Sacrement depuis 1968 et</w:t>
      </w:r>
      <w:r w:rsidR="0FE92226" w:rsidRPr="006B7814">
        <w:rPr>
          <w:rFonts w:ascii="Times New Roman" w:eastAsia="Times New Roman" w:hAnsi="Times New Roman" w:cs="Times New Roman"/>
          <w:lang w:val="fr-CA"/>
        </w:rPr>
        <w:t xml:space="preserve"> </w:t>
      </w:r>
      <w:r w:rsidRPr="006B7814">
        <w:rPr>
          <w:rFonts w:ascii="Times New Roman" w:eastAsia="Times New Roman" w:hAnsi="Times New Roman" w:cs="Times New Roman"/>
          <w:lang w:val="fr-CA"/>
        </w:rPr>
        <w:t>s’adresse principalement aux femmes.</w:t>
      </w:r>
      <w:r w:rsidR="00427CA2">
        <w:rPr>
          <w:rFonts w:ascii="Times New Roman" w:eastAsia="Times New Roman" w:hAnsi="Times New Roman" w:cs="Times New Roman"/>
          <w:lang w:val="fr-CA"/>
        </w:rPr>
        <w:t xml:space="preserve"> Son rayon d’action s’étend </w:t>
      </w:r>
      <w:r w:rsidR="00910644">
        <w:rPr>
          <w:rFonts w:ascii="Times New Roman" w:eastAsia="Times New Roman" w:hAnsi="Times New Roman" w:cs="Times New Roman"/>
          <w:lang w:val="fr-CA"/>
        </w:rPr>
        <w:t xml:space="preserve">également </w:t>
      </w:r>
      <w:r w:rsidR="00427CA2">
        <w:rPr>
          <w:rFonts w:ascii="Times New Roman" w:eastAsia="Times New Roman" w:hAnsi="Times New Roman" w:cs="Times New Roman"/>
          <w:lang w:val="fr-CA"/>
        </w:rPr>
        <w:t>à tout le territoire de la munici</w:t>
      </w:r>
      <w:r w:rsidR="00B05EDA">
        <w:rPr>
          <w:rFonts w:ascii="Times New Roman" w:eastAsia="Times New Roman" w:hAnsi="Times New Roman" w:cs="Times New Roman"/>
          <w:lang w:val="fr-CA"/>
        </w:rPr>
        <w:t>palité de Québec</w:t>
      </w:r>
      <w:r w:rsidR="001116B8">
        <w:rPr>
          <w:rFonts w:ascii="Times New Roman" w:eastAsia="Times New Roman" w:hAnsi="Times New Roman" w:cs="Times New Roman"/>
          <w:lang w:val="fr-CA"/>
        </w:rPr>
        <w:t xml:space="preserve"> en étant partenaire de la ville pour offrir des loisirs à tous les citoyens</w:t>
      </w:r>
      <w:r w:rsidR="00B05EDA">
        <w:rPr>
          <w:rFonts w:ascii="Times New Roman" w:eastAsia="Times New Roman" w:hAnsi="Times New Roman" w:cs="Times New Roman"/>
          <w:lang w:val="fr-CA"/>
        </w:rPr>
        <w:t>.</w:t>
      </w:r>
      <w:r w:rsidRPr="006B7814">
        <w:rPr>
          <w:rFonts w:ascii="Times New Roman" w:eastAsia="Times New Roman" w:hAnsi="Times New Roman" w:cs="Times New Roman"/>
          <w:lang w:val="fr-CA"/>
        </w:rPr>
        <w:t xml:space="preserve"> </w:t>
      </w:r>
      <w:r w:rsidR="00786A1D" w:rsidRPr="006B7814">
        <w:rPr>
          <w:rFonts w:ascii="Times New Roman" w:eastAsia="Times New Roman" w:hAnsi="Times New Roman" w:cs="Times New Roman"/>
          <w:lang w:val="fr-CA"/>
        </w:rPr>
        <w:t>Une de ses</w:t>
      </w:r>
      <w:r w:rsidRPr="006B7814">
        <w:rPr>
          <w:rFonts w:ascii="Times New Roman" w:eastAsia="Times New Roman" w:hAnsi="Times New Roman" w:cs="Times New Roman"/>
          <w:lang w:val="fr-CA"/>
        </w:rPr>
        <w:t xml:space="preserve"> </w:t>
      </w:r>
      <w:r w:rsidR="006B7814">
        <w:rPr>
          <w:rFonts w:ascii="Times New Roman" w:eastAsia="Times New Roman" w:hAnsi="Times New Roman" w:cs="Times New Roman"/>
          <w:lang w:val="fr-CA"/>
        </w:rPr>
        <w:t>missions</w:t>
      </w:r>
      <w:r w:rsidRPr="006B7814">
        <w:rPr>
          <w:rFonts w:ascii="Times New Roman" w:eastAsia="Times New Roman" w:hAnsi="Times New Roman" w:cs="Times New Roman"/>
          <w:lang w:val="fr-CA"/>
        </w:rPr>
        <w:t xml:space="preserve"> est centrée sur l’accès aux loisirs et au bien-être dans un cadre collectif et inclusif</w:t>
      </w:r>
      <w:r w:rsidR="00CE6004">
        <w:rPr>
          <w:rFonts w:ascii="Times New Roman" w:eastAsia="Times New Roman" w:hAnsi="Times New Roman" w:cs="Times New Roman"/>
          <w:lang w:val="fr-CA"/>
        </w:rPr>
        <w:t xml:space="preserve"> et celle-ci </w:t>
      </w:r>
      <w:r w:rsidR="00400CEF">
        <w:rPr>
          <w:rFonts w:ascii="Times New Roman" w:eastAsia="Times New Roman" w:hAnsi="Times New Roman" w:cs="Times New Roman"/>
          <w:lang w:val="fr-CA"/>
        </w:rPr>
        <w:t>touche, en particulier, la population du quartier dans lequel est implantée l’organisation.</w:t>
      </w:r>
      <w:r w:rsidR="227EFB0D" w:rsidRPr="006B7814">
        <w:rPr>
          <w:rFonts w:ascii="Times New Roman" w:eastAsia="Times New Roman" w:hAnsi="Times New Roman" w:cs="Times New Roman"/>
          <w:i/>
          <w:iCs/>
          <w:lang w:val="fr-CA"/>
        </w:rPr>
        <w:t xml:space="preserve"> </w:t>
      </w:r>
      <w:r w:rsidR="006B7814" w:rsidRPr="006B7814">
        <w:rPr>
          <w:rFonts w:ascii="Times New Roman" w:eastAsia="Times New Roman" w:hAnsi="Times New Roman" w:cs="Times New Roman"/>
          <w:lang w:val="fr-CA"/>
        </w:rPr>
        <w:t xml:space="preserve">Les autres </w:t>
      </w:r>
      <w:r w:rsidR="006B7814">
        <w:rPr>
          <w:rFonts w:ascii="Times New Roman" w:eastAsia="Times New Roman" w:hAnsi="Times New Roman" w:cs="Times New Roman"/>
          <w:lang w:val="fr-CA"/>
        </w:rPr>
        <w:t>missions</w:t>
      </w:r>
      <w:r w:rsidR="006B7814" w:rsidRPr="006B7814">
        <w:rPr>
          <w:rFonts w:ascii="Times New Roman" w:eastAsia="Times New Roman" w:hAnsi="Times New Roman" w:cs="Times New Roman"/>
          <w:lang w:val="fr-CA"/>
        </w:rPr>
        <w:t xml:space="preserve"> de l’organisation sont : le soutien aux femmes vivant une situation de violence, le soutien à la jeunesse, l’Écoboutique et la Fondation. </w:t>
      </w:r>
    </w:p>
    <w:p w14:paraId="7F3DE983" w14:textId="33F67CF8" w:rsidR="00810CE3" w:rsidRDefault="7115330D" w:rsidP="07A3B4CD">
      <w:pPr>
        <w:spacing w:before="240" w:after="240" w:line="360" w:lineRule="auto"/>
        <w:ind w:firstLine="360"/>
        <w:jc w:val="both"/>
        <w:rPr>
          <w:rFonts w:ascii="Times New Roman" w:eastAsia="Times New Roman" w:hAnsi="Times New Roman" w:cs="Times New Roman"/>
          <w:lang w:val="fr-CA"/>
        </w:rPr>
      </w:pPr>
      <w:r w:rsidRPr="338101FF">
        <w:rPr>
          <w:rFonts w:ascii="Times New Roman" w:eastAsia="Times New Roman" w:hAnsi="Times New Roman" w:cs="Times New Roman"/>
          <w:lang w:val="fr-CA"/>
        </w:rPr>
        <w:t>L’action</w:t>
      </w:r>
      <w:r w:rsidR="638A3B73" w:rsidRPr="338101FF">
        <w:rPr>
          <w:rFonts w:ascii="Times New Roman" w:eastAsia="Times New Roman" w:hAnsi="Times New Roman" w:cs="Times New Roman"/>
          <w:lang w:val="fr-CA"/>
        </w:rPr>
        <w:t xml:space="preserve"> de ce projet</w:t>
      </w:r>
      <w:r w:rsidRPr="338101FF">
        <w:rPr>
          <w:rFonts w:ascii="Times New Roman" w:eastAsia="Times New Roman" w:hAnsi="Times New Roman" w:cs="Times New Roman"/>
          <w:lang w:val="fr-CA"/>
        </w:rPr>
        <w:t xml:space="preserve"> se concentre exclusivement sur les femmes inscrites aux activités de loisirs (yoga, natation, etc.</w:t>
      </w:r>
      <w:r w:rsidRPr="338101FF">
        <w:rPr>
          <w:rFonts w:ascii="Times New Roman" w:eastAsia="Times New Roman" w:hAnsi="Times New Roman" w:cs="Times New Roman"/>
          <w:b/>
          <w:bCs/>
          <w:lang w:val="fr-CA"/>
        </w:rPr>
        <w:t>)</w:t>
      </w:r>
      <w:r w:rsidRPr="338101FF">
        <w:rPr>
          <w:rFonts w:ascii="Times New Roman" w:eastAsia="Times New Roman" w:hAnsi="Times New Roman" w:cs="Times New Roman"/>
          <w:lang w:val="fr-CA"/>
        </w:rPr>
        <w:t>, qui rencontrent des difficultés à utiliser les outils numériques mis en place par</w:t>
      </w:r>
      <w:r w:rsidR="1FCD1B80" w:rsidRPr="338101FF">
        <w:rPr>
          <w:rFonts w:ascii="Times New Roman" w:eastAsia="Times New Roman" w:hAnsi="Times New Roman" w:cs="Times New Roman"/>
          <w:lang w:val="fr-CA"/>
        </w:rPr>
        <w:t xml:space="preserve"> </w:t>
      </w:r>
      <w:r w:rsidR="53A9B05C" w:rsidRPr="338101FF">
        <w:rPr>
          <w:rFonts w:ascii="Times New Roman" w:eastAsia="Times New Roman" w:hAnsi="Times New Roman" w:cs="Times New Roman"/>
          <w:lang w:val="fr-CA"/>
        </w:rPr>
        <w:t>l’organisation</w:t>
      </w:r>
      <w:r w:rsidRPr="338101FF">
        <w:rPr>
          <w:rFonts w:ascii="Times New Roman" w:eastAsia="Times New Roman" w:hAnsi="Times New Roman" w:cs="Times New Roman"/>
          <w:lang w:val="fr-CA"/>
        </w:rPr>
        <w:t>.</w:t>
      </w:r>
    </w:p>
    <w:p w14:paraId="3B596C33" w14:textId="77777777" w:rsidR="00257BA6" w:rsidRDefault="00257BA6" w:rsidP="07A3B4CD">
      <w:pPr>
        <w:spacing w:before="240" w:after="240" w:line="360" w:lineRule="auto"/>
        <w:ind w:firstLine="360"/>
        <w:jc w:val="both"/>
        <w:rPr>
          <w:rFonts w:ascii="Times New Roman" w:eastAsia="Times New Roman" w:hAnsi="Times New Roman" w:cs="Times New Roman"/>
          <w:lang w:val="fr-CA"/>
        </w:rPr>
      </w:pPr>
    </w:p>
    <w:p w14:paraId="2C0D7286" w14:textId="77777777" w:rsidR="00257BA6" w:rsidRDefault="00257BA6" w:rsidP="07A3B4CD">
      <w:pPr>
        <w:spacing w:before="240" w:after="240" w:line="360" w:lineRule="auto"/>
        <w:ind w:firstLine="360"/>
        <w:jc w:val="both"/>
        <w:rPr>
          <w:rFonts w:ascii="Times New Roman" w:eastAsia="Times New Roman" w:hAnsi="Times New Roman" w:cs="Times New Roman"/>
          <w:lang w:val="fr-CA"/>
        </w:rPr>
      </w:pPr>
    </w:p>
    <w:p w14:paraId="49D532A9" w14:textId="273A2F4F" w:rsidR="00810CE3" w:rsidRPr="00691C45" w:rsidRDefault="2222AE5A" w:rsidP="0026649B">
      <w:pPr>
        <w:pStyle w:val="Paragraphedeliste"/>
        <w:numPr>
          <w:ilvl w:val="0"/>
          <w:numId w:val="12"/>
        </w:numPr>
        <w:spacing w:before="240" w:after="240" w:line="360" w:lineRule="auto"/>
        <w:rPr>
          <w:rFonts w:ascii="Times New Roman" w:eastAsia="Times New Roman" w:hAnsi="Times New Roman" w:cs="Times New Roman"/>
          <w:b/>
          <w:bCs/>
          <w:lang w:val="fr-CA"/>
        </w:rPr>
      </w:pPr>
      <w:r w:rsidRPr="00691C45">
        <w:rPr>
          <w:rFonts w:ascii="Times New Roman" w:eastAsia="Times New Roman" w:hAnsi="Times New Roman" w:cs="Times New Roman"/>
          <w:b/>
          <w:bCs/>
          <w:lang w:val="fr-CA"/>
        </w:rPr>
        <w:lastRenderedPageBreak/>
        <w:t>Objectif principal du projet:</w:t>
      </w:r>
    </w:p>
    <w:p w14:paraId="2E40074F" w14:textId="6540DF8E" w:rsidR="00810CE3" w:rsidRPr="00001F86" w:rsidRDefault="341DF062" w:rsidP="00D44CC6">
      <w:pPr>
        <w:spacing w:before="240" w:after="240" w:line="360" w:lineRule="auto"/>
        <w:ind w:firstLine="36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Faciliter l’adoption des outils numériques par les femmes fréquentant l’organisation afin d’améliorer leur accès aux activités de loisirs et réduire les frustrations liées à l’utilisation des technologies.</w:t>
      </w:r>
      <w:r w:rsidR="7046FFFF" w:rsidRPr="00001F86">
        <w:rPr>
          <w:rFonts w:ascii="Times New Roman" w:eastAsia="Times New Roman" w:hAnsi="Times New Roman" w:cs="Times New Roman"/>
          <w:lang w:val="fr-CA"/>
        </w:rPr>
        <w:t xml:space="preserve"> </w:t>
      </w:r>
    </w:p>
    <w:p w14:paraId="73DC30C2" w14:textId="32CD6BE9" w:rsidR="00810CE3" w:rsidRPr="00001F86" w:rsidRDefault="150CF30A" w:rsidP="00C8488A">
      <w:pPr>
        <w:spacing w:before="240" w:after="240" w:line="360" w:lineRule="auto"/>
        <w:ind w:firstLine="36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Ce p</w:t>
      </w:r>
      <w:r w:rsidR="53E74866" w:rsidRPr="00001F86">
        <w:rPr>
          <w:rFonts w:ascii="Times New Roman" w:eastAsia="Times New Roman" w:hAnsi="Times New Roman" w:cs="Times New Roman"/>
          <w:lang w:val="fr-CA"/>
        </w:rPr>
        <w:t>rojet</w:t>
      </w:r>
      <w:r w:rsidRPr="00001F86">
        <w:rPr>
          <w:rFonts w:ascii="Times New Roman" w:eastAsia="Times New Roman" w:hAnsi="Times New Roman" w:cs="Times New Roman"/>
          <w:lang w:val="fr-CA"/>
        </w:rPr>
        <w:t xml:space="preserve"> vise à identifier des solutions concrètes pour</w:t>
      </w:r>
      <w:r w:rsidR="00AE052E" w:rsidRPr="00001F86">
        <w:rPr>
          <w:rFonts w:ascii="Times New Roman" w:eastAsia="Times New Roman" w:hAnsi="Times New Roman" w:cs="Times New Roman"/>
          <w:lang w:val="fr-CA"/>
        </w:rPr>
        <w:t xml:space="preserve"> </w:t>
      </w:r>
      <w:r w:rsidR="00532238" w:rsidRPr="00001F86">
        <w:rPr>
          <w:rFonts w:ascii="Times New Roman" w:eastAsia="Times New Roman" w:hAnsi="Times New Roman" w:cs="Times New Roman"/>
          <w:lang w:val="fr-CA"/>
        </w:rPr>
        <w:t xml:space="preserve">améliorer </w:t>
      </w:r>
      <w:r w:rsidRPr="00001F86">
        <w:rPr>
          <w:rFonts w:ascii="Times New Roman" w:eastAsia="Times New Roman" w:hAnsi="Times New Roman" w:cs="Times New Roman"/>
          <w:lang w:val="fr-CA"/>
        </w:rPr>
        <w:t xml:space="preserve">l’adoption des technologies par la clientèle </w:t>
      </w:r>
      <w:r w:rsidR="2341F1E4" w:rsidRPr="07A3B4CD">
        <w:rPr>
          <w:rFonts w:ascii="Times New Roman" w:eastAsia="Times New Roman" w:hAnsi="Times New Roman" w:cs="Times New Roman"/>
          <w:lang w:val="fr-CA"/>
        </w:rPr>
        <w:t>cible</w:t>
      </w:r>
      <w:r w:rsidRPr="00001F86">
        <w:rPr>
          <w:rFonts w:ascii="Times New Roman" w:eastAsia="Times New Roman" w:hAnsi="Times New Roman" w:cs="Times New Roman"/>
          <w:lang w:val="fr-CA"/>
        </w:rPr>
        <w:t xml:space="preserve"> de l’organisation. Il s’agira de :</w:t>
      </w:r>
    </w:p>
    <w:p w14:paraId="25E22B75" w14:textId="5CAAB58B" w:rsidR="00810CE3" w:rsidRPr="00904B7D" w:rsidRDefault="144D09F6" w:rsidP="0026649B">
      <w:pPr>
        <w:pStyle w:val="Paragraphedeliste"/>
        <w:numPr>
          <w:ilvl w:val="0"/>
          <w:numId w:val="13"/>
        </w:numPr>
        <w:spacing w:before="240" w:after="240" w:line="360" w:lineRule="auto"/>
        <w:jc w:val="both"/>
        <w:rPr>
          <w:rFonts w:ascii="Times New Roman" w:eastAsia="Times New Roman" w:hAnsi="Times New Roman" w:cs="Times New Roman"/>
          <w:lang w:val="fr-CA"/>
        </w:rPr>
      </w:pPr>
      <w:r w:rsidRPr="00904B7D">
        <w:rPr>
          <w:rFonts w:ascii="Times New Roman" w:eastAsia="Times New Roman" w:hAnsi="Times New Roman" w:cs="Times New Roman"/>
          <w:lang w:val="fr-CA"/>
        </w:rPr>
        <w:t>Analyser les freins à l’adoption des outils numériques (manque de familiarité, besoins spécifiques des aînées).</w:t>
      </w:r>
    </w:p>
    <w:p w14:paraId="24FD81BE" w14:textId="0319709C" w:rsidR="00904B7D" w:rsidRPr="00904B7D" w:rsidRDefault="00500548" w:rsidP="0026649B">
      <w:pPr>
        <w:pStyle w:val="Paragraphedeliste"/>
        <w:numPr>
          <w:ilvl w:val="0"/>
          <w:numId w:val="13"/>
        </w:numPr>
        <w:spacing w:before="240" w:after="240" w:line="360" w:lineRule="auto"/>
        <w:jc w:val="both"/>
        <w:rPr>
          <w:rFonts w:ascii="Times New Roman" w:eastAsia="Times New Roman" w:hAnsi="Times New Roman" w:cs="Times New Roman"/>
          <w:lang w:val="fr-CA"/>
        </w:rPr>
      </w:pPr>
      <w:r w:rsidRPr="00904B7D">
        <w:rPr>
          <w:rFonts w:ascii="Times New Roman" w:eastAsia="Times New Roman" w:hAnsi="Times New Roman" w:cs="Times New Roman"/>
          <w:lang w:val="fr-CA"/>
        </w:rPr>
        <w:t>Mettre</w:t>
      </w:r>
      <w:r w:rsidR="3C8C12C0" w:rsidRPr="00904B7D">
        <w:rPr>
          <w:rFonts w:ascii="Times New Roman" w:eastAsia="Times New Roman" w:hAnsi="Times New Roman" w:cs="Times New Roman"/>
          <w:lang w:val="fr-CA"/>
        </w:rPr>
        <w:t xml:space="preserve"> en place des ressources et outils concrets facilitant la transition numérique et garantissant l’accessibilité des services</w:t>
      </w:r>
      <w:r w:rsidR="0A4B2C49" w:rsidRPr="00904B7D">
        <w:rPr>
          <w:rFonts w:ascii="Times New Roman" w:eastAsia="Times New Roman" w:hAnsi="Times New Roman" w:cs="Times New Roman"/>
          <w:lang w:val="fr-CA"/>
        </w:rPr>
        <w:t xml:space="preserve"> afin de rendre</w:t>
      </w:r>
      <w:r w:rsidR="74EEF74C" w:rsidRPr="00904B7D">
        <w:rPr>
          <w:rFonts w:ascii="Times New Roman" w:eastAsia="Times New Roman" w:hAnsi="Times New Roman" w:cs="Times New Roman"/>
          <w:lang w:val="fr-CA"/>
        </w:rPr>
        <w:t xml:space="preserve"> le système autonome.</w:t>
      </w:r>
    </w:p>
    <w:p w14:paraId="563C0D05" w14:textId="2C671A5C" w:rsidR="00904B7D" w:rsidRPr="00904B7D" w:rsidRDefault="74411207" w:rsidP="0026649B">
      <w:pPr>
        <w:pStyle w:val="Paragraphedeliste"/>
        <w:numPr>
          <w:ilvl w:val="0"/>
          <w:numId w:val="13"/>
        </w:numPr>
        <w:spacing w:before="240" w:after="240" w:line="360" w:lineRule="auto"/>
        <w:jc w:val="both"/>
        <w:rPr>
          <w:rFonts w:ascii="Times New Roman" w:eastAsia="Times New Roman" w:hAnsi="Times New Roman" w:cs="Times New Roman"/>
          <w:lang w:val="fr-CA"/>
        </w:rPr>
      </w:pPr>
      <w:r w:rsidRPr="00904B7D">
        <w:rPr>
          <w:rFonts w:ascii="Times New Roman" w:eastAsia="Times New Roman" w:hAnsi="Times New Roman" w:cs="Times New Roman"/>
          <w:lang w:val="fr-CA"/>
        </w:rPr>
        <w:t xml:space="preserve">Dans </w:t>
      </w:r>
      <w:r w:rsidR="7C60ED64" w:rsidRPr="00904B7D">
        <w:rPr>
          <w:rFonts w:ascii="Times New Roman" w:eastAsia="Times New Roman" w:hAnsi="Times New Roman" w:cs="Times New Roman"/>
          <w:lang w:val="fr-CA"/>
        </w:rPr>
        <w:t>l'exécution</w:t>
      </w:r>
      <w:r w:rsidRPr="00904B7D">
        <w:rPr>
          <w:rFonts w:ascii="Times New Roman" w:eastAsia="Times New Roman" w:hAnsi="Times New Roman" w:cs="Times New Roman"/>
          <w:lang w:val="fr-CA"/>
        </w:rPr>
        <w:t xml:space="preserve"> du </w:t>
      </w:r>
      <w:r w:rsidR="4C89FEF9" w:rsidRPr="00904B7D">
        <w:rPr>
          <w:rFonts w:ascii="Times New Roman" w:eastAsia="Times New Roman" w:hAnsi="Times New Roman" w:cs="Times New Roman"/>
          <w:lang w:val="fr-CA"/>
        </w:rPr>
        <w:t>projet, mettre</w:t>
      </w:r>
      <w:r w:rsidR="0F9939B7" w:rsidRPr="00904B7D">
        <w:rPr>
          <w:rFonts w:ascii="Times New Roman" w:eastAsia="Times New Roman" w:hAnsi="Times New Roman" w:cs="Times New Roman"/>
          <w:lang w:val="fr-CA"/>
        </w:rPr>
        <w:t xml:space="preserve"> en place</w:t>
      </w:r>
      <w:r w:rsidR="70E56C5E" w:rsidRPr="00904B7D">
        <w:rPr>
          <w:rFonts w:ascii="Times New Roman" w:eastAsia="Times New Roman" w:hAnsi="Times New Roman" w:cs="Times New Roman"/>
          <w:lang w:val="fr-CA"/>
        </w:rPr>
        <w:t xml:space="preserve"> et </w:t>
      </w:r>
      <w:r w:rsidR="09B11F4D" w:rsidRPr="00904B7D">
        <w:rPr>
          <w:rFonts w:ascii="Times New Roman" w:eastAsia="Times New Roman" w:hAnsi="Times New Roman" w:cs="Times New Roman"/>
          <w:lang w:val="fr-CA"/>
        </w:rPr>
        <w:t>exécuter</w:t>
      </w:r>
      <w:r w:rsidR="0F9939B7" w:rsidRPr="00904B7D">
        <w:rPr>
          <w:rFonts w:ascii="Times New Roman" w:eastAsia="Times New Roman" w:hAnsi="Times New Roman" w:cs="Times New Roman"/>
          <w:lang w:val="fr-CA"/>
        </w:rPr>
        <w:t xml:space="preserve"> </w:t>
      </w:r>
      <w:r w:rsidR="1B0723A8" w:rsidRPr="00904B7D">
        <w:rPr>
          <w:rFonts w:ascii="Times New Roman" w:eastAsia="Times New Roman" w:hAnsi="Times New Roman" w:cs="Times New Roman"/>
          <w:lang w:val="fr-CA"/>
        </w:rPr>
        <w:t>les</w:t>
      </w:r>
      <w:r w:rsidR="0F9939B7" w:rsidRPr="00904B7D">
        <w:rPr>
          <w:rFonts w:ascii="Times New Roman" w:eastAsia="Times New Roman" w:hAnsi="Times New Roman" w:cs="Times New Roman"/>
          <w:lang w:val="fr-CA"/>
        </w:rPr>
        <w:t xml:space="preserve"> solutions</w:t>
      </w:r>
      <w:r w:rsidR="476ED0D5" w:rsidRPr="00904B7D">
        <w:rPr>
          <w:rFonts w:ascii="Times New Roman" w:eastAsia="Times New Roman" w:hAnsi="Times New Roman" w:cs="Times New Roman"/>
          <w:lang w:val="fr-CA"/>
        </w:rPr>
        <w:t xml:space="preserve"> </w:t>
      </w:r>
      <w:r w:rsidR="72CA5138" w:rsidRPr="00904B7D">
        <w:rPr>
          <w:rFonts w:ascii="Times New Roman" w:eastAsia="Times New Roman" w:hAnsi="Times New Roman" w:cs="Times New Roman"/>
          <w:lang w:val="fr-CA"/>
        </w:rPr>
        <w:t>proposées</w:t>
      </w:r>
      <w:r w:rsidR="00904B7D" w:rsidRPr="00904B7D">
        <w:rPr>
          <w:rFonts w:ascii="Times New Roman" w:eastAsia="Times New Roman" w:hAnsi="Times New Roman" w:cs="Times New Roman"/>
          <w:lang w:val="fr-CA"/>
        </w:rPr>
        <w:t>.</w:t>
      </w:r>
    </w:p>
    <w:p w14:paraId="015CDBC4" w14:textId="77777777" w:rsidR="00904B7D" w:rsidRDefault="4C3B236C" w:rsidP="0026649B">
      <w:pPr>
        <w:pStyle w:val="Paragraphedeliste"/>
        <w:numPr>
          <w:ilvl w:val="0"/>
          <w:numId w:val="13"/>
        </w:numPr>
        <w:spacing w:before="240" w:after="240" w:line="360" w:lineRule="auto"/>
        <w:jc w:val="both"/>
        <w:rPr>
          <w:rFonts w:ascii="Times New Roman" w:eastAsia="Times New Roman" w:hAnsi="Times New Roman" w:cs="Times New Roman"/>
          <w:lang w:val="fr-CA"/>
        </w:rPr>
      </w:pPr>
      <w:r w:rsidRPr="00904B7D">
        <w:rPr>
          <w:rFonts w:ascii="Times New Roman" w:eastAsia="Times New Roman" w:hAnsi="Times New Roman" w:cs="Times New Roman"/>
          <w:lang w:val="fr-CA"/>
        </w:rPr>
        <w:t>Assurer un suivi et une amélioration continue grâce à une gestion efficace du projet</w:t>
      </w:r>
      <w:r w:rsidR="00904B7D">
        <w:rPr>
          <w:rFonts w:ascii="Times New Roman" w:eastAsia="Times New Roman" w:hAnsi="Times New Roman" w:cs="Times New Roman"/>
          <w:lang w:val="fr-CA"/>
        </w:rPr>
        <w:t>.</w:t>
      </w:r>
    </w:p>
    <w:p w14:paraId="3A4E1D6E" w14:textId="77777777" w:rsidR="00904B7D" w:rsidRDefault="00904B7D" w:rsidP="00904B7D">
      <w:pPr>
        <w:pStyle w:val="Paragraphedeliste"/>
        <w:spacing w:before="240" w:after="240" w:line="360" w:lineRule="auto"/>
        <w:jc w:val="both"/>
        <w:rPr>
          <w:rFonts w:ascii="Times New Roman" w:eastAsia="Times New Roman" w:hAnsi="Times New Roman" w:cs="Times New Roman"/>
          <w:lang w:val="fr-CA"/>
        </w:rPr>
      </w:pPr>
    </w:p>
    <w:p w14:paraId="379D300A" w14:textId="7070873B" w:rsidR="00AA3651" w:rsidRDefault="00810CE3" w:rsidP="0026649B">
      <w:pPr>
        <w:pStyle w:val="Paragraphedeliste"/>
        <w:numPr>
          <w:ilvl w:val="0"/>
          <w:numId w:val="12"/>
        </w:numPr>
        <w:spacing w:before="240" w:after="240" w:line="360" w:lineRule="auto"/>
        <w:rPr>
          <w:rFonts w:ascii="Times New Roman" w:eastAsia="Times New Roman" w:hAnsi="Times New Roman" w:cs="Times New Roman"/>
          <w:b/>
          <w:lang w:val="fr-CA"/>
        </w:rPr>
      </w:pPr>
      <w:r w:rsidRPr="009F0C5E">
        <w:rPr>
          <w:rFonts w:ascii="Times New Roman" w:eastAsia="Times New Roman" w:hAnsi="Times New Roman" w:cs="Times New Roman"/>
          <w:b/>
          <w:lang w:val="fr-CA"/>
        </w:rPr>
        <w:t>Résultats attendus</w:t>
      </w:r>
    </w:p>
    <w:p w14:paraId="42151ACA" w14:textId="77777777" w:rsidR="009F0C5E" w:rsidRPr="009F0C5E" w:rsidRDefault="009F0C5E" w:rsidP="009F0C5E">
      <w:pPr>
        <w:pStyle w:val="Paragraphedeliste"/>
        <w:spacing w:before="240" w:after="240" w:line="360" w:lineRule="auto"/>
        <w:rPr>
          <w:rFonts w:ascii="Times New Roman" w:eastAsia="Times New Roman" w:hAnsi="Times New Roman" w:cs="Times New Roman"/>
          <w:b/>
          <w:lang w:val="fr-CA"/>
        </w:rPr>
      </w:pPr>
    </w:p>
    <w:p w14:paraId="02894D2D" w14:textId="099053DC" w:rsidR="00904B7D" w:rsidRPr="00930909" w:rsidRDefault="211CB289" w:rsidP="0026649B">
      <w:pPr>
        <w:pStyle w:val="Paragraphedeliste"/>
        <w:numPr>
          <w:ilvl w:val="0"/>
          <w:numId w:val="14"/>
        </w:numPr>
        <w:spacing w:before="240" w:after="240" w:line="360" w:lineRule="auto"/>
        <w:jc w:val="both"/>
        <w:rPr>
          <w:rFonts w:ascii="Times New Roman" w:eastAsia="Times New Roman" w:hAnsi="Times New Roman" w:cs="Times New Roman"/>
          <w:lang w:val="fr-CA"/>
        </w:rPr>
      </w:pPr>
      <w:r w:rsidRPr="07A3B4CD">
        <w:rPr>
          <w:rFonts w:ascii="Times New Roman" w:eastAsia="Times New Roman" w:hAnsi="Times New Roman" w:cs="Times New Roman"/>
          <w:b/>
          <w:bCs/>
          <w:lang w:val="fr-CA"/>
        </w:rPr>
        <w:t>Une augmentation de l’autonomie numérique</w:t>
      </w:r>
      <w:r w:rsidRPr="07A3B4CD">
        <w:rPr>
          <w:rFonts w:ascii="Times New Roman" w:eastAsia="Times New Roman" w:hAnsi="Times New Roman" w:cs="Times New Roman"/>
          <w:lang w:val="fr-CA"/>
        </w:rPr>
        <w:t xml:space="preserve"> des participantes </w:t>
      </w:r>
    </w:p>
    <w:p w14:paraId="39EB4ABE" w14:textId="1A12EC7E" w:rsidR="00904B7D" w:rsidRPr="00930909" w:rsidRDefault="126CA500" w:rsidP="0026649B">
      <w:pPr>
        <w:pStyle w:val="Paragraphedeliste"/>
        <w:numPr>
          <w:ilvl w:val="0"/>
          <w:numId w:val="14"/>
        </w:numPr>
        <w:spacing w:before="240" w:after="240" w:line="360" w:lineRule="auto"/>
        <w:jc w:val="both"/>
        <w:rPr>
          <w:rFonts w:ascii="Times New Roman" w:eastAsia="Times New Roman" w:hAnsi="Times New Roman" w:cs="Times New Roman"/>
          <w:lang w:val="fr-CA"/>
        </w:rPr>
      </w:pPr>
      <w:r w:rsidRPr="00930909">
        <w:rPr>
          <w:rFonts w:ascii="Times New Roman" w:eastAsia="Times New Roman" w:hAnsi="Times New Roman" w:cs="Times New Roman"/>
          <w:b/>
          <w:bCs/>
          <w:lang w:val="fr-CA"/>
        </w:rPr>
        <w:t>Une réduction des plaintes et frustrations</w:t>
      </w:r>
      <w:r w:rsidRPr="00930909">
        <w:rPr>
          <w:rFonts w:ascii="Times New Roman" w:eastAsia="Times New Roman" w:hAnsi="Times New Roman" w:cs="Times New Roman"/>
          <w:lang w:val="fr-CA"/>
        </w:rPr>
        <w:t xml:space="preserve"> liées aux technologies</w:t>
      </w:r>
      <w:r w:rsidR="00904B7D" w:rsidRPr="00930909">
        <w:rPr>
          <w:rFonts w:ascii="Times New Roman" w:eastAsia="Times New Roman" w:hAnsi="Times New Roman" w:cs="Times New Roman"/>
          <w:lang w:val="fr-CA"/>
        </w:rPr>
        <w:t>.</w:t>
      </w:r>
    </w:p>
    <w:p w14:paraId="01656C55" w14:textId="77777777" w:rsidR="00904B7D" w:rsidRPr="00930909" w:rsidRDefault="126CA500" w:rsidP="0026649B">
      <w:pPr>
        <w:pStyle w:val="Paragraphedeliste"/>
        <w:numPr>
          <w:ilvl w:val="0"/>
          <w:numId w:val="14"/>
        </w:numPr>
        <w:spacing w:before="240" w:after="240" w:line="360" w:lineRule="auto"/>
        <w:jc w:val="both"/>
        <w:rPr>
          <w:rFonts w:ascii="Times New Roman" w:eastAsia="Times New Roman" w:hAnsi="Times New Roman" w:cs="Times New Roman"/>
          <w:lang w:val="fr-CA"/>
        </w:rPr>
      </w:pPr>
      <w:r w:rsidRPr="00930909">
        <w:rPr>
          <w:rFonts w:ascii="Times New Roman" w:eastAsia="Times New Roman" w:hAnsi="Times New Roman" w:cs="Times New Roman"/>
          <w:b/>
          <w:bCs/>
          <w:lang w:val="fr-CA"/>
        </w:rPr>
        <w:t>Un meilleur accès aux services de l’organisation</w:t>
      </w:r>
      <w:r w:rsidRPr="00930909">
        <w:rPr>
          <w:rFonts w:ascii="Times New Roman" w:eastAsia="Times New Roman" w:hAnsi="Times New Roman" w:cs="Times New Roman"/>
          <w:lang w:val="fr-CA"/>
        </w:rPr>
        <w:t>, avec plus d’inscriptions et de participation aux activités.</w:t>
      </w:r>
    </w:p>
    <w:p w14:paraId="554B5E7C" w14:textId="648BC413" w:rsidR="00BF25A7" w:rsidRPr="00001F86" w:rsidRDefault="126CA500" w:rsidP="0026649B">
      <w:pPr>
        <w:pStyle w:val="Paragraphedeliste"/>
        <w:numPr>
          <w:ilvl w:val="0"/>
          <w:numId w:val="14"/>
        </w:numPr>
        <w:spacing w:before="240" w:after="240" w:line="360" w:lineRule="auto"/>
        <w:jc w:val="both"/>
        <w:rPr>
          <w:rFonts w:ascii="Times New Roman" w:eastAsia="Times New Roman" w:hAnsi="Times New Roman" w:cs="Times New Roman"/>
          <w:lang w:val="fr-CA"/>
        </w:rPr>
      </w:pPr>
      <w:r w:rsidRPr="00930909">
        <w:rPr>
          <w:rFonts w:ascii="Times New Roman" w:eastAsia="Times New Roman" w:hAnsi="Times New Roman" w:cs="Times New Roman"/>
          <w:b/>
          <w:bCs/>
          <w:lang w:val="fr-CA"/>
        </w:rPr>
        <w:t>Un gain de temps pour le personnel</w:t>
      </w:r>
      <w:r w:rsidRPr="00930909">
        <w:rPr>
          <w:rFonts w:ascii="Times New Roman" w:eastAsia="Times New Roman" w:hAnsi="Times New Roman" w:cs="Times New Roman"/>
          <w:lang w:val="fr-CA"/>
        </w:rPr>
        <w:t>, qui consacrera moins de ressources à l’assistance technique individuelle</w:t>
      </w:r>
    </w:p>
    <w:p w14:paraId="2805E751" w14:textId="46FDACDA" w:rsidR="07A3B4CD" w:rsidRDefault="07A3B4CD" w:rsidP="07A3B4CD">
      <w:pPr>
        <w:pStyle w:val="Paragraphedeliste"/>
        <w:spacing w:before="240" w:after="240" w:line="360" w:lineRule="auto"/>
        <w:jc w:val="both"/>
        <w:rPr>
          <w:rFonts w:ascii="Times New Roman" w:eastAsia="Times New Roman" w:hAnsi="Times New Roman" w:cs="Times New Roman"/>
          <w:lang w:val="fr-CA"/>
        </w:rPr>
      </w:pPr>
    </w:p>
    <w:p w14:paraId="08D48367" w14:textId="17B9C515" w:rsidR="004179E4" w:rsidRPr="00AE50C8" w:rsidRDefault="00BA3E6D" w:rsidP="0026649B">
      <w:pPr>
        <w:pStyle w:val="Paragraphedeliste"/>
        <w:numPr>
          <w:ilvl w:val="0"/>
          <w:numId w:val="15"/>
        </w:numPr>
        <w:spacing w:after="0" w:line="360" w:lineRule="auto"/>
        <w:rPr>
          <w:rFonts w:ascii="Times New Roman" w:eastAsia="Times New Roman" w:hAnsi="Times New Roman" w:cs="Times New Roman"/>
          <w:lang w:val="fr-CA"/>
        </w:rPr>
      </w:pPr>
      <w:r w:rsidRPr="00930909">
        <w:rPr>
          <w:rFonts w:ascii="Times New Roman" w:eastAsia="Times New Roman" w:hAnsi="Times New Roman" w:cs="Times New Roman"/>
          <w:b/>
          <w:lang w:val="fr-CA"/>
        </w:rPr>
        <w:t xml:space="preserve">Rôle et responsabilités </w:t>
      </w:r>
      <w:r w:rsidR="00B91776" w:rsidRPr="00930909">
        <w:rPr>
          <w:rFonts w:ascii="Times New Roman" w:eastAsia="Times New Roman" w:hAnsi="Times New Roman" w:cs="Times New Roman"/>
          <w:b/>
          <w:lang w:val="fr-CA"/>
        </w:rPr>
        <w:t xml:space="preserve">des membres de l’équipe. </w:t>
      </w:r>
    </w:p>
    <w:p w14:paraId="7D8694B0" w14:textId="77777777" w:rsidR="003A46DA" w:rsidRDefault="003A46DA" w:rsidP="00CF7654">
      <w:pPr>
        <w:spacing w:after="0" w:line="360" w:lineRule="auto"/>
        <w:ind w:firstLine="360"/>
        <w:jc w:val="both"/>
        <w:rPr>
          <w:rFonts w:ascii="Times New Roman" w:eastAsia="Times New Roman" w:hAnsi="Times New Roman" w:cs="Times New Roman"/>
          <w:lang w:val="fr-CA"/>
        </w:rPr>
      </w:pPr>
    </w:p>
    <w:p w14:paraId="5561E372" w14:textId="21BD7D8F" w:rsidR="000745D6" w:rsidRDefault="000745D6" w:rsidP="00CF7654">
      <w:pPr>
        <w:spacing w:after="0" w:line="360" w:lineRule="auto"/>
        <w:ind w:firstLine="360"/>
        <w:jc w:val="both"/>
        <w:rPr>
          <w:rFonts w:ascii="Times New Roman" w:eastAsia="Times New Roman" w:hAnsi="Times New Roman" w:cs="Times New Roman"/>
          <w:lang w:val="fr-CA"/>
        </w:rPr>
      </w:pPr>
      <w:r>
        <w:rPr>
          <w:rFonts w:ascii="Times New Roman" w:eastAsia="Times New Roman" w:hAnsi="Times New Roman" w:cs="Times New Roman"/>
          <w:lang w:val="fr-CA"/>
        </w:rPr>
        <w:t xml:space="preserve">Pour la répartition des rôles et responsabilité, nous avons </w:t>
      </w:r>
      <w:r w:rsidR="00744E96">
        <w:rPr>
          <w:rFonts w:ascii="Times New Roman" w:eastAsia="Times New Roman" w:hAnsi="Times New Roman" w:cs="Times New Roman"/>
          <w:lang w:val="fr-CA"/>
        </w:rPr>
        <w:t>défini ceux-ci sous la forme d’un tableau en mettant en avant, nos forces</w:t>
      </w:r>
      <w:r w:rsidR="007B7B82">
        <w:rPr>
          <w:rFonts w:ascii="Times New Roman" w:eastAsia="Times New Roman" w:hAnsi="Times New Roman" w:cs="Times New Roman"/>
          <w:lang w:val="fr-CA"/>
        </w:rPr>
        <w:t xml:space="preserve"> qui justifient </w:t>
      </w:r>
      <w:r w:rsidR="00AF2A29">
        <w:rPr>
          <w:rFonts w:ascii="Times New Roman" w:eastAsia="Times New Roman" w:hAnsi="Times New Roman" w:cs="Times New Roman"/>
          <w:lang w:val="fr-CA"/>
        </w:rPr>
        <w:t>la prise en charge des</w:t>
      </w:r>
      <w:r w:rsidR="007B7B82">
        <w:rPr>
          <w:rFonts w:ascii="Times New Roman" w:eastAsia="Times New Roman" w:hAnsi="Times New Roman" w:cs="Times New Roman"/>
          <w:lang w:val="fr-CA"/>
        </w:rPr>
        <w:t xml:space="preserve"> responsabilité</w:t>
      </w:r>
      <w:r w:rsidR="00B75391">
        <w:rPr>
          <w:rFonts w:ascii="Times New Roman" w:eastAsia="Times New Roman" w:hAnsi="Times New Roman" w:cs="Times New Roman"/>
          <w:lang w:val="fr-CA"/>
        </w:rPr>
        <w:t xml:space="preserve">s que portent chaque rôle, </w:t>
      </w:r>
      <w:r w:rsidR="00AF2A29">
        <w:rPr>
          <w:rFonts w:ascii="Times New Roman" w:eastAsia="Times New Roman" w:hAnsi="Times New Roman" w:cs="Times New Roman"/>
          <w:lang w:val="fr-CA"/>
        </w:rPr>
        <w:t>mais éga</w:t>
      </w:r>
      <w:r w:rsidR="00744E96">
        <w:rPr>
          <w:rFonts w:ascii="Times New Roman" w:eastAsia="Times New Roman" w:hAnsi="Times New Roman" w:cs="Times New Roman"/>
          <w:lang w:val="fr-CA"/>
        </w:rPr>
        <w:t>le</w:t>
      </w:r>
      <w:r w:rsidR="00B75391">
        <w:rPr>
          <w:rFonts w:ascii="Times New Roman" w:eastAsia="Times New Roman" w:hAnsi="Times New Roman" w:cs="Times New Roman"/>
          <w:lang w:val="fr-CA"/>
        </w:rPr>
        <w:t>ment les</w:t>
      </w:r>
      <w:r w:rsidR="00744E96">
        <w:rPr>
          <w:rFonts w:ascii="Times New Roman" w:eastAsia="Times New Roman" w:hAnsi="Times New Roman" w:cs="Times New Roman"/>
          <w:lang w:val="fr-CA"/>
        </w:rPr>
        <w:t xml:space="preserve"> défis </w:t>
      </w:r>
      <w:r w:rsidR="00B75391">
        <w:rPr>
          <w:rFonts w:ascii="Times New Roman" w:eastAsia="Times New Roman" w:hAnsi="Times New Roman" w:cs="Times New Roman"/>
          <w:lang w:val="fr-CA"/>
        </w:rPr>
        <w:t>que celles-ci représentent</w:t>
      </w:r>
      <w:r w:rsidR="00073A8B">
        <w:rPr>
          <w:rFonts w:ascii="Times New Roman" w:eastAsia="Times New Roman" w:hAnsi="Times New Roman" w:cs="Times New Roman"/>
          <w:lang w:val="fr-CA"/>
        </w:rPr>
        <w:t xml:space="preserve">. Nous avons décidé de le présenter sous la forme d’un tableau qui sera complété </w:t>
      </w:r>
      <w:r w:rsidR="00CF7654">
        <w:rPr>
          <w:rFonts w:ascii="Times New Roman" w:eastAsia="Times New Roman" w:hAnsi="Times New Roman" w:cs="Times New Roman"/>
          <w:lang w:val="fr-CA"/>
        </w:rPr>
        <w:t>au fur et à mesure.</w:t>
      </w:r>
    </w:p>
    <w:p w14:paraId="3CD6AD11" w14:textId="467549C9" w:rsidR="6D6619A6" w:rsidRDefault="6D6619A6" w:rsidP="25E398EF">
      <w:pPr>
        <w:spacing w:after="0" w:line="360" w:lineRule="auto"/>
        <w:jc w:val="both"/>
        <w:rPr>
          <w:rFonts w:ascii="Times New Roman" w:eastAsia="Times New Roman" w:hAnsi="Times New Roman" w:cs="Times New Roman"/>
          <w:lang w:val="fr-CA"/>
        </w:rPr>
      </w:pPr>
    </w:p>
    <w:p w14:paraId="2A75652A" w14:textId="77777777" w:rsidR="00552A39" w:rsidRDefault="00552A39" w:rsidP="25E398EF">
      <w:pPr>
        <w:spacing w:after="0" w:line="360" w:lineRule="auto"/>
        <w:jc w:val="both"/>
        <w:rPr>
          <w:rFonts w:ascii="Times New Roman" w:eastAsia="Times New Roman" w:hAnsi="Times New Roman" w:cs="Times New Roman"/>
          <w:lang w:val="fr-CA"/>
        </w:rPr>
      </w:pPr>
    </w:p>
    <w:p w14:paraId="3D3E73F2" w14:textId="77777777" w:rsidR="00AA6C16" w:rsidRDefault="00AA6C16" w:rsidP="25E398EF">
      <w:pPr>
        <w:spacing w:after="0" w:line="360" w:lineRule="auto"/>
        <w:jc w:val="both"/>
        <w:rPr>
          <w:rFonts w:ascii="Times New Roman" w:eastAsia="Times New Roman" w:hAnsi="Times New Roman" w:cs="Times New Roman"/>
          <w:lang w:val="fr-CA"/>
        </w:rPr>
      </w:pPr>
    </w:p>
    <w:tbl>
      <w:tblPr>
        <w:tblStyle w:val="Grilledutableau"/>
        <w:tblW w:w="10915" w:type="dxa"/>
        <w:tblInd w:w="-856" w:type="dxa"/>
        <w:tblLayout w:type="fixed"/>
        <w:tblLook w:val="06A0" w:firstRow="1" w:lastRow="0" w:firstColumn="1" w:lastColumn="0" w:noHBand="1" w:noVBand="1"/>
      </w:tblPr>
      <w:tblGrid>
        <w:gridCol w:w="1534"/>
        <w:gridCol w:w="2226"/>
        <w:gridCol w:w="2226"/>
        <w:gridCol w:w="172"/>
        <w:gridCol w:w="1682"/>
        <w:gridCol w:w="13"/>
        <w:gridCol w:w="3062"/>
      </w:tblGrid>
      <w:tr w:rsidR="52FB5D21" w:rsidRPr="00EC54E7" w14:paraId="7092C5A4" w14:textId="77777777" w:rsidTr="67459A14">
        <w:trPr>
          <w:trHeight w:val="300"/>
        </w:trPr>
        <w:tc>
          <w:tcPr>
            <w:tcW w:w="10915" w:type="dxa"/>
            <w:gridSpan w:val="7"/>
          </w:tcPr>
          <w:p w14:paraId="0625B8F4" w14:textId="59187402" w:rsidR="52FB5D21" w:rsidRPr="00D4164A" w:rsidRDefault="4F039451" w:rsidP="00001F86">
            <w:pPr>
              <w:spacing w:line="360" w:lineRule="auto"/>
              <w:rPr>
                <w:rFonts w:ascii="Times New Roman" w:eastAsia="Times New Roman" w:hAnsi="Times New Roman" w:cs="Times New Roman"/>
                <w:b/>
                <w:sz w:val="20"/>
                <w:szCs w:val="20"/>
                <w:lang w:val="fr-CA"/>
              </w:rPr>
            </w:pPr>
            <w:r w:rsidRPr="00D4164A">
              <w:rPr>
                <w:rFonts w:ascii="Times New Roman" w:eastAsia="Times New Roman" w:hAnsi="Times New Roman" w:cs="Times New Roman"/>
                <w:b/>
                <w:sz w:val="20"/>
                <w:szCs w:val="20"/>
                <w:lang w:val="fr-CA"/>
              </w:rPr>
              <w:t>Tâche</w:t>
            </w:r>
            <w:r w:rsidR="00DC7A0C" w:rsidRPr="00D4164A">
              <w:rPr>
                <w:rFonts w:ascii="Times New Roman" w:eastAsia="Times New Roman" w:hAnsi="Times New Roman" w:cs="Times New Roman"/>
                <w:b/>
                <w:sz w:val="20"/>
                <w:szCs w:val="20"/>
                <w:lang w:val="fr-CA"/>
              </w:rPr>
              <w:t xml:space="preserve"> </w:t>
            </w:r>
            <w:r w:rsidRPr="00D4164A">
              <w:rPr>
                <w:rFonts w:ascii="Times New Roman" w:eastAsia="Times New Roman" w:hAnsi="Times New Roman" w:cs="Times New Roman"/>
                <w:b/>
                <w:sz w:val="20"/>
                <w:szCs w:val="20"/>
                <w:lang w:val="fr-CA"/>
              </w:rPr>
              <w:t>1</w:t>
            </w:r>
            <w:r w:rsidR="00DC7A0C" w:rsidRPr="00D4164A">
              <w:rPr>
                <w:rFonts w:ascii="Times New Roman" w:eastAsia="Times New Roman" w:hAnsi="Times New Roman" w:cs="Times New Roman"/>
                <w:b/>
                <w:sz w:val="20"/>
                <w:szCs w:val="20"/>
                <w:lang w:val="fr-CA"/>
              </w:rPr>
              <w:t xml:space="preserve"> </w:t>
            </w:r>
            <w:r w:rsidRPr="00D4164A">
              <w:rPr>
                <w:rFonts w:ascii="Times New Roman" w:eastAsia="Times New Roman" w:hAnsi="Times New Roman" w:cs="Times New Roman"/>
                <w:b/>
                <w:sz w:val="20"/>
                <w:szCs w:val="20"/>
                <w:lang w:val="fr-CA"/>
              </w:rPr>
              <w:t xml:space="preserve">: </w:t>
            </w:r>
            <w:r w:rsidR="01C4B5D9" w:rsidRPr="00D4164A">
              <w:rPr>
                <w:rFonts w:ascii="Times New Roman" w:eastAsia="Times New Roman" w:hAnsi="Times New Roman" w:cs="Times New Roman"/>
                <w:b/>
                <w:sz w:val="20"/>
                <w:szCs w:val="20"/>
                <w:lang w:val="fr-CA"/>
              </w:rPr>
              <w:t>Réalisation de l’entretien semi-dirigé</w:t>
            </w:r>
          </w:p>
        </w:tc>
      </w:tr>
      <w:tr w:rsidR="52FB5D21" w:rsidRPr="00001F86" w14:paraId="21B4C56D" w14:textId="77777777" w:rsidTr="67459A14">
        <w:trPr>
          <w:trHeight w:val="300"/>
        </w:trPr>
        <w:tc>
          <w:tcPr>
            <w:tcW w:w="1534" w:type="dxa"/>
          </w:tcPr>
          <w:p w14:paraId="0AA368C7" w14:textId="26C89B9E" w:rsidR="52FB5D21" w:rsidRPr="00540043" w:rsidRDefault="288BA2B3" w:rsidP="00540043">
            <w:pPr>
              <w:spacing w:line="360" w:lineRule="auto"/>
              <w:jc w:val="center"/>
              <w:rPr>
                <w:rFonts w:ascii="Times New Roman" w:eastAsia="Times New Roman" w:hAnsi="Times New Roman" w:cs="Times New Roman"/>
                <w:b/>
                <w:sz w:val="20"/>
                <w:szCs w:val="20"/>
                <w:lang w:val="fr-CA"/>
              </w:rPr>
            </w:pPr>
            <w:r w:rsidRPr="00540043">
              <w:rPr>
                <w:rFonts w:ascii="Times New Roman" w:eastAsia="Times New Roman" w:hAnsi="Times New Roman" w:cs="Times New Roman"/>
                <w:b/>
                <w:sz w:val="20"/>
                <w:szCs w:val="20"/>
                <w:lang w:val="fr-CA"/>
              </w:rPr>
              <w:t>Nom et prénom</w:t>
            </w:r>
          </w:p>
        </w:tc>
        <w:tc>
          <w:tcPr>
            <w:tcW w:w="2226" w:type="dxa"/>
          </w:tcPr>
          <w:p w14:paraId="7D9E401A" w14:textId="07C9833F" w:rsidR="52FB5D21" w:rsidRPr="00540043" w:rsidRDefault="288BA2B3" w:rsidP="00540043">
            <w:pPr>
              <w:spacing w:line="360" w:lineRule="auto"/>
              <w:jc w:val="center"/>
              <w:rPr>
                <w:rFonts w:ascii="Times New Roman" w:eastAsia="Times New Roman" w:hAnsi="Times New Roman" w:cs="Times New Roman"/>
                <w:b/>
                <w:sz w:val="20"/>
                <w:szCs w:val="20"/>
                <w:lang w:val="fr-CA"/>
              </w:rPr>
            </w:pPr>
            <w:r w:rsidRPr="00540043">
              <w:rPr>
                <w:rFonts w:ascii="Times New Roman" w:eastAsia="Times New Roman" w:hAnsi="Times New Roman" w:cs="Times New Roman"/>
                <w:b/>
                <w:sz w:val="20"/>
                <w:szCs w:val="20"/>
                <w:lang w:val="fr-CA"/>
              </w:rPr>
              <w:t>Forces</w:t>
            </w:r>
          </w:p>
        </w:tc>
        <w:tc>
          <w:tcPr>
            <w:tcW w:w="2398" w:type="dxa"/>
            <w:gridSpan w:val="2"/>
          </w:tcPr>
          <w:p w14:paraId="10CD59D0" w14:textId="26B993A1" w:rsidR="52FB5D21" w:rsidRPr="00540043" w:rsidRDefault="288BA2B3" w:rsidP="00540043">
            <w:pPr>
              <w:spacing w:line="360" w:lineRule="auto"/>
              <w:jc w:val="center"/>
              <w:rPr>
                <w:rFonts w:ascii="Times New Roman" w:eastAsia="Times New Roman" w:hAnsi="Times New Roman" w:cs="Times New Roman"/>
                <w:b/>
                <w:sz w:val="20"/>
                <w:szCs w:val="20"/>
                <w:lang w:val="fr-CA"/>
              </w:rPr>
            </w:pPr>
            <w:r w:rsidRPr="00540043">
              <w:rPr>
                <w:rFonts w:ascii="Times New Roman" w:eastAsia="Times New Roman" w:hAnsi="Times New Roman" w:cs="Times New Roman"/>
                <w:b/>
                <w:sz w:val="20"/>
                <w:szCs w:val="20"/>
                <w:lang w:val="fr-CA"/>
              </w:rPr>
              <w:t>Défis</w:t>
            </w:r>
          </w:p>
        </w:tc>
        <w:tc>
          <w:tcPr>
            <w:tcW w:w="1695" w:type="dxa"/>
            <w:gridSpan w:val="2"/>
          </w:tcPr>
          <w:p w14:paraId="2A71358E" w14:textId="6678A11A" w:rsidR="52FB5D21" w:rsidRPr="00540043" w:rsidRDefault="48F6FD48" w:rsidP="00540043">
            <w:pPr>
              <w:spacing w:line="360" w:lineRule="auto"/>
              <w:jc w:val="center"/>
              <w:rPr>
                <w:rFonts w:ascii="Times New Roman" w:eastAsia="Times New Roman" w:hAnsi="Times New Roman" w:cs="Times New Roman"/>
                <w:b/>
                <w:sz w:val="20"/>
                <w:szCs w:val="20"/>
                <w:lang w:val="fr-CA"/>
              </w:rPr>
            </w:pPr>
            <w:r w:rsidRPr="00540043">
              <w:rPr>
                <w:rFonts w:ascii="Times New Roman" w:eastAsia="Times New Roman" w:hAnsi="Times New Roman" w:cs="Times New Roman"/>
                <w:b/>
                <w:sz w:val="20"/>
                <w:szCs w:val="20"/>
                <w:lang w:val="fr-CA"/>
              </w:rPr>
              <w:t>Rôles</w:t>
            </w:r>
          </w:p>
        </w:tc>
        <w:tc>
          <w:tcPr>
            <w:tcW w:w="3062" w:type="dxa"/>
          </w:tcPr>
          <w:p w14:paraId="7ACEC280" w14:textId="436EE42E" w:rsidR="52FB5D21" w:rsidRPr="00540043" w:rsidRDefault="48F6FD48" w:rsidP="00540043">
            <w:pPr>
              <w:spacing w:line="360" w:lineRule="auto"/>
              <w:jc w:val="center"/>
              <w:rPr>
                <w:rFonts w:ascii="Times New Roman" w:eastAsia="Times New Roman" w:hAnsi="Times New Roman" w:cs="Times New Roman"/>
                <w:b/>
                <w:sz w:val="20"/>
                <w:szCs w:val="20"/>
                <w:lang w:val="fr-CA"/>
              </w:rPr>
            </w:pPr>
            <w:r w:rsidRPr="00540043">
              <w:rPr>
                <w:rFonts w:ascii="Times New Roman" w:eastAsia="Times New Roman" w:hAnsi="Times New Roman" w:cs="Times New Roman"/>
                <w:b/>
                <w:sz w:val="20"/>
                <w:szCs w:val="20"/>
                <w:lang w:val="fr-CA"/>
              </w:rPr>
              <w:t>Responsabilités</w:t>
            </w:r>
          </w:p>
        </w:tc>
      </w:tr>
      <w:tr w:rsidR="52FB5D21" w:rsidRPr="00001F86" w14:paraId="282158F2" w14:textId="77777777" w:rsidTr="67459A14">
        <w:trPr>
          <w:trHeight w:val="300"/>
        </w:trPr>
        <w:tc>
          <w:tcPr>
            <w:tcW w:w="1534" w:type="dxa"/>
          </w:tcPr>
          <w:p w14:paraId="79631B4A" w14:textId="7FB4C417" w:rsidR="52FB5D21" w:rsidRPr="00930909" w:rsidRDefault="243DF248" w:rsidP="25E398EF">
            <w:pPr>
              <w:spacing w:line="360" w:lineRule="auto"/>
              <w:rPr>
                <w:rFonts w:ascii="Times New Roman" w:eastAsia="Times New Roman" w:hAnsi="Times New Roman" w:cs="Times New Roman"/>
                <w:sz w:val="18"/>
                <w:szCs w:val="18"/>
                <w:lang w:val="fr-CA"/>
              </w:rPr>
            </w:pPr>
            <w:r w:rsidRPr="25E398EF">
              <w:rPr>
                <w:rFonts w:ascii="Times New Roman" w:eastAsia="Times New Roman" w:hAnsi="Times New Roman" w:cs="Times New Roman"/>
                <w:sz w:val="18"/>
                <w:szCs w:val="18"/>
                <w:lang w:val="fr-CA"/>
              </w:rPr>
              <w:t>Sylviane</w:t>
            </w:r>
            <w:r w:rsidR="25DF5559" w:rsidRPr="25E398EF">
              <w:rPr>
                <w:rFonts w:ascii="Times New Roman" w:eastAsia="Times New Roman" w:hAnsi="Times New Roman" w:cs="Times New Roman"/>
                <w:sz w:val="18"/>
                <w:szCs w:val="18"/>
                <w:lang w:val="fr-CA"/>
              </w:rPr>
              <w:t xml:space="preserve"> </w:t>
            </w:r>
            <w:r w:rsidR="03DCFC1C" w:rsidRPr="25E398EF">
              <w:rPr>
                <w:rFonts w:ascii="Times New Roman" w:eastAsia="Times New Roman" w:hAnsi="Times New Roman" w:cs="Times New Roman"/>
                <w:color w:val="000000" w:themeColor="text1"/>
                <w:sz w:val="18"/>
                <w:szCs w:val="18"/>
                <w:lang w:val="fr-CA"/>
              </w:rPr>
              <w:t>Neunreuther</w:t>
            </w:r>
          </w:p>
          <w:p w14:paraId="113A7D83" w14:textId="4457C221" w:rsidR="52FB5D21" w:rsidRPr="00930909" w:rsidRDefault="52FB5D21" w:rsidP="25E398EF">
            <w:pPr>
              <w:spacing w:line="360" w:lineRule="auto"/>
              <w:rPr>
                <w:rFonts w:ascii="Times New Roman" w:eastAsia="Times New Roman" w:hAnsi="Times New Roman" w:cs="Times New Roman"/>
                <w:sz w:val="18"/>
                <w:szCs w:val="18"/>
                <w:lang w:val="fr-CA"/>
              </w:rPr>
            </w:pPr>
          </w:p>
        </w:tc>
        <w:tc>
          <w:tcPr>
            <w:tcW w:w="2226" w:type="dxa"/>
          </w:tcPr>
          <w:p w14:paraId="776F063E" w14:textId="77777777" w:rsidR="52FB5D21" w:rsidRPr="00922378" w:rsidRDefault="48F6FD48" w:rsidP="00001F86">
            <w:pPr>
              <w:spacing w:line="360" w:lineRule="auto"/>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1</w:t>
            </w:r>
            <w:r w:rsidRPr="00922378">
              <w:rPr>
                <w:rFonts w:ascii="Times New Roman" w:eastAsia="Times New Roman" w:hAnsi="Times New Roman" w:cs="Times New Roman"/>
                <w:sz w:val="20"/>
                <w:szCs w:val="20"/>
                <w:vertAlign w:val="superscript"/>
                <w:lang w:val="fr-CA"/>
              </w:rPr>
              <w:t>er</w:t>
            </w:r>
            <w:r w:rsidRPr="00922378">
              <w:rPr>
                <w:rFonts w:ascii="Times New Roman" w:eastAsia="Times New Roman" w:hAnsi="Times New Roman" w:cs="Times New Roman"/>
                <w:sz w:val="20"/>
                <w:szCs w:val="20"/>
                <w:lang w:val="fr-CA"/>
              </w:rPr>
              <w:t xml:space="preserve"> contact avec les clients</w:t>
            </w:r>
          </w:p>
          <w:p w14:paraId="018716AA" w14:textId="27C7921A" w:rsidR="52FB5D21" w:rsidRDefault="48F6FD48" w:rsidP="00001F86">
            <w:pPr>
              <w:spacing w:line="360" w:lineRule="auto"/>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Rester neutre</w:t>
            </w:r>
          </w:p>
          <w:p w14:paraId="6D66597B" w14:textId="2610E139" w:rsidR="007B7B82" w:rsidRPr="00922378" w:rsidRDefault="007B7B82" w:rsidP="00001F86">
            <w:p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Bonne relation client</w:t>
            </w:r>
          </w:p>
          <w:p w14:paraId="5D072B6E" w14:textId="529EE387" w:rsidR="52FB5D21" w:rsidRPr="00922378" w:rsidRDefault="52FB5D21" w:rsidP="00001F86">
            <w:pPr>
              <w:spacing w:line="360" w:lineRule="auto"/>
              <w:rPr>
                <w:rFonts w:ascii="Times New Roman" w:eastAsia="Times New Roman" w:hAnsi="Times New Roman" w:cs="Times New Roman"/>
                <w:sz w:val="20"/>
                <w:szCs w:val="20"/>
                <w:lang w:val="fr-CA"/>
              </w:rPr>
            </w:pPr>
          </w:p>
        </w:tc>
        <w:tc>
          <w:tcPr>
            <w:tcW w:w="2398" w:type="dxa"/>
            <w:gridSpan w:val="2"/>
          </w:tcPr>
          <w:p w14:paraId="08450588" w14:textId="77777777" w:rsidR="52FB5D21" w:rsidRPr="00922378" w:rsidRDefault="48F6FD48" w:rsidP="00001F86">
            <w:pPr>
              <w:spacing w:line="360" w:lineRule="auto"/>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Ne pas déborder dans les questions</w:t>
            </w:r>
          </w:p>
          <w:p w14:paraId="3903B56F" w14:textId="64A01E5B" w:rsidR="52FB5D21" w:rsidRPr="00922378" w:rsidRDefault="48F6FD48" w:rsidP="00001F86">
            <w:pPr>
              <w:spacing w:line="360" w:lineRule="auto"/>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Respect du temps imparti</w:t>
            </w:r>
          </w:p>
          <w:p w14:paraId="45A46F13" w14:textId="395647C9" w:rsidR="52FB5D21" w:rsidRPr="00922378" w:rsidRDefault="52FB5D21" w:rsidP="00001F86">
            <w:pPr>
              <w:spacing w:line="360" w:lineRule="auto"/>
              <w:rPr>
                <w:rFonts w:ascii="Times New Roman" w:eastAsia="Times New Roman" w:hAnsi="Times New Roman" w:cs="Times New Roman"/>
                <w:sz w:val="20"/>
                <w:szCs w:val="20"/>
                <w:lang w:val="fr-CA"/>
              </w:rPr>
            </w:pPr>
          </w:p>
        </w:tc>
        <w:tc>
          <w:tcPr>
            <w:tcW w:w="1695" w:type="dxa"/>
            <w:gridSpan w:val="2"/>
          </w:tcPr>
          <w:p w14:paraId="090BF5DE" w14:textId="587898C7" w:rsidR="52FB5D21" w:rsidRPr="00922378" w:rsidRDefault="48F6FD48" w:rsidP="00001F86">
            <w:pPr>
              <w:spacing w:line="360" w:lineRule="auto"/>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Animer l’entretien</w:t>
            </w:r>
          </w:p>
          <w:p w14:paraId="0781D43F" w14:textId="051354D0" w:rsidR="52FB5D21" w:rsidRPr="00922378" w:rsidRDefault="52FB5D21" w:rsidP="00001F86">
            <w:pPr>
              <w:spacing w:line="360" w:lineRule="auto"/>
              <w:rPr>
                <w:rFonts w:ascii="Times New Roman" w:eastAsia="Times New Roman" w:hAnsi="Times New Roman" w:cs="Times New Roman"/>
                <w:sz w:val="20"/>
                <w:szCs w:val="20"/>
                <w:lang w:val="fr-CA"/>
              </w:rPr>
            </w:pPr>
          </w:p>
        </w:tc>
        <w:tc>
          <w:tcPr>
            <w:tcW w:w="3062" w:type="dxa"/>
          </w:tcPr>
          <w:p w14:paraId="58610163" w14:textId="02704FEC" w:rsidR="52FB5D21" w:rsidRPr="00922378" w:rsidRDefault="48F6FD48" w:rsidP="0026649B">
            <w:pPr>
              <w:pStyle w:val="Paragraphedeliste"/>
              <w:numPr>
                <w:ilvl w:val="0"/>
                <w:numId w:val="7"/>
              </w:numPr>
              <w:spacing w:line="360" w:lineRule="auto"/>
              <w:ind w:left="270" w:hanging="270"/>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Garder un œil sur l'évolution de l'entretien</w:t>
            </w:r>
          </w:p>
          <w:p w14:paraId="0ECE70D4" w14:textId="76F17F09" w:rsidR="52FB5D21" w:rsidRPr="00922378" w:rsidRDefault="48F6FD48" w:rsidP="0026649B">
            <w:pPr>
              <w:pStyle w:val="Paragraphedeliste"/>
              <w:numPr>
                <w:ilvl w:val="0"/>
                <w:numId w:val="7"/>
              </w:numPr>
              <w:spacing w:line="360" w:lineRule="auto"/>
              <w:ind w:left="270" w:hanging="270"/>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Rappel des conditions de l’entretien</w:t>
            </w:r>
          </w:p>
          <w:p w14:paraId="2F9C2CDC" w14:textId="0E7B0B1F" w:rsidR="52FB5D21" w:rsidRPr="00922378" w:rsidRDefault="48F6FD48" w:rsidP="0026649B">
            <w:pPr>
              <w:pStyle w:val="Paragraphedeliste"/>
              <w:numPr>
                <w:ilvl w:val="0"/>
                <w:numId w:val="7"/>
              </w:numPr>
              <w:spacing w:line="360" w:lineRule="auto"/>
              <w:ind w:left="270" w:hanging="270"/>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Poser les questions</w:t>
            </w:r>
          </w:p>
        </w:tc>
      </w:tr>
      <w:tr w:rsidR="52FB5D21" w:rsidRPr="00EC54E7" w14:paraId="57B394BC" w14:textId="77777777" w:rsidTr="67459A14">
        <w:trPr>
          <w:trHeight w:val="300"/>
        </w:trPr>
        <w:tc>
          <w:tcPr>
            <w:tcW w:w="1534" w:type="dxa"/>
          </w:tcPr>
          <w:p w14:paraId="711AEF48" w14:textId="425D0538" w:rsidR="52FB5D21" w:rsidRPr="00930909" w:rsidRDefault="6D5F966E" w:rsidP="25E398EF">
            <w:pPr>
              <w:spacing w:line="360" w:lineRule="auto"/>
              <w:rPr>
                <w:rFonts w:ascii="Times New Roman" w:eastAsia="Times New Roman" w:hAnsi="Times New Roman" w:cs="Times New Roman"/>
                <w:sz w:val="18"/>
                <w:szCs w:val="18"/>
                <w:lang w:val="fr-CA"/>
              </w:rPr>
            </w:pPr>
            <w:proofErr w:type="gramStart"/>
            <w:r w:rsidRPr="25E398EF">
              <w:rPr>
                <w:rFonts w:ascii="Times New Roman" w:eastAsia="Times New Roman" w:hAnsi="Times New Roman" w:cs="Times New Roman"/>
                <w:color w:val="000000" w:themeColor="text1"/>
                <w:sz w:val="18"/>
                <w:szCs w:val="18"/>
                <w:lang w:val="fr-CA"/>
              </w:rPr>
              <w:t>Thierno  Ibrahima</w:t>
            </w:r>
            <w:proofErr w:type="gramEnd"/>
            <w:r w:rsidRPr="25E398EF">
              <w:rPr>
                <w:rFonts w:ascii="Times New Roman" w:eastAsia="Times New Roman" w:hAnsi="Times New Roman" w:cs="Times New Roman"/>
                <w:color w:val="000000" w:themeColor="text1"/>
                <w:sz w:val="18"/>
                <w:szCs w:val="18"/>
                <w:lang w:val="fr-CA"/>
              </w:rPr>
              <w:t xml:space="preserve"> </w:t>
            </w:r>
            <w:proofErr w:type="spellStart"/>
            <w:r w:rsidRPr="25E398EF">
              <w:rPr>
                <w:rFonts w:ascii="Times New Roman" w:eastAsia="Times New Roman" w:hAnsi="Times New Roman" w:cs="Times New Roman"/>
                <w:color w:val="000000" w:themeColor="text1"/>
                <w:sz w:val="18"/>
                <w:szCs w:val="18"/>
                <w:lang w:val="fr-CA"/>
              </w:rPr>
              <w:t>Nahou</w:t>
            </w:r>
            <w:proofErr w:type="spellEnd"/>
            <w:r w:rsidRPr="25E398EF">
              <w:rPr>
                <w:rFonts w:ascii="Times New Roman" w:eastAsia="Times New Roman" w:hAnsi="Times New Roman" w:cs="Times New Roman"/>
                <w:color w:val="000000" w:themeColor="text1"/>
                <w:sz w:val="18"/>
                <w:szCs w:val="18"/>
                <w:lang w:val="fr-CA"/>
              </w:rPr>
              <w:t xml:space="preserve"> </w:t>
            </w:r>
            <w:r w:rsidR="03DCFC1C" w:rsidRPr="25E398EF">
              <w:rPr>
                <w:rFonts w:ascii="Times New Roman" w:eastAsia="Times New Roman" w:hAnsi="Times New Roman" w:cs="Times New Roman"/>
                <w:color w:val="000000" w:themeColor="text1"/>
                <w:sz w:val="18"/>
                <w:szCs w:val="18"/>
                <w:lang w:val="fr-CA"/>
              </w:rPr>
              <w:t>Diallo</w:t>
            </w:r>
          </w:p>
          <w:p w14:paraId="3D27EFF8" w14:textId="7699ECA0" w:rsidR="52FB5D21" w:rsidRPr="00930909" w:rsidRDefault="52FB5D21" w:rsidP="25E398EF">
            <w:pPr>
              <w:spacing w:line="360" w:lineRule="auto"/>
              <w:rPr>
                <w:rFonts w:ascii="Times New Roman" w:eastAsia="Times New Roman" w:hAnsi="Times New Roman" w:cs="Times New Roman"/>
                <w:sz w:val="18"/>
                <w:szCs w:val="18"/>
                <w:lang w:val="fr-CA"/>
              </w:rPr>
            </w:pPr>
          </w:p>
          <w:p w14:paraId="63E6BB98" w14:textId="00A2A3A3" w:rsidR="52FB5D21" w:rsidRPr="00930909" w:rsidRDefault="52FB5D21" w:rsidP="25E398EF">
            <w:pPr>
              <w:spacing w:line="360" w:lineRule="auto"/>
              <w:rPr>
                <w:rFonts w:ascii="Times New Roman" w:eastAsia="Times New Roman" w:hAnsi="Times New Roman" w:cs="Times New Roman"/>
                <w:sz w:val="18"/>
                <w:szCs w:val="18"/>
                <w:lang w:val="fr-CA"/>
              </w:rPr>
            </w:pPr>
          </w:p>
        </w:tc>
        <w:tc>
          <w:tcPr>
            <w:tcW w:w="2226" w:type="dxa"/>
          </w:tcPr>
          <w:p w14:paraId="2C70DDC0" w14:textId="73679405" w:rsidR="52FB5D21" w:rsidRPr="00922378" w:rsidRDefault="5A1E9871" w:rsidP="00001F86">
            <w:pPr>
              <w:spacing w:line="360" w:lineRule="auto"/>
              <w:rPr>
                <w:rFonts w:ascii="Times New Roman" w:eastAsia="Times New Roman" w:hAnsi="Times New Roman" w:cs="Times New Roman"/>
                <w:sz w:val="20"/>
                <w:szCs w:val="20"/>
                <w:lang w:val="fr-CA"/>
              </w:rPr>
            </w:pPr>
            <w:r w:rsidRPr="07A3B4CD">
              <w:rPr>
                <w:rFonts w:ascii="Times New Roman" w:eastAsia="Times New Roman" w:hAnsi="Times New Roman" w:cs="Times New Roman"/>
                <w:sz w:val="20"/>
                <w:szCs w:val="20"/>
                <w:lang w:val="fr-CA"/>
              </w:rPr>
              <w:t>Capacité</w:t>
            </w:r>
            <w:r w:rsidR="5430BF97" w:rsidRPr="07A3B4CD">
              <w:rPr>
                <w:rFonts w:ascii="Times New Roman" w:eastAsia="Times New Roman" w:hAnsi="Times New Roman" w:cs="Times New Roman"/>
                <w:sz w:val="20"/>
                <w:szCs w:val="20"/>
                <w:lang w:val="fr-CA"/>
              </w:rPr>
              <w:t>s</w:t>
            </w:r>
            <w:r w:rsidRPr="07A3B4CD">
              <w:rPr>
                <w:rFonts w:ascii="Times New Roman" w:eastAsia="Times New Roman" w:hAnsi="Times New Roman" w:cs="Times New Roman"/>
                <w:sz w:val="20"/>
                <w:szCs w:val="20"/>
                <w:lang w:val="fr-CA"/>
              </w:rPr>
              <w:t xml:space="preserve"> d’écoute</w:t>
            </w:r>
            <w:r w:rsidR="1A18D7B2" w:rsidRPr="07A3B4CD">
              <w:rPr>
                <w:rFonts w:ascii="Times New Roman" w:eastAsia="Times New Roman" w:hAnsi="Times New Roman" w:cs="Times New Roman"/>
                <w:sz w:val="20"/>
                <w:szCs w:val="20"/>
                <w:lang w:val="fr-CA"/>
              </w:rPr>
              <w:t xml:space="preserve"> et d’observation</w:t>
            </w:r>
            <w:r w:rsidR="0BF4AC7E" w:rsidRPr="07A3B4CD">
              <w:rPr>
                <w:rFonts w:ascii="Times New Roman" w:eastAsia="Times New Roman" w:hAnsi="Times New Roman" w:cs="Times New Roman"/>
                <w:sz w:val="20"/>
                <w:szCs w:val="20"/>
                <w:lang w:val="fr-CA"/>
              </w:rPr>
              <w:t xml:space="preserve"> et prise de notes</w:t>
            </w:r>
          </w:p>
        </w:tc>
        <w:tc>
          <w:tcPr>
            <w:tcW w:w="2398" w:type="dxa"/>
            <w:gridSpan w:val="2"/>
          </w:tcPr>
          <w:p w14:paraId="6B453050" w14:textId="67A8D221" w:rsidR="52FB5D21" w:rsidRPr="00922378" w:rsidRDefault="30D94F9C" w:rsidP="00001F86">
            <w:pPr>
              <w:spacing w:line="360" w:lineRule="auto"/>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 xml:space="preserve">Gérer le rythme de l’entretien. </w:t>
            </w:r>
            <w:r w:rsidR="00922378" w:rsidRPr="00922378">
              <w:rPr>
                <w:rFonts w:ascii="Times New Roman" w:eastAsia="Times New Roman" w:hAnsi="Times New Roman" w:cs="Times New Roman"/>
                <w:sz w:val="20"/>
                <w:szCs w:val="20"/>
                <w:lang w:val="fr-CA"/>
              </w:rPr>
              <w:br/>
            </w:r>
            <w:r w:rsidRPr="00922378">
              <w:rPr>
                <w:rFonts w:ascii="Times New Roman" w:eastAsia="Times New Roman" w:hAnsi="Times New Roman" w:cs="Times New Roman"/>
                <w:sz w:val="20"/>
                <w:szCs w:val="20"/>
                <w:lang w:val="fr-CA"/>
              </w:rPr>
              <w:t>Éviter les oublis ou interprétations erronées.</w:t>
            </w:r>
            <w:r w:rsidR="536A327F" w:rsidRPr="00922378">
              <w:rPr>
                <w:rFonts w:ascii="Times New Roman" w:eastAsia="Times New Roman" w:hAnsi="Times New Roman" w:cs="Times New Roman"/>
                <w:sz w:val="20"/>
                <w:szCs w:val="20"/>
                <w:lang w:val="fr-CA"/>
              </w:rPr>
              <w:t xml:space="preserve"> </w:t>
            </w:r>
          </w:p>
          <w:p w14:paraId="4CD9E407" w14:textId="4A592C4E" w:rsidR="52FB5D21" w:rsidRPr="00922378" w:rsidRDefault="536A327F" w:rsidP="00001F86">
            <w:pPr>
              <w:spacing w:line="360" w:lineRule="auto"/>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 xml:space="preserve">Trier les </w:t>
            </w:r>
            <w:r w:rsidR="00922378" w:rsidRPr="00922378">
              <w:rPr>
                <w:rFonts w:ascii="Times New Roman" w:eastAsia="Times New Roman" w:hAnsi="Times New Roman" w:cs="Times New Roman"/>
                <w:sz w:val="20"/>
                <w:szCs w:val="20"/>
                <w:lang w:val="fr-CA"/>
              </w:rPr>
              <w:t>i</w:t>
            </w:r>
            <w:r w:rsidRPr="00922378">
              <w:rPr>
                <w:rFonts w:ascii="Times New Roman" w:eastAsia="Times New Roman" w:hAnsi="Times New Roman" w:cs="Times New Roman"/>
                <w:sz w:val="20"/>
                <w:szCs w:val="20"/>
                <w:lang w:val="fr-CA"/>
              </w:rPr>
              <w:t>nformations pertinentes</w:t>
            </w:r>
          </w:p>
        </w:tc>
        <w:tc>
          <w:tcPr>
            <w:tcW w:w="1695" w:type="dxa"/>
            <w:gridSpan w:val="2"/>
          </w:tcPr>
          <w:p w14:paraId="5B41FC78" w14:textId="5592729F" w:rsidR="52FB5D21" w:rsidRPr="00922378" w:rsidRDefault="48F6FD48" w:rsidP="00001F86">
            <w:pPr>
              <w:spacing w:line="360" w:lineRule="auto"/>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Observer et collecter les informations pendant l’entretien</w:t>
            </w:r>
          </w:p>
        </w:tc>
        <w:tc>
          <w:tcPr>
            <w:tcW w:w="3062" w:type="dxa"/>
          </w:tcPr>
          <w:p w14:paraId="7660453C" w14:textId="667991D9" w:rsidR="52FB5D21" w:rsidRPr="00922378" w:rsidRDefault="48F6FD48" w:rsidP="0026649B">
            <w:pPr>
              <w:pStyle w:val="Paragraphedeliste"/>
              <w:numPr>
                <w:ilvl w:val="0"/>
                <w:numId w:val="6"/>
              </w:numPr>
              <w:spacing w:line="360" w:lineRule="auto"/>
              <w:ind w:left="270" w:hanging="270"/>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 xml:space="preserve">Prendre des notes pendant l'entretien </w:t>
            </w:r>
          </w:p>
          <w:p w14:paraId="1986D95C" w14:textId="7C952459" w:rsidR="52FB5D21" w:rsidRPr="00922378" w:rsidRDefault="48F6FD48" w:rsidP="0026649B">
            <w:pPr>
              <w:pStyle w:val="Paragraphedeliste"/>
              <w:numPr>
                <w:ilvl w:val="0"/>
                <w:numId w:val="6"/>
              </w:numPr>
              <w:spacing w:line="360" w:lineRule="auto"/>
              <w:ind w:left="270" w:hanging="270"/>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Garder un œil sur l'évolution de l'entretien</w:t>
            </w:r>
          </w:p>
          <w:p w14:paraId="441B56A7" w14:textId="0F457ABD" w:rsidR="52FB5D21" w:rsidRPr="00922378" w:rsidRDefault="52FB5D21" w:rsidP="00001F86">
            <w:pPr>
              <w:spacing w:line="360" w:lineRule="auto"/>
              <w:rPr>
                <w:rFonts w:ascii="Times New Roman" w:eastAsia="Times New Roman" w:hAnsi="Times New Roman" w:cs="Times New Roman"/>
                <w:sz w:val="20"/>
                <w:szCs w:val="20"/>
                <w:lang w:val="fr-CA"/>
              </w:rPr>
            </w:pPr>
          </w:p>
        </w:tc>
      </w:tr>
      <w:tr w:rsidR="5E046F80" w:rsidRPr="00EC54E7" w14:paraId="64A044B4" w14:textId="77777777" w:rsidTr="67459A14">
        <w:trPr>
          <w:trHeight w:val="300"/>
        </w:trPr>
        <w:tc>
          <w:tcPr>
            <w:tcW w:w="1534" w:type="dxa"/>
          </w:tcPr>
          <w:p w14:paraId="21826A2A" w14:textId="77E0F6E6" w:rsidR="5A4EC2B1" w:rsidRPr="003D0DC4" w:rsidRDefault="0569D86E" w:rsidP="25E398EF">
            <w:pPr>
              <w:spacing w:line="360" w:lineRule="auto"/>
              <w:rPr>
                <w:rFonts w:ascii="Times New Roman" w:eastAsia="Times New Roman" w:hAnsi="Times New Roman" w:cs="Times New Roman"/>
                <w:sz w:val="18"/>
                <w:szCs w:val="18"/>
                <w:lang w:val="fr-CA"/>
              </w:rPr>
            </w:pPr>
            <w:r w:rsidRPr="25E398EF">
              <w:rPr>
                <w:rFonts w:ascii="Times New Roman" w:eastAsia="Times New Roman" w:hAnsi="Times New Roman" w:cs="Times New Roman"/>
                <w:sz w:val="18"/>
                <w:szCs w:val="18"/>
                <w:lang w:val="fr-CA"/>
              </w:rPr>
              <w:t>Steve</w:t>
            </w:r>
            <w:r w:rsidR="0574ECBA" w:rsidRPr="25E398EF">
              <w:rPr>
                <w:rFonts w:ascii="Times New Roman" w:eastAsia="Times New Roman" w:hAnsi="Times New Roman" w:cs="Times New Roman"/>
                <w:sz w:val="18"/>
                <w:szCs w:val="18"/>
                <w:lang w:val="fr-CA"/>
              </w:rPr>
              <w:t xml:space="preserve"> Edgar </w:t>
            </w:r>
            <w:proofErr w:type="spellStart"/>
            <w:r w:rsidR="0574ECBA" w:rsidRPr="25E398EF">
              <w:rPr>
                <w:rFonts w:ascii="Times New Roman" w:eastAsia="Times New Roman" w:hAnsi="Times New Roman" w:cs="Times New Roman"/>
                <w:sz w:val="18"/>
                <w:szCs w:val="18"/>
                <w:lang w:val="fr-CA"/>
              </w:rPr>
              <w:t>Feze</w:t>
            </w:r>
            <w:proofErr w:type="spellEnd"/>
            <w:r w:rsidR="0574ECBA" w:rsidRPr="25E398EF">
              <w:rPr>
                <w:rFonts w:ascii="Times New Roman" w:eastAsia="Times New Roman" w:hAnsi="Times New Roman" w:cs="Times New Roman"/>
                <w:sz w:val="18"/>
                <w:szCs w:val="18"/>
                <w:lang w:val="fr-CA"/>
              </w:rPr>
              <w:t xml:space="preserve"> </w:t>
            </w:r>
            <w:proofErr w:type="spellStart"/>
            <w:r w:rsidR="0574ECBA" w:rsidRPr="25E398EF">
              <w:rPr>
                <w:rFonts w:ascii="Times New Roman" w:eastAsia="Times New Roman" w:hAnsi="Times New Roman" w:cs="Times New Roman"/>
                <w:sz w:val="18"/>
                <w:szCs w:val="18"/>
                <w:lang w:val="fr-CA"/>
              </w:rPr>
              <w:t>Feugang</w:t>
            </w:r>
            <w:proofErr w:type="spellEnd"/>
            <w:r w:rsidR="0574ECBA" w:rsidRPr="25E398EF">
              <w:rPr>
                <w:rFonts w:ascii="Times New Roman" w:eastAsia="Times New Roman" w:hAnsi="Times New Roman" w:cs="Times New Roman"/>
                <w:sz w:val="18"/>
                <w:szCs w:val="18"/>
                <w:lang w:val="fr-CA"/>
              </w:rPr>
              <w:t xml:space="preserve"> </w:t>
            </w:r>
          </w:p>
        </w:tc>
        <w:tc>
          <w:tcPr>
            <w:tcW w:w="2226" w:type="dxa"/>
          </w:tcPr>
          <w:p w14:paraId="070E553A" w14:textId="4FD37676" w:rsidR="5E046F80" w:rsidRPr="003D0DC4" w:rsidRDefault="5A1E9871" w:rsidP="00001F86">
            <w:pPr>
              <w:spacing w:line="360" w:lineRule="auto"/>
              <w:rPr>
                <w:rFonts w:ascii="Times New Roman" w:eastAsia="Times New Roman" w:hAnsi="Times New Roman" w:cs="Times New Roman"/>
                <w:sz w:val="20"/>
                <w:szCs w:val="20"/>
                <w:lang w:val="fr-CA"/>
              </w:rPr>
            </w:pPr>
            <w:r w:rsidRPr="07A3B4CD">
              <w:rPr>
                <w:rFonts w:ascii="Times New Roman" w:eastAsia="Times New Roman" w:hAnsi="Times New Roman" w:cs="Times New Roman"/>
                <w:sz w:val="20"/>
                <w:szCs w:val="20"/>
                <w:lang w:val="fr-CA"/>
              </w:rPr>
              <w:t>Capacité</w:t>
            </w:r>
            <w:r w:rsidR="785DF91A" w:rsidRPr="07A3B4CD">
              <w:rPr>
                <w:rFonts w:ascii="Times New Roman" w:eastAsia="Times New Roman" w:hAnsi="Times New Roman" w:cs="Times New Roman"/>
                <w:sz w:val="20"/>
                <w:szCs w:val="20"/>
                <w:lang w:val="fr-CA"/>
              </w:rPr>
              <w:t>s</w:t>
            </w:r>
            <w:r w:rsidRPr="07A3B4CD">
              <w:rPr>
                <w:rFonts w:ascii="Times New Roman" w:eastAsia="Times New Roman" w:hAnsi="Times New Roman" w:cs="Times New Roman"/>
                <w:sz w:val="20"/>
                <w:szCs w:val="20"/>
                <w:lang w:val="fr-CA"/>
              </w:rPr>
              <w:t xml:space="preserve"> d’écoute</w:t>
            </w:r>
            <w:r w:rsidR="5430BF97" w:rsidRPr="07A3B4CD">
              <w:rPr>
                <w:rFonts w:ascii="Times New Roman" w:eastAsia="Times New Roman" w:hAnsi="Times New Roman" w:cs="Times New Roman"/>
                <w:sz w:val="20"/>
                <w:szCs w:val="20"/>
                <w:lang w:val="fr-CA"/>
              </w:rPr>
              <w:t xml:space="preserve"> et d’observation</w:t>
            </w:r>
            <w:r w:rsidR="09AC31FB" w:rsidRPr="07A3B4CD">
              <w:rPr>
                <w:rFonts w:ascii="Times New Roman" w:eastAsia="Times New Roman" w:hAnsi="Times New Roman" w:cs="Times New Roman"/>
                <w:sz w:val="20"/>
                <w:szCs w:val="20"/>
                <w:lang w:val="fr-CA"/>
              </w:rPr>
              <w:t xml:space="preserve"> et prises de notes</w:t>
            </w:r>
          </w:p>
          <w:p w14:paraId="13E9A24E" w14:textId="3CECE8B9" w:rsidR="00930909" w:rsidRPr="003D0DC4" w:rsidRDefault="00930909" w:rsidP="00001F86">
            <w:pPr>
              <w:spacing w:line="360" w:lineRule="auto"/>
              <w:rPr>
                <w:rFonts w:ascii="Times New Roman" w:eastAsia="Times New Roman" w:hAnsi="Times New Roman" w:cs="Times New Roman"/>
                <w:sz w:val="20"/>
                <w:szCs w:val="20"/>
                <w:lang w:val="fr-CA"/>
              </w:rPr>
            </w:pPr>
          </w:p>
        </w:tc>
        <w:tc>
          <w:tcPr>
            <w:tcW w:w="2398" w:type="dxa"/>
            <w:gridSpan w:val="2"/>
          </w:tcPr>
          <w:p w14:paraId="6F688952" w14:textId="77777777" w:rsidR="00073A8B" w:rsidRPr="00922378" w:rsidRDefault="00073A8B" w:rsidP="00073A8B">
            <w:pPr>
              <w:spacing w:line="360" w:lineRule="auto"/>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 xml:space="preserve">Gérer le rythme de l’entretien. </w:t>
            </w:r>
            <w:r w:rsidRPr="00922378">
              <w:rPr>
                <w:rFonts w:ascii="Times New Roman" w:eastAsia="Times New Roman" w:hAnsi="Times New Roman" w:cs="Times New Roman"/>
                <w:sz w:val="20"/>
                <w:szCs w:val="20"/>
                <w:lang w:val="fr-CA"/>
              </w:rPr>
              <w:br/>
              <w:t xml:space="preserve">Éviter les oublis ou interprétations erronées. </w:t>
            </w:r>
          </w:p>
          <w:p w14:paraId="51F399B8" w14:textId="18690C99" w:rsidR="5E046F80" w:rsidRPr="003D0DC4" w:rsidRDefault="00073A8B" w:rsidP="00073A8B">
            <w:pPr>
              <w:spacing w:line="360" w:lineRule="auto"/>
              <w:rPr>
                <w:rFonts w:ascii="Times New Roman" w:eastAsia="Times New Roman" w:hAnsi="Times New Roman" w:cs="Times New Roman"/>
                <w:sz w:val="20"/>
                <w:szCs w:val="20"/>
                <w:lang w:val="fr-CA"/>
              </w:rPr>
            </w:pPr>
            <w:r w:rsidRPr="00922378">
              <w:rPr>
                <w:rFonts w:ascii="Times New Roman" w:eastAsia="Times New Roman" w:hAnsi="Times New Roman" w:cs="Times New Roman"/>
                <w:sz w:val="20"/>
                <w:szCs w:val="20"/>
                <w:lang w:val="fr-CA"/>
              </w:rPr>
              <w:t>Trier les informations pertinentes</w:t>
            </w:r>
          </w:p>
        </w:tc>
        <w:tc>
          <w:tcPr>
            <w:tcW w:w="1695" w:type="dxa"/>
            <w:gridSpan w:val="2"/>
          </w:tcPr>
          <w:p w14:paraId="23970D58" w14:textId="5868DE75" w:rsidR="5E046F80" w:rsidRPr="003D0DC4" w:rsidRDefault="5A4EC2B1" w:rsidP="00001F86">
            <w:pPr>
              <w:spacing w:line="360" w:lineRule="auto"/>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Observer et collecter les informations pendant l’entretien</w:t>
            </w:r>
          </w:p>
        </w:tc>
        <w:tc>
          <w:tcPr>
            <w:tcW w:w="3062" w:type="dxa"/>
          </w:tcPr>
          <w:p w14:paraId="1F17F24F" w14:textId="2FA55E6A" w:rsidR="5A4EC2B1" w:rsidRPr="003D0DC4" w:rsidRDefault="5A4EC2B1" w:rsidP="0026649B">
            <w:pPr>
              <w:pStyle w:val="Paragraphedeliste"/>
              <w:numPr>
                <w:ilvl w:val="0"/>
                <w:numId w:val="5"/>
              </w:numPr>
              <w:spacing w:line="360" w:lineRule="auto"/>
              <w:ind w:left="360"/>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 xml:space="preserve">Prendre des notes pendant l'entretien </w:t>
            </w:r>
          </w:p>
          <w:p w14:paraId="24ECF5D3" w14:textId="045879CD" w:rsidR="5A4EC2B1" w:rsidRPr="003D0DC4" w:rsidRDefault="5A4EC2B1" w:rsidP="0026649B">
            <w:pPr>
              <w:pStyle w:val="Paragraphedeliste"/>
              <w:numPr>
                <w:ilvl w:val="0"/>
                <w:numId w:val="5"/>
              </w:numPr>
              <w:spacing w:line="360" w:lineRule="auto"/>
              <w:ind w:left="360"/>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Garder un œil sur l'évolution de l'entretien</w:t>
            </w:r>
          </w:p>
          <w:p w14:paraId="360BA672" w14:textId="31B843E1" w:rsidR="5E046F80" w:rsidRPr="003D0DC4" w:rsidRDefault="5E046F80" w:rsidP="00001F86">
            <w:pPr>
              <w:spacing w:line="360" w:lineRule="auto"/>
              <w:rPr>
                <w:rFonts w:ascii="Times New Roman" w:eastAsia="Times New Roman" w:hAnsi="Times New Roman" w:cs="Times New Roman"/>
                <w:sz w:val="20"/>
                <w:szCs w:val="20"/>
                <w:lang w:val="fr-CA"/>
              </w:rPr>
            </w:pPr>
          </w:p>
        </w:tc>
      </w:tr>
      <w:tr w:rsidR="5E046F80" w:rsidRPr="00EC54E7" w14:paraId="0AFA9E92" w14:textId="77777777" w:rsidTr="67459A14">
        <w:trPr>
          <w:trHeight w:val="300"/>
        </w:trPr>
        <w:tc>
          <w:tcPr>
            <w:tcW w:w="10915" w:type="dxa"/>
            <w:gridSpan w:val="7"/>
          </w:tcPr>
          <w:p w14:paraId="58BACE80" w14:textId="1A274D7E" w:rsidR="42360CB5" w:rsidRPr="00D4164A" w:rsidRDefault="42360CB5" w:rsidP="00001F86">
            <w:pPr>
              <w:spacing w:line="360" w:lineRule="auto"/>
              <w:rPr>
                <w:rFonts w:ascii="Times New Roman" w:eastAsia="Times New Roman" w:hAnsi="Times New Roman" w:cs="Times New Roman"/>
                <w:b/>
                <w:sz w:val="20"/>
                <w:szCs w:val="20"/>
                <w:lang w:val="fr-CA"/>
              </w:rPr>
            </w:pPr>
            <w:r w:rsidRPr="00D4164A">
              <w:rPr>
                <w:rFonts w:ascii="Times New Roman" w:eastAsia="Times New Roman" w:hAnsi="Times New Roman" w:cs="Times New Roman"/>
                <w:b/>
                <w:sz w:val="20"/>
                <w:szCs w:val="20"/>
                <w:lang w:val="fr-CA"/>
              </w:rPr>
              <w:t>Tâche</w:t>
            </w:r>
            <w:r w:rsidR="00DC7A0C" w:rsidRPr="00D4164A">
              <w:rPr>
                <w:rFonts w:ascii="Times New Roman" w:eastAsia="Times New Roman" w:hAnsi="Times New Roman" w:cs="Times New Roman"/>
                <w:b/>
                <w:sz w:val="20"/>
                <w:szCs w:val="20"/>
                <w:lang w:val="fr-CA"/>
              </w:rPr>
              <w:t xml:space="preserve"> </w:t>
            </w:r>
            <w:r w:rsidR="38CEE30F" w:rsidRPr="00D4164A">
              <w:rPr>
                <w:rFonts w:ascii="Times New Roman" w:eastAsia="Times New Roman" w:hAnsi="Times New Roman" w:cs="Times New Roman"/>
                <w:b/>
                <w:sz w:val="20"/>
                <w:szCs w:val="20"/>
                <w:lang w:val="fr-CA"/>
              </w:rPr>
              <w:t>2</w:t>
            </w:r>
            <w:r w:rsidR="00DC7A0C" w:rsidRPr="00D4164A">
              <w:rPr>
                <w:rFonts w:ascii="Times New Roman" w:eastAsia="Times New Roman" w:hAnsi="Times New Roman" w:cs="Times New Roman"/>
                <w:b/>
                <w:sz w:val="20"/>
                <w:szCs w:val="20"/>
                <w:lang w:val="fr-CA"/>
              </w:rPr>
              <w:t xml:space="preserve"> </w:t>
            </w:r>
            <w:r w:rsidRPr="00D4164A">
              <w:rPr>
                <w:rFonts w:ascii="Times New Roman" w:eastAsia="Times New Roman" w:hAnsi="Times New Roman" w:cs="Times New Roman"/>
                <w:b/>
                <w:sz w:val="20"/>
                <w:szCs w:val="20"/>
                <w:lang w:val="fr-CA"/>
              </w:rPr>
              <w:t xml:space="preserve">: </w:t>
            </w:r>
            <w:r w:rsidR="11DA4830" w:rsidRPr="00D4164A">
              <w:rPr>
                <w:rFonts w:ascii="Times New Roman" w:eastAsia="Times New Roman" w:hAnsi="Times New Roman" w:cs="Times New Roman"/>
                <w:b/>
                <w:sz w:val="20"/>
                <w:szCs w:val="20"/>
                <w:lang w:val="fr-CA"/>
              </w:rPr>
              <w:t>Rédaction du plan directeur</w:t>
            </w:r>
          </w:p>
        </w:tc>
      </w:tr>
      <w:tr w:rsidR="5E046F80" w:rsidRPr="00001F86" w14:paraId="3EA216C2" w14:textId="77777777" w:rsidTr="67459A14">
        <w:trPr>
          <w:trHeight w:val="300"/>
        </w:trPr>
        <w:tc>
          <w:tcPr>
            <w:tcW w:w="1534" w:type="dxa"/>
          </w:tcPr>
          <w:p w14:paraId="4D5B07A4" w14:textId="54A90D1D" w:rsidR="6540224B" w:rsidRPr="003D0DC4" w:rsidRDefault="49B4A38C" w:rsidP="25E398EF">
            <w:pPr>
              <w:spacing w:line="360" w:lineRule="auto"/>
              <w:rPr>
                <w:rFonts w:ascii="Times New Roman" w:eastAsia="Times New Roman" w:hAnsi="Times New Roman" w:cs="Times New Roman"/>
                <w:sz w:val="18"/>
                <w:szCs w:val="18"/>
                <w:lang w:val="fr-CA"/>
              </w:rPr>
            </w:pPr>
            <w:r w:rsidRPr="25E398EF">
              <w:rPr>
                <w:rFonts w:ascii="Times New Roman" w:eastAsia="Times New Roman" w:hAnsi="Times New Roman" w:cs="Times New Roman"/>
                <w:sz w:val="18"/>
                <w:szCs w:val="18"/>
                <w:lang w:val="fr-CA"/>
              </w:rPr>
              <w:t>Sylviane</w:t>
            </w:r>
            <w:r w:rsidR="01CEE3B2" w:rsidRPr="25E398EF">
              <w:rPr>
                <w:rFonts w:ascii="Times New Roman" w:eastAsia="Times New Roman" w:hAnsi="Times New Roman" w:cs="Times New Roman"/>
                <w:sz w:val="18"/>
                <w:szCs w:val="18"/>
                <w:lang w:val="fr-CA"/>
              </w:rPr>
              <w:t xml:space="preserve"> </w:t>
            </w:r>
            <w:r w:rsidR="03DCFC1C" w:rsidRPr="25E398EF">
              <w:rPr>
                <w:rFonts w:ascii="Times New Roman" w:eastAsia="Times New Roman" w:hAnsi="Times New Roman" w:cs="Times New Roman"/>
                <w:color w:val="000000" w:themeColor="text1"/>
                <w:sz w:val="18"/>
                <w:szCs w:val="18"/>
                <w:lang w:val="fr-CA"/>
              </w:rPr>
              <w:t>Neunreuther</w:t>
            </w:r>
          </w:p>
          <w:p w14:paraId="672C3A08" w14:textId="1E0B5AC8" w:rsidR="6540224B" w:rsidRPr="003D0DC4" w:rsidRDefault="6540224B" w:rsidP="25E398EF">
            <w:pPr>
              <w:spacing w:line="360" w:lineRule="auto"/>
              <w:rPr>
                <w:rFonts w:ascii="Times New Roman" w:eastAsia="Times New Roman" w:hAnsi="Times New Roman" w:cs="Times New Roman"/>
                <w:sz w:val="18"/>
                <w:szCs w:val="18"/>
                <w:lang w:val="fr-CA"/>
              </w:rPr>
            </w:pPr>
          </w:p>
          <w:p w14:paraId="3C85BC48" w14:textId="1142BE29" w:rsidR="5E046F80" w:rsidRPr="003D0DC4" w:rsidRDefault="5E046F80" w:rsidP="25E398EF">
            <w:pPr>
              <w:spacing w:line="360" w:lineRule="auto"/>
              <w:rPr>
                <w:rFonts w:ascii="Times New Roman" w:eastAsia="Times New Roman" w:hAnsi="Times New Roman" w:cs="Times New Roman"/>
                <w:b/>
                <w:bCs/>
                <w:sz w:val="18"/>
                <w:szCs w:val="18"/>
                <w:lang w:val="fr-CA"/>
              </w:rPr>
            </w:pPr>
          </w:p>
        </w:tc>
        <w:tc>
          <w:tcPr>
            <w:tcW w:w="2226" w:type="dxa"/>
          </w:tcPr>
          <w:p w14:paraId="21B60685" w14:textId="5F24D0FD" w:rsidR="5E046F80" w:rsidRDefault="00540043" w:rsidP="00001F86">
            <w:pPr>
              <w:spacing w:line="360" w:lineRule="auto"/>
              <w:rPr>
                <w:rFonts w:ascii="Times New Roman" w:eastAsia="Times New Roman" w:hAnsi="Times New Roman" w:cs="Times New Roman"/>
                <w:bCs/>
                <w:sz w:val="20"/>
                <w:szCs w:val="20"/>
                <w:lang w:val="fr-CA"/>
              </w:rPr>
            </w:pPr>
            <w:r>
              <w:rPr>
                <w:rFonts w:ascii="Times New Roman" w:eastAsia="Times New Roman" w:hAnsi="Times New Roman" w:cs="Times New Roman"/>
                <w:bCs/>
                <w:sz w:val="20"/>
                <w:szCs w:val="20"/>
                <w:lang w:val="fr-CA"/>
              </w:rPr>
              <w:t>À l’aise avec outils les applications numérique</w:t>
            </w:r>
            <w:r w:rsidR="00CF7654">
              <w:rPr>
                <w:rFonts w:ascii="Times New Roman" w:eastAsia="Times New Roman" w:hAnsi="Times New Roman" w:cs="Times New Roman"/>
                <w:bCs/>
                <w:sz w:val="20"/>
                <w:szCs w:val="20"/>
                <w:lang w:val="fr-CA"/>
              </w:rPr>
              <w:t>s</w:t>
            </w:r>
            <w:r>
              <w:rPr>
                <w:rFonts w:ascii="Times New Roman" w:eastAsia="Times New Roman" w:hAnsi="Times New Roman" w:cs="Times New Roman"/>
                <w:bCs/>
                <w:sz w:val="20"/>
                <w:szCs w:val="20"/>
                <w:lang w:val="fr-CA"/>
              </w:rPr>
              <w:t xml:space="preserve"> </w:t>
            </w:r>
          </w:p>
          <w:p w14:paraId="3036C3C1" w14:textId="45F14D2F" w:rsidR="00CF7654" w:rsidRPr="006A78D5" w:rsidRDefault="00CF7654" w:rsidP="00001F86">
            <w:pPr>
              <w:spacing w:line="360" w:lineRule="auto"/>
              <w:rPr>
                <w:rFonts w:ascii="Times New Roman" w:eastAsia="Times New Roman" w:hAnsi="Times New Roman" w:cs="Times New Roman"/>
                <w:bCs/>
                <w:sz w:val="20"/>
                <w:szCs w:val="20"/>
                <w:lang w:val="fr-CA"/>
              </w:rPr>
            </w:pPr>
            <w:r>
              <w:rPr>
                <w:rFonts w:ascii="Times New Roman" w:eastAsia="Times New Roman" w:hAnsi="Times New Roman" w:cs="Times New Roman"/>
                <w:bCs/>
                <w:sz w:val="20"/>
                <w:szCs w:val="20"/>
                <w:lang w:val="fr-CA"/>
              </w:rPr>
              <w:t xml:space="preserve">Esprit </w:t>
            </w:r>
            <w:r w:rsidR="28678964" w:rsidRPr="07A3B4CD">
              <w:rPr>
                <w:rFonts w:ascii="Times New Roman" w:eastAsia="Times New Roman" w:hAnsi="Times New Roman" w:cs="Times New Roman"/>
                <w:sz w:val="20"/>
                <w:szCs w:val="20"/>
                <w:lang w:val="fr-CA"/>
              </w:rPr>
              <w:t xml:space="preserve">d’analyse et </w:t>
            </w:r>
            <w:r>
              <w:rPr>
                <w:rFonts w:ascii="Times New Roman" w:eastAsia="Times New Roman" w:hAnsi="Times New Roman" w:cs="Times New Roman"/>
                <w:bCs/>
                <w:sz w:val="20"/>
                <w:szCs w:val="20"/>
                <w:lang w:val="fr-CA"/>
              </w:rPr>
              <w:t>critique</w:t>
            </w:r>
          </w:p>
        </w:tc>
        <w:tc>
          <w:tcPr>
            <w:tcW w:w="2398" w:type="dxa"/>
            <w:gridSpan w:val="2"/>
          </w:tcPr>
          <w:p w14:paraId="3136C4D8" w14:textId="06B8BE98" w:rsidR="5E046F80" w:rsidRPr="006A78D5" w:rsidRDefault="003D0DC4" w:rsidP="00001F86">
            <w:pPr>
              <w:spacing w:line="360" w:lineRule="auto"/>
              <w:rPr>
                <w:rFonts w:ascii="Times New Roman" w:eastAsia="Times New Roman" w:hAnsi="Times New Roman" w:cs="Times New Roman"/>
                <w:bCs/>
                <w:sz w:val="20"/>
                <w:szCs w:val="20"/>
                <w:lang w:val="fr-CA"/>
              </w:rPr>
            </w:pPr>
            <w:r w:rsidRPr="006A78D5">
              <w:rPr>
                <w:rFonts w:ascii="Times New Roman" w:eastAsia="Times New Roman" w:hAnsi="Times New Roman" w:cs="Times New Roman"/>
                <w:bCs/>
                <w:sz w:val="20"/>
                <w:szCs w:val="20"/>
                <w:lang w:val="fr-CA"/>
              </w:rPr>
              <w:t>Être claire et concise</w:t>
            </w:r>
            <w:r w:rsidRPr="006A78D5">
              <w:rPr>
                <w:rFonts w:ascii="Times New Roman" w:eastAsia="Times New Roman" w:hAnsi="Times New Roman" w:cs="Times New Roman"/>
                <w:bCs/>
                <w:sz w:val="20"/>
                <w:szCs w:val="20"/>
                <w:lang w:val="fr-CA"/>
              </w:rPr>
              <w:br/>
            </w:r>
            <w:r w:rsidR="006A78D5" w:rsidRPr="006A78D5">
              <w:rPr>
                <w:rFonts w:ascii="Times New Roman" w:eastAsia="Times New Roman" w:hAnsi="Times New Roman" w:cs="Times New Roman"/>
                <w:bCs/>
                <w:sz w:val="20"/>
                <w:szCs w:val="20"/>
                <w:lang w:val="fr-CA"/>
              </w:rPr>
              <w:t>Rester dans l’esprit du plan directeur et ne pas déborder vers l’analyse</w:t>
            </w:r>
          </w:p>
        </w:tc>
        <w:tc>
          <w:tcPr>
            <w:tcW w:w="1695" w:type="dxa"/>
            <w:gridSpan w:val="2"/>
          </w:tcPr>
          <w:p w14:paraId="64D52E50" w14:textId="77777777" w:rsidR="5E960A57" w:rsidRPr="003D0DC4" w:rsidRDefault="5E960A57" w:rsidP="00001F86">
            <w:pPr>
              <w:spacing w:line="360" w:lineRule="auto"/>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Rédiger le plan directeur</w:t>
            </w:r>
          </w:p>
          <w:p w14:paraId="1F50AB83" w14:textId="12C789CC" w:rsidR="003D0DC4" w:rsidRPr="003D0DC4" w:rsidRDefault="003D0DC4" w:rsidP="00001F86">
            <w:pPr>
              <w:spacing w:line="360" w:lineRule="auto"/>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Relecture et mise en forme</w:t>
            </w:r>
          </w:p>
        </w:tc>
        <w:tc>
          <w:tcPr>
            <w:tcW w:w="3062" w:type="dxa"/>
          </w:tcPr>
          <w:p w14:paraId="2D51B999" w14:textId="25ECB25C" w:rsidR="06AA4A9B" w:rsidRPr="003D0DC4" w:rsidRDefault="06AA4A9B" w:rsidP="0026649B">
            <w:pPr>
              <w:pStyle w:val="Paragraphedeliste"/>
              <w:numPr>
                <w:ilvl w:val="0"/>
                <w:numId w:val="9"/>
              </w:numPr>
              <w:spacing w:line="360" w:lineRule="auto"/>
              <w:ind w:left="180" w:hanging="180"/>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Planification détaillée</w:t>
            </w:r>
          </w:p>
          <w:p w14:paraId="6A4B9567" w14:textId="50FCE024" w:rsidR="06AA4A9B" w:rsidRPr="003D0DC4" w:rsidRDefault="06AA4A9B" w:rsidP="0026649B">
            <w:pPr>
              <w:pStyle w:val="Paragraphedeliste"/>
              <w:numPr>
                <w:ilvl w:val="0"/>
                <w:numId w:val="9"/>
              </w:numPr>
              <w:spacing w:line="360" w:lineRule="auto"/>
              <w:ind w:left="180" w:hanging="180"/>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Gantt Chart</w:t>
            </w:r>
          </w:p>
          <w:p w14:paraId="75BA5F9D" w14:textId="36E6CBF0" w:rsidR="2D777DF3" w:rsidRPr="003D0DC4" w:rsidRDefault="2D777DF3" w:rsidP="0026649B">
            <w:pPr>
              <w:pStyle w:val="Paragraphedeliste"/>
              <w:numPr>
                <w:ilvl w:val="0"/>
                <w:numId w:val="9"/>
              </w:numPr>
              <w:spacing w:line="360" w:lineRule="auto"/>
              <w:ind w:left="180" w:hanging="180"/>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Gestion des risques</w:t>
            </w:r>
          </w:p>
          <w:p w14:paraId="3BBDD0C2" w14:textId="5B23670F" w:rsidR="5E4AA910" w:rsidRPr="003D0DC4" w:rsidRDefault="5E4AA910" w:rsidP="0026649B">
            <w:pPr>
              <w:pStyle w:val="Paragraphedeliste"/>
              <w:numPr>
                <w:ilvl w:val="0"/>
                <w:numId w:val="9"/>
              </w:numPr>
              <w:spacing w:line="360" w:lineRule="auto"/>
              <w:ind w:left="180" w:hanging="180"/>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Suivi et contrôle</w:t>
            </w:r>
          </w:p>
        </w:tc>
      </w:tr>
      <w:tr w:rsidR="5E046F80" w:rsidRPr="00001F86" w14:paraId="550E470F" w14:textId="77777777" w:rsidTr="67459A14">
        <w:trPr>
          <w:trHeight w:val="300"/>
        </w:trPr>
        <w:tc>
          <w:tcPr>
            <w:tcW w:w="1534" w:type="dxa"/>
          </w:tcPr>
          <w:p w14:paraId="3D8A6511" w14:textId="54E39CF9" w:rsidR="6540224B" w:rsidRPr="003D0DC4" w:rsidRDefault="5EE5C9BA" w:rsidP="25E398EF">
            <w:pPr>
              <w:spacing w:line="360" w:lineRule="auto"/>
              <w:rPr>
                <w:rFonts w:ascii="Times New Roman" w:eastAsia="Times New Roman" w:hAnsi="Times New Roman" w:cs="Times New Roman"/>
                <w:sz w:val="18"/>
                <w:szCs w:val="18"/>
                <w:lang w:val="fr-CA"/>
              </w:rPr>
            </w:pPr>
            <w:r w:rsidRPr="25E398EF">
              <w:rPr>
                <w:rFonts w:ascii="Times New Roman" w:eastAsia="Times New Roman" w:hAnsi="Times New Roman" w:cs="Times New Roman"/>
                <w:color w:val="000000" w:themeColor="text1"/>
                <w:sz w:val="18"/>
                <w:szCs w:val="18"/>
                <w:lang w:val="fr-CA"/>
              </w:rPr>
              <w:t xml:space="preserve">Thierno Ibrahima </w:t>
            </w:r>
            <w:proofErr w:type="spellStart"/>
            <w:r w:rsidRPr="25E398EF">
              <w:rPr>
                <w:rFonts w:ascii="Times New Roman" w:eastAsia="Times New Roman" w:hAnsi="Times New Roman" w:cs="Times New Roman"/>
                <w:color w:val="000000" w:themeColor="text1"/>
                <w:sz w:val="18"/>
                <w:szCs w:val="18"/>
                <w:lang w:val="fr-CA"/>
              </w:rPr>
              <w:t>Nahou</w:t>
            </w:r>
            <w:proofErr w:type="spellEnd"/>
            <w:r w:rsidRPr="25E398EF">
              <w:rPr>
                <w:rFonts w:ascii="Times New Roman" w:eastAsia="Times New Roman" w:hAnsi="Times New Roman" w:cs="Times New Roman"/>
                <w:color w:val="000000" w:themeColor="text1"/>
                <w:sz w:val="18"/>
                <w:szCs w:val="18"/>
                <w:lang w:val="fr-CA"/>
              </w:rPr>
              <w:t xml:space="preserve"> </w:t>
            </w:r>
            <w:r w:rsidR="03DCFC1C" w:rsidRPr="25E398EF">
              <w:rPr>
                <w:rFonts w:ascii="Times New Roman" w:eastAsia="Times New Roman" w:hAnsi="Times New Roman" w:cs="Times New Roman"/>
                <w:color w:val="000000" w:themeColor="text1"/>
                <w:sz w:val="18"/>
                <w:szCs w:val="18"/>
                <w:lang w:val="fr-CA"/>
              </w:rPr>
              <w:t>Diallo</w:t>
            </w:r>
          </w:p>
          <w:p w14:paraId="3C972427" w14:textId="2E49E748" w:rsidR="6540224B" w:rsidRPr="003D0DC4" w:rsidRDefault="6540224B" w:rsidP="25E398EF">
            <w:pPr>
              <w:spacing w:line="360" w:lineRule="auto"/>
              <w:rPr>
                <w:rFonts w:ascii="Times New Roman" w:eastAsia="Times New Roman" w:hAnsi="Times New Roman" w:cs="Times New Roman"/>
                <w:sz w:val="18"/>
                <w:szCs w:val="18"/>
                <w:lang w:val="fr-CA"/>
              </w:rPr>
            </w:pPr>
          </w:p>
        </w:tc>
        <w:tc>
          <w:tcPr>
            <w:tcW w:w="2226" w:type="dxa"/>
          </w:tcPr>
          <w:p w14:paraId="743EFEA0" w14:textId="77777777" w:rsidR="5E046F80" w:rsidRDefault="00046661" w:rsidP="00001F86">
            <w:pPr>
              <w:spacing w:line="360" w:lineRule="auto"/>
              <w:rPr>
                <w:rFonts w:ascii="Times New Roman" w:eastAsia="Times New Roman" w:hAnsi="Times New Roman" w:cs="Times New Roman"/>
                <w:bCs/>
                <w:sz w:val="20"/>
                <w:szCs w:val="20"/>
                <w:lang w:val="fr-CA"/>
              </w:rPr>
            </w:pPr>
            <w:r>
              <w:rPr>
                <w:rFonts w:ascii="Times New Roman" w:eastAsia="Times New Roman" w:hAnsi="Times New Roman" w:cs="Times New Roman"/>
                <w:bCs/>
                <w:sz w:val="20"/>
                <w:szCs w:val="20"/>
                <w:lang w:val="fr-CA"/>
              </w:rPr>
              <w:t>Capacité de synthèse</w:t>
            </w:r>
          </w:p>
          <w:p w14:paraId="64181F55" w14:textId="5ADD2C7E" w:rsidR="00CF7654" w:rsidRPr="006A78D5" w:rsidRDefault="00CF7654" w:rsidP="00001F86">
            <w:pPr>
              <w:spacing w:line="360" w:lineRule="auto"/>
              <w:rPr>
                <w:rFonts w:ascii="Times New Roman" w:eastAsia="Times New Roman" w:hAnsi="Times New Roman" w:cs="Times New Roman"/>
                <w:bCs/>
                <w:sz w:val="20"/>
                <w:szCs w:val="20"/>
                <w:lang w:val="fr-CA"/>
              </w:rPr>
            </w:pPr>
            <w:r>
              <w:rPr>
                <w:rFonts w:ascii="Times New Roman" w:eastAsia="Times New Roman" w:hAnsi="Times New Roman" w:cs="Times New Roman"/>
                <w:bCs/>
                <w:sz w:val="20"/>
                <w:szCs w:val="20"/>
                <w:lang w:val="fr-CA"/>
              </w:rPr>
              <w:t>Esprit d’analyse et critique</w:t>
            </w:r>
          </w:p>
        </w:tc>
        <w:tc>
          <w:tcPr>
            <w:tcW w:w="2398" w:type="dxa"/>
            <w:gridSpan w:val="2"/>
          </w:tcPr>
          <w:p w14:paraId="1CA2E796" w14:textId="555BBA71" w:rsidR="5E046F80" w:rsidRPr="006A78D5" w:rsidRDefault="47DB5476" w:rsidP="00001F86">
            <w:pPr>
              <w:spacing w:line="360" w:lineRule="auto"/>
              <w:rPr>
                <w:rFonts w:ascii="Times New Roman" w:eastAsia="Times New Roman" w:hAnsi="Times New Roman" w:cs="Times New Roman"/>
                <w:bCs/>
                <w:sz w:val="20"/>
                <w:szCs w:val="20"/>
                <w:lang w:val="fr-CA"/>
              </w:rPr>
            </w:pPr>
            <w:r w:rsidRPr="07A3B4CD">
              <w:rPr>
                <w:rFonts w:ascii="Times New Roman" w:eastAsia="Times New Roman" w:hAnsi="Times New Roman" w:cs="Times New Roman"/>
                <w:sz w:val="20"/>
                <w:szCs w:val="20"/>
                <w:lang w:val="fr-CA"/>
              </w:rPr>
              <w:t>Être clair et concis</w:t>
            </w:r>
            <w:r w:rsidR="5E046F80" w:rsidRPr="004B3456">
              <w:rPr>
                <w:lang w:val="fr-CA"/>
              </w:rPr>
              <w:br/>
            </w:r>
            <w:r w:rsidRPr="07A3B4CD">
              <w:rPr>
                <w:rFonts w:ascii="Times New Roman" w:eastAsia="Times New Roman" w:hAnsi="Times New Roman" w:cs="Times New Roman"/>
                <w:sz w:val="20"/>
                <w:szCs w:val="20"/>
                <w:lang w:val="fr-CA"/>
              </w:rPr>
              <w:t>Rester dans l’esprit du plan directeur et ne pas déborder vers l’analyse</w:t>
            </w:r>
          </w:p>
        </w:tc>
        <w:tc>
          <w:tcPr>
            <w:tcW w:w="1695" w:type="dxa"/>
            <w:gridSpan w:val="2"/>
          </w:tcPr>
          <w:p w14:paraId="6FD6FA62" w14:textId="1BF0626C" w:rsidR="4446CBA1" w:rsidRPr="003D0DC4" w:rsidRDefault="4446CBA1" w:rsidP="00001F86">
            <w:pPr>
              <w:spacing w:line="360" w:lineRule="auto"/>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Rédiger le plan directeur</w:t>
            </w:r>
          </w:p>
          <w:p w14:paraId="3973DE1E" w14:textId="71DE4225" w:rsidR="5E046F80" w:rsidRPr="003D0DC4" w:rsidRDefault="5E046F80" w:rsidP="00001F86">
            <w:pPr>
              <w:spacing w:line="360" w:lineRule="auto"/>
              <w:rPr>
                <w:rFonts w:ascii="Times New Roman" w:eastAsia="Times New Roman" w:hAnsi="Times New Roman" w:cs="Times New Roman"/>
                <w:sz w:val="20"/>
                <w:szCs w:val="20"/>
                <w:lang w:val="fr-CA"/>
              </w:rPr>
            </w:pPr>
          </w:p>
          <w:p w14:paraId="78110F03" w14:textId="0CCEC59D" w:rsidR="5E046F80" w:rsidRPr="003D0DC4" w:rsidRDefault="5E046F80" w:rsidP="00001F86">
            <w:pPr>
              <w:spacing w:line="360" w:lineRule="auto"/>
              <w:rPr>
                <w:rFonts w:ascii="Times New Roman" w:eastAsia="Times New Roman" w:hAnsi="Times New Roman" w:cs="Times New Roman"/>
                <w:sz w:val="20"/>
                <w:szCs w:val="20"/>
                <w:lang w:val="fr-CA"/>
              </w:rPr>
            </w:pPr>
          </w:p>
        </w:tc>
        <w:tc>
          <w:tcPr>
            <w:tcW w:w="3062" w:type="dxa"/>
          </w:tcPr>
          <w:p w14:paraId="67163E80" w14:textId="5E9128FA" w:rsidR="74098C80" w:rsidRPr="003D0DC4" w:rsidRDefault="74098C80" w:rsidP="0026649B">
            <w:pPr>
              <w:pStyle w:val="Paragraphedeliste"/>
              <w:numPr>
                <w:ilvl w:val="0"/>
                <w:numId w:val="8"/>
              </w:numPr>
              <w:spacing w:line="360" w:lineRule="auto"/>
              <w:ind w:left="180" w:hanging="180"/>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Introduction</w:t>
            </w:r>
          </w:p>
          <w:p w14:paraId="1A332B34" w14:textId="491F9E38" w:rsidR="540A84C5" w:rsidRPr="003D0DC4" w:rsidRDefault="540A84C5" w:rsidP="0026649B">
            <w:pPr>
              <w:pStyle w:val="Paragraphedeliste"/>
              <w:numPr>
                <w:ilvl w:val="0"/>
                <w:numId w:val="8"/>
              </w:numPr>
              <w:spacing w:line="360" w:lineRule="auto"/>
              <w:ind w:left="180" w:hanging="180"/>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Outils et logiciels de gestion de projet</w:t>
            </w:r>
          </w:p>
          <w:p w14:paraId="2B0D0F05" w14:textId="7D67F436" w:rsidR="4F6E50C3" w:rsidRPr="003D0DC4" w:rsidRDefault="4F6E50C3" w:rsidP="0026649B">
            <w:pPr>
              <w:pStyle w:val="Paragraphedeliste"/>
              <w:numPr>
                <w:ilvl w:val="0"/>
                <w:numId w:val="8"/>
              </w:numPr>
              <w:spacing w:line="360" w:lineRule="auto"/>
              <w:ind w:left="180" w:hanging="180"/>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Ressources nécessaires</w:t>
            </w:r>
          </w:p>
        </w:tc>
      </w:tr>
      <w:tr w:rsidR="5E046F80" w:rsidRPr="00EC54E7" w14:paraId="0E2684D5" w14:textId="77777777" w:rsidTr="67459A14">
        <w:trPr>
          <w:trHeight w:val="300"/>
        </w:trPr>
        <w:tc>
          <w:tcPr>
            <w:tcW w:w="1534" w:type="dxa"/>
          </w:tcPr>
          <w:p w14:paraId="32E6613A" w14:textId="181B0608" w:rsidR="6540224B" w:rsidRPr="003D0DC4" w:rsidRDefault="40946DAE" w:rsidP="25E398EF">
            <w:pPr>
              <w:spacing w:line="360" w:lineRule="auto"/>
              <w:rPr>
                <w:rFonts w:ascii="Times New Roman" w:eastAsia="Times New Roman" w:hAnsi="Times New Roman" w:cs="Times New Roman"/>
                <w:sz w:val="18"/>
                <w:szCs w:val="18"/>
                <w:lang w:val="fr-CA"/>
              </w:rPr>
            </w:pPr>
            <w:r w:rsidRPr="25E398EF">
              <w:rPr>
                <w:rFonts w:ascii="Times New Roman" w:eastAsia="Times New Roman" w:hAnsi="Times New Roman" w:cs="Times New Roman"/>
                <w:sz w:val="18"/>
                <w:szCs w:val="18"/>
                <w:lang w:val="fr-CA"/>
              </w:rPr>
              <w:t>Steve</w:t>
            </w:r>
            <w:r w:rsidR="3F978DE3" w:rsidRPr="25E398EF">
              <w:rPr>
                <w:rFonts w:ascii="Times New Roman" w:eastAsia="Times New Roman" w:hAnsi="Times New Roman" w:cs="Times New Roman"/>
                <w:sz w:val="18"/>
                <w:szCs w:val="18"/>
                <w:lang w:val="fr-CA"/>
              </w:rPr>
              <w:t xml:space="preserve"> Edgar </w:t>
            </w:r>
            <w:proofErr w:type="spellStart"/>
            <w:r w:rsidR="3F978DE3" w:rsidRPr="25E398EF">
              <w:rPr>
                <w:rFonts w:ascii="Times New Roman" w:eastAsia="Times New Roman" w:hAnsi="Times New Roman" w:cs="Times New Roman"/>
                <w:sz w:val="18"/>
                <w:szCs w:val="18"/>
                <w:lang w:val="fr-CA"/>
              </w:rPr>
              <w:t>Feze</w:t>
            </w:r>
            <w:proofErr w:type="spellEnd"/>
            <w:r w:rsidR="3F978DE3" w:rsidRPr="25E398EF">
              <w:rPr>
                <w:rFonts w:ascii="Times New Roman" w:eastAsia="Times New Roman" w:hAnsi="Times New Roman" w:cs="Times New Roman"/>
                <w:sz w:val="18"/>
                <w:szCs w:val="18"/>
                <w:lang w:val="fr-CA"/>
              </w:rPr>
              <w:t xml:space="preserve"> </w:t>
            </w:r>
            <w:proofErr w:type="spellStart"/>
            <w:r w:rsidR="3F978DE3" w:rsidRPr="25E398EF">
              <w:rPr>
                <w:rFonts w:ascii="Times New Roman" w:eastAsia="Times New Roman" w:hAnsi="Times New Roman" w:cs="Times New Roman"/>
                <w:sz w:val="18"/>
                <w:szCs w:val="18"/>
                <w:lang w:val="fr-CA"/>
              </w:rPr>
              <w:t>Feugang</w:t>
            </w:r>
            <w:proofErr w:type="spellEnd"/>
            <w:r w:rsidR="3F978DE3" w:rsidRPr="25E398EF">
              <w:rPr>
                <w:rFonts w:ascii="Times New Roman" w:eastAsia="Times New Roman" w:hAnsi="Times New Roman" w:cs="Times New Roman"/>
                <w:sz w:val="18"/>
                <w:szCs w:val="18"/>
                <w:lang w:val="fr-CA"/>
              </w:rPr>
              <w:t xml:space="preserve"> </w:t>
            </w:r>
          </w:p>
        </w:tc>
        <w:tc>
          <w:tcPr>
            <w:tcW w:w="2226" w:type="dxa"/>
          </w:tcPr>
          <w:p w14:paraId="6682875F" w14:textId="5B350C24" w:rsidR="5E046F80" w:rsidRPr="00AA6C16" w:rsidRDefault="006A78D5" w:rsidP="00001F86">
            <w:p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bCs/>
                <w:sz w:val="20"/>
                <w:szCs w:val="20"/>
                <w:lang w:val="fr-CA"/>
              </w:rPr>
              <w:t>Esprit d’analyse et critique</w:t>
            </w:r>
            <w:r w:rsidRPr="004B3456">
              <w:rPr>
                <w:lang w:val="fr-CA"/>
              </w:rPr>
              <w:br/>
            </w:r>
            <w:r w:rsidR="0072465B">
              <w:rPr>
                <w:rFonts w:ascii="Times New Roman" w:eastAsia="Times New Roman" w:hAnsi="Times New Roman" w:cs="Times New Roman"/>
                <w:bCs/>
                <w:sz w:val="20"/>
                <w:szCs w:val="20"/>
                <w:lang w:val="fr-CA"/>
              </w:rPr>
              <w:t>Discussion sur la pertinence des informations choisies</w:t>
            </w:r>
          </w:p>
        </w:tc>
        <w:tc>
          <w:tcPr>
            <w:tcW w:w="2398" w:type="dxa"/>
            <w:gridSpan w:val="2"/>
          </w:tcPr>
          <w:p w14:paraId="0B218AB4" w14:textId="04D89012" w:rsidR="5E046F80" w:rsidRPr="006A78D5" w:rsidRDefault="47DB5476" w:rsidP="07A3B4CD">
            <w:pPr>
              <w:spacing w:line="360" w:lineRule="auto"/>
              <w:rPr>
                <w:rFonts w:ascii="Times New Roman" w:eastAsia="Times New Roman" w:hAnsi="Times New Roman" w:cs="Times New Roman"/>
                <w:sz w:val="20"/>
                <w:szCs w:val="20"/>
                <w:lang w:val="fr-CA"/>
              </w:rPr>
            </w:pPr>
            <w:r w:rsidRPr="07A3B4CD">
              <w:rPr>
                <w:rFonts w:ascii="Times New Roman" w:eastAsia="Times New Roman" w:hAnsi="Times New Roman" w:cs="Times New Roman"/>
                <w:sz w:val="20"/>
                <w:szCs w:val="20"/>
                <w:lang w:val="fr-CA"/>
              </w:rPr>
              <w:t>Être clair et concis</w:t>
            </w:r>
            <w:r w:rsidR="5E046F80" w:rsidRPr="004B3456">
              <w:rPr>
                <w:lang w:val="fr-CA"/>
              </w:rPr>
              <w:br/>
            </w:r>
            <w:r w:rsidRPr="07A3B4CD">
              <w:rPr>
                <w:rFonts w:ascii="Times New Roman" w:eastAsia="Times New Roman" w:hAnsi="Times New Roman" w:cs="Times New Roman"/>
                <w:sz w:val="20"/>
                <w:szCs w:val="20"/>
                <w:lang w:val="fr-CA"/>
              </w:rPr>
              <w:t>Rester dans l’esprit du plan directeur et ne pas déborder vers l’analyse</w:t>
            </w:r>
          </w:p>
          <w:p w14:paraId="72C8B613" w14:textId="31D3B7A3" w:rsidR="5E046F80" w:rsidRPr="006A78D5" w:rsidRDefault="5E046F80" w:rsidP="00001F86">
            <w:pPr>
              <w:spacing w:line="360" w:lineRule="auto"/>
              <w:rPr>
                <w:rFonts w:ascii="Times New Roman" w:eastAsia="Times New Roman" w:hAnsi="Times New Roman" w:cs="Times New Roman"/>
                <w:bCs/>
                <w:sz w:val="20"/>
                <w:szCs w:val="20"/>
                <w:lang w:val="fr-CA"/>
              </w:rPr>
            </w:pPr>
          </w:p>
        </w:tc>
        <w:tc>
          <w:tcPr>
            <w:tcW w:w="1695" w:type="dxa"/>
            <w:gridSpan w:val="2"/>
          </w:tcPr>
          <w:p w14:paraId="4B121029" w14:textId="1BF0626C" w:rsidR="4B7E9B20" w:rsidRPr="003D0DC4" w:rsidRDefault="4B7E9B20" w:rsidP="00001F86">
            <w:pPr>
              <w:spacing w:line="360" w:lineRule="auto"/>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Rédiger le plan directeur</w:t>
            </w:r>
          </w:p>
          <w:p w14:paraId="4743E6F2" w14:textId="538EE69C" w:rsidR="5E046F80" w:rsidRPr="003D0DC4" w:rsidRDefault="5E046F80" w:rsidP="00001F86">
            <w:pPr>
              <w:spacing w:line="360" w:lineRule="auto"/>
              <w:rPr>
                <w:rFonts w:ascii="Times New Roman" w:eastAsia="Times New Roman" w:hAnsi="Times New Roman" w:cs="Times New Roman"/>
                <w:sz w:val="20"/>
                <w:szCs w:val="20"/>
                <w:lang w:val="fr-CA"/>
              </w:rPr>
            </w:pPr>
          </w:p>
        </w:tc>
        <w:tc>
          <w:tcPr>
            <w:tcW w:w="3062" w:type="dxa"/>
          </w:tcPr>
          <w:p w14:paraId="25F4AF4C" w14:textId="65BF18CD" w:rsidR="7BF1A977" w:rsidRPr="003D0DC4" w:rsidRDefault="7BF1A977" w:rsidP="0026649B">
            <w:pPr>
              <w:pStyle w:val="Paragraphedeliste"/>
              <w:numPr>
                <w:ilvl w:val="0"/>
                <w:numId w:val="4"/>
              </w:numPr>
              <w:spacing w:line="360" w:lineRule="auto"/>
              <w:ind w:left="270" w:hanging="270"/>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Méthodologie</w:t>
            </w:r>
          </w:p>
          <w:p w14:paraId="1DC152F7" w14:textId="26CF9AFA" w:rsidR="7BF1A977" w:rsidRPr="003D0DC4" w:rsidRDefault="7BF1A977" w:rsidP="0026649B">
            <w:pPr>
              <w:pStyle w:val="Paragraphedeliste"/>
              <w:numPr>
                <w:ilvl w:val="0"/>
                <w:numId w:val="4"/>
              </w:numPr>
              <w:spacing w:line="360" w:lineRule="auto"/>
              <w:ind w:left="270" w:hanging="270"/>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Rôles et responsabilités</w:t>
            </w:r>
          </w:p>
          <w:p w14:paraId="165918A4" w14:textId="54208ABF" w:rsidR="5D5D1B48" w:rsidRPr="003D0DC4" w:rsidRDefault="5D5D1B48" w:rsidP="0026649B">
            <w:pPr>
              <w:pStyle w:val="Paragraphedeliste"/>
              <w:numPr>
                <w:ilvl w:val="0"/>
                <w:numId w:val="4"/>
              </w:numPr>
              <w:spacing w:line="360" w:lineRule="auto"/>
              <w:ind w:left="270" w:hanging="270"/>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Stratégie de communication</w:t>
            </w:r>
          </w:p>
          <w:p w14:paraId="44D41A2F" w14:textId="6CC210E4" w:rsidR="5E046F80" w:rsidRPr="003D0DC4" w:rsidRDefault="1B9C12A1" w:rsidP="0026649B">
            <w:pPr>
              <w:pStyle w:val="Paragraphedeliste"/>
              <w:numPr>
                <w:ilvl w:val="0"/>
                <w:numId w:val="4"/>
              </w:numPr>
              <w:spacing w:line="360" w:lineRule="auto"/>
              <w:ind w:left="270" w:hanging="270"/>
              <w:rPr>
                <w:rFonts w:ascii="Times New Roman" w:eastAsia="Times New Roman" w:hAnsi="Times New Roman" w:cs="Times New Roman"/>
                <w:sz w:val="20"/>
                <w:szCs w:val="20"/>
                <w:lang w:val="fr-CA"/>
              </w:rPr>
            </w:pPr>
            <w:r w:rsidRPr="003D0DC4">
              <w:rPr>
                <w:rFonts w:ascii="Times New Roman" w:eastAsia="Times New Roman" w:hAnsi="Times New Roman" w:cs="Times New Roman"/>
                <w:sz w:val="20"/>
                <w:szCs w:val="20"/>
                <w:lang w:val="fr-CA"/>
              </w:rPr>
              <w:t>Évaluation de la phase d’analyse</w:t>
            </w:r>
          </w:p>
        </w:tc>
      </w:tr>
      <w:tr w:rsidR="5E046F80" w:rsidRPr="00EC54E7" w14:paraId="5566578E" w14:textId="77777777" w:rsidTr="67459A14">
        <w:trPr>
          <w:trHeight w:val="300"/>
        </w:trPr>
        <w:tc>
          <w:tcPr>
            <w:tcW w:w="10915" w:type="dxa"/>
            <w:gridSpan w:val="7"/>
          </w:tcPr>
          <w:p w14:paraId="25C125AD" w14:textId="5C16537E" w:rsidR="5E046F80" w:rsidRPr="00D4164A" w:rsidRDefault="786CA6C0" w:rsidP="00001F86">
            <w:pPr>
              <w:spacing w:line="360" w:lineRule="auto"/>
              <w:rPr>
                <w:rFonts w:ascii="Times New Roman" w:eastAsia="Times New Roman" w:hAnsi="Times New Roman" w:cs="Times New Roman"/>
                <w:b/>
                <w:sz w:val="20"/>
                <w:szCs w:val="20"/>
                <w:lang w:val="fr-CA"/>
              </w:rPr>
            </w:pPr>
            <w:r w:rsidRPr="00D4164A">
              <w:rPr>
                <w:rFonts w:ascii="Times New Roman" w:eastAsia="Times New Roman" w:hAnsi="Times New Roman" w:cs="Times New Roman"/>
                <w:b/>
                <w:sz w:val="20"/>
                <w:szCs w:val="20"/>
                <w:lang w:val="fr-CA"/>
              </w:rPr>
              <w:t>Tâche</w:t>
            </w:r>
            <w:r w:rsidR="00DC7A0C" w:rsidRPr="00D4164A">
              <w:rPr>
                <w:rFonts w:ascii="Times New Roman" w:eastAsia="Times New Roman" w:hAnsi="Times New Roman" w:cs="Times New Roman"/>
                <w:b/>
                <w:sz w:val="20"/>
                <w:szCs w:val="20"/>
                <w:lang w:val="fr-CA"/>
              </w:rPr>
              <w:t xml:space="preserve"> </w:t>
            </w:r>
            <w:r w:rsidR="2D27A635" w:rsidRPr="00D4164A">
              <w:rPr>
                <w:rFonts w:ascii="Times New Roman" w:eastAsia="Times New Roman" w:hAnsi="Times New Roman" w:cs="Times New Roman"/>
                <w:b/>
                <w:sz w:val="20"/>
                <w:szCs w:val="20"/>
                <w:lang w:val="fr-CA"/>
              </w:rPr>
              <w:t>3</w:t>
            </w:r>
            <w:r w:rsidR="00DC7A0C" w:rsidRPr="00D4164A">
              <w:rPr>
                <w:rFonts w:ascii="Times New Roman" w:eastAsia="Times New Roman" w:hAnsi="Times New Roman" w:cs="Times New Roman"/>
                <w:b/>
                <w:sz w:val="20"/>
                <w:szCs w:val="20"/>
                <w:lang w:val="fr-CA"/>
              </w:rPr>
              <w:t xml:space="preserve"> </w:t>
            </w:r>
            <w:r w:rsidRPr="00D4164A">
              <w:rPr>
                <w:rFonts w:ascii="Times New Roman" w:eastAsia="Times New Roman" w:hAnsi="Times New Roman" w:cs="Times New Roman"/>
                <w:b/>
                <w:sz w:val="20"/>
                <w:szCs w:val="20"/>
                <w:lang w:val="fr-CA"/>
              </w:rPr>
              <w:t xml:space="preserve">: </w:t>
            </w:r>
            <w:r w:rsidR="00EB7658">
              <w:rPr>
                <w:rFonts w:ascii="Times New Roman" w:eastAsia="Times New Roman" w:hAnsi="Times New Roman" w:cs="Times New Roman"/>
                <w:b/>
                <w:sz w:val="20"/>
                <w:szCs w:val="20"/>
                <w:lang w:val="fr-CA"/>
              </w:rPr>
              <w:t>Rapport de l’analyse de besoin</w:t>
            </w:r>
            <w:r w:rsidR="313420F0" w:rsidRPr="07A3B4CD">
              <w:rPr>
                <w:rFonts w:ascii="Times New Roman" w:eastAsia="Times New Roman" w:hAnsi="Times New Roman" w:cs="Times New Roman"/>
                <w:b/>
                <w:bCs/>
                <w:sz w:val="20"/>
                <w:szCs w:val="20"/>
                <w:lang w:val="fr-CA"/>
              </w:rPr>
              <w:t xml:space="preserve"> </w:t>
            </w:r>
          </w:p>
        </w:tc>
      </w:tr>
      <w:tr w:rsidR="5E046F80" w:rsidRPr="00EC54E7" w14:paraId="263EAB35" w14:textId="77777777" w:rsidTr="67459A14">
        <w:trPr>
          <w:trHeight w:val="300"/>
        </w:trPr>
        <w:tc>
          <w:tcPr>
            <w:tcW w:w="1534" w:type="dxa"/>
          </w:tcPr>
          <w:p w14:paraId="1478D990" w14:textId="2BF0A756" w:rsidR="5E046F80" w:rsidRPr="00DC7A0C" w:rsidRDefault="344664D5" w:rsidP="25E398EF">
            <w:pPr>
              <w:spacing w:line="360" w:lineRule="auto"/>
              <w:rPr>
                <w:rFonts w:ascii="Times New Roman" w:eastAsia="Times New Roman" w:hAnsi="Times New Roman" w:cs="Times New Roman"/>
                <w:sz w:val="18"/>
                <w:szCs w:val="18"/>
                <w:lang w:val="fr-CA"/>
              </w:rPr>
            </w:pPr>
            <w:r w:rsidRPr="25E398EF">
              <w:rPr>
                <w:rFonts w:ascii="Times New Roman" w:eastAsia="Times New Roman" w:hAnsi="Times New Roman" w:cs="Times New Roman"/>
                <w:sz w:val="18"/>
                <w:szCs w:val="18"/>
                <w:lang w:val="fr-CA"/>
              </w:rPr>
              <w:lastRenderedPageBreak/>
              <w:t>Sylviane</w:t>
            </w:r>
            <w:r w:rsidR="5C3FF568" w:rsidRPr="25E398EF">
              <w:rPr>
                <w:rFonts w:ascii="Times New Roman" w:eastAsia="Times New Roman" w:hAnsi="Times New Roman" w:cs="Times New Roman"/>
                <w:sz w:val="18"/>
                <w:szCs w:val="18"/>
                <w:lang w:val="fr-CA"/>
              </w:rPr>
              <w:t xml:space="preserve"> </w:t>
            </w:r>
            <w:r w:rsidR="383B445B" w:rsidRPr="25E398EF">
              <w:rPr>
                <w:rFonts w:ascii="Times New Roman" w:eastAsia="Times New Roman" w:hAnsi="Times New Roman" w:cs="Times New Roman"/>
                <w:sz w:val="18"/>
                <w:szCs w:val="18"/>
                <w:lang w:val="fr-CA"/>
              </w:rPr>
              <w:t>Neunreuther</w:t>
            </w:r>
          </w:p>
        </w:tc>
        <w:tc>
          <w:tcPr>
            <w:tcW w:w="2226" w:type="dxa"/>
          </w:tcPr>
          <w:p w14:paraId="28B7A303" w14:textId="5F54D1C6" w:rsidR="5E046F80" w:rsidRPr="00DC7A0C" w:rsidRDefault="5E046F80" w:rsidP="25E398EF">
            <w:pPr>
              <w:spacing w:line="360" w:lineRule="auto"/>
              <w:rPr>
                <w:rFonts w:ascii="Times New Roman" w:eastAsia="Times New Roman" w:hAnsi="Times New Roman" w:cs="Times New Roman"/>
                <w:sz w:val="20"/>
                <w:szCs w:val="20"/>
                <w:lang w:val="fr-CA"/>
              </w:rPr>
            </w:pPr>
          </w:p>
        </w:tc>
        <w:tc>
          <w:tcPr>
            <w:tcW w:w="2398" w:type="dxa"/>
            <w:gridSpan w:val="2"/>
          </w:tcPr>
          <w:p w14:paraId="38B49BA9" w14:textId="19366ED9" w:rsidR="5E046F80" w:rsidRPr="00DC7A0C" w:rsidRDefault="41C45983" w:rsidP="25E398EF">
            <w:p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Aisance avec Forms</w:t>
            </w:r>
          </w:p>
          <w:p w14:paraId="5AE04E75" w14:textId="122B371A" w:rsidR="5E046F80" w:rsidRDefault="4BDE907B" w:rsidP="25E398EF">
            <w:p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Situation géographique : Sur place</w:t>
            </w:r>
          </w:p>
          <w:p w14:paraId="0E14EF57" w14:textId="77777777" w:rsidR="006955B1" w:rsidRPr="00DC7A0C" w:rsidRDefault="006955B1" w:rsidP="25E398EF">
            <w:pPr>
              <w:spacing w:line="360" w:lineRule="auto"/>
              <w:rPr>
                <w:rFonts w:ascii="Times New Roman" w:eastAsia="Times New Roman" w:hAnsi="Times New Roman" w:cs="Times New Roman"/>
                <w:sz w:val="20"/>
                <w:szCs w:val="20"/>
                <w:lang w:val="fr-CA"/>
              </w:rPr>
            </w:pPr>
          </w:p>
          <w:p w14:paraId="03CC1E17" w14:textId="668E9B9F" w:rsidR="5E046F80" w:rsidRPr="00DC7A0C" w:rsidRDefault="5E046F80" w:rsidP="25E398EF">
            <w:pPr>
              <w:spacing w:line="360" w:lineRule="auto"/>
              <w:rPr>
                <w:rFonts w:ascii="Times New Roman" w:eastAsia="Times New Roman" w:hAnsi="Times New Roman" w:cs="Times New Roman"/>
                <w:sz w:val="20"/>
                <w:szCs w:val="20"/>
                <w:lang w:val="fr-CA"/>
              </w:rPr>
            </w:pPr>
          </w:p>
        </w:tc>
        <w:tc>
          <w:tcPr>
            <w:tcW w:w="1695" w:type="dxa"/>
            <w:gridSpan w:val="2"/>
          </w:tcPr>
          <w:p w14:paraId="7C6A6889" w14:textId="77777777" w:rsidR="5E046F80" w:rsidRDefault="5F2B3B15" w:rsidP="25E398EF">
            <w:p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Procéder à l’analyse de besoin</w:t>
            </w:r>
          </w:p>
          <w:p w14:paraId="58EEBFE5" w14:textId="6294576C" w:rsidR="008A4519" w:rsidRPr="00DC7A0C" w:rsidRDefault="008A4519" w:rsidP="25E398EF">
            <w:p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Communication avec le YWCA</w:t>
            </w:r>
          </w:p>
        </w:tc>
        <w:tc>
          <w:tcPr>
            <w:tcW w:w="3062" w:type="dxa"/>
          </w:tcPr>
          <w:p w14:paraId="25151F02" w14:textId="04F63124" w:rsidR="5E046F80" w:rsidRPr="00DC7A0C" w:rsidRDefault="63BB02DB" w:rsidP="25E398EF">
            <w:pPr>
              <w:pStyle w:val="Paragraphedeliste"/>
              <w:numPr>
                <w:ilvl w:val="0"/>
                <w:numId w:val="2"/>
              </w:num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1er jet questionnaire préposé</w:t>
            </w:r>
          </w:p>
          <w:p w14:paraId="563B58BC" w14:textId="4C236B67" w:rsidR="5E046F80" w:rsidRPr="00DC7A0C" w:rsidRDefault="63BB02DB" w:rsidP="25E398EF">
            <w:pPr>
              <w:pStyle w:val="Paragraphedeliste"/>
              <w:numPr>
                <w:ilvl w:val="0"/>
                <w:numId w:val="2"/>
              </w:num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1er jet scénario actuel et idéal</w:t>
            </w:r>
          </w:p>
          <w:p w14:paraId="3A9BAF56" w14:textId="6F36633B" w:rsidR="5E046F80" w:rsidRPr="00DC7A0C" w:rsidRDefault="63BB02DB" w:rsidP="25E398EF">
            <w:pPr>
              <w:pStyle w:val="Paragraphedeliste"/>
              <w:numPr>
                <w:ilvl w:val="0"/>
                <w:numId w:val="2"/>
              </w:num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Mise en forme tâches fonctionnelles</w:t>
            </w:r>
          </w:p>
          <w:p w14:paraId="0AB9C3CB" w14:textId="77777777" w:rsidR="5E046F80" w:rsidRDefault="6EACF876" w:rsidP="25E398EF">
            <w:pPr>
              <w:pStyle w:val="Paragraphedeliste"/>
              <w:numPr>
                <w:ilvl w:val="0"/>
                <w:numId w:val="2"/>
              </w:num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Faire l’observation en direct</w:t>
            </w:r>
          </w:p>
          <w:p w14:paraId="1A42562F" w14:textId="77777777" w:rsidR="00997E97" w:rsidRDefault="00D74A34" w:rsidP="25E398EF">
            <w:pPr>
              <w:pStyle w:val="Paragraphedeliste"/>
              <w:numPr>
                <w:ilvl w:val="0"/>
                <w:numId w:val="2"/>
              </w:num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Écriture du persona niveau intermédiaire</w:t>
            </w:r>
          </w:p>
          <w:p w14:paraId="64E7D388" w14:textId="77777777" w:rsidR="00D74A34" w:rsidRDefault="00D74A34" w:rsidP="25E398EF">
            <w:pPr>
              <w:pStyle w:val="Paragraphedeliste"/>
              <w:numPr>
                <w:ilvl w:val="0"/>
                <w:numId w:val="2"/>
              </w:num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 xml:space="preserve">Contexte </w:t>
            </w:r>
            <w:r w:rsidR="00142D84">
              <w:rPr>
                <w:rFonts w:ascii="Times New Roman" w:eastAsia="Times New Roman" w:hAnsi="Times New Roman" w:cs="Times New Roman"/>
                <w:sz w:val="20"/>
                <w:szCs w:val="20"/>
                <w:lang w:val="fr-CA"/>
              </w:rPr>
              <w:t>du projet</w:t>
            </w:r>
          </w:p>
          <w:p w14:paraId="4CC6E888" w14:textId="77777777" w:rsidR="00463F67" w:rsidRDefault="00463F67" w:rsidP="25E398EF">
            <w:pPr>
              <w:pStyle w:val="Paragraphedeliste"/>
              <w:numPr>
                <w:ilvl w:val="0"/>
                <w:numId w:val="2"/>
              </w:num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 xml:space="preserve">Créer des propositions d’évaluation pour les 4 niveaux </w:t>
            </w:r>
          </w:p>
          <w:p w14:paraId="1A799DFD" w14:textId="77777777" w:rsidR="00C67B46" w:rsidRDefault="00C67B46" w:rsidP="25E398EF">
            <w:pPr>
              <w:pStyle w:val="Paragraphedeliste"/>
              <w:numPr>
                <w:ilvl w:val="0"/>
                <w:numId w:val="2"/>
              </w:num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Solutions potentielles</w:t>
            </w:r>
          </w:p>
          <w:p w14:paraId="0E274DBD" w14:textId="77777777" w:rsidR="008A4519" w:rsidRDefault="008A4519" w:rsidP="25E398EF">
            <w:pPr>
              <w:pStyle w:val="Paragraphedeliste"/>
              <w:numPr>
                <w:ilvl w:val="0"/>
                <w:numId w:val="2"/>
              </w:num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 xml:space="preserve">Communiquer avec le YWCA </w:t>
            </w:r>
          </w:p>
          <w:p w14:paraId="324A2455" w14:textId="68A2EBD9" w:rsidR="008A4519" w:rsidRPr="00DC7A0C" w:rsidRDefault="008A4519" w:rsidP="25E398EF">
            <w:pPr>
              <w:pStyle w:val="Paragraphedeliste"/>
              <w:numPr>
                <w:ilvl w:val="0"/>
                <w:numId w:val="2"/>
              </w:num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 xml:space="preserve">Création du plan de </w:t>
            </w:r>
            <w:r w:rsidR="00AC62A2">
              <w:rPr>
                <w:rFonts w:ascii="Times New Roman" w:eastAsia="Times New Roman" w:hAnsi="Times New Roman" w:cs="Times New Roman"/>
                <w:sz w:val="20"/>
                <w:szCs w:val="20"/>
                <w:lang w:val="fr-CA"/>
              </w:rPr>
              <w:t>l’accueil</w:t>
            </w:r>
          </w:p>
        </w:tc>
      </w:tr>
      <w:tr w:rsidR="5E046F80" w:rsidRPr="00D74A34" w14:paraId="3CF89653" w14:textId="77777777" w:rsidTr="67459A14">
        <w:trPr>
          <w:trHeight w:val="300"/>
        </w:trPr>
        <w:tc>
          <w:tcPr>
            <w:tcW w:w="1534" w:type="dxa"/>
          </w:tcPr>
          <w:p w14:paraId="05F1D973" w14:textId="03F2872A" w:rsidR="5E046F80" w:rsidRPr="00DC7A0C" w:rsidRDefault="5C3FF568" w:rsidP="25E398EF">
            <w:pPr>
              <w:spacing w:line="360" w:lineRule="auto"/>
              <w:rPr>
                <w:rFonts w:ascii="Times New Roman" w:eastAsia="Times New Roman" w:hAnsi="Times New Roman" w:cs="Times New Roman"/>
                <w:sz w:val="18"/>
                <w:szCs w:val="18"/>
                <w:lang w:val="fr-CA"/>
              </w:rPr>
            </w:pPr>
            <w:proofErr w:type="gramStart"/>
            <w:r w:rsidRPr="25E398EF">
              <w:rPr>
                <w:rFonts w:ascii="Times New Roman" w:eastAsia="Times New Roman" w:hAnsi="Times New Roman" w:cs="Times New Roman"/>
                <w:color w:val="000000" w:themeColor="text1"/>
                <w:sz w:val="18"/>
                <w:szCs w:val="18"/>
                <w:lang w:val="fr-CA"/>
              </w:rPr>
              <w:t>Thierno  Ibrahima</w:t>
            </w:r>
            <w:proofErr w:type="gramEnd"/>
            <w:r w:rsidRPr="25E398EF">
              <w:rPr>
                <w:rFonts w:ascii="Times New Roman" w:eastAsia="Times New Roman" w:hAnsi="Times New Roman" w:cs="Times New Roman"/>
                <w:color w:val="000000" w:themeColor="text1"/>
                <w:sz w:val="18"/>
                <w:szCs w:val="18"/>
                <w:lang w:val="fr-CA"/>
              </w:rPr>
              <w:t xml:space="preserve"> </w:t>
            </w:r>
            <w:proofErr w:type="spellStart"/>
            <w:r w:rsidRPr="25E398EF">
              <w:rPr>
                <w:rFonts w:ascii="Times New Roman" w:eastAsia="Times New Roman" w:hAnsi="Times New Roman" w:cs="Times New Roman"/>
                <w:color w:val="000000" w:themeColor="text1"/>
                <w:sz w:val="18"/>
                <w:szCs w:val="18"/>
                <w:lang w:val="fr-CA"/>
              </w:rPr>
              <w:t>Nahou</w:t>
            </w:r>
            <w:proofErr w:type="spellEnd"/>
            <w:r w:rsidRPr="25E398EF">
              <w:rPr>
                <w:rFonts w:ascii="Times New Roman" w:eastAsia="Times New Roman" w:hAnsi="Times New Roman" w:cs="Times New Roman"/>
                <w:color w:val="000000" w:themeColor="text1"/>
                <w:sz w:val="18"/>
                <w:szCs w:val="18"/>
                <w:lang w:val="fr-CA"/>
              </w:rPr>
              <w:t xml:space="preserve"> </w:t>
            </w:r>
            <w:r w:rsidR="383B445B" w:rsidRPr="25E398EF">
              <w:rPr>
                <w:rFonts w:ascii="Times New Roman" w:eastAsia="Times New Roman" w:hAnsi="Times New Roman" w:cs="Times New Roman"/>
                <w:color w:val="000000" w:themeColor="text1"/>
                <w:sz w:val="18"/>
                <w:szCs w:val="18"/>
                <w:lang w:val="fr-CA"/>
              </w:rPr>
              <w:t>Diallo</w:t>
            </w:r>
          </w:p>
        </w:tc>
        <w:tc>
          <w:tcPr>
            <w:tcW w:w="2226" w:type="dxa"/>
          </w:tcPr>
          <w:p w14:paraId="05122BD7" w14:textId="79835938" w:rsidR="5E046F80" w:rsidRPr="00DC7A0C" w:rsidRDefault="5E046F80" w:rsidP="25E398EF">
            <w:pPr>
              <w:spacing w:line="360" w:lineRule="auto"/>
              <w:rPr>
                <w:rFonts w:ascii="Times New Roman" w:eastAsia="Times New Roman" w:hAnsi="Times New Roman" w:cs="Times New Roman"/>
                <w:sz w:val="20"/>
                <w:szCs w:val="20"/>
                <w:lang w:val="fr-CA"/>
              </w:rPr>
            </w:pPr>
          </w:p>
        </w:tc>
        <w:tc>
          <w:tcPr>
            <w:tcW w:w="2398" w:type="dxa"/>
            <w:gridSpan w:val="2"/>
          </w:tcPr>
          <w:p w14:paraId="2FE30B1A" w14:textId="77777777" w:rsidR="5E046F80" w:rsidRDefault="5A0320EB" w:rsidP="25E398EF">
            <w:p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 xml:space="preserve">Situation géographique : </w:t>
            </w:r>
            <w:r w:rsidR="04D2B8EE" w:rsidRPr="25E398EF">
              <w:rPr>
                <w:rFonts w:ascii="Times New Roman" w:eastAsia="Times New Roman" w:hAnsi="Times New Roman" w:cs="Times New Roman"/>
                <w:sz w:val="20"/>
                <w:szCs w:val="20"/>
                <w:lang w:val="fr-CA"/>
              </w:rPr>
              <w:t>Sur place</w:t>
            </w:r>
          </w:p>
          <w:p w14:paraId="0DC8573A" w14:textId="2E3FF8DA" w:rsidR="00B335D3" w:rsidRPr="00DC7A0C" w:rsidRDefault="00B335D3" w:rsidP="25E398EF">
            <w:p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 xml:space="preserve">Aisance avec l’écriture narrative des portraits des persona. </w:t>
            </w:r>
            <w:r>
              <w:rPr>
                <w:rFonts w:ascii="Times New Roman" w:eastAsia="Times New Roman" w:hAnsi="Times New Roman" w:cs="Times New Roman"/>
                <w:sz w:val="20"/>
                <w:szCs w:val="20"/>
                <w:lang w:val="fr-CA"/>
              </w:rPr>
              <w:br/>
            </w:r>
            <w:r w:rsidR="00683A8A">
              <w:rPr>
                <w:rFonts w:ascii="Times New Roman" w:eastAsia="Times New Roman" w:hAnsi="Times New Roman" w:cs="Times New Roman"/>
                <w:sz w:val="20"/>
                <w:szCs w:val="20"/>
                <w:lang w:val="fr-CA"/>
              </w:rPr>
              <w:t xml:space="preserve">Capacité d’observer et d’adapter ces questions </w:t>
            </w:r>
            <w:r w:rsidR="008B3954">
              <w:rPr>
                <w:rFonts w:ascii="Times New Roman" w:eastAsia="Times New Roman" w:hAnsi="Times New Roman" w:cs="Times New Roman"/>
                <w:sz w:val="20"/>
                <w:szCs w:val="20"/>
                <w:lang w:val="fr-CA"/>
              </w:rPr>
              <w:t xml:space="preserve">à ce qu’il voit. </w:t>
            </w:r>
          </w:p>
        </w:tc>
        <w:tc>
          <w:tcPr>
            <w:tcW w:w="1695" w:type="dxa"/>
            <w:gridSpan w:val="2"/>
          </w:tcPr>
          <w:p w14:paraId="75CDBCAA" w14:textId="30DC0282" w:rsidR="5E046F80" w:rsidRPr="00DC7A0C" w:rsidRDefault="65A180D5" w:rsidP="25E398EF">
            <w:p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Procéder à l’analyse de besoin</w:t>
            </w:r>
          </w:p>
        </w:tc>
        <w:tc>
          <w:tcPr>
            <w:tcW w:w="3062" w:type="dxa"/>
          </w:tcPr>
          <w:p w14:paraId="3AB412BF" w14:textId="7804C98D" w:rsidR="5E046F80" w:rsidRPr="00DC7A0C" w:rsidRDefault="65A180D5" w:rsidP="25E398EF">
            <w:pPr>
              <w:pStyle w:val="Paragraphedeliste"/>
              <w:numPr>
                <w:ilvl w:val="0"/>
                <w:numId w:val="1"/>
              </w:num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Relecture questionnaire – notion de performance</w:t>
            </w:r>
          </w:p>
          <w:p w14:paraId="5802D8E7" w14:textId="037877D1" w:rsidR="5E046F80" w:rsidRPr="00997E97" w:rsidRDefault="249420E1" w:rsidP="25E398EF">
            <w:pPr>
              <w:pStyle w:val="Paragraphedeliste"/>
              <w:numPr>
                <w:ilvl w:val="0"/>
                <w:numId w:val="1"/>
              </w:numPr>
              <w:spacing w:line="360" w:lineRule="auto"/>
              <w:rPr>
                <w:rFonts w:ascii="Times New Roman" w:eastAsia="Times New Roman" w:hAnsi="Times New Roman" w:cs="Times New Roman"/>
                <w:lang w:val="fr-CA"/>
              </w:rPr>
            </w:pPr>
            <w:r w:rsidRPr="25E398EF">
              <w:rPr>
                <w:rFonts w:ascii="Times New Roman" w:eastAsia="Times New Roman" w:hAnsi="Times New Roman" w:cs="Times New Roman"/>
                <w:sz w:val="20"/>
                <w:szCs w:val="20"/>
                <w:lang w:val="fr-CA"/>
              </w:rPr>
              <w:t>Établir les tâches fonctionnelles à partir des verbes d’action du scénario idéal</w:t>
            </w:r>
            <w:r w:rsidR="5E046F80" w:rsidRPr="00997E97">
              <w:rPr>
                <w:lang w:val="fr-CA"/>
              </w:rPr>
              <w:br/>
            </w:r>
            <w:r w:rsidR="5BB33F2B" w:rsidRPr="25E398EF">
              <w:rPr>
                <w:rFonts w:ascii="Times New Roman" w:eastAsia="Times New Roman" w:hAnsi="Times New Roman" w:cs="Times New Roman"/>
                <w:sz w:val="20"/>
                <w:szCs w:val="20"/>
                <w:lang w:val="fr-CA"/>
              </w:rPr>
              <w:t>Faire l’observation en direct</w:t>
            </w:r>
          </w:p>
          <w:p w14:paraId="436552D0" w14:textId="77777777" w:rsidR="5E046F80" w:rsidRDefault="009B15BA" w:rsidP="00D74A34">
            <w:pPr>
              <w:pStyle w:val="Paragraphedeliste"/>
              <w:numPr>
                <w:ilvl w:val="0"/>
                <w:numId w:val="1"/>
              </w:num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 xml:space="preserve">Écriture du persona niveau </w:t>
            </w:r>
            <w:r w:rsidR="00D74A34">
              <w:rPr>
                <w:rFonts w:ascii="Times New Roman" w:eastAsia="Times New Roman" w:hAnsi="Times New Roman" w:cs="Times New Roman"/>
                <w:sz w:val="20"/>
                <w:szCs w:val="20"/>
                <w:lang w:val="fr-CA"/>
              </w:rPr>
              <w:t>faible</w:t>
            </w:r>
          </w:p>
          <w:p w14:paraId="3F1ECA9B" w14:textId="77777777" w:rsidR="00142D84" w:rsidRDefault="00142D84" w:rsidP="00D74A34">
            <w:pPr>
              <w:pStyle w:val="Paragraphedeliste"/>
              <w:numPr>
                <w:ilvl w:val="0"/>
                <w:numId w:val="1"/>
              </w:num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Ajustement des tâches fonctionnelles</w:t>
            </w:r>
          </w:p>
          <w:p w14:paraId="7D0014DC" w14:textId="77777777" w:rsidR="00463F67" w:rsidRDefault="00463F67" w:rsidP="00D74A34">
            <w:pPr>
              <w:pStyle w:val="Paragraphedeliste"/>
              <w:numPr>
                <w:ilvl w:val="0"/>
                <w:numId w:val="1"/>
              </w:num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Contraintes du projet</w:t>
            </w:r>
          </w:p>
          <w:p w14:paraId="1338EB73" w14:textId="459E40FF" w:rsidR="00C67B46" w:rsidRPr="00DC7A0C" w:rsidRDefault="00C67B46" w:rsidP="00D74A34">
            <w:pPr>
              <w:pStyle w:val="Paragraphedeliste"/>
              <w:numPr>
                <w:ilvl w:val="0"/>
                <w:numId w:val="1"/>
              </w:num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Solutions potentielles</w:t>
            </w:r>
          </w:p>
        </w:tc>
      </w:tr>
      <w:tr w:rsidR="5E046F80" w:rsidRPr="00EC54E7" w14:paraId="397B740A" w14:textId="77777777" w:rsidTr="67459A14">
        <w:trPr>
          <w:trHeight w:val="300"/>
        </w:trPr>
        <w:tc>
          <w:tcPr>
            <w:tcW w:w="1534" w:type="dxa"/>
          </w:tcPr>
          <w:p w14:paraId="39C703F9" w14:textId="425FC8E5" w:rsidR="5E046F80" w:rsidRPr="00DC7A0C" w:rsidRDefault="5C3FF568" w:rsidP="25E398EF">
            <w:pPr>
              <w:spacing w:line="360" w:lineRule="auto"/>
              <w:rPr>
                <w:rFonts w:ascii="Times New Roman" w:eastAsia="Times New Roman" w:hAnsi="Times New Roman" w:cs="Times New Roman"/>
                <w:sz w:val="18"/>
                <w:szCs w:val="18"/>
                <w:lang w:val="fr-CA"/>
              </w:rPr>
            </w:pPr>
            <w:r w:rsidRPr="25E398EF">
              <w:rPr>
                <w:rFonts w:ascii="Times New Roman" w:eastAsia="Times New Roman" w:hAnsi="Times New Roman" w:cs="Times New Roman"/>
                <w:sz w:val="18"/>
                <w:szCs w:val="18"/>
                <w:lang w:val="fr-CA"/>
              </w:rPr>
              <w:t xml:space="preserve">Steve Edgar </w:t>
            </w:r>
            <w:proofErr w:type="spellStart"/>
            <w:r w:rsidRPr="25E398EF">
              <w:rPr>
                <w:rFonts w:ascii="Times New Roman" w:eastAsia="Times New Roman" w:hAnsi="Times New Roman" w:cs="Times New Roman"/>
                <w:sz w:val="18"/>
                <w:szCs w:val="18"/>
                <w:lang w:val="fr-CA"/>
              </w:rPr>
              <w:t>Feze</w:t>
            </w:r>
            <w:proofErr w:type="spellEnd"/>
            <w:r w:rsidRPr="25E398EF">
              <w:rPr>
                <w:rFonts w:ascii="Times New Roman" w:eastAsia="Times New Roman" w:hAnsi="Times New Roman" w:cs="Times New Roman"/>
                <w:sz w:val="18"/>
                <w:szCs w:val="18"/>
                <w:lang w:val="fr-CA"/>
              </w:rPr>
              <w:t xml:space="preserve"> </w:t>
            </w:r>
            <w:proofErr w:type="spellStart"/>
            <w:r w:rsidRPr="25E398EF">
              <w:rPr>
                <w:rFonts w:ascii="Times New Roman" w:eastAsia="Times New Roman" w:hAnsi="Times New Roman" w:cs="Times New Roman"/>
                <w:sz w:val="18"/>
                <w:szCs w:val="18"/>
                <w:lang w:val="fr-CA"/>
              </w:rPr>
              <w:t>Feugang</w:t>
            </w:r>
            <w:proofErr w:type="spellEnd"/>
            <w:r w:rsidRPr="25E398EF">
              <w:rPr>
                <w:rFonts w:ascii="Times New Roman" w:eastAsia="Times New Roman" w:hAnsi="Times New Roman" w:cs="Times New Roman"/>
                <w:sz w:val="18"/>
                <w:szCs w:val="18"/>
                <w:lang w:val="fr-CA"/>
              </w:rPr>
              <w:t xml:space="preserve"> </w:t>
            </w:r>
          </w:p>
        </w:tc>
        <w:tc>
          <w:tcPr>
            <w:tcW w:w="2226" w:type="dxa"/>
          </w:tcPr>
          <w:p w14:paraId="61F5C74C" w14:textId="03B032D4" w:rsidR="5E046F80" w:rsidRPr="00DC7A0C" w:rsidRDefault="5E046F80" w:rsidP="25E398EF">
            <w:pPr>
              <w:spacing w:line="360" w:lineRule="auto"/>
              <w:rPr>
                <w:rFonts w:ascii="Times New Roman" w:eastAsia="Times New Roman" w:hAnsi="Times New Roman" w:cs="Times New Roman"/>
                <w:sz w:val="20"/>
                <w:szCs w:val="20"/>
                <w:lang w:val="fr-CA"/>
              </w:rPr>
            </w:pPr>
          </w:p>
        </w:tc>
        <w:tc>
          <w:tcPr>
            <w:tcW w:w="2398" w:type="dxa"/>
            <w:gridSpan w:val="2"/>
          </w:tcPr>
          <w:p w14:paraId="4F64EB68" w14:textId="77777777" w:rsidR="5E046F80" w:rsidRDefault="539B8D48" w:rsidP="25E398EF">
            <w:p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Situation géographique</w:t>
            </w:r>
            <w:r w:rsidR="06BE580A" w:rsidRPr="25E398EF">
              <w:rPr>
                <w:rFonts w:ascii="Times New Roman" w:eastAsia="Times New Roman" w:hAnsi="Times New Roman" w:cs="Times New Roman"/>
                <w:sz w:val="20"/>
                <w:szCs w:val="20"/>
                <w:lang w:val="fr-CA"/>
              </w:rPr>
              <w:t xml:space="preserve"> : distance</w:t>
            </w:r>
          </w:p>
          <w:p w14:paraId="5E68DF69" w14:textId="563D6567" w:rsidR="008B3954" w:rsidRPr="00DC7A0C" w:rsidRDefault="008B3954" w:rsidP="25E398EF">
            <w:p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 xml:space="preserve">Capacité d’analyse, esprit de synthèse et </w:t>
            </w:r>
            <w:r w:rsidR="006955B1">
              <w:rPr>
                <w:rFonts w:ascii="Times New Roman" w:eastAsia="Times New Roman" w:hAnsi="Times New Roman" w:cs="Times New Roman"/>
                <w:sz w:val="20"/>
                <w:szCs w:val="20"/>
                <w:lang w:val="fr-CA"/>
              </w:rPr>
              <w:t xml:space="preserve">de </w:t>
            </w:r>
            <w:r w:rsidR="00B47672">
              <w:rPr>
                <w:rFonts w:ascii="Times New Roman" w:eastAsia="Times New Roman" w:hAnsi="Times New Roman" w:cs="Times New Roman"/>
                <w:sz w:val="20"/>
                <w:szCs w:val="20"/>
                <w:lang w:val="fr-CA"/>
              </w:rPr>
              <w:t xml:space="preserve">faire le lien entre les concepts </w:t>
            </w:r>
            <w:r w:rsidR="006955B1">
              <w:rPr>
                <w:rFonts w:ascii="Times New Roman" w:eastAsia="Times New Roman" w:hAnsi="Times New Roman" w:cs="Times New Roman"/>
                <w:sz w:val="20"/>
                <w:szCs w:val="20"/>
                <w:lang w:val="fr-CA"/>
              </w:rPr>
              <w:t>et les données du terrain.</w:t>
            </w:r>
          </w:p>
        </w:tc>
        <w:tc>
          <w:tcPr>
            <w:tcW w:w="1695" w:type="dxa"/>
            <w:gridSpan w:val="2"/>
          </w:tcPr>
          <w:p w14:paraId="1D951095" w14:textId="30DC0282" w:rsidR="5E046F80" w:rsidRPr="00DC7A0C" w:rsidRDefault="05205D3B" w:rsidP="25E398EF">
            <w:p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Procéder à l’analyse de besoin</w:t>
            </w:r>
          </w:p>
          <w:p w14:paraId="3BD8ADA7" w14:textId="7619678F" w:rsidR="5E046F80" w:rsidRPr="00DC7A0C" w:rsidRDefault="5E046F80" w:rsidP="25E398EF">
            <w:pPr>
              <w:spacing w:line="360" w:lineRule="auto"/>
              <w:rPr>
                <w:rFonts w:ascii="Times New Roman" w:eastAsia="Times New Roman" w:hAnsi="Times New Roman" w:cs="Times New Roman"/>
                <w:sz w:val="20"/>
                <w:szCs w:val="20"/>
                <w:lang w:val="fr-CA"/>
              </w:rPr>
            </w:pPr>
          </w:p>
        </w:tc>
        <w:tc>
          <w:tcPr>
            <w:tcW w:w="3062" w:type="dxa"/>
          </w:tcPr>
          <w:p w14:paraId="5EBCF66F" w14:textId="7BEBBB59" w:rsidR="5E046F80" w:rsidRPr="00DC7A0C" w:rsidRDefault="7A51AF90" w:rsidP="25E398EF">
            <w:pPr>
              <w:pStyle w:val="Paragraphedeliste"/>
              <w:numPr>
                <w:ilvl w:val="0"/>
                <w:numId w:val="1"/>
              </w:num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Relecture questionnaire – notion donnée socio-démographique</w:t>
            </w:r>
          </w:p>
          <w:p w14:paraId="4C82CD84" w14:textId="4CAA046A" w:rsidR="5E046F80" w:rsidRDefault="7A51AF90" w:rsidP="25E398EF">
            <w:pPr>
              <w:pStyle w:val="Paragraphedeliste"/>
              <w:numPr>
                <w:ilvl w:val="0"/>
                <w:numId w:val="1"/>
              </w:numPr>
              <w:spacing w:line="360" w:lineRule="auto"/>
              <w:rPr>
                <w:rFonts w:ascii="Times New Roman" w:eastAsia="Times New Roman" w:hAnsi="Times New Roman" w:cs="Times New Roman"/>
                <w:sz w:val="20"/>
                <w:szCs w:val="20"/>
                <w:lang w:val="fr-CA"/>
              </w:rPr>
            </w:pPr>
            <w:r w:rsidRPr="25E398EF">
              <w:rPr>
                <w:rFonts w:ascii="Times New Roman" w:eastAsia="Times New Roman" w:hAnsi="Times New Roman" w:cs="Times New Roman"/>
                <w:sz w:val="20"/>
                <w:szCs w:val="20"/>
                <w:lang w:val="fr-CA"/>
              </w:rPr>
              <w:t>1er jet scénario actuel et idéal</w:t>
            </w:r>
          </w:p>
          <w:p w14:paraId="63D27F92" w14:textId="2393F4CB" w:rsidR="4F22025D" w:rsidRDefault="4F22025D" w:rsidP="7235E8DC">
            <w:pPr>
              <w:pStyle w:val="Paragraphedeliste"/>
              <w:numPr>
                <w:ilvl w:val="0"/>
                <w:numId w:val="1"/>
              </w:numPr>
              <w:spacing w:line="360" w:lineRule="auto"/>
              <w:rPr>
                <w:rFonts w:ascii="Times New Roman" w:eastAsia="Times New Roman" w:hAnsi="Times New Roman" w:cs="Times New Roman"/>
                <w:sz w:val="20"/>
                <w:szCs w:val="20"/>
                <w:lang w:val="fr-CA"/>
              </w:rPr>
            </w:pPr>
            <w:r w:rsidRPr="7235E8DC">
              <w:rPr>
                <w:rFonts w:ascii="Times New Roman" w:eastAsia="Times New Roman" w:hAnsi="Times New Roman" w:cs="Times New Roman"/>
                <w:sz w:val="20"/>
                <w:szCs w:val="20"/>
                <w:lang w:val="fr-CA"/>
              </w:rPr>
              <w:t>Écriture persona performant</w:t>
            </w:r>
          </w:p>
          <w:p w14:paraId="34E39988" w14:textId="77777777" w:rsidR="5E046F80" w:rsidRDefault="00997E97" w:rsidP="009B15BA">
            <w:pPr>
              <w:pStyle w:val="Paragraphedeliste"/>
              <w:numPr>
                <w:ilvl w:val="0"/>
                <w:numId w:val="1"/>
              </w:num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 xml:space="preserve">Évaluation sommative : </w:t>
            </w:r>
          </w:p>
          <w:p w14:paraId="4C94F1AC" w14:textId="77777777" w:rsidR="00D74A34" w:rsidRDefault="00142D84" w:rsidP="009B15BA">
            <w:pPr>
              <w:pStyle w:val="Paragraphedeliste"/>
              <w:numPr>
                <w:ilvl w:val="0"/>
                <w:numId w:val="1"/>
              </w:num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 xml:space="preserve">Méthodologie </w:t>
            </w:r>
            <w:proofErr w:type="spellStart"/>
            <w:r>
              <w:rPr>
                <w:rFonts w:ascii="Times New Roman" w:eastAsia="Times New Roman" w:hAnsi="Times New Roman" w:cs="Times New Roman"/>
                <w:sz w:val="20"/>
                <w:szCs w:val="20"/>
                <w:lang w:val="fr-CA"/>
              </w:rPr>
              <w:t>Swot</w:t>
            </w:r>
            <w:proofErr w:type="spellEnd"/>
            <w:r>
              <w:rPr>
                <w:rFonts w:ascii="Times New Roman" w:eastAsia="Times New Roman" w:hAnsi="Times New Roman" w:cs="Times New Roman"/>
                <w:sz w:val="20"/>
                <w:szCs w:val="20"/>
                <w:lang w:val="fr-CA"/>
              </w:rPr>
              <w:t xml:space="preserve"> et </w:t>
            </w:r>
            <w:proofErr w:type="spellStart"/>
            <w:r>
              <w:rPr>
                <w:rFonts w:ascii="Times New Roman" w:eastAsia="Times New Roman" w:hAnsi="Times New Roman" w:cs="Times New Roman"/>
                <w:sz w:val="20"/>
                <w:szCs w:val="20"/>
                <w:lang w:val="fr-CA"/>
              </w:rPr>
              <w:t>Pestel</w:t>
            </w:r>
            <w:proofErr w:type="spellEnd"/>
          </w:p>
          <w:p w14:paraId="4FB1884F" w14:textId="1038CABC" w:rsidR="00463F67" w:rsidRDefault="00AC62A2" w:rsidP="009B15BA">
            <w:pPr>
              <w:pStyle w:val="Paragraphedeliste"/>
              <w:numPr>
                <w:ilvl w:val="0"/>
                <w:numId w:val="1"/>
              </w:numPr>
              <w:spacing w:line="360" w:lineRule="auto"/>
              <w:rPr>
                <w:rFonts w:ascii="Times New Roman" w:eastAsia="Times New Roman" w:hAnsi="Times New Roman" w:cs="Times New Roman"/>
                <w:sz w:val="20"/>
                <w:szCs w:val="20"/>
                <w:lang w:val="fr-CA"/>
              </w:rPr>
            </w:pPr>
            <w:r>
              <w:rPr>
                <w:rFonts w:ascii="Times New Roman" w:eastAsia="Times New Roman" w:hAnsi="Times New Roman" w:cs="Times New Roman"/>
                <w:sz w:val="20"/>
                <w:szCs w:val="20"/>
                <w:lang w:val="fr-CA"/>
              </w:rPr>
              <w:t>Facteurs</w:t>
            </w:r>
            <w:r w:rsidR="00463F67">
              <w:rPr>
                <w:rFonts w:ascii="Times New Roman" w:eastAsia="Times New Roman" w:hAnsi="Times New Roman" w:cs="Times New Roman"/>
                <w:sz w:val="20"/>
                <w:szCs w:val="20"/>
                <w:lang w:val="fr-CA"/>
              </w:rPr>
              <w:t xml:space="preserve"> </w:t>
            </w:r>
            <w:r>
              <w:rPr>
                <w:rFonts w:ascii="Times New Roman" w:eastAsia="Times New Roman" w:hAnsi="Times New Roman" w:cs="Times New Roman"/>
                <w:sz w:val="20"/>
                <w:szCs w:val="20"/>
                <w:lang w:val="fr-CA"/>
              </w:rPr>
              <w:t>d’influence</w:t>
            </w:r>
          </w:p>
          <w:p w14:paraId="2FA761DD" w14:textId="0703C758" w:rsidR="00C67B46" w:rsidRPr="00DC7A0C" w:rsidRDefault="0C824FCC" w:rsidP="009B15BA">
            <w:pPr>
              <w:pStyle w:val="Paragraphedeliste"/>
              <w:numPr>
                <w:ilvl w:val="0"/>
                <w:numId w:val="1"/>
              </w:numPr>
              <w:spacing w:line="360" w:lineRule="auto"/>
              <w:rPr>
                <w:rFonts w:ascii="Times New Roman" w:eastAsia="Times New Roman" w:hAnsi="Times New Roman" w:cs="Times New Roman"/>
                <w:sz w:val="20"/>
                <w:szCs w:val="20"/>
                <w:lang w:val="fr-CA"/>
              </w:rPr>
            </w:pPr>
            <w:r w:rsidRPr="338101FF">
              <w:rPr>
                <w:rFonts w:ascii="Times New Roman" w:eastAsia="Times New Roman" w:hAnsi="Times New Roman" w:cs="Times New Roman"/>
                <w:sz w:val="20"/>
                <w:szCs w:val="20"/>
                <w:lang w:val="fr-CA"/>
              </w:rPr>
              <w:t>Solutions potentielles</w:t>
            </w:r>
          </w:p>
          <w:p w14:paraId="36B5B51A" w14:textId="7D36F2A9" w:rsidR="00C67B46" w:rsidRPr="00DC7A0C" w:rsidRDefault="46591A1F" w:rsidP="009B15BA">
            <w:pPr>
              <w:pStyle w:val="Paragraphedeliste"/>
              <w:numPr>
                <w:ilvl w:val="0"/>
                <w:numId w:val="1"/>
              </w:numPr>
              <w:spacing w:line="360" w:lineRule="auto"/>
              <w:rPr>
                <w:rFonts w:ascii="Times New Roman" w:eastAsia="Times New Roman" w:hAnsi="Times New Roman" w:cs="Times New Roman"/>
                <w:sz w:val="20"/>
                <w:szCs w:val="20"/>
                <w:lang w:val="fr-CA"/>
              </w:rPr>
            </w:pPr>
            <w:r w:rsidRPr="338101FF">
              <w:rPr>
                <w:rFonts w:ascii="Times New Roman" w:eastAsia="Times New Roman" w:hAnsi="Times New Roman" w:cs="Times New Roman"/>
                <w:sz w:val="20"/>
                <w:szCs w:val="20"/>
                <w:lang w:val="fr-CA"/>
              </w:rPr>
              <w:lastRenderedPageBreak/>
              <w:t>Travail sur la méthode d’évaluation des données</w:t>
            </w:r>
          </w:p>
        </w:tc>
      </w:tr>
      <w:tr w:rsidR="5E046F80" w:rsidRPr="00EC54E7" w14:paraId="200CFF43" w14:textId="77777777" w:rsidTr="67459A14">
        <w:trPr>
          <w:trHeight w:val="300"/>
        </w:trPr>
        <w:tc>
          <w:tcPr>
            <w:tcW w:w="10915" w:type="dxa"/>
            <w:gridSpan w:val="7"/>
          </w:tcPr>
          <w:p w14:paraId="3C1620C4" w14:textId="0C6DC5E1" w:rsidR="5E046F80" w:rsidRPr="00DC7A0C" w:rsidRDefault="46C948A0" w:rsidP="338101FF">
            <w:pPr>
              <w:spacing w:line="360" w:lineRule="auto"/>
              <w:rPr>
                <w:rFonts w:ascii="Times New Roman" w:eastAsia="Times New Roman" w:hAnsi="Times New Roman" w:cs="Times New Roman"/>
                <w:b/>
                <w:bCs/>
                <w:sz w:val="20"/>
                <w:szCs w:val="20"/>
                <w:lang w:val="fr-CA"/>
              </w:rPr>
            </w:pPr>
            <w:r w:rsidRPr="338101FF">
              <w:rPr>
                <w:rFonts w:ascii="Times New Roman" w:eastAsia="Times New Roman" w:hAnsi="Times New Roman" w:cs="Times New Roman"/>
                <w:b/>
                <w:bCs/>
                <w:sz w:val="20"/>
                <w:szCs w:val="20"/>
                <w:lang w:val="fr-CA"/>
              </w:rPr>
              <w:t>Tâche</w:t>
            </w:r>
            <w:r w:rsidR="32F8B8D2" w:rsidRPr="338101FF">
              <w:rPr>
                <w:rFonts w:ascii="Times New Roman" w:eastAsia="Times New Roman" w:hAnsi="Times New Roman" w:cs="Times New Roman"/>
                <w:b/>
                <w:bCs/>
                <w:sz w:val="20"/>
                <w:szCs w:val="20"/>
                <w:lang w:val="fr-CA"/>
              </w:rPr>
              <w:t xml:space="preserve"> </w:t>
            </w:r>
            <w:r w:rsidR="59F0A32B" w:rsidRPr="338101FF">
              <w:rPr>
                <w:rFonts w:ascii="Times New Roman" w:eastAsia="Times New Roman" w:hAnsi="Times New Roman" w:cs="Times New Roman"/>
                <w:b/>
                <w:bCs/>
                <w:sz w:val="20"/>
                <w:szCs w:val="20"/>
                <w:lang w:val="fr-CA"/>
              </w:rPr>
              <w:t>4</w:t>
            </w:r>
            <w:r w:rsidR="32F8B8D2" w:rsidRPr="338101FF">
              <w:rPr>
                <w:rFonts w:ascii="Times New Roman" w:eastAsia="Times New Roman" w:hAnsi="Times New Roman" w:cs="Times New Roman"/>
                <w:b/>
                <w:bCs/>
                <w:sz w:val="20"/>
                <w:szCs w:val="20"/>
                <w:lang w:val="fr-CA"/>
              </w:rPr>
              <w:t xml:space="preserve"> </w:t>
            </w:r>
            <w:r w:rsidRPr="338101FF">
              <w:rPr>
                <w:rFonts w:ascii="Times New Roman" w:eastAsia="Times New Roman" w:hAnsi="Times New Roman" w:cs="Times New Roman"/>
                <w:b/>
                <w:bCs/>
                <w:sz w:val="20"/>
                <w:szCs w:val="20"/>
                <w:lang w:val="fr-CA"/>
              </w:rPr>
              <w:t>: Conception de la solution</w:t>
            </w:r>
            <w:r w:rsidR="59F0A32B" w:rsidRPr="338101FF">
              <w:rPr>
                <w:rFonts w:ascii="Times New Roman" w:eastAsia="Times New Roman" w:hAnsi="Times New Roman" w:cs="Times New Roman"/>
                <w:b/>
                <w:bCs/>
                <w:sz w:val="20"/>
                <w:szCs w:val="20"/>
                <w:lang w:val="fr-CA"/>
              </w:rPr>
              <w:t xml:space="preserve"> </w:t>
            </w:r>
          </w:p>
        </w:tc>
      </w:tr>
      <w:tr w:rsidR="00EB7658" w:rsidRPr="00EC54E7" w14:paraId="7141576F" w14:textId="77777777" w:rsidTr="67459A14">
        <w:trPr>
          <w:trHeight w:val="300"/>
        </w:trPr>
        <w:tc>
          <w:tcPr>
            <w:tcW w:w="1534" w:type="dxa"/>
          </w:tcPr>
          <w:p w14:paraId="5130F6D3" w14:textId="274BAFC3" w:rsidR="00EB7658" w:rsidRPr="00DC7A0C" w:rsidRDefault="00AC62A2" w:rsidP="00001F86">
            <w:pPr>
              <w:spacing w:line="360" w:lineRule="auto"/>
              <w:rPr>
                <w:rFonts w:ascii="Times New Roman" w:eastAsia="Times New Roman" w:hAnsi="Times New Roman" w:cs="Times New Roman"/>
                <w:b/>
                <w:sz w:val="20"/>
                <w:szCs w:val="20"/>
                <w:lang w:val="fr-CA"/>
              </w:rPr>
            </w:pPr>
            <w:r>
              <w:rPr>
                <w:rFonts w:ascii="Times New Roman" w:eastAsia="Times New Roman" w:hAnsi="Times New Roman" w:cs="Times New Roman"/>
                <w:b/>
                <w:sz w:val="20"/>
                <w:szCs w:val="20"/>
                <w:lang w:val="fr-CA"/>
              </w:rPr>
              <w:t xml:space="preserve">Les 3 </w:t>
            </w:r>
          </w:p>
        </w:tc>
        <w:tc>
          <w:tcPr>
            <w:tcW w:w="2226" w:type="dxa"/>
          </w:tcPr>
          <w:p w14:paraId="5E79EF24" w14:textId="3BB07B52" w:rsidR="00EB7658" w:rsidRPr="00DC7A0C" w:rsidRDefault="3CEBAFE4" w:rsidP="00001F86">
            <w:pPr>
              <w:spacing w:line="360" w:lineRule="auto"/>
              <w:rPr>
                <w:rFonts w:ascii="Times New Roman" w:eastAsia="Times New Roman" w:hAnsi="Times New Roman" w:cs="Times New Roman"/>
                <w:b/>
                <w:sz w:val="20"/>
                <w:szCs w:val="20"/>
                <w:lang w:val="fr-CA"/>
              </w:rPr>
            </w:pPr>
            <w:r w:rsidRPr="67459A14">
              <w:rPr>
                <w:rFonts w:ascii="Times New Roman" w:eastAsia="Times New Roman" w:hAnsi="Times New Roman" w:cs="Times New Roman"/>
                <w:b/>
                <w:bCs/>
                <w:sz w:val="20"/>
                <w:szCs w:val="20"/>
                <w:lang w:val="fr-CA"/>
              </w:rPr>
              <w:t xml:space="preserve">Bonne connaissance de l’analyse </w:t>
            </w:r>
          </w:p>
        </w:tc>
        <w:tc>
          <w:tcPr>
            <w:tcW w:w="2226" w:type="dxa"/>
          </w:tcPr>
          <w:p w14:paraId="06D826E7" w14:textId="77777777" w:rsidR="00EB7658" w:rsidRPr="00DC7A0C" w:rsidRDefault="00EB7658" w:rsidP="00001F86">
            <w:pPr>
              <w:spacing w:line="360" w:lineRule="auto"/>
              <w:rPr>
                <w:rFonts w:ascii="Times New Roman" w:eastAsia="Times New Roman" w:hAnsi="Times New Roman" w:cs="Times New Roman"/>
                <w:b/>
                <w:sz w:val="20"/>
                <w:szCs w:val="20"/>
                <w:lang w:val="fr-CA"/>
              </w:rPr>
            </w:pPr>
          </w:p>
        </w:tc>
        <w:tc>
          <w:tcPr>
            <w:tcW w:w="1854" w:type="dxa"/>
            <w:gridSpan w:val="2"/>
          </w:tcPr>
          <w:p w14:paraId="2D5911D5" w14:textId="4AA94B82" w:rsidR="00EB7658" w:rsidRPr="00DC7A0C" w:rsidRDefault="00AC62A2" w:rsidP="00001F86">
            <w:pPr>
              <w:spacing w:line="360" w:lineRule="auto"/>
              <w:rPr>
                <w:rFonts w:ascii="Times New Roman" w:eastAsia="Times New Roman" w:hAnsi="Times New Roman" w:cs="Times New Roman"/>
                <w:b/>
                <w:sz w:val="20"/>
                <w:szCs w:val="20"/>
                <w:lang w:val="fr-CA"/>
              </w:rPr>
            </w:pPr>
            <w:r>
              <w:rPr>
                <w:rFonts w:ascii="Times New Roman" w:eastAsia="Times New Roman" w:hAnsi="Times New Roman" w:cs="Times New Roman"/>
                <w:b/>
                <w:sz w:val="20"/>
                <w:szCs w:val="20"/>
                <w:lang w:val="fr-CA"/>
              </w:rPr>
              <w:t>Rédaction à haut niveau</w:t>
            </w:r>
          </w:p>
        </w:tc>
        <w:tc>
          <w:tcPr>
            <w:tcW w:w="3075" w:type="dxa"/>
            <w:gridSpan w:val="2"/>
          </w:tcPr>
          <w:p w14:paraId="7C6CB3F9" w14:textId="41D67E34" w:rsidR="00EB7658" w:rsidRPr="00DC7A0C" w:rsidRDefault="565D6EF3" w:rsidP="00001F86">
            <w:pPr>
              <w:spacing w:line="360" w:lineRule="auto"/>
              <w:rPr>
                <w:rFonts w:ascii="Times New Roman" w:eastAsia="Times New Roman" w:hAnsi="Times New Roman" w:cs="Times New Roman"/>
                <w:sz w:val="20"/>
                <w:szCs w:val="20"/>
                <w:lang w:val="fr-CA"/>
              </w:rPr>
            </w:pPr>
            <w:r w:rsidRPr="67459A14">
              <w:rPr>
                <w:rFonts w:ascii="Times New Roman" w:eastAsia="Times New Roman" w:hAnsi="Times New Roman" w:cs="Times New Roman"/>
                <w:sz w:val="20"/>
                <w:szCs w:val="20"/>
                <w:lang w:val="fr-CA"/>
              </w:rPr>
              <w:t>Écriture commune des solutions potentielles à haut niveau</w:t>
            </w:r>
          </w:p>
        </w:tc>
      </w:tr>
      <w:tr w:rsidR="338101FF" w:rsidRPr="00EC54E7" w14:paraId="4C05DA23" w14:textId="77777777" w:rsidTr="67459A14">
        <w:trPr>
          <w:trHeight w:val="300"/>
        </w:trPr>
        <w:tc>
          <w:tcPr>
            <w:tcW w:w="1534" w:type="dxa"/>
          </w:tcPr>
          <w:p w14:paraId="0BCD776A" w14:textId="268BD4C3" w:rsidR="338101FF" w:rsidRDefault="338101FF" w:rsidP="338101FF">
            <w:pPr>
              <w:spacing w:line="360" w:lineRule="auto"/>
              <w:rPr>
                <w:rFonts w:ascii="Times New Roman" w:eastAsia="Times New Roman" w:hAnsi="Times New Roman" w:cs="Times New Roman"/>
                <w:b/>
                <w:bCs/>
                <w:sz w:val="20"/>
                <w:szCs w:val="20"/>
                <w:lang w:val="fr-CA"/>
              </w:rPr>
            </w:pPr>
          </w:p>
        </w:tc>
        <w:tc>
          <w:tcPr>
            <w:tcW w:w="2226" w:type="dxa"/>
          </w:tcPr>
          <w:p w14:paraId="6282D078" w14:textId="7DCF2B83" w:rsidR="12A09016" w:rsidRDefault="12A09016" w:rsidP="338101FF">
            <w:pPr>
              <w:spacing w:line="360" w:lineRule="auto"/>
              <w:rPr>
                <w:rFonts w:ascii="Times New Roman" w:eastAsia="Times New Roman" w:hAnsi="Times New Roman" w:cs="Times New Roman"/>
                <w:b/>
                <w:bCs/>
                <w:sz w:val="20"/>
                <w:szCs w:val="20"/>
                <w:lang w:val="fr-CA"/>
              </w:rPr>
            </w:pPr>
            <w:r w:rsidRPr="338101FF">
              <w:rPr>
                <w:rFonts w:ascii="Times New Roman" w:eastAsia="Times New Roman" w:hAnsi="Times New Roman" w:cs="Times New Roman"/>
                <w:b/>
                <w:bCs/>
                <w:sz w:val="20"/>
                <w:szCs w:val="20"/>
                <w:lang w:val="fr-CA"/>
              </w:rPr>
              <w:t>Sylviane</w:t>
            </w:r>
          </w:p>
        </w:tc>
        <w:tc>
          <w:tcPr>
            <w:tcW w:w="2226" w:type="dxa"/>
          </w:tcPr>
          <w:p w14:paraId="4EDA961E" w14:textId="4D3FBFC1" w:rsidR="338101FF" w:rsidRDefault="338101FF" w:rsidP="338101FF">
            <w:pPr>
              <w:spacing w:line="360" w:lineRule="auto"/>
              <w:rPr>
                <w:rFonts w:ascii="Times New Roman" w:eastAsia="Times New Roman" w:hAnsi="Times New Roman" w:cs="Times New Roman"/>
                <w:b/>
                <w:bCs/>
                <w:sz w:val="20"/>
                <w:szCs w:val="20"/>
                <w:lang w:val="fr-CA"/>
              </w:rPr>
            </w:pPr>
          </w:p>
        </w:tc>
        <w:tc>
          <w:tcPr>
            <w:tcW w:w="1854" w:type="dxa"/>
            <w:gridSpan w:val="2"/>
          </w:tcPr>
          <w:p w14:paraId="25236C30" w14:textId="03EF14E9" w:rsidR="12A09016" w:rsidRDefault="2953A919" w:rsidP="338101FF">
            <w:pPr>
              <w:spacing w:line="360" w:lineRule="auto"/>
              <w:rPr>
                <w:rFonts w:ascii="Times New Roman" w:eastAsia="Times New Roman" w:hAnsi="Times New Roman" w:cs="Times New Roman"/>
                <w:b/>
                <w:bCs/>
                <w:sz w:val="20"/>
                <w:szCs w:val="20"/>
                <w:lang w:val="fr-CA"/>
              </w:rPr>
            </w:pPr>
            <w:r w:rsidRPr="67459A14">
              <w:rPr>
                <w:rFonts w:ascii="Times New Roman" w:eastAsia="Times New Roman" w:hAnsi="Times New Roman" w:cs="Times New Roman"/>
                <w:b/>
                <w:bCs/>
                <w:sz w:val="20"/>
                <w:szCs w:val="20"/>
                <w:lang w:val="fr-CA"/>
              </w:rPr>
              <w:t>Travail sur le format</w:t>
            </w:r>
          </w:p>
        </w:tc>
        <w:tc>
          <w:tcPr>
            <w:tcW w:w="3075" w:type="dxa"/>
            <w:gridSpan w:val="2"/>
          </w:tcPr>
          <w:p w14:paraId="5C1E881F" w14:textId="4127982E" w:rsidR="338101FF" w:rsidRDefault="2953A919" w:rsidP="338101FF">
            <w:pPr>
              <w:spacing w:line="360" w:lineRule="auto"/>
              <w:rPr>
                <w:rFonts w:ascii="Times New Roman" w:eastAsia="Times New Roman" w:hAnsi="Times New Roman" w:cs="Times New Roman"/>
                <w:sz w:val="20"/>
                <w:szCs w:val="20"/>
                <w:lang w:val="fr-CA"/>
              </w:rPr>
            </w:pPr>
            <w:r w:rsidRPr="67459A14">
              <w:rPr>
                <w:rFonts w:ascii="Times New Roman" w:eastAsia="Times New Roman" w:hAnsi="Times New Roman" w:cs="Times New Roman"/>
                <w:sz w:val="20"/>
                <w:szCs w:val="20"/>
                <w:lang w:val="fr-CA"/>
              </w:rPr>
              <w:t>Travail sur la présentation des solutions avec Powerpoint</w:t>
            </w:r>
          </w:p>
        </w:tc>
      </w:tr>
      <w:tr w:rsidR="67459A14" w:rsidRPr="00EC54E7" w14:paraId="081B0DB3" w14:textId="77777777" w:rsidTr="67459A14">
        <w:trPr>
          <w:trHeight w:val="300"/>
        </w:trPr>
        <w:tc>
          <w:tcPr>
            <w:tcW w:w="1534" w:type="dxa"/>
          </w:tcPr>
          <w:p w14:paraId="07674874" w14:textId="3927366D" w:rsidR="67459A14" w:rsidRDefault="67459A14" w:rsidP="67459A14">
            <w:pPr>
              <w:spacing w:line="360" w:lineRule="auto"/>
              <w:rPr>
                <w:rFonts w:ascii="Times New Roman" w:eastAsia="Times New Roman" w:hAnsi="Times New Roman" w:cs="Times New Roman"/>
                <w:b/>
                <w:bCs/>
                <w:sz w:val="20"/>
                <w:szCs w:val="20"/>
                <w:lang w:val="fr-CA"/>
              </w:rPr>
            </w:pPr>
          </w:p>
        </w:tc>
        <w:tc>
          <w:tcPr>
            <w:tcW w:w="2226" w:type="dxa"/>
          </w:tcPr>
          <w:p w14:paraId="0A38B8AC" w14:textId="185F104A" w:rsidR="2953A919" w:rsidRDefault="2953A919" w:rsidP="67459A14">
            <w:pPr>
              <w:spacing w:line="360" w:lineRule="auto"/>
              <w:rPr>
                <w:rFonts w:ascii="Times New Roman" w:eastAsia="Times New Roman" w:hAnsi="Times New Roman" w:cs="Times New Roman"/>
                <w:b/>
                <w:bCs/>
                <w:sz w:val="20"/>
                <w:szCs w:val="20"/>
                <w:lang w:val="fr-CA"/>
              </w:rPr>
            </w:pPr>
            <w:r w:rsidRPr="67459A14">
              <w:rPr>
                <w:rFonts w:ascii="Times New Roman" w:eastAsia="Times New Roman" w:hAnsi="Times New Roman" w:cs="Times New Roman"/>
                <w:b/>
                <w:bCs/>
                <w:sz w:val="20"/>
                <w:szCs w:val="20"/>
                <w:lang w:val="fr-CA"/>
              </w:rPr>
              <w:t>Ibrahima et Steve</w:t>
            </w:r>
          </w:p>
        </w:tc>
        <w:tc>
          <w:tcPr>
            <w:tcW w:w="2226" w:type="dxa"/>
          </w:tcPr>
          <w:p w14:paraId="65D2F767" w14:textId="7B198F63" w:rsidR="67459A14" w:rsidRDefault="67459A14" w:rsidP="67459A14">
            <w:pPr>
              <w:spacing w:line="360" w:lineRule="auto"/>
              <w:rPr>
                <w:rFonts w:ascii="Times New Roman" w:eastAsia="Times New Roman" w:hAnsi="Times New Roman" w:cs="Times New Roman"/>
                <w:b/>
                <w:bCs/>
                <w:sz w:val="20"/>
                <w:szCs w:val="20"/>
                <w:lang w:val="fr-CA"/>
              </w:rPr>
            </w:pPr>
          </w:p>
        </w:tc>
        <w:tc>
          <w:tcPr>
            <w:tcW w:w="1854" w:type="dxa"/>
            <w:gridSpan w:val="2"/>
          </w:tcPr>
          <w:p w14:paraId="13F772A0" w14:textId="3A8F9582" w:rsidR="2953A919" w:rsidRDefault="2953A919" w:rsidP="67459A14">
            <w:pPr>
              <w:spacing w:line="360" w:lineRule="auto"/>
              <w:rPr>
                <w:rFonts w:ascii="Times New Roman" w:eastAsia="Times New Roman" w:hAnsi="Times New Roman" w:cs="Times New Roman"/>
                <w:b/>
                <w:bCs/>
                <w:sz w:val="20"/>
                <w:szCs w:val="20"/>
                <w:lang w:val="fr-CA"/>
              </w:rPr>
            </w:pPr>
            <w:r w:rsidRPr="67459A14">
              <w:rPr>
                <w:rFonts w:ascii="Times New Roman" w:eastAsia="Times New Roman" w:hAnsi="Times New Roman" w:cs="Times New Roman"/>
                <w:b/>
                <w:bCs/>
                <w:sz w:val="20"/>
                <w:szCs w:val="20"/>
                <w:lang w:val="fr-CA"/>
              </w:rPr>
              <w:t>Relecture, ajustement</w:t>
            </w:r>
          </w:p>
        </w:tc>
        <w:tc>
          <w:tcPr>
            <w:tcW w:w="3075" w:type="dxa"/>
            <w:gridSpan w:val="2"/>
          </w:tcPr>
          <w:p w14:paraId="1BD6E98E" w14:textId="76819862" w:rsidR="2953A919" w:rsidRDefault="2953A919" w:rsidP="67459A14">
            <w:pPr>
              <w:spacing w:line="360" w:lineRule="auto"/>
              <w:rPr>
                <w:rFonts w:ascii="Times New Roman" w:eastAsia="Times New Roman" w:hAnsi="Times New Roman" w:cs="Times New Roman"/>
                <w:sz w:val="20"/>
                <w:szCs w:val="20"/>
                <w:lang w:val="fr-CA"/>
              </w:rPr>
            </w:pPr>
            <w:r w:rsidRPr="67459A14">
              <w:rPr>
                <w:rFonts w:ascii="Times New Roman" w:eastAsia="Times New Roman" w:hAnsi="Times New Roman" w:cs="Times New Roman"/>
                <w:sz w:val="20"/>
                <w:szCs w:val="20"/>
                <w:lang w:val="fr-CA"/>
              </w:rPr>
              <w:t xml:space="preserve">Contrôle de l’orthographe, formulation de phrases. </w:t>
            </w:r>
          </w:p>
        </w:tc>
      </w:tr>
    </w:tbl>
    <w:p w14:paraId="290E3DC8" w14:textId="3F691EE9" w:rsidR="00721A49" w:rsidRPr="00D4164A" w:rsidRDefault="00721A49" w:rsidP="0026649B">
      <w:pPr>
        <w:pStyle w:val="Paragraphedeliste"/>
        <w:numPr>
          <w:ilvl w:val="0"/>
          <w:numId w:val="15"/>
        </w:numPr>
        <w:spacing w:before="240" w:after="240" w:line="360" w:lineRule="auto"/>
        <w:rPr>
          <w:rFonts w:ascii="Times New Roman" w:eastAsia="Times New Roman" w:hAnsi="Times New Roman" w:cs="Times New Roman"/>
          <w:b/>
          <w:bCs/>
          <w:lang w:val="fr-CA"/>
        </w:rPr>
      </w:pPr>
      <w:r w:rsidRPr="00D4164A">
        <w:rPr>
          <w:rFonts w:ascii="Times New Roman" w:eastAsia="Times New Roman" w:hAnsi="Times New Roman" w:cs="Times New Roman"/>
          <w:b/>
          <w:bCs/>
          <w:lang w:val="fr-CA"/>
        </w:rPr>
        <w:t xml:space="preserve">Planification détaillée : </w:t>
      </w:r>
    </w:p>
    <w:p w14:paraId="11D1EC92" w14:textId="36B0A0E2" w:rsidR="004179E4" w:rsidRPr="00001F86" w:rsidRDefault="63D2EE51" w:rsidP="00D44CC6">
      <w:pPr>
        <w:spacing w:after="0" w:line="360" w:lineRule="auto"/>
        <w:ind w:firstLine="360"/>
        <w:rPr>
          <w:rFonts w:ascii="Times New Roman" w:eastAsia="Times New Roman" w:hAnsi="Times New Roman" w:cs="Times New Roman"/>
          <w:b/>
          <w:lang w:val="fr-CA"/>
        </w:rPr>
      </w:pPr>
      <w:r w:rsidRPr="00001F86">
        <w:rPr>
          <w:rFonts w:ascii="Times New Roman" w:eastAsia="Times New Roman" w:hAnsi="Times New Roman" w:cs="Times New Roman"/>
          <w:lang w:val="fr-CA"/>
        </w:rPr>
        <w:t>Ce projet se déroule en plusieurs phases</w:t>
      </w:r>
      <w:r w:rsidRPr="00001F86">
        <w:rPr>
          <w:rFonts w:ascii="Times New Roman" w:eastAsia="Times New Roman" w:hAnsi="Times New Roman" w:cs="Times New Roman"/>
          <w:b/>
          <w:lang w:val="fr-CA"/>
        </w:rPr>
        <w:t>.</w:t>
      </w:r>
    </w:p>
    <w:p w14:paraId="79FA3B58" w14:textId="5EC571E2" w:rsidR="00864287" w:rsidRPr="00D4164A" w:rsidRDefault="63D2EE51" w:rsidP="00D44CC6">
      <w:pPr>
        <w:spacing w:after="0" w:line="360" w:lineRule="auto"/>
        <w:ind w:firstLine="360"/>
        <w:jc w:val="both"/>
        <w:rPr>
          <w:rFonts w:ascii="Times New Roman" w:eastAsia="Times New Roman" w:hAnsi="Times New Roman" w:cs="Times New Roman"/>
          <w:lang w:val="fr-CA"/>
        </w:rPr>
      </w:pPr>
      <w:r w:rsidRPr="00D4164A">
        <w:rPr>
          <w:rFonts w:ascii="Times New Roman" w:eastAsia="Times New Roman" w:hAnsi="Times New Roman" w:cs="Times New Roman"/>
          <w:lang w:val="fr-CA"/>
        </w:rPr>
        <w:t xml:space="preserve">La </w:t>
      </w:r>
      <w:r w:rsidRPr="00D4164A">
        <w:rPr>
          <w:rFonts w:ascii="Times New Roman" w:eastAsia="Times New Roman" w:hAnsi="Times New Roman" w:cs="Times New Roman"/>
          <w:b/>
          <w:lang w:val="fr-CA"/>
        </w:rPr>
        <w:t>première phase</w:t>
      </w:r>
      <w:r w:rsidRPr="00D4164A">
        <w:rPr>
          <w:rFonts w:ascii="Times New Roman" w:eastAsia="Times New Roman" w:hAnsi="Times New Roman" w:cs="Times New Roman"/>
          <w:lang w:val="fr-CA"/>
        </w:rPr>
        <w:t xml:space="preserve"> vise</w:t>
      </w:r>
      <w:r w:rsidR="00523CCE" w:rsidRPr="00D4164A">
        <w:rPr>
          <w:rFonts w:ascii="Times New Roman" w:eastAsia="Times New Roman" w:hAnsi="Times New Roman" w:cs="Times New Roman"/>
          <w:lang w:val="fr-CA"/>
        </w:rPr>
        <w:t xml:space="preserve"> </w:t>
      </w:r>
      <w:r w:rsidR="7BCCC000" w:rsidRPr="00D4164A">
        <w:rPr>
          <w:rFonts w:ascii="Times New Roman" w:eastAsia="Times New Roman" w:hAnsi="Times New Roman" w:cs="Times New Roman"/>
          <w:lang w:val="fr-CA"/>
        </w:rPr>
        <w:t xml:space="preserve">à </w:t>
      </w:r>
      <w:r w:rsidR="00656B8F" w:rsidRPr="00D4164A">
        <w:rPr>
          <w:rFonts w:ascii="Times New Roman" w:eastAsia="Times New Roman" w:hAnsi="Times New Roman" w:cs="Times New Roman"/>
          <w:lang w:val="fr-CA"/>
        </w:rPr>
        <w:t xml:space="preserve">recevoir et </w:t>
      </w:r>
      <w:r w:rsidR="182D5A91" w:rsidRPr="00D4164A">
        <w:rPr>
          <w:rFonts w:ascii="Times New Roman" w:eastAsia="Times New Roman" w:hAnsi="Times New Roman" w:cs="Times New Roman"/>
          <w:lang w:val="fr-CA"/>
        </w:rPr>
        <w:t xml:space="preserve">à </w:t>
      </w:r>
      <w:r w:rsidR="00656B8F" w:rsidRPr="00D4164A">
        <w:rPr>
          <w:rFonts w:ascii="Times New Roman" w:eastAsia="Times New Roman" w:hAnsi="Times New Roman" w:cs="Times New Roman"/>
          <w:lang w:val="fr-CA"/>
        </w:rPr>
        <w:t>comprendre le service demandé par la clientèle.</w:t>
      </w:r>
      <w:r w:rsidR="00631742" w:rsidRPr="00D4164A">
        <w:rPr>
          <w:rFonts w:ascii="Times New Roman" w:eastAsia="Times New Roman" w:hAnsi="Times New Roman" w:cs="Times New Roman"/>
          <w:lang w:val="fr-CA"/>
        </w:rPr>
        <w:t xml:space="preserve"> Au moyen d</w:t>
      </w:r>
      <w:r w:rsidR="00396D34" w:rsidRPr="00D4164A">
        <w:rPr>
          <w:rFonts w:ascii="Times New Roman" w:eastAsia="Times New Roman" w:hAnsi="Times New Roman" w:cs="Times New Roman"/>
          <w:lang w:val="fr-CA"/>
        </w:rPr>
        <w:t xml:space="preserve">’un premier entretien semi-dirigé, avec deux membres de l’organisation communautaire, soit </w:t>
      </w:r>
      <w:r w:rsidR="00733687" w:rsidRPr="00D4164A">
        <w:rPr>
          <w:rFonts w:ascii="Times New Roman" w:eastAsia="Times New Roman" w:hAnsi="Times New Roman" w:cs="Times New Roman"/>
          <w:lang w:val="fr-CA"/>
        </w:rPr>
        <w:t>une gestionnaire d’un secteur d’activités</w:t>
      </w:r>
      <w:r w:rsidR="00396D34" w:rsidRPr="00D4164A">
        <w:rPr>
          <w:rFonts w:ascii="Times New Roman" w:eastAsia="Times New Roman" w:hAnsi="Times New Roman" w:cs="Times New Roman"/>
          <w:lang w:val="fr-CA"/>
        </w:rPr>
        <w:t xml:space="preserve"> et </w:t>
      </w:r>
      <w:r w:rsidR="00733687" w:rsidRPr="00D4164A">
        <w:rPr>
          <w:rFonts w:ascii="Times New Roman" w:eastAsia="Times New Roman" w:hAnsi="Times New Roman" w:cs="Times New Roman"/>
          <w:lang w:val="fr-CA"/>
        </w:rPr>
        <w:t>une coordinatrice d’employés de première ligne</w:t>
      </w:r>
      <w:r w:rsidR="00BB4844" w:rsidRPr="00D4164A">
        <w:rPr>
          <w:rFonts w:ascii="Times New Roman" w:eastAsia="Times New Roman" w:hAnsi="Times New Roman" w:cs="Times New Roman"/>
          <w:lang w:val="fr-CA"/>
        </w:rPr>
        <w:t xml:space="preserve">, nous pourrons identifier leur </w:t>
      </w:r>
      <w:r w:rsidR="00117C16" w:rsidRPr="00D4164A">
        <w:rPr>
          <w:rFonts w:ascii="Times New Roman" w:eastAsia="Times New Roman" w:hAnsi="Times New Roman" w:cs="Times New Roman"/>
          <w:lang w:val="fr-CA"/>
        </w:rPr>
        <w:t>problématique</w:t>
      </w:r>
      <w:r w:rsidR="00BB4844" w:rsidRPr="00D4164A">
        <w:rPr>
          <w:rFonts w:ascii="Times New Roman" w:eastAsia="Times New Roman" w:hAnsi="Times New Roman" w:cs="Times New Roman"/>
          <w:lang w:val="fr-CA"/>
        </w:rPr>
        <w:t>.</w:t>
      </w:r>
      <w:r w:rsidR="00C001EA" w:rsidRPr="00D4164A">
        <w:rPr>
          <w:rFonts w:ascii="Times New Roman" w:eastAsia="Times New Roman" w:hAnsi="Times New Roman" w:cs="Times New Roman"/>
          <w:lang w:val="fr-CA"/>
        </w:rPr>
        <w:t xml:space="preserve"> </w:t>
      </w:r>
      <w:r w:rsidR="00832DB2" w:rsidRPr="00D4164A">
        <w:rPr>
          <w:rFonts w:ascii="Times New Roman" w:eastAsia="Times New Roman" w:hAnsi="Times New Roman" w:cs="Times New Roman"/>
          <w:lang w:val="fr-CA"/>
        </w:rPr>
        <w:t xml:space="preserve">Il se peut que d’autres </w:t>
      </w:r>
      <w:r w:rsidR="00982A1B" w:rsidRPr="00D4164A">
        <w:rPr>
          <w:rFonts w:ascii="Times New Roman" w:eastAsia="Times New Roman" w:hAnsi="Times New Roman" w:cs="Times New Roman"/>
          <w:lang w:val="fr-CA"/>
        </w:rPr>
        <w:t xml:space="preserve">temps d’échanges ou de formes de collecte de </w:t>
      </w:r>
      <w:r w:rsidRPr="00D4164A">
        <w:rPr>
          <w:rFonts w:ascii="Times New Roman" w:eastAsia="Times New Roman" w:hAnsi="Times New Roman" w:cs="Times New Roman"/>
          <w:lang w:val="fr-CA"/>
        </w:rPr>
        <w:t xml:space="preserve">données </w:t>
      </w:r>
      <w:r w:rsidR="00982A1B" w:rsidRPr="00D4164A">
        <w:rPr>
          <w:rFonts w:ascii="Times New Roman" w:eastAsia="Times New Roman" w:hAnsi="Times New Roman" w:cs="Times New Roman"/>
          <w:lang w:val="fr-CA"/>
        </w:rPr>
        <w:t xml:space="preserve">soient mobilisés </w:t>
      </w:r>
      <w:r w:rsidR="00C001EA" w:rsidRPr="00D4164A">
        <w:rPr>
          <w:rFonts w:ascii="Times New Roman" w:eastAsia="Times New Roman" w:hAnsi="Times New Roman" w:cs="Times New Roman"/>
          <w:lang w:val="fr-CA"/>
        </w:rPr>
        <w:t xml:space="preserve">selon le besoin identifié. </w:t>
      </w:r>
      <w:r w:rsidR="008837EE" w:rsidRPr="00D4164A">
        <w:rPr>
          <w:rFonts w:ascii="Times New Roman" w:eastAsia="Times New Roman" w:hAnsi="Times New Roman" w:cs="Times New Roman"/>
          <w:lang w:val="fr-CA"/>
        </w:rPr>
        <w:t xml:space="preserve">Cela pourrait être des entrevues, des sondages ou </w:t>
      </w:r>
      <w:r w:rsidR="002E6B06" w:rsidRPr="00D4164A">
        <w:rPr>
          <w:rFonts w:ascii="Times New Roman" w:eastAsia="Times New Roman" w:hAnsi="Times New Roman" w:cs="Times New Roman"/>
          <w:lang w:val="fr-CA"/>
        </w:rPr>
        <w:t xml:space="preserve">l’accès </w:t>
      </w:r>
      <w:r w:rsidR="008837EE" w:rsidRPr="00D4164A">
        <w:rPr>
          <w:rFonts w:ascii="Times New Roman" w:eastAsia="Times New Roman" w:hAnsi="Times New Roman" w:cs="Times New Roman"/>
          <w:lang w:val="fr-CA"/>
        </w:rPr>
        <w:t xml:space="preserve">à de la documentation, </w:t>
      </w:r>
      <w:r w:rsidR="1850BB05" w:rsidRPr="00D4164A">
        <w:rPr>
          <w:rFonts w:ascii="Times New Roman" w:eastAsia="Times New Roman" w:hAnsi="Times New Roman" w:cs="Times New Roman"/>
          <w:lang w:val="fr-CA"/>
        </w:rPr>
        <w:t xml:space="preserve">à </w:t>
      </w:r>
      <w:r w:rsidR="008837EE" w:rsidRPr="00D4164A">
        <w:rPr>
          <w:rFonts w:ascii="Times New Roman" w:eastAsia="Times New Roman" w:hAnsi="Times New Roman" w:cs="Times New Roman"/>
          <w:lang w:val="fr-CA"/>
        </w:rPr>
        <w:t>des données internes.</w:t>
      </w:r>
      <w:r w:rsidR="00D21C0B" w:rsidRPr="00D4164A">
        <w:rPr>
          <w:rFonts w:ascii="Times New Roman" w:eastAsia="Times New Roman" w:hAnsi="Times New Roman" w:cs="Times New Roman"/>
          <w:lang w:val="fr-CA"/>
        </w:rPr>
        <w:t xml:space="preserve"> </w:t>
      </w:r>
      <w:r w:rsidR="00CF70FE" w:rsidRPr="00D4164A">
        <w:rPr>
          <w:rFonts w:ascii="Times New Roman" w:eastAsia="Times New Roman" w:hAnsi="Times New Roman" w:cs="Times New Roman"/>
          <w:lang w:val="fr-CA"/>
        </w:rPr>
        <w:t xml:space="preserve">Ces différentes données permettront de </w:t>
      </w:r>
      <w:r w:rsidR="00712DAC" w:rsidRPr="00D4164A">
        <w:rPr>
          <w:rFonts w:ascii="Times New Roman" w:eastAsia="Times New Roman" w:hAnsi="Times New Roman" w:cs="Times New Roman"/>
          <w:lang w:val="fr-CA"/>
        </w:rPr>
        <w:t xml:space="preserve">réaliser </w:t>
      </w:r>
      <w:r w:rsidR="000B2CCF" w:rsidRPr="00D4164A">
        <w:rPr>
          <w:rFonts w:ascii="Times New Roman" w:eastAsia="Times New Roman" w:hAnsi="Times New Roman" w:cs="Times New Roman"/>
          <w:lang w:val="fr-CA"/>
        </w:rPr>
        <w:t xml:space="preserve">et développer </w:t>
      </w:r>
      <w:r w:rsidR="00712DAC" w:rsidRPr="00D4164A">
        <w:rPr>
          <w:rFonts w:ascii="Times New Roman" w:eastAsia="Times New Roman" w:hAnsi="Times New Roman" w:cs="Times New Roman"/>
          <w:lang w:val="fr-CA"/>
        </w:rPr>
        <w:t xml:space="preserve">le plan directeur de ce projet. Bien qu’évolutif tout au long de celui-ci, une première ébauche est prévue </w:t>
      </w:r>
      <w:r w:rsidR="00F44EA1" w:rsidRPr="00D4164A">
        <w:rPr>
          <w:rFonts w:ascii="Times New Roman" w:eastAsia="Times New Roman" w:hAnsi="Times New Roman" w:cs="Times New Roman"/>
          <w:lang w:val="fr-CA"/>
        </w:rPr>
        <w:t xml:space="preserve">le 16.02.2025. </w:t>
      </w:r>
      <w:r w:rsidR="09EFDF40" w:rsidRPr="67459A14">
        <w:rPr>
          <w:rFonts w:ascii="Times New Roman" w:eastAsia="Times New Roman" w:hAnsi="Times New Roman" w:cs="Times New Roman"/>
          <w:lang w:val="fr-CA"/>
        </w:rPr>
        <w:t>Le plan directeur a été mis à jour jusqu’au dépôt du travail complet le 27 avril 2025.</w:t>
      </w:r>
    </w:p>
    <w:p w14:paraId="18485C16" w14:textId="77777777" w:rsidR="00D4164A" w:rsidRDefault="00D4164A" w:rsidP="00D4164A">
      <w:pPr>
        <w:spacing w:after="0" w:line="360" w:lineRule="auto"/>
        <w:jc w:val="both"/>
        <w:rPr>
          <w:rFonts w:ascii="Times New Roman" w:eastAsia="Times New Roman" w:hAnsi="Times New Roman" w:cs="Times New Roman"/>
          <w:lang w:val="fr-CA"/>
        </w:rPr>
      </w:pPr>
    </w:p>
    <w:p w14:paraId="2D1C1C23" w14:textId="631086B3" w:rsidR="00636926" w:rsidRPr="00D4164A" w:rsidRDefault="63D2EE51" w:rsidP="00D44CC6">
      <w:pPr>
        <w:spacing w:after="0" w:line="360" w:lineRule="auto"/>
        <w:ind w:firstLine="360"/>
        <w:jc w:val="both"/>
        <w:rPr>
          <w:rFonts w:ascii="Times New Roman" w:eastAsia="Times New Roman" w:hAnsi="Times New Roman" w:cs="Times New Roman"/>
          <w:lang w:val="fr-CA"/>
        </w:rPr>
      </w:pPr>
      <w:r w:rsidRPr="25E398EF">
        <w:rPr>
          <w:rFonts w:ascii="Times New Roman" w:eastAsia="Times New Roman" w:hAnsi="Times New Roman" w:cs="Times New Roman"/>
          <w:lang w:val="fr-CA"/>
        </w:rPr>
        <w:t xml:space="preserve">Par la suite, une </w:t>
      </w:r>
      <w:r w:rsidRPr="25E398EF">
        <w:rPr>
          <w:rFonts w:ascii="Times New Roman" w:eastAsia="Times New Roman" w:hAnsi="Times New Roman" w:cs="Times New Roman"/>
          <w:b/>
          <w:bCs/>
          <w:lang w:val="fr-CA"/>
        </w:rPr>
        <w:t>deuxième phase</w:t>
      </w:r>
      <w:r w:rsidR="243D6DCF" w:rsidRPr="25E398EF">
        <w:rPr>
          <w:rFonts w:ascii="Times New Roman" w:eastAsia="Times New Roman" w:hAnsi="Times New Roman" w:cs="Times New Roman"/>
          <w:lang w:val="fr-CA"/>
        </w:rPr>
        <w:t>, l’analyse des données</w:t>
      </w:r>
      <w:r w:rsidR="00FD5194">
        <w:rPr>
          <w:rFonts w:ascii="Times New Roman" w:eastAsia="Times New Roman" w:hAnsi="Times New Roman" w:cs="Times New Roman"/>
          <w:lang w:val="fr-CA"/>
        </w:rPr>
        <w:t xml:space="preserve"> a débuté </w:t>
      </w:r>
      <w:r w:rsidR="3A01A3EC" w:rsidRPr="25E398EF">
        <w:rPr>
          <w:rFonts w:ascii="Times New Roman" w:eastAsia="Times New Roman" w:hAnsi="Times New Roman" w:cs="Times New Roman"/>
          <w:lang w:val="fr-CA"/>
        </w:rPr>
        <w:t xml:space="preserve">dans la </w:t>
      </w:r>
      <w:r w:rsidR="3EEA238E" w:rsidRPr="25E398EF">
        <w:rPr>
          <w:rFonts w:ascii="Times New Roman" w:eastAsia="Times New Roman" w:hAnsi="Times New Roman" w:cs="Times New Roman"/>
          <w:lang w:val="fr-CA"/>
        </w:rPr>
        <w:t xml:space="preserve">seconde </w:t>
      </w:r>
      <w:r w:rsidR="00FD5194">
        <w:rPr>
          <w:rFonts w:ascii="Times New Roman" w:eastAsia="Times New Roman" w:hAnsi="Times New Roman" w:cs="Times New Roman"/>
          <w:lang w:val="fr-CA"/>
        </w:rPr>
        <w:t xml:space="preserve">partie </w:t>
      </w:r>
      <w:r w:rsidR="3A01A3EC" w:rsidRPr="25E398EF">
        <w:rPr>
          <w:rFonts w:ascii="Times New Roman" w:eastAsia="Times New Roman" w:hAnsi="Times New Roman" w:cs="Times New Roman"/>
          <w:lang w:val="fr-CA"/>
        </w:rPr>
        <w:t xml:space="preserve">de </w:t>
      </w:r>
      <w:r w:rsidR="56F423CC" w:rsidRPr="25E398EF">
        <w:rPr>
          <w:rFonts w:ascii="Times New Roman" w:eastAsia="Times New Roman" w:hAnsi="Times New Roman" w:cs="Times New Roman"/>
          <w:lang w:val="fr-CA"/>
        </w:rPr>
        <w:t xml:space="preserve">février. </w:t>
      </w:r>
      <w:r w:rsidR="6DD29F04" w:rsidRPr="25E398EF">
        <w:rPr>
          <w:rFonts w:ascii="Times New Roman" w:eastAsia="Times New Roman" w:hAnsi="Times New Roman" w:cs="Times New Roman"/>
          <w:lang w:val="fr-CA"/>
        </w:rPr>
        <w:t>À la suite de l’analy</w:t>
      </w:r>
      <w:r w:rsidR="2A3ADBB7" w:rsidRPr="25E398EF">
        <w:rPr>
          <w:rFonts w:ascii="Times New Roman" w:eastAsia="Times New Roman" w:hAnsi="Times New Roman" w:cs="Times New Roman"/>
          <w:lang w:val="fr-CA"/>
        </w:rPr>
        <w:t>s</w:t>
      </w:r>
      <w:r w:rsidR="6DD29F04" w:rsidRPr="25E398EF">
        <w:rPr>
          <w:rFonts w:ascii="Times New Roman" w:eastAsia="Times New Roman" w:hAnsi="Times New Roman" w:cs="Times New Roman"/>
          <w:lang w:val="fr-CA"/>
        </w:rPr>
        <w:t xml:space="preserve">e de l’entretien, nous </w:t>
      </w:r>
      <w:r w:rsidR="00FD5194">
        <w:rPr>
          <w:rFonts w:ascii="Times New Roman" w:eastAsia="Times New Roman" w:hAnsi="Times New Roman" w:cs="Times New Roman"/>
          <w:lang w:val="fr-CA"/>
        </w:rPr>
        <w:t>avons pu</w:t>
      </w:r>
      <w:r w:rsidR="542174B5" w:rsidRPr="25E398EF">
        <w:rPr>
          <w:rFonts w:ascii="Times New Roman" w:eastAsia="Times New Roman" w:hAnsi="Times New Roman" w:cs="Times New Roman"/>
          <w:lang w:val="fr-CA"/>
        </w:rPr>
        <w:t xml:space="preserve"> </w:t>
      </w:r>
      <w:r w:rsidR="2F4C082A" w:rsidRPr="25E398EF">
        <w:rPr>
          <w:rFonts w:ascii="Times New Roman" w:eastAsia="Times New Roman" w:hAnsi="Times New Roman" w:cs="Times New Roman"/>
          <w:lang w:val="fr-CA"/>
        </w:rPr>
        <w:t>établir la problématique, le public cible et le complément de collecte de données. Un questionnaire</w:t>
      </w:r>
      <w:r w:rsidR="0A4B23A5" w:rsidRPr="25E398EF">
        <w:rPr>
          <w:rFonts w:ascii="Times New Roman" w:eastAsia="Times New Roman" w:hAnsi="Times New Roman" w:cs="Times New Roman"/>
          <w:lang w:val="fr-CA"/>
        </w:rPr>
        <w:t xml:space="preserve"> </w:t>
      </w:r>
      <w:r w:rsidR="508DA077" w:rsidRPr="36635A84">
        <w:rPr>
          <w:rFonts w:ascii="Times New Roman" w:eastAsia="Times New Roman" w:hAnsi="Times New Roman" w:cs="Times New Roman"/>
          <w:lang w:val="fr-CA"/>
        </w:rPr>
        <w:t>a été</w:t>
      </w:r>
      <w:r w:rsidR="00FD5194">
        <w:rPr>
          <w:rFonts w:ascii="Times New Roman" w:eastAsia="Times New Roman" w:hAnsi="Times New Roman" w:cs="Times New Roman"/>
          <w:lang w:val="fr-CA"/>
        </w:rPr>
        <w:t xml:space="preserve"> </w:t>
      </w:r>
      <w:r w:rsidR="0A4B23A5" w:rsidRPr="25E398EF">
        <w:rPr>
          <w:rFonts w:ascii="Times New Roman" w:eastAsia="Times New Roman" w:hAnsi="Times New Roman" w:cs="Times New Roman"/>
          <w:lang w:val="fr-CA"/>
        </w:rPr>
        <w:t xml:space="preserve">proposé </w:t>
      </w:r>
      <w:r w:rsidR="00FD5194">
        <w:rPr>
          <w:rFonts w:ascii="Times New Roman" w:eastAsia="Times New Roman" w:hAnsi="Times New Roman" w:cs="Times New Roman"/>
          <w:lang w:val="fr-CA"/>
        </w:rPr>
        <w:t xml:space="preserve">en </w:t>
      </w:r>
      <w:r w:rsidR="0A4B23A5" w:rsidRPr="25E398EF">
        <w:rPr>
          <w:rFonts w:ascii="Times New Roman" w:eastAsia="Times New Roman" w:hAnsi="Times New Roman" w:cs="Times New Roman"/>
          <w:lang w:val="fr-CA"/>
        </w:rPr>
        <w:t>mars</w:t>
      </w:r>
      <w:r w:rsidR="2F4C082A" w:rsidRPr="25E398EF">
        <w:rPr>
          <w:rFonts w:ascii="Times New Roman" w:eastAsia="Times New Roman" w:hAnsi="Times New Roman" w:cs="Times New Roman"/>
          <w:lang w:val="fr-CA"/>
        </w:rPr>
        <w:t xml:space="preserve"> </w:t>
      </w:r>
      <w:r w:rsidR="00FD5194">
        <w:rPr>
          <w:rFonts w:ascii="Times New Roman" w:eastAsia="Times New Roman" w:hAnsi="Times New Roman" w:cs="Times New Roman"/>
          <w:lang w:val="fr-CA"/>
        </w:rPr>
        <w:t xml:space="preserve">(envoyé le 18.03) </w:t>
      </w:r>
      <w:r w:rsidR="2F4C082A" w:rsidRPr="25E398EF">
        <w:rPr>
          <w:rFonts w:ascii="Times New Roman" w:eastAsia="Times New Roman" w:hAnsi="Times New Roman" w:cs="Times New Roman"/>
          <w:lang w:val="fr-CA"/>
        </w:rPr>
        <w:t xml:space="preserve">et une observation </w:t>
      </w:r>
      <w:r w:rsidR="57E1AD6F" w:rsidRPr="25E398EF">
        <w:rPr>
          <w:rFonts w:ascii="Times New Roman" w:eastAsia="Times New Roman" w:hAnsi="Times New Roman" w:cs="Times New Roman"/>
          <w:lang w:val="fr-CA"/>
        </w:rPr>
        <w:t>sur le terrain</w:t>
      </w:r>
      <w:r w:rsidR="616032B1" w:rsidRPr="25E398EF">
        <w:rPr>
          <w:rFonts w:ascii="Times New Roman" w:eastAsia="Times New Roman" w:hAnsi="Times New Roman" w:cs="Times New Roman"/>
          <w:lang w:val="fr-CA"/>
        </w:rPr>
        <w:t xml:space="preserve">, qui </w:t>
      </w:r>
      <w:r w:rsidR="616032B1" w:rsidRPr="36635A84">
        <w:rPr>
          <w:rFonts w:ascii="Times New Roman" w:eastAsia="Times New Roman" w:hAnsi="Times New Roman" w:cs="Times New Roman"/>
          <w:lang w:val="fr-CA"/>
        </w:rPr>
        <w:t>a</w:t>
      </w:r>
      <w:r w:rsidR="6FCA1E35" w:rsidRPr="36635A84">
        <w:rPr>
          <w:rFonts w:ascii="Times New Roman" w:eastAsia="Times New Roman" w:hAnsi="Times New Roman" w:cs="Times New Roman"/>
          <w:lang w:val="fr-CA"/>
        </w:rPr>
        <w:t xml:space="preserve"> eu</w:t>
      </w:r>
      <w:r w:rsidR="616032B1" w:rsidRPr="25E398EF">
        <w:rPr>
          <w:rFonts w:ascii="Times New Roman" w:eastAsia="Times New Roman" w:hAnsi="Times New Roman" w:cs="Times New Roman"/>
          <w:lang w:val="fr-CA"/>
        </w:rPr>
        <w:t xml:space="preserve"> lieu le 20 mars, </w:t>
      </w:r>
      <w:r w:rsidR="3091BE38" w:rsidRPr="36635A84">
        <w:rPr>
          <w:rFonts w:ascii="Times New Roman" w:eastAsia="Times New Roman" w:hAnsi="Times New Roman" w:cs="Times New Roman"/>
          <w:lang w:val="fr-CA"/>
        </w:rPr>
        <w:t>ont permis</w:t>
      </w:r>
      <w:r w:rsidR="088EE78D" w:rsidRPr="25E398EF">
        <w:rPr>
          <w:rFonts w:ascii="Times New Roman" w:eastAsia="Times New Roman" w:hAnsi="Times New Roman" w:cs="Times New Roman"/>
          <w:lang w:val="fr-CA"/>
        </w:rPr>
        <w:t xml:space="preserve"> d’e</w:t>
      </w:r>
      <w:r w:rsidR="57E1AD6F" w:rsidRPr="25E398EF">
        <w:rPr>
          <w:rFonts w:ascii="Times New Roman" w:eastAsia="Times New Roman" w:hAnsi="Times New Roman" w:cs="Times New Roman"/>
          <w:lang w:val="fr-CA"/>
        </w:rPr>
        <w:t xml:space="preserve">nrichir </w:t>
      </w:r>
      <w:r w:rsidR="531087F8" w:rsidRPr="25E398EF">
        <w:rPr>
          <w:rFonts w:ascii="Times New Roman" w:eastAsia="Times New Roman" w:hAnsi="Times New Roman" w:cs="Times New Roman"/>
          <w:lang w:val="fr-CA"/>
        </w:rPr>
        <w:t>ce</w:t>
      </w:r>
      <w:r w:rsidR="57E1AD6F" w:rsidRPr="25E398EF">
        <w:rPr>
          <w:rFonts w:ascii="Times New Roman" w:eastAsia="Times New Roman" w:hAnsi="Times New Roman" w:cs="Times New Roman"/>
          <w:lang w:val="fr-CA"/>
        </w:rPr>
        <w:t xml:space="preserve">s données. En parallèle, une première ébauche du rapport d’analyse </w:t>
      </w:r>
      <w:r w:rsidR="00FD5194">
        <w:rPr>
          <w:rFonts w:ascii="Times New Roman" w:eastAsia="Times New Roman" w:hAnsi="Times New Roman" w:cs="Times New Roman"/>
          <w:lang w:val="fr-CA"/>
        </w:rPr>
        <w:t>est</w:t>
      </w:r>
      <w:r w:rsidR="57E1AD6F" w:rsidRPr="25E398EF">
        <w:rPr>
          <w:rFonts w:ascii="Times New Roman" w:eastAsia="Times New Roman" w:hAnsi="Times New Roman" w:cs="Times New Roman"/>
          <w:lang w:val="fr-CA"/>
        </w:rPr>
        <w:t xml:space="preserve"> entreprise afin d’être présent</w:t>
      </w:r>
      <w:r w:rsidR="2EF9C97C" w:rsidRPr="25E398EF">
        <w:rPr>
          <w:rFonts w:ascii="Times New Roman" w:eastAsia="Times New Roman" w:hAnsi="Times New Roman" w:cs="Times New Roman"/>
          <w:lang w:val="fr-CA"/>
        </w:rPr>
        <w:t>ée aux autres groupes d'études le</w:t>
      </w:r>
      <w:r w:rsidR="00F6707C">
        <w:rPr>
          <w:rFonts w:ascii="Times New Roman" w:eastAsia="Times New Roman" w:hAnsi="Times New Roman" w:cs="Times New Roman"/>
          <w:lang w:val="fr-CA"/>
        </w:rPr>
        <w:t xml:space="preserve"> 06 avril</w:t>
      </w:r>
      <w:r w:rsidR="2EF9C97C" w:rsidRPr="25E398EF">
        <w:rPr>
          <w:rFonts w:ascii="Times New Roman" w:eastAsia="Times New Roman" w:hAnsi="Times New Roman" w:cs="Times New Roman"/>
          <w:lang w:val="fr-CA"/>
        </w:rPr>
        <w:t xml:space="preserve"> 2025. </w:t>
      </w:r>
      <w:r w:rsidR="00F6707C">
        <w:rPr>
          <w:rFonts w:ascii="Times New Roman" w:eastAsia="Times New Roman" w:hAnsi="Times New Roman" w:cs="Times New Roman"/>
          <w:lang w:val="fr-CA"/>
        </w:rPr>
        <w:t xml:space="preserve">L’ensemble des parties </w:t>
      </w:r>
      <w:r w:rsidR="0078100F">
        <w:rPr>
          <w:rFonts w:ascii="Times New Roman" w:eastAsia="Times New Roman" w:hAnsi="Times New Roman" w:cs="Times New Roman"/>
          <w:lang w:val="fr-CA"/>
        </w:rPr>
        <w:t>a été rédigé</w:t>
      </w:r>
      <w:r w:rsidR="00733584">
        <w:rPr>
          <w:rFonts w:ascii="Times New Roman" w:eastAsia="Times New Roman" w:hAnsi="Times New Roman" w:cs="Times New Roman"/>
          <w:lang w:val="fr-CA"/>
        </w:rPr>
        <w:t>.</w:t>
      </w:r>
      <w:r w:rsidR="2CB53C59" w:rsidRPr="25E398EF">
        <w:rPr>
          <w:rFonts w:ascii="Times New Roman" w:eastAsia="Times New Roman" w:hAnsi="Times New Roman" w:cs="Times New Roman"/>
          <w:lang w:val="fr-CA"/>
        </w:rPr>
        <w:t xml:space="preserve"> Égal</w:t>
      </w:r>
      <w:r w:rsidR="52F98AE2" w:rsidRPr="25E398EF">
        <w:rPr>
          <w:rFonts w:ascii="Times New Roman" w:eastAsia="Times New Roman" w:hAnsi="Times New Roman" w:cs="Times New Roman"/>
          <w:lang w:val="fr-CA"/>
        </w:rPr>
        <w:t>ement, l’analyse de l’entretien avec les gestionnaires du service permet d’établir les premières gr</w:t>
      </w:r>
      <w:r w:rsidR="5CBA264A" w:rsidRPr="25E398EF">
        <w:rPr>
          <w:rFonts w:ascii="Times New Roman" w:eastAsia="Times New Roman" w:hAnsi="Times New Roman" w:cs="Times New Roman"/>
          <w:lang w:val="fr-CA"/>
        </w:rPr>
        <w:t xml:space="preserve">andes lignes des tâches fonctionnelles et le portrait du groupe cible structurées à partir des scénarios actuel et idéal. </w:t>
      </w:r>
      <w:r w:rsidR="00CD549C">
        <w:rPr>
          <w:rFonts w:ascii="Times New Roman" w:eastAsia="Times New Roman" w:hAnsi="Times New Roman" w:cs="Times New Roman"/>
          <w:lang w:val="fr-CA"/>
        </w:rPr>
        <w:t>L</w:t>
      </w:r>
      <w:r w:rsidR="4B296C72" w:rsidRPr="25E398EF">
        <w:rPr>
          <w:rFonts w:ascii="Times New Roman" w:eastAsia="Times New Roman" w:hAnsi="Times New Roman" w:cs="Times New Roman"/>
          <w:lang w:val="fr-CA"/>
        </w:rPr>
        <w:t>es</w:t>
      </w:r>
      <w:r w:rsidR="00CD549C">
        <w:rPr>
          <w:rFonts w:ascii="Times New Roman" w:eastAsia="Times New Roman" w:hAnsi="Times New Roman" w:cs="Times New Roman"/>
          <w:lang w:val="fr-CA"/>
        </w:rPr>
        <w:t xml:space="preserve"> premières </w:t>
      </w:r>
      <w:r w:rsidR="59961DBB" w:rsidRPr="25E398EF">
        <w:rPr>
          <w:rFonts w:ascii="Times New Roman" w:eastAsia="Times New Roman" w:hAnsi="Times New Roman" w:cs="Times New Roman"/>
          <w:lang w:val="fr-CA"/>
        </w:rPr>
        <w:t>réponses</w:t>
      </w:r>
      <w:r w:rsidR="4B296C72" w:rsidRPr="25E398EF">
        <w:rPr>
          <w:rFonts w:ascii="Times New Roman" w:eastAsia="Times New Roman" w:hAnsi="Times New Roman" w:cs="Times New Roman"/>
          <w:lang w:val="fr-CA"/>
        </w:rPr>
        <w:t xml:space="preserve"> au formulaire </w:t>
      </w:r>
      <w:r w:rsidR="00CD549C">
        <w:rPr>
          <w:rFonts w:ascii="Times New Roman" w:eastAsia="Times New Roman" w:hAnsi="Times New Roman" w:cs="Times New Roman"/>
          <w:lang w:val="fr-CA"/>
        </w:rPr>
        <w:t>et l’enquête contextuelle réalisée le 20 mars</w:t>
      </w:r>
      <w:r w:rsidR="6993633B" w:rsidRPr="25E398EF">
        <w:rPr>
          <w:rFonts w:ascii="Times New Roman" w:eastAsia="Times New Roman" w:hAnsi="Times New Roman" w:cs="Times New Roman"/>
          <w:lang w:val="fr-CA"/>
        </w:rPr>
        <w:t xml:space="preserve">, nous </w:t>
      </w:r>
      <w:r w:rsidR="00CD549C">
        <w:rPr>
          <w:rFonts w:ascii="Times New Roman" w:eastAsia="Times New Roman" w:hAnsi="Times New Roman" w:cs="Times New Roman"/>
          <w:lang w:val="fr-CA"/>
        </w:rPr>
        <w:t xml:space="preserve">permettent </w:t>
      </w:r>
      <w:r w:rsidR="004C2451">
        <w:rPr>
          <w:rFonts w:ascii="Times New Roman" w:eastAsia="Times New Roman" w:hAnsi="Times New Roman" w:cs="Times New Roman"/>
          <w:lang w:val="fr-CA"/>
        </w:rPr>
        <w:t>de les</w:t>
      </w:r>
      <w:r w:rsidR="6993633B" w:rsidRPr="25E398EF">
        <w:rPr>
          <w:rFonts w:ascii="Times New Roman" w:eastAsia="Times New Roman" w:hAnsi="Times New Roman" w:cs="Times New Roman"/>
          <w:lang w:val="fr-CA"/>
        </w:rPr>
        <w:t xml:space="preserve"> compléter.</w:t>
      </w:r>
      <w:r w:rsidR="00EC553F">
        <w:rPr>
          <w:rFonts w:ascii="Times New Roman" w:eastAsia="Times New Roman" w:hAnsi="Times New Roman" w:cs="Times New Roman"/>
          <w:lang w:val="fr-CA"/>
        </w:rPr>
        <w:t xml:space="preserve"> Nous avons établi que le public cible </w:t>
      </w:r>
      <w:r w:rsidR="00132F0E">
        <w:rPr>
          <w:rFonts w:ascii="Times New Roman" w:eastAsia="Times New Roman" w:hAnsi="Times New Roman" w:cs="Times New Roman"/>
          <w:lang w:val="fr-CA"/>
        </w:rPr>
        <w:t xml:space="preserve">correspond </w:t>
      </w:r>
      <w:proofErr w:type="gramStart"/>
      <w:r w:rsidR="00132F0E">
        <w:rPr>
          <w:rFonts w:ascii="Times New Roman" w:eastAsia="Times New Roman" w:hAnsi="Times New Roman" w:cs="Times New Roman"/>
          <w:lang w:val="fr-CA"/>
        </w:rPr>
        <w:t>aux</w:t>
      </w:r>
      <w:r w:rsidR="00EC553F">
        <w:rPr>
          <w:rFonts w:ascii="Times New Roman" w:eastAsia="Times New Roman" w:hAnsi="Times New Roman" w:cs="Times New Roman"/>
          <w:lang w:val="fr-CA"/>
        </w:rPr>
        <w:t xml:space="preserve"> </w:t>
      </w:r>
      <w:proofErr w:type="spellStart"/>
      <w:r w:rsidR="00EC553F">
        <w:rPr>
          <w:rFonts w:ascii="Times New Roman" w:eastAsia="Times New Roman" w:hAnsi="Times New Roman" w:cs="Times New Roman"/>
          <w:lang w:val="fr-CA"/>
        </w:rPr>
        <w:t>préposé</w:t>
      </w:r>
      <w:proofErr w:type="gramEnd"/>
      <w:r w:rsidR="00C10C07">
        <w:rPr>
          <w:rFonts w:ascii="Times New Roman" w:eastAsia="Times New Roman" w:hAnsi="Times New Roman" w:cs="Times New Roman"/>
          <w:lang w:val="fr-CA"/>
        </w:rPr>
        <w:t>.</w:t>
      </w:r>
      <w:proofErr w:type="gramStart"/>
      <w:r w:rsidR="00C10C07">
        <w:rPr>
          <w:rFonts w:ascii="Times New Roman" w:eastAsia="Times New Roman" w:hAnsi="Times New Roman" w:cs="Times New Roman"/>
          <w:lang w:val="fr-CA"/>
        </w:rPr>
        <w:t>e.s</w:t>
      </w:r>
      <w:proofErr w:type="spellEnd"/>
      <w:proofErr w:type="gramEnd"/>
      <w:r w:rsidR="00C10C07">
        <w:rPr>
          <w:rFonts w:ascii="Times New Roman" w:eastAsia="Times New Roman" w:hAnsi="Times New Roman" w:cs="Times New Roman"/>
          <w:lang w:val="fr-CA"/>
        </w:rPr>
        <w:t xml:space="preserve"> à l’accueil. Il nous apparait que les actions possibles de </w:t>
      </w:r>
      <w:r w:rsidR="0A9B072F" w:rsidRPr="7235E8DC">
        <w:rPr>
          <w:rFonts w:ascii="Times New Roman" w:eastAsia="Times New Roman" w:hAnsi="Times New Roman" w:cs="Times New Roman"/>
          <w:lang w:val="fr-CA"/>
        </w:rPr>
        <w:t>leur</w:t>
      </w:r>
      <w:r w:rsidR="00C10C07">
        <w:rPr>
          <w:rFonts w:ascii="Times New Roman" w:eastAsia="Times New Roman" w:hAnsi="Times New Roman" w:cs="Times New Roman"/>
          <w:lang w:val="fr-CA"/>
        </w:rPr>
        <w:t xml:space="preserve"> côté </w:t>
      </w:r>
      <w:r w:rsidR="00363762">
        <w:rPr>
          <w:rFonts w:ascii="Times New Roman" w:eastAsia="Times New Roman" w:hAnsi="Times New Roman" w:cs="Times New Roman"/>
          <w:lang w:val="fr-CA"/>
        </w:rPr>
        <w:t xml:space="preserve">et la création d’outils améliorant </w:t>
      </w:r>
      <w:r w:rsidR="00363762">
        <w:rPr>
          <w:rFonts w:ascii="Times New Roman" w:eastAsia="Times New Roman" w:hAnsi="Times New Roman" w:cs="Times New Roman"/>
          <w:lang w:val="fr-CA"/>
        </w:rPr>
        <w:lastRenderedPageBreak/>
        <w:t>l’accompagnement des clientes</w:t>
      </w:r>
      <w:r w:rsidR="00173A38">
        <w:rPr>
          <w:rFonts w:ascii="Times New Roman" w:eastAsia="Times New Roman" w:hAnsi="Times New Roman" w:cs="Times New Roman"/>
          <w:lang w:val="fr-CA"/>
        </w:rPr>
        <w:t xml:space="preserve"> auront l’impact attendu</w:t>
      </w:r>
      <w:r w:rsidR="00356FDB">
        <w:rPr>
          <w:rFonts w:ascii="Times New Roman" w:eastAsia="Times New Roman" w:hAnsi="Times New Roman" w:cs="Times New Roman"/>
          <w:lang w:val="fr-CA"/>
        </w:rPr>
        <w:t xml:space="preserve"> pour atteindre les objectifs de performance</w:t>
      </w:r>
      <w:r w:rsidR="00173A38">
        <w:rPr>
          <w:rFonts w:ascii="Times New Roman" w:eastAsia="Times New Roman" w:hAnsi="Times New Roman" w:cs="Times New Roman"/>
          <w:lang w:val="fr-CA"/>
        </w:rPr>
        <w:t>.</w:t>
      </w:r>
      <w:r w:rsidR="6993633B" w:rsidRPr="25E398EF">
        <w:rPr>
          <w:rFonts w:ascii="Times New Roman" w:eastAsia="Times New Roman" w:hAnsi="Times New Roman" w:cs="Times New Roman"/>
          <w:lang w:val="fr-CA"/>
        </w:rPr>
        <w:t xml:space="preserve"> </w:t>
      </w:r>
      <w:r w:rsidR="004C2451">
        <w:rPr>
          <w:rFonts w:ascii="Times New Roman" w:eastAsia="Times New Roman" w:hAnsi="Times New Roman" w:cs="Times New Roman"/>
          <w:lang w:val="fr-CA"/>
        </w:rPr>
        <w:t xml:space="preserve">Nous </w:t>
      </w:r>
      <w:r w:rsidR="005410DB">
        <w:rPr>
          <w:rFonts w:ascii="Times New Roman" w:eastAsia="Times New Roman" w:hAnsi="Times New Roman" w:cs="Times New Roman"/>
          <w:lang w:val="fr-CA"/>
        </w:rPr>
        <w:t xml:space="preserve">avons </w:t>
      </w:r>
      <w:r w:rsidR="00132F0E">
        <w:rPr>
          <w:rFonts w:ascii="Times New Roman" w:eastAsia="Times New Roman" w:hAnsi="Times New Roman" w:cs="Times New Roman"/>
          <w:lang w:val="fr-CA"/>
        </w:rPr>
        <w:t>fait un</w:t>
      </w:r>
      <w:r w:rsidR="004C2451">
        <w:rPr>
          <w:rFonts w:ascii="Times New Roman" w:eastAsia="Times New Roman" w:hAnsi="Times New Roman" w:cs="Times New Roman"/>
          <w:lang w:val="fr-CA"/>
        </w:rPr>
        <w:t xml:space="preserve"> suivi sur la possibilité d’obtenir d’autres réponses au questionnaire</w:t>
      </w:r>
      <w:r w:rsidR="006D384C">
        <w:rPr>
          <w:rFonts w:ascii="Times New Roman" w:eastAsia="Times New Roman" w:hAnsi="Times New Roman" w:cs="Times New Roman"/>
          <w:lang w:val="fr-CA"/>
        </w:rPr>
        <w:t xml:space="preserve"> </w:t>
      </w:r>
      <w:r w:rsidR="005410DB">
        <w:rPr>
          <w:rFonts w:ascii="Times New Roman" w:eastAsia="Times New Roman" w:hAnsi="Times New Roman" w:cs="Times New Roman"/>
          <w:lang w:val="fr-CA"/>
        </w:rPr>
        <w:t xml:space="preserve">par courriel </w:t>
      </w:r>
      <w:r w:rsidR="006D384C">
        <w:rPr>
          <w:rFonts w:ascii="Times New Roman" w:eastAsia="Times New Roman" w:hAnsi="Times New Roman" w:cs="Times New Roman"/>
          <w:lang w:val="fr-CA"/>
        </w:rPr>
        <w:t>et</w:t>
      </w:r>
      <w:r w:rsidR="005410DB">
        <w:rPr>
          <w:rFonts w:ascii="Times New Roman" w:eastAsia="Times New Roman" w:hAnsi="Times New Roman" w:cs="Times New Roman"/>
          <w:lang w:val="fr-CA"/>
        </w:rPr>
        <w:t xml:space="preserve"> une demande pour organiser</w:t>
      </w:r>
      <w:r w:rsidR="006D384C">
        <w:rPr>
          <w:rFonts w:ascii="Times New Roman" w:eastAsia="Times New Roman" w:hAnsi="Times New Roman" w:cs="Times New Roman"/>
          <w:lang w:val="fr-CA"/>
        </w:rPr>
        <w:t xml:space="preserve"> une rencontre avec nos clients afin de confirmer notre public cibl</w:t>
      </w:r>
      <w:r w:rsidR="00EC553F">
        <w:rPr>
          <w:rFonts w:ascii="Times New Roman" w:eastAsia="Times New Roman" w:hAnsi="Times New Roman" w:cs="Times New Roman"/>
          <w:lang w:val="fr-CA"/>
        </w:rPr>
        <w:t>e</w:t>
      </w:r>
      <w:r w:rsidR="00173A38">
        <w:rPr>
          <w:rFonts w:ascii="Times New Roman" w:eastAsia="Times New Roman" w:hAnsi="Times New Roman" w:cs="Times New Roman"/>
          <w:lang w:val="fr-CA"/>
        </w:rPr>
        <w:t xml:space="preserve"> et nos indicateurs de performanc</w:t>
      </w:r>
      <w:r w:rsidR="005410DB">
        <w:rPr>
          <w:rFonts w:ascii="Times New Roman" w:eastAsia="Times New Roman" w:hAnsi="Times New Roman" w:cs="Times New Roman"/>
          <w:lang w:val="fr-CA"/>
        </w:rPr>
        <w:t>e.</w:t>
      </w:r>
      <w:r w:rsidR="00173A38">
        <w:rPr>
          <w:rFonts w:ascii="Times New Roman" w:eastAsia="Times New Roman" w:hAnsi="Times New Roman" w:cs="Times New Roman"/>
          <w:lang w:val="fr-CA"/>
        </w:rPr>
        <w:t xml:space="preserve"> À la suite de cette étape qui doit se réaliser </w:t>
      </w:r>
      <w:r w:rsidR="00F73F68">
        <w:rPr>
          <w:rFonts w:ascii="Times New Roman" w:eastAsia="Times New Roman" w:hAnsi="Times New Roman" w:cs="Times New Roman"/>
          <w:lang w:val="fr-CA"/>
        </w:rPr>
        <w:t>le jeudi 10 avril</w:t>
      </w:r>
      <w:r w:rsidR="00136A17">
        <w:rPr>
          <w:rFonts w:ascii="Times New Roman" w:eastAsia="Times New Roman" w:hAnsi="Times New Roman" w:cs="Times New Roman"/>
          <w:lang w:val="fr-CA"/>
        </w:rPr>
        <w:t xml:space="preserve">, nous </w:t>
      </w:r>
      <w:r w:rsidR="004439E4">
        <w:rPr>
          <w:rFonts w:ascii="Times New Roman" w:eastAsia="Times New Roman" w:hAnsi="Times New Roman" w:cs="Times New Roman"/>
          <w:lang w:val="fr-CA"/>
        </w:rPr>
        <w:t>pourrons finaliser la phase 2</w:t>
      </w:r>
      <w:r w:rsidR="005410DB">
        <w:rPr>
          <w:rFonts w:ascii="Times New Roman" w:eastAsia="Times New Roman" w:hAnsi="Times New Roman" w:cs="Times New Roman"/>
          <w:lang w:val="fr-CA"/>
        </w:rPr>
        <w:t xml:space="preserve"> et ajuster nos parties</w:t>
      </w:r>
      <w:r w:rsidR="32E80D77" w:rsidRPr="2FB2E708">
        <w:rPr>
          <w:rFonts w:ascii="Times New Roman" w:eastAsia="Times New Roman" w:hAnsi="Times New Roman" w:cs="Times New Roman"/>
          <w:lang w:val="fr-CA"/>
        </w:rPr>
        <w:t>,</w:t>
      </w:r>
      <w:r w:rsidR="005410DB">
        <w:rPr>
          <w:rFonts w:ascii="Times New Roman" w:eastAsia="Times New Roman" w:hAnsi="Times New Roman" w:cs="Times New Roman"/>
          <w:lang w:val="fr-CA"/>
        </w:rPr>
        <w:t xml:space="preserve"> si requis.</w:t>
      </w:r>
    </w:p>
    <w:p w14:paraId="351D87B8" w14:textId="1271CAC4" w:rsidR="7B135617" w:rsidRDefault="7B135617" w:rsidP="67459A14">
      <w:pPr>
        <w:spacing w:after="0" w:line="360" w:lineRule="auto"/>
        <w:ind w:firstLine="360"/>
        <w:jc w:val="both"/>
        <w:rPr>
          <w:rFonts w:ascii="Times New Roman" w:eastAsia="Times New Roman" w:hAnsi="Times New Roman" w:cs="Times New Roman"/>
          <w:lang w:val="fr-CA"/>
        </w:rPr>
      </w:pPr>
      <w:r w:rsidRPr="67459A14">
        <w:rPr>
          <w:rFonts w:ascii="Times New Roman" w:eastAsia="Times New Roman" w:hAnsi="Times New Roman" w:cs="Times New Roman"/>
          <w:lang w:val="fr-CA"/>
        </w:rPr>
        <w:t xml:space="preserve">05.04.2025 : Rétroaction sur notre rapport d’analyse. Elles ont permis de réfléchir sur les points suivants : </w:t>
      </w:r>
    </w:p>
    <w:p w14:paraId="3CAE9DA5" w14:textId="416A2011" w:rsidR="7B135617" w:rsidRDefault="7B135617" w:rsidP="67459A14">
      <w:pPr>
        <w:spacing w:after="0" w:line="360" w:lineRule="auto"/>
        <w:ind w:firstLine="360"/>
        <w:jc w:val="both"/>
        <w:rPr>
          <w:rFonts w:ascii="Times New Roman" w:eastAsia="Times New Roman" w:hAnsi="Times New Roman" w:cs="Times New Roman"/>
          <w:lang w:val="fr-CA"/>
        </w:rPr>
      </w:pPr>
      <w:r w:rsidRPr="67459A14">
        <w:rPr>
          <w:rFonts w:ascii="Times New Roman" w:eastAsia="Times New Roman" w:hAnsi="Times New Roman" w:cs="Times New Roman"/>
          <w:lang w:val="fr-CA"/>
        </w:rPr>
        <w:t xml:space="preserve">- Valider le besoin d’affaires. </w:t>
      </w:r>
    </w:p>
    <w:p w14:paraId="6DE6E648" w14:textId="1FF09AB4" w:rsidR="7B135617" w:rsidRDefault="7B135617" w:rsidP="67459A14">
      <w:pPr>
        <w:spacing w:after="0" w:line="360" w:lineRule="auto"/>
        <w:ind w:firstLine="360"/>
        <w:jc w:val="both"/>
        <w:rPr>
          <w:rFonts w:ascii="Times New Roman" w:eastAsia="Times New Roman" w:hAnsi="Times New Roman" w:cs="Times New Roman"/>
          <w:lang w:val="fr-CA"/>
        </w:rPr>
      </w:pPr>
      <w:r w:rsidRPr="67459A14">
        <w:rPr>
          <w:rFonts w:ascii="Times New Roman" w:eastAsia="Times New Roman" w:hAnsi="Times New Roman" w:cs="Times New Roman"/>
          <w:lang w:val="fr-CA"/>
        </w:rPr>
        <w:t>- Travailler sur le format de la table des matières</w:t>
      </w:r>
    </w:p>
    <w:p w14:paraId="3D3224B0" w14:textId="22013695" w:rsidR="7B135617" w:rsidRDefault="7B135617" w:rsidP="67459A14">
      <w:pPr>
        <w:spacing w:after="0" w:line="360" w:lineRule="auto"/>
        <w:ind w:firstLine="360"/>
        <w:jc w:val="both"/>
        <w:rPr>
          <w:rFonts w:ascii="Times New Roman" w:eastAsia="Times New Roman" w:hAnsi="Times New Roman" w:cs="Times New Roman"/>
          <w:lang w:val="fr-CA"/>
        </w:rPr>
      </w:pPr>
      <w:r w:rsidRPr="67459A14">
        <w:rPr>
          <w:rFonts w:ascii="Times New Roman" w:eastAsia="Times New Roman" w:hAnsi="Times New Roman" w:cs="Times New Roman"/>
          <w:lang w:val="fr-CA"/>
        </w:rPr>
        <w:t>- Ajouter une méthode d’analyse à la section 7 : le choix se porte finalement sur la matrice de Swanson</w:t>
      </w:r>
    </w:p>
    <w:p w14:paraId="71A891B1" w14:textId="10E61841" w:rsidR="7B135617" w:rsidRDefault="7B135617" w:rsidP="67459A14">
      <w:pPr>
        <w:spacing w:after="0" w:line="360" w:lineRule="auto"/>
        <w:ind w:firstLine="360"/>
        <w:jc w:val="both"/>
        <w:rPr>
          <w:rFonts w:ascii="Times New Roman" w:eastAsia="Times New Roman" w:hAnsi="Times New Roman" w:cs="Times New Roman"/>
          <w:lang w:val="fr-CA"/>
        </w:rPr>
      </w:pPr>
      <w:r w:rsidRPr="67459A14">
        <w:rPr>
          <w:rFonts w:ascii="Times New Roman" w:eastAsia="Times New Roman" w:hAnsi="Times New Roman" w:cs="Times New Roman"/>
          <w:lang w:val="fr-CA"/>
        </w:rPr>
        <w:t xml:space="preserve">- Mieux amener les persona pour ne pas laisser d'incertitudes quant au public ciblé. </w:t>
      </w:r>
    </w:p>
    <w:p w14:paraId="22EE22A3" w14:textId="2B34B835" w:rsidR="7C808265" w:rsidRDefault="7C808265" w:rsidP="67459A14">
      <w:pPr>
        <w:spacing w:after="0" w:line="360" w:lineRule="auto"/>
        <w:ind w:firstLine="360"/>
        <w:jc w:val="both"/>
        <w:rPr>
          <w:rFonts w:ascii="Times New Roman" w:eastAsia="Times New Roman" w:hAnsi="Times New Roman" w:cs="Times New Roman"/>
          <w:lang w:val="fr-CA"/>
        </w:rPr>
      </w:pPr>
      <w:r w:rsidRPr="67459A14">
        <w:rPr>
          <w:rFonts w:ascii="Times New Roman" w:eastAsia="Times New Roman" w:hAnsi="Times New Roman" w:cs="Times New Roman"/>
          <w:lang w:val="fr-CA"/>
        </w:rPr>
        <w:t xml:space="preserve">Le 10 avril nous avons pu confirmer le besoin d’affaires et mieux cibler les données chiffrées des objectifs de performances. </w:t>
      </w:r>
    </w:p>
    <w:p w14:paraId="5C3A3C39" w14:textId="77777777" w:rsidR="00633655" w:rsidRPr="00001F86" w:rsidRDefault="00633655" w:rsidP="00001F86">
      <w:pPr>
        <w:spacing w:after="0" w:line="360" w:lineRule="auto"/>
        <w:jc w:val="both"/>
        <w:rPr>
          <w:rFonts w:ascii="Times New Roman" w:eastAsia="Times New Roman" w:hAnsi="Times New Roman" w:cs="Times New Roman"/>
          <w:lang w:val="fr-CA"/>
        </w:rPr>
      </w:pPr>
    </w:p>
    <w:p w14:paraId="7B0F6066" w14:textId="512D5784" w:rsidR="63D2EE51" w:rsidRDefault="63D2EE51" w:rsidP="67459A14">
      <w:pPr>
        <w:spacing w:after="0" w:line="360" w:lineRule="auto"/>
        <w:ind w:firstLine="360"/>
        <w:jc w:val="both"/>
        <w:rPr>
          <w:rFonts w:ascii="Times New Roman" w:eastAsia="Times New Roman" w:hAnsi="Times New Roman" w:cs="Times New Roman"/>
          <w:lang w:val="fr-CA"/>
        </w:rPr>
      </w:pPr>
      <w:r w:rsidRPr="67459A14">
        <w:rPr>
          <w:rFonts w:ascii="Times New Roman" w:eastAsia="Times New Roman" w:hAnsi="Times New Roman" w:cs="Times New Roman"/>
          <w:lang w:val="fr-CA"/>
        </w:rPr>
        <w:t xml:space="preserve">Enfin une </w:t>
      </w:r>
      <w:r w:rsidRPr="67459A14">
        <w:rPr>
          <w:rFonts w:ascii="Times New Roman" w:eastAsia="Times New Roman" w:hAnsi="Times New Roman" w:cs="Times New Roman"/>
          <w:b/>
          <w:bCs/>
          <w:lang w:val="fr-CA"/>
        </w:rPr>
        <w:t>troisième phase</w:t>
      </w:r>
      <w:r w:rsidRPr="67459A14">
        <w:rPr>
          <w:rFonts w:ascii="Times New Roman" w:eastAsia="Times New Roman" w:hAnsi="Times New Roman" w:cs="Times New Roman"/>
          <w:lang w:val="fr-CA"/>
        </w:rPr>
        <w:t xml:space="preserve"> consistera </w:t>
      </w:r>
      <w:r w:rsidR="00E23F79" w:rsidRPr="67459A14">
        <w:rPr>
          <w:rFonts w:ascii="Times New Roman" w:eastAsia="Times New Roman" w:hAnsi="Times New Roman" w:cs="Times New Roman"/>
          <w:lang w:val="fr-CA"/>
        </w:rPr>
        <w:t>à l’élaboration du rapport</w:t>
      </w:r>
      <w:r w:rsidR="002C1F32" w:rsidRPr="67459A14">
        <w:rPr>
          <w:rFonts w:ascii="Times New Roman" w:eastAsia="Times New Roman" w:hAnsi="Times New Roman" w:cs="Times New Roman"/>
          <w:lang w:val="fr-CA"/>
        </w:rPr>
        <w:t xml:space="preserve">, sa présentation des résultats à la clientèle et </w:t>
      </w:r>
      <w:r w:rsidR="007D6B06" w:rsidRPr="67459A14">
        <w:rPr>
          <w:rFonts w:ascii="Times New Roman" w:eastAsia="Times New Roman" w:hAnsi="Times New Roman" w:cs="Times New Roman"/>
          <w:lang w:val="fr-CA"/>
        </w:rPr>
        <w:t xml:space="preserve">de proposer des solutions potentielles. </w:t>
      </w:r>
      <w:r w:rsidR="0026269C" w:rsidRPr="67459A14">
        <w:rPr>
          <w:rFonts w:ascii="Times New Roman" w:eastAsia="Times New Roman" w:hAnsi="Times New Roman" w:cs="Times New Roman"/>
          <w:lang w:val="fr-CA"/>
        </w:rPr>
        <w:t>Il est prévu que l’ensemble des activités liées à cette phase se clôturent fin avril 2025.</w:t>
      </w:r>
      <w:r w:rsidR="005410DB" w:rsidRPr="67459A14">
        <w:rPr>
          <w:rFonts w:ascii="Times New Roman" w:eastAsia="Times New Roman" w:hAnsi="Times New Roman" w:cs="Times New Roman"/>
          <w:lang w:val="fr-CA"/>
        </w:rPr>
        <w:t xml:space="preserve"> </w:t>
      </w:r>
      <w:r w:rsidR="004F7172" w:rsidRPr="67459A14">
        <w:rPr>
          <w:rFonts w:ascii="Times New Roman" w:eastAsia="Times New Roman" w:hAnsi="Times New Roman" w:cs="Times New Roman"/>
          <w:lang w:val="fr-CA"/>
        </w:rPr>
        <w:t xml:space="preserve">Nous avons rédigé à haut niveau des solutions potentielles qui nous semblent pertinentes. Elles </w:t>
      </w:r>
      <w:r w:rsidR="00E1DE7A" w:rsidRPr="67459A14">
        <w:rPr>
          <w:rFonts w:ascii="Times New Roman" w:eastAsia="Times New Roman" w:hAnsi="Times New Roman" w:cs="Times New Roman"/>
          <w:lang w:val="fr-CA"/>
        </w:rPr>
        <w:t xml:space="preserve">ont été présentées </w:t>
      </w:r>
      <w:r w:rsidR="004F7172" w:rsidRPr="67459A14">
        <w:rPr>
          <w:rFonts w:ascii="Times New Roman" w:eastAsia="Times New Roman" w:hAnsi="Times New Roman" w:cs="Times New Roman"/>
          <w:lang w:val="fr-CA"/>
        </w:rPr>
        <w:t xml:space="preserve">aux pairs </w:t>
      </w:r>
      <w:r w:rsidR="3F9795C4" w:rsidRPr="67459A14">
        <w:rPr>
          <w:rFonts w:ascii="Times New Roman" w:eastAsia="Times New Roman" w:hAnsi="Times New Roman" w:cs="Times New Roman"/>
          <w:lang w:val="fr-CA"/>
        </w:rPr>
        <w:t xml:space="preserve">le mardi 22 avril. Les rétroactions </w:t>
      </w:r>
      <w:r w:rsidR="000809D7">
        <w:rPr>
          <w:rFonts w:ascii="Times New Roman" w:eastAsia="Times New Roman" w:hAnsi="Times New Roman" w:cs="Times New Roman"/>
          <w:lang w:val="fr-CA"/>
        </w:rPr>
        <w:t xml:space="preserve">ont été </w:t>
      </w:r>
      <w:r w:rsidR="3F9795C4" w:rsidRPr="67459A14">
        <w:rPr>
          <w:rFonts w:ascii="Times New Roman" w:eastAsia="Times New Roman" w:hAnsi="Times New Roman" w:cs="Times New Roman"/>
          <w:lang w:val="fr-CA"/>
        </w:rPr>
        <w:t xml:space="preserve">les suivantes : </w:t>
      </w:r>
      <w:r w:rsidR="00874A28">
        <w:rPr>
          <w:rFonts w:ascii="Times New Roman" w:eastAsia="Times New Roman" w:hAnsi="Times New Roman" w:cs="Times New Roman"/>
          <w:lang w:val="fr-CA"/>
        </w:rPr>
        <w:t>m</w:t>
      </w:r>
      <w:r w:rsidR="00530F70">
        <w:rPr>
          <w:rFonts w:ascii="Times New Roman" w:eastAsia="Times New Roman" w:hAnsi="Times New Roman" w:cs="Times New Roman"/>
          <w:lang w:val="fr-CA"/>
        </w:rPr>
        <w:t>ieux démontrer le lien entre les solutions potentielles, alléger les diapositives</w:t>
      </w:r>
      <w:r w:rsidR="006B4420">
        <w:rPr>
          <w:rFonts w:ascii="Times New Roman" w:eastAsia="Times New Roman" w:hAnsi="Times New Roman" w:cs="Times New Roman"/>
          <w:lang w:val="fr-CA"/>
        </w:rPr>
        <w:t>.</w:t>
      </w:r>
    </w:p>
    <w:p w14:paraId="3D4A512E" w14:textId="029DFCD7" w:rsidR="67459A14" w:rsidRDefault="006B4420" w:rsidP="67459A14">
      <w:pPr>
        <w:spacing w:after="0" w:line="360" w:lineRule="auto"/>
        <w:ind w:firstLine="360"/>
        <w:jc w:val="both"/>
        <w:rPr>
          <w:rFonts w:ascii="Times New Roman" w:eastAsia="Times New Roman" w:hAnsi="Times New Roman" w:cs="Times New Roman"/>
          <w:lang w:val="fr-CA"/>
        </w:rPr>
      </w:pPr>
      <w:r>
        <w:rPr>
          <w:rFonts w:ascii="Times New Roman" w:eastAsia="Times New Roman" w:hAnsi="Times New Roman" w:cs="Times New Roman"/>
          <w:lang w:val="fr-CA"/>
        </w:rPr>
        <w:t xml:space="preserve">À la suite de ces remarques, il </w:t>
      </w:r>
      <w:r w:rsidR="00874A28">
        <w:rPr>
          <w:rFonts w:ascii="Times New Roman" w:eastAsia="Times New Roman" w:hAnsi="Times New Roman" w:cs="Times New Roman"/>
          <w:lang w:val="fr-CA"/>
        </w:rPr>
        <w:t xml:space="preserve">a été </w:t>
      </w:r>
      <w:r>
        <w:rPr>
          <w:rFonts w:ascii="Times New Roman" w:eastAsia="Times New Roman" w:hAnsi="Times New Roman" w:cs="Times New Roman"/>
          <w:lang w:val="fr-CA"/>
        </w:rPr>
        <w:t xml:space="preserve">décidé d’ajouter un schéma présentant le lien être les solutions. </w:t>
      </w:r>
    </w:p>
    <w:p w14:paraId="39D6D0C4" w14:textId="77777777" w:rsidR="009D7EE5" w:rsidRPr="00001F86" w:rsidRDefault="009D7EE5" w:rsidP="00001F86">
      <w:pPr>
        <w:pStyle w:val="Paragraphedeliste"/>
        <w:spacing w:after="0" w:line="360" w:lineRule="auto"/>
        <w:jc w:val="both"/>
        <w:rPr>
          <w:rFonts w:ascii="Times New Roman" w:eastAsia="Times New Roman" w:hAnsi="Times New Roman" w:cs="Times New Roman"/>
          <w:lang w:val="fr-CA"/>
        </w:rPr>
      </w:pPr>
    </w:p>
    <w:p w14:paraId="7E9EA438" w14:textId="77E251D7" w:rsidR="00332AF4" w:rsidRPr="00001F86" w:rsidRDefault="009D7EE5" w:rsidP="07A3B4CD">
      <w:pPr>
        <w:spacing w:after="0" w:line="360" w:lineRule="auto"/>
        <w:ind w:firstLine="36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Afin de pouvoir faire le suivi de la réalisation des tâches </w:t>
      </w:r>
      <w:r w:rsidR="007A5B92" w:rsidRPr="00001F86">
        <w:rPr>
          <w:rFonts w:ascii="Times New Roman" w:eastAsia="Times New Roman" w:hAnsi="Times New Roman" w:cs="Times New Roman"/>
          <w:lang w:val="fr-CA"/>
        </w:rPr>
        <w:t>nécessaires à chaque phas</w:t>
      </w:r>
      <w:r w:rsidR="001203A3" w:rsidRPr="00001F86">
        <w:rPr>
          <w:rFonts w:ascii="Times New Roman" w:eastAsia="Times New Roman" w:hAnsi="Times New Roman" w:cs="Times New Roman"/>
          <w:lang w:val="fr-CA"/>
        </w:rPr>
        <w:t xml:space="preserve">e, nous les compilons dans </w:t>
      </w:r>
      <w:r w:rsidR="001E58C1" w:rsidRPr="00001F86">
        <w:rPr>
          <w:rFonts w:ascii="Times New Roman" w:eastAsia="Times New Roman" w:hAnsi="Times New Roman" w:cs="Times New Roman"/>
          <w:lang w:val="fr-CA"/>
        </w:rPr>
        <w:t>le</w:t>
      </w:r>
      <w:r w:rsidR="001203A3" w:rsidRPr="00001F86">
        <w:rPr>
          <w:rFonts w:ascii="Times New Roman" w:eastAsia="Times New Roman" w:hAnsi="Times New Roman" w:cs="Times New Roman"/>
          <w:lang w:val="fr-CA"/>
        </w:rPr>
        <w:t xml:space="preserve"> logiciel de gestion de projet </w:t>
      </w:r>
      <w:proofErr w:type="spellStart"/>
      <w:r w:rsidR="001E58C1" w:rsidRPr="00001F86">
        <w:rPr>
          <w:rFonts w:ascii="Times New Roman" w:eastAsia="Times New Roman" w:hAnsi="Times New Roman" w:cs="Times New Roman"/>
          <w:lang w:val="fr-CA"/>
        </w:rPr>
        <w:t>Monday</w:t>
      </w:r>
      <w:proofErr w:type="spellEnd"/>
      <w:r w:rsidR="001E58C1" w:rsidRPr="00001F86">
        <w:rPr>
          <w:rFonts w:ascii="Times New Roman" w:eastAsia="Times New Roman" w:hAnsi="Times New Roman" w:cs="Times New Roman"/>
          <w:lang w:val="fr-CA"/>
        </w:rPr>
        <w:t xml:space="preserve"> </w:t>
      </w:r>
      <w:r w:rsidR="001203A3" w:rsidRPr="00001F86">
        <w:rPr>
          <w:rFonts w:ascii="Times New Roman" w:eastAsia="Times New Roman" w:hAnsi="Times New Roman" w:cs="Times New Roman"/>
          <w:lang w:val="fr-CA"/>
        </w:rPr>
        <w:t xml:space="preserve">permettant une vigie </w:t>
      </w:r>
      <w:r w:rsidR="006A6436" w:rsidRPr="00001F86">
        <w:rPr>
          <w:rFonts w:ascii="Times New Roman" w:eastAsia="Times New Roman" w:hAnsi="Times New Roman" w:cs="Times New Roman"/>
          <w:lang w:val="fr-CA"/>
        </w:rPr>
        <w:t>sur leur avancée et d’en extraire un diagramme de Gantt</w:t>
      </w:r>
      <w:r w:rsidR="001416EB" w:rsidRPr="00001F86">
        <w:rPr>
          <w:rFonts w:ascii="Times New Roman" w:eastAsia="Times New Roman" w:hAnsi="Times New Roman" w:cs="Times New Roman"/>
          <w:lang w:val="fr-CA"/>
        </w:rPr>
        <w:t xml:space="preserve">. </w:t>
      </w:r>
      <w:r w:rsidR="0F682111" w:rsidRPr="7235E8DC">
        <w:rPr>
          <w:rFonts w:ascii="Times New Roman" w:eastAsia="Times New Roman" w:hAnsi="Times New Roman" w:cs="Times New Roman"/>
          <w:lang w:val="fr-CA"/>
        </w:rPr>
        <w:t xml:space="preserve">Voici le </w:t>
      </w:r>
      <w:hyperlink r:id="rId12" w:history="1">
        <w:r w:rsidR="00435AF2" w:rsidRPr="00435AF2">
          <w:rPr>
            <w:rStyle w:val="Hyperlien"/>
            <w:rFonts w:ascii="Times New Roman" w:eastAsia="Times New Roman" w:hAnsi="Times New Roman" w:cs="Times New Roman"/>
            <w:lang w:val="fr-CA"/>
          </w:rPr>
          <w:t>diagramme de Gantt 27042025</w:t>
        </w:r>
      </w:hyperlink>
      <w:r w:rsidR="00435AF2">
        <w:rPr>
          <w:rFonts w:ascii="Times New Roman" w:eastAsia="Times New Roman" w:hAnsi="Times New Roman" w:cs="Times New Roman"/>
          <w:lang w:val="fr-CA"/>
        </w:rPr>
        <w:t xml:space="preserve"> </w:t>
      </w:r>
      <w:r w:rsidR="64002270" w:rsidRPr="67459A14">
        <w:rPr>
          <w:rFonts w:ascii="Times New Roman" w:eastAsia="Times New Roman" w:hAnsi="Times New Roman" w:cs="Times New Roman"/>
          <w:lang w:val="fr-CA"/>
        </w:rPr>
        <w:t xml:space="preserve">en date du </w:t>
      </w:r>
      <w:r w:rsidR="00435AF2">
        <w:rPr>
          <w:rFonts w:ascii="Times New Roman" w:eastAsia="Times New Roman" w:hAnsi="Times New Roman" w:cs="Times New Roman"/>
          <w:lang w:val="fr-CA"/>
        </w:rPr>
        <w:t>27</w:t>
      </w:r>
      <w:r w:rsidR="6DAFD74C" w:rsidRPr="67459A14">
        <w:rPr>
          <w:rFonts w:ascii="Times New Roman" w:eastAsia="Times New Roman" w:hAnsi="Times New Roman" w:cs="Times New Roman"/>
          <w:lang w:val="fr-CA"/>
        </w:rPr>
        <w:t xml:space="preserve"> </w:t>
      </w:r>
      <w:r w:rsidR="005B11D3" w:rsidRPr="67459A14">
        <w:rPr>
          <w:rFonts w:ascii="Times New Roman" w:eastAsia="Times New Roman" w:hAnsi="Times New Roman" w:cs="Times New Roman"/>
          <w:lang w:val="fr-CA"/>
        </w:rPr>
        <w:t>avril</w:t>
      </w:r>
      <w:r w:rsidR="64002270" w:rsidRPr="67459A14">
        <w:rPr>
          <w:rFonts w:ascii="Times New Roman" w:eastAsia="Times New Roman" w:hAnsi="Times New Roman" w:cs="Times New Roman"/>
          <w:lang w:val="fr-CA"/>
        </w:rPr>
        <w:t xml:space="preserve"> 2025 :</w:t>
      </w:r>
    </w:p>
    <w:p w14:paraId="7F515C4B" w14:textId="192E7D46" w:rsidR="000C51D3" w:rsidRPr="00001F86" w:rsidRDefault="64002270" w:rsidP="00435AF2">
      <w:pPr>
        <w:spacing w:after="0" w:line="360" w:lineRule="auto"/>
        <w:ind w:firstLine="360"/>
        <w:jc w:val="both"/>
        <w:rPr>
          <w:rFonts w:ascii="Times New Roman" w:eastAsia="Times New Roman" w:hAnsi="Times New Roman" w:cs="Times New Roman"/>
          <w:lang w:val="fr-CA"/>
        </w:rPr>
      </w:pPr>
      <w:r w:rsidRPr="07A3B4CD">
        <w:rPr>
          <w:rFonts w:ascii="Times New Roman" w:eastAsia="Times New Roman" w:hAnsi="Times New Roman" w:cs="Times New Roman"/>
          <w:lang w:val="fr-CA"/>
        </w:rPr>
        <w:t xml:space="preserve"> </w:t>
      </w:r>
      <w:r w:rsidR="00AB0E44" w:rsidRPr="005B11D3">
        <w:rPr>
          <w:noProof/>
          <w:lang w:val="fr-CA"/>
        </w:rPr>
        <w:t xml:space="preserve"> </w:t>
      </w:r>
    </w:p>
    <w:p w14:paraId="413D6209" w14:textId="1954A90E" w:rsidR="00332AF4" w:rsidRPr="00001F86" w:rsidRDefault="00435AF2" w:rsidP="00D44CC6">
      <w:pPr>
        <w:spacing w:after="0" w:line="360" w:lineRule="auto"/>
        <w:ind w:firstLine="360"/>
        <w:jc w:val="both"/>
        <w:rPr>
          <w:rFonts w:ascii="Times New Roman" w:eastAsia="Times New Roman" w:hAnsi="Times New Roman" w:cs="Times New Roman"/>
          <w:lang w:val="fr-CA"/>
        </w:rPr>
      </w:pPr>
      <w:r>
        <w:rPr>
          <w:rFonts w:ascii="Times New Roman" w:eastAsia="Times New Roman" w:hAnsi="Times New Roman" w:cs="Times New Roman"/>
          <w:lang w:val="fr-CA"/>
        </w:rPr>
        <w:t>Celui-ci</w:t>
      </w:r>
      <w:r w:rsidR="000C51D3" w:rsidRPr="00001F86">
        <w:rPr>
          <w:rFonts w:ascii="Times New Roman" w:eastAsia="Times New Roman" w:hAnsi="Times New Roman" w:cs="Times New Roman"/>
          <w:lang w:val="fr-CA"/>
        </w:rPr>
        <w:t xml:space="preserve"> permet d’avoir</w:t>
      </w:r>
      <w:r w:rsidR="00CF2DBC" w:rsidRPr="00001F86">
        <w:rPr>
          <w:rFonts w:ascii="Times New Roman" w:eastAsia="Times New Roman" w:hAnsi="Times New Roman" w:cs="Times New Roman"/>
          <w:lang w:val="fr-CA"/>
        </w:rPr>
        <w:t xml:space="preserve"> un</w:t>
      </w:r>
      <w:r w:rsidR="00332AF4" w:rsidRPr="00001F86">
        <w:rPr>
          <w:rFonts w:ascii="Times New Roman" w:eastAsia="Times New Roman" w:hAnsi="Times New Roman" w:cs="Times New Roman"/>
          <w:lang w:val="fr-CA"/>
        </w:rPr>
        <w:t xml:space="preserve"> plan de l’échéancier </w:t>
      </w:r>
      <w:r w:rsidR="00CF2DBC" w:rsidRPr="00001F86">
        <w:rPr>
          <w:rFonts w:ascii="Times New Roman" w:eastAsia="Times New Roman" w:hAnsi="Times New Roman" w:cs="Times New Roman"/>
          <w:lang w:val="fr-CA"/>
        </w:rPr>
        <w:t>plus détaillé</w:t>
      </w:r>
      <w:r w:rsidR="00B1041A" w:rsidRPr="00001F86">
        <w:rPr>
          <w:rFonts w:ascii="Times New Roman" w:eastAsia="Times New Roman" w:hAnsi="Times New Roman" w:cs="Times New Roman"/>
          <w:lang w:val="fr-CA"/>
        </w:rPr>
        <w:t>. I</w:t>
      </w:r>
      <w:r w:rsidR="00CF2DBC" w:rsidRPr="00001F86">
        <w:rPr>
          <w:rFonts w:ascii="Times New Roman" w:eastAsia="Times New Roman" w:hAnsi="Times New Roman" w:cs="Times New Roman"/>
          <w:lang w:val="fr-CA"/>
        </w:rPr>
        <w:t xml:space="preserve">l </w:t>
      </w:r>
      <w:r w:rsidR="1B3599CD" w:rsidRPr="67459A14">
        <w:rPr>
          <w:rFonts w:ascii="Times New Roman" w:eastAsia="Times New Roman" w:hAnsi="Times New Roman" w:cs="Times New Roman"/>
          <w:lang w:val="fr-CA"/>
        </w:rPr>
        <w:t>a été</w:t>
      </w:r>
      <w:r w:rsidR="00CF2DBC" w:rsidRPr="00001F86">
        <w:rPr>
          <w:rFonts w:ascii="Times New Roman" w:eastAsia="Times New Roman" w:hAnsi="Times New Roman" w:cs="Times New Roman"/>
          <w:lang w:val="fr-CA"/>
        </w:rPr>
        <w:t xml:space="preserve"> complété au fur et à mesure de l’avancée du projet. Il </w:t>
      </w:r>
      <w:r>
        <w:rPr>
          <w:rFonts w:ascii="Times New Roman" w:eastAsia="Times New Roman" w:hAnsi="Times New Roman" w:cs="Times New Roman"/>
          <w:lang w:val="fr-CA"/>
        </w:rPr>
        <w:t>nous a permis</w:t>
      </w:r>
      <w:r w:rsidR="00CF2DBC" w:rsidRPr="00001F86">
        <w:rPr>
          <w:rFonts w:ascii="Times New Roman" w:eastAsia="Times New Roman" w:hAnsi="Times New Roman" w:cs="Times New Roman"/>
          <w:lang w:val="fr-CA"/>
        </w:rPr>
        <w:t xml:space="preserve"> de nous garantir </w:t>
      </w:r>
      <w:r w:rsidR="0037756B" w:rsidRPr="00001F86">
        <w:rPr>
          <w:rFonts w:ascii="Times New Roman" w:eastAsia="Times New Roman" w:hAnsi="Times New Roman" w:cs="Times New Roman"/>
          <w:lang w:val="fr-CA"/>
        </w:rPr>
        <w:t xml:space="preserve">que nos ressources </w:t>
      </w:r>
      <w:r>
        <w:rPr>
          <w:rFonts w:ascii="Times New Roman" w:eastAsia="Times New Roman" w:hAnsi="Times New Roman" w:cs="Times New Roman"/>
          <w:lang w:val="fr-CA"/>
        </w:rPr>
        <w:t>étaien</w:t>
      </w:r>
      <w:r w:rsidR="0037756B" w:rsidRPr="00001F86">
        <w:rPr>
          <w:rFonts w:ascii="Times New Roman" w:eastAsia="Times New Roman" w:hAnsi="Times New Roman" w:cs="Times New Roman"/>
          <w:lang w:val="fr-CA"/>
        </w:rPr>
        <w:t xml:space="preserve">t </w:t>
      </w:r>
      <w:r w:rsidR="0037756B" w:rsidRPr="00001F86">
        <w:rPr>
          <w:rFonts w:ascii="Times New Roman" w:eastAsia="Times New Roman" w:hAnsi="Times New Roman" w:cs="Times New Roman"/>
          <w:lang w:val="fr-CA"/>
        </w:rPr>
        <w:lastRenderedPageBreak/>
        <w:t xml:space="preserve">suffisantes pour </w:t>
      </w:r>
      <w:r w:rsidR="00826F28" w:rsidRPr="00001F86">
        <w:rPr>
          <w:rFonts w:ascii="Times New Roman" w:eastAsia="Times New Roman" w:hAnsi="Times New Roman" w:cs="Times New Roman"/>
          <w:lang w:val="fr-CA"/>
        </w:rPr>
        <w:t>répondre aux échéances ou d’anticiper les dépendances entre les tâc</w:t>
      </w:r>
      <w:r w:rsidR="00F43874" w:rsidRPr="00001F86">
        <w:rPr>
          <w:rFonts w:ascii="Times New Roman" w:eastAsia="Times New Roman" w:hAnsi="Times New Roman" w:cs="Times New Roman"/>
          <w:lang w:val="fr-CA"/>
        </w:rPr>
        <w:t>hes afin de</w:t>
      </w:r>
      <w:r w:rsidR="00826F28" w:rsidRPr="00001F86">
        <w:rPr>
          <w:rFonts w:ascii="Times New Roman" w:eastAsia="Times New Roman" w:hAnsi="Times New Roman" w:cs="Times New Roman"/>
          <w:lang w:val="fr-CA"/>
        </w:rPr>
        <w:t xml:space="preserve"> </w:t>
      </w:r>
      <w:r w:rsidR="00F43874" w:rsidRPr="00001F86">
        <w:rPr>
          <w:rFonts w:ascii="Times New Roman" w:eastAsia="Times New Roman" w:hAnsi="Times New Roman" w:cs="Times New Roman"/>
          <w:lang w:val="fr-CA"/>
        </w:rPr>
        <w:t>tenter d’avoir le moins d’écart avec l’objectif</w:t>
      </w:r>
      <w:r w:rsidR="0081257D" w:rsidRPr="00001F86">
        <w:rPr>
          <w:rFonts w:ascii="Times New Roman" w:eastAsia="Times New Roman" w:hAnsi="Times New Roman" w:cs="Times New Roman"/>
          <w:lang w:val="fr-CA"/>
        </w:rPr>
        <w:t xml:space="preserve"> ou</w:t>
      </w:r>
      <w:r w:rsidR="00F43874" w:rsidRPr="00001F86">
        <w:rPr>
          <w:rFonts w:ascii="Times New Roman" w:eastAsia="Times New Roman" w:hAnsi="Times New Roman" w:cs="Times New Roman"/>
          <w:lang w:val="fr-CA"/>
        </w:rPr>
        <w:t xml:space="preserve"> le délai projeté au départ. </w:t>
      </w:r>
    </w:p>
    <w:p w14:paraId="3E7D1923" w14:textId="0B6B17A2" w:rsidR="07A3B4CD" w:rsidRDefault="07A3B4CD" w:rsidP="07A3B4CD">
      <w:pPr>
        <w:spacing w:after="0" w:line="360" w:lineRule="auto"/>
        <w:rPr>
          <w:rFonts w:ascii="Times New Roman" w:eastAsia="Times New Roman" w:hAnsi="Times New Roman" w:cs="Times New Roman"/>
          <w:lang w:val="fr-CA"/>
        </w:rPr>
      </w:pPr>
    </w:p>
    <w:p w14:paraId="6A3D1AD0" w14:textId="790E7473" w:rsidR="004179E4" w:rsidRDefault="1A87689C" w:rsidP="0026649B">
      <w:pPr>
        <w:pStyle w:val="Paragraphedeliste"/>
        <w:numPr>
          <w:ilvl w:val="0"/>
          <w:numId w:val="17"/>
        </w:numPr>
        <w:spacing w:after="0" w:line="360" w:lineRule="auto"/>
        <w:rPr>
          <w:rFonts w:ascii="Times New Roman" w:eastAsia="Times New Roman" w:hAnsi="Times New Roman" w:cs="Times New Roman"/>
          <w:b/>
          <w:lang w:val="fr-CA"/>
        </w:rPr>
      </w:pPr>
      <w:r w:rsidRPr="07A3B4CD">
        <w:rPr>
          <w:rFonts w:ascii="Times New Roman" w:eastAsia="Times New Roman" w:hAnsi="Times New Roman" w:cs="Times New Roman"/>
          <w:b/>
          <w:bCs/>
          <w:lang w:val="fr-CA"/>
        </w:rPr>
        <w:t>Gestion</w:t>
      </w:r>
      <w:r w:rsidR="00D562EF">
        <w:rPr>
          <w:rFonts w:ascii="Times New Roman" w:eastAsia="Times New Roman" w:hAnsi="Times New Roman" w:cs="Times New Roman"/>
          <w:b/>
          <w:lang w:val="fr-CA"/>
        </w:rPr>
        <w:t xml:space="preserve"> des ressources</w:t>
      </w:r>
    </w:p>
    <w:p w14:paraId="194B2B05" w14:textId="77777777" w:rsidR="003571E5" w:rsidRDefault="003571E5" w:rsidP="00001F86">
      <w:pPr>
        <w:spacing w:after="0" w:line="360" w:lineRule="auto"/>
        <w:rPr>
          <w:rFonts w:ascii="Times New Roman" w:eastAsia="Times New Roman" w:hAnsi="Times New Roman" w:cs="Times New Roman"/>
          <w:b/>
          <w:lang w:val="fr-CA"/>
        </w:rPr>
      </w:pPr>
    </w:p>
    <w:p w14:paraId="402B7CD9" w14:textId="7AA4A497" w:rsidR="00D44CC6" w:rsidRDefault="00D0561B" w:rsidP="00001F86">
      <w:pPr>
        <w:spacing w:after="0" w:line="360" w:lineRule="auto"/>
        <w:rPr>
          <w:rFonts w:ascii="Times New Roman" w:eastAsia="Times New Roman" w:hAnsi="Times New Roman" w:cs="Times New Roman"/>
          <w:lang w:val="fr-CA"/>
        </w:rPr>
      </w:pPr>
      <w:r w:rsidRPr="00001F86">
        <w:rPr>
          <w:rFonts w:ascii="Times New Roman" w:eastAsia="Times New Roman" w:hAnsi="Times New Roman" w:cs="Times New Roman"/>
          <w:b/>
          <w:lang w:val="fr-CA"/>
        </w:rPr>
        <w:t>Ressources humaines :</w:t>
      </w:r>
      <w:r w:rsidRPr="00001F86">
        <w:rPr>
          <w:rFonts w:ascii="Times New Roman" w:eastAsia="Times New Roman" w:hAnsi="Times New Roman" w:cs="Times New Roman"/>
          <w:lang w:val="fr-CA"/>
        </w:rPr>
        <w:t xml:space="preserve"> </w:t>
      </w:r>
    </w:p>
    <w:p w14:paraId="6065BB2C" w14:textId="77777777" w:rsidR="003571E5" w:rsidRDefault="003571E5" w:rsidP="00D44CC6">
      <w:pPr>
        <w:spacing w:after="0" w:line="360" w:lineRule="auto"/>
        <w:ind w:firstLine="360"/>
        <w:rPr>
          <w:rFonts w:ascii="Times New Roman" w:eastAsia="Times New Roman" w:hAnsi="Times New Roman" w:cs="Times New Roman"/>
          <w:bCs/>
          <w:lang w:val="fr-CA"/>
        </w:rPr>
      </w:pPr>
    </w:p>
    <w:p w14:paraId="453A8FFA" w14:textId="73BE2386" w:rsidR="004179E4" w:rsidRDefault="00153201" w:rsidP="00D44CC6">
      <w:pPr>
        <w:spacing w:after="0" w:line="360" w:lineRule="auto"/>
        <w:ind w:firstLine="360"/>
        <w:rPr>
          <w:rFonts w:ascii="Times New Roman" w:eastAsia="Times New Roman" w:hAnsi="Times New Roman" w:cs="Times New Roman"/>
          <w:bCs/>
          <w:lang w:val="fr-CA"/>
        </w:rPr>
      </w:pPr>
      <w:r w:rsidRPr="00153201">
        <w:rPr>
          <w:rFonts w:ascii="Times New Roman" w:eastAsia="Times New Roman" w:hAnsi="Times New Roman" w:cs="Times New Roman"/>
          <w:bCs/>
          <w:lang w:val="fr-CA"/>
        </w:rPr>
        <w:t>Voici les ressources identifiées à cette phase du projet.</w:t>
      </w:r>
    </w:p>
    <w:p w14:paraId="17103839" w14:textId="558FE59E" w:rsidR="005B5A0C" w:rsidRDefault="002B6597" w:rsidP="0026649B">
      <w:pPr>
        <w:pStyle w:val="Paragraphedeliste"/>
        <w:numPr>
          <w:ilvl w:val="0"/>
          <w:numId w:val="16"/>
        </w:numPr>
        <w:spacing w:after="0" w:line="360" w:lineRule="auto"/>
        <w:rPr>
          <w:rFonts w:ascii="Times New Roman" w:eastAsia="Times New Roman" w:hAnsi="Times New Roman" w:cs="Times New Roman"/>
          <w:lang w:val="fr-CA"/>
        </w:rPr>
      </w:pPr>
      <w:r>
        <w:rPr>
          <w:rFonts w:ascii="Times New Roman" w:eastAsia="Times New Roman" w:hAnsi="Times New Roman" w:cs="Times New Roman"/>
          <w:lang w:val="fr-CA"/>
        </w:rPr>
        <w:t xml:space="preserve">Les trois membres </w:t>
      </w:r>
      <w:r w:rsidR="00B564A1">
        <w:rPr>
          <w:rFonts w:ascii="Times New Roman" w:eastAsia="Times New Roman" w:hAnsi="Times New Roman" w:cs="Times New Roman"/>
          <w:lang w:val="fr-CA"/>
        </w:rPr>
        <w:t xml:space="preserve">de l’équipe </w:t>
      </w:r>
      <w:r w:rsidR="006821D5">
        <w:rPr>
          <w:rFonts w:ascii="Times New Roman" w:eastAsia="Times New Roman" w:hAnsi="Times New Roman" w:cs="Times New Roman"/>
          <w:lang w:val="fr-CA"/>
        </w:rPr>
        <w:t xml:space="preserve">des étudiants </w:t>
      </w:r>
      <w:r w:rsidR="00B564A1">
        <w:rPr>
          <w:rFonts w:ascii="Times New Roman" w:eastAsia="Times New Roman" w:hAnsi="Times New Roman" w:cs="Times New Roman"/>
          <w:lang w:val="fr-CA"/>
        </w:rPr>
        <w:t xml:space="preserve">qui </w:t>
      </w:r>
      <w:r w:rsidR="006821D5">
        <w:rPr>
          <w:rFonts w:ascii="Times New Roman" w:eastAsia="Times New Roman" w:hAnsi="Times New Roman" w:cs="Times New Roman"/>
          <w:lang w:val="fr-CA"/>
        </w:rPr>
        <w:t>supervisent le projet.</w:t>
      </w:r>
    </w:p>
    <w:p w14:paraId="52CBE48D" w14:textId="3788D2EA" w:rsidR="00B82FB7" w:rsidRPr="00153201" w:rsidRDefault="00690975" w:rsidP="0026649B">
      <w:pPr>
        <w:pStyle w:val="Paragraphedeliste"/>
        <w:numPr>
          <w:ilvl w:val="0"/>
          <w:numId w:val="16"/>
        </w:numPr>
        <w:spacing w:after="0" w:line="360" w:lineRule="auto"/>
        <w:rPr>
          <w:rFonts w:ascii="Times New Roman" w:eastAsia="Times New Roman" w:hAnsi="Times New Roman" w:cs="Times New Roman"/>
          <w:lang w:val="fr-CA"/>
        </w:rPr>
      </w:pPr>
      <w:r w:rsidRPr="00153201">
        <w:rPr>
          <w:rFonts w:ascii="Times New Roman" w:eastAsia="Times New Roman" w:hAnsi="Times New Roman" w:cs="Times New Roman"/>
          <w:lang w:val="fr-CA"/>
        </w:rPr>
        <w:t xml:space="preserve">Une </w:t>
      </w:r>
      <w:r w:rsidR="00663E07" w:rsidRPr="00153201">
        <w:rPr>
          <w:rFonts w:ascii="Times New Roman" w:eastAsia="Times New Roman" w:hAnsi="Times New Roman" w:cs="Times New Roman"/>
          <w:lang w:val="fr-CA"/>
        </w:rPr>
        <w:t xml:space="preserve">Gestionnaire d’un </w:t>
      </w:r>
      <w:r w:rsidR="00744DC4" w:rsidRPr="00153201">
        <w:rPr>
          <w:rFonts w:ascii="Times New Roman" w:eastAsia="Times New Roman" w:hAnsi="Times New Roman" w:cs="Times New Roman"/>
          <w:lang w:val="fr-CA"/>
        </w:rPr>
        <w:t xml:space="preserve">des </w:t>
      </w:r>
      <w:r w:rsidR="00663E07" w:rsidRPr="00153201">
        <w:rPr>
          <w:rFonts w:ascii="Times New Roman" w:eastAsia="Times New Roman" w:hAnsi="Times New Roman" w:cs="Times New Roman"/>
          <w:lang w:val="fr-CA"/>
        </w:rPr>
        <w:t>secteur</w:t>
      </w:r>
      <w:r w:rsidR="00744DC4" w:rsidRPr="00153201">
        <w:rPr>
          <w:rFonts w:ascii="Times New Roman" w:eastAsia="Times New Roman" w:hAnsi="Times New Roman" w:cs="Times New Roman"/>
          <w:lang w:val="fr-CA"/>
        </w:rPr>
        <w:t>s</w:t>
      </w:r>
      <w:r w:rsidR="00663E07" w:rsidRPr="00153201">
        <w:rPr>
          <w:rFonts w:ascii="Times New Roman" w:eastAsia="Times New Roman" w:hAnsi="Times New Roman" w:cs="Times New Roman"/>
          <w:lang w:val="fr-CA"/>
        </w:rPr>
        <w:t xml:space="preserve"> de l’organisation </w:t>
      </w:r>
    </w:p>
    <w:p w14:paraId="1AA2417E" w14:textId="77777777" w:rsidR="007805F3" w:rsidRPr="00153201" w:rsidRDefault="005F7F53" w:rsidP="0026649B">
      <w:pPr>
        <w:pStyle w:val="Paragraphedeliste"/>
        <w:numPr>
          <w:ilvl w:val="0"/>
          <w:numId w:val="16"/>
        </w:numPr>
        <w:spacing w:after="0" w:line="360" w:lineRule="auto"/>
        <w:jc w:val="both"/>
        <w:rPr>
          <w:rFonts w:ascii="Times New Roman" w:eastAsia="Times New Roman" w:hAnsi="Times New Roman" w:cs="Times New Roman"/>
          <w:lang w:val="fr-CA"/>
        </w:rPr>
      </w:pPr>
      <w:r w:rsidRPr="00153201">
        <w:rPr>
          <w:rFonts w:ascii="Times New Roman" w:eastAsia="Times New Roman" w:hAnsi="Times New Roman" w:cs="Times New Roman"/>
          <w:lang w:val="fr-CA"/>
        </w:rPr>
        <w:t xml:space="preserve">Une </w:t>
      </w:r>
      <w:r w:rsidR="009F4588" w:rsidRPr="00153201">
        <w:rPr>
          <w:rFonts w:ascii="Times New Roman" w:eastAsia="Times New Roman" w:hAnsi="Times New Roman" w:cs="Times New Roman"/>
          <w:lang w:val="fr-CA"/>
        </w:rPr>
        <w:t>C</w:t>
      </w:r>
      <w:r w:rsidR="00A70DA2" w:rsidRPr="00153201">
        <w:rPr>
          <w:rFonts w:ascii="Times New Roman" w:eastAsia="Times New Roman" w:hAnsi="Times New Roman" w:cs="Times New Roman"/>
          <w:lang w:val="fr-CA"/>
        </w:rPr>
        <w:t xml:space="preserve">oordinatrice </w:t>
      </w:r>
      <w:r w:rsidR="00663E07" w:rsidRPr="00153201">
        <w:rPr>
          <w:rFonts w:ascii="Times New Roman" w:eastAsia="Times New Roman" w:hAnsi="Times New Roman" w:cs="Times New Roman"/>
          <w:lang w:val="fr-CA"/>
        </w:rPr>
        <w:t>d</w:t>
      </w:r>
      <w:r w:rsidRPr="00153201">
        <w:rPr>
          <w:rFonts w:ascii="Times New Roman" w:eastAsia="Times New Roman" w:hAnsi="Times New Roman" w:cs="Times New Roman"/>
          <w:lang w:val="fr-CA"/>
        </w:rPr>
        <w:t xml:space="preserve">es </w:t>
      </w:r>
      <w:r w:rsidR="00663E07" w:rsidRPr="00153201">
        <w:rPr>
          <w:rFonts w:ascii="Times New Roman" w:eastAsia="Times New Roman" w:hAnsi="Times New Roman" w:cs="Times New Roman"/>
          <w:lang w:val="fr-CA"/>
        </w:rPr>
        <w:t>employé</w:t>
      </w:r>
      <w:r w:rsidR="00B67591" w:rsidRPr="00153201">
        <w:rPr>
          <w:rFonts w:ascii="Times New Roman" w:eastAsia="Times New Roman" w:hAnsi="Times New Roman" w:cs="Times New Roman"/>
          <w:lang w:val="fr-CA"/>
        </w:rPr>
        <w:t>.e</w:t>
      </w:r>
      <w:r w:rsidR="00663E07" w:rsidRPr="00153201">
        <w:rPr>
          <w:rFonts w:ascii="Times New Roman" w:eastAsia="Times New Roman" w:hAnsi="Times New Roman" w:cs="Times New Roman"/>
          <w:lang w:val="fr-CA"/>
        </w:rPr>
        <w:t>s de première ligne</w:t>
      </w:r>
      <w:r w:rsidRPr="00153201">
        <w:rPr>
          <w:rFonts w:ascii="Times New Roman" w:eastAsia="Times New Roman" w:hAnsi="Times New Roman" w:cs="Times New Roman"/>
          <w:lang w:val="fr-CA"/>
        </w:rPr>
        <w:t xml:space="preserve"> </w:t>
      </w:r>
      <w:r w:rsidR="00644D46" w:rsidRPr="00153201">
        <w:rPr>
          <w:rFonts w:ascii="Times New Roman" w:eastAsia="Times New Roman" w:hAnsi="Times New Roman" w:cs="Times New Roman"/>
          <w:lang w:val="fr-CA"/>
        </w:rPr>
        <w:t>du même secteur.</w:t>
      </w:r>
    </w:p>
    <w:p w14:paraId="1E735DDA" w14:textId="16CB0D67" w:rsidR="00644D46" w:rsidRDefault="00B67591" w:rsidP="0026649B">
      <w:pPr>
        <w:pStyle w:val="Paragraphedeliste"/>
        <w:numPr>
          <w:ilvl w:val="0"/>
          <w:numId w:val="16"/>
        </w:numPr>
        <w:spacing w:after="0" w:line="360" w:lineRule="auto"/>
        <w:jc w:val="both"/>
        <w:rPr>
          <w:rFonts w:ascii="Times New Roman" w:eastAsia="Times New Roman" w:hAnsi="Times New Roman" w:cs="Times New Roman"/>
          <w:lang w:val="fr-CA"/>
        </w:rPr>
      </w:pPr>
      <w:r w:rsidRPr="00153201">
        <w:rPr>
          <w:rFonts w:ascii="Times New Roman" w:eastAsia="Times New Roman" w:hAnsi="Times New Roman" w:cs="Times New Roman"/>
          <w:lang w:val="fr-CA"/>
        </w:rPr>
        <w:t xml:space="preserve">Les employé.es de </w:t>
      </w:r>
      <w:r w:rsidR="00744DC4" w:rsidRPr="00153201">
        <w:rPr>
          <w:rFonts w:ascii="Times New Roman" w:eastAsia="Times New Roman" w:hAnsi="Times New Roman" w:cs="Times New Roman"/>
          <w:lang w:val="fr-CA"/>
        </w:rPr>
        <w:t>ce secteur</w:t>
      </w:r>
      <w:r w:rsidRPr="00153201">
        <w:rPr>
          <w:rFonts w:ascii="Times New Roman" w:eastAsia="Times New Roman" w:hAnsi="Times New Roman" w:cs="Times New Roman"/>
          <w:lang w:val="fr-CA"/>
        </w:rPr>
        <w:t xml:space="preserve"> sont au nombre </w:t>
      </w:r>
      <w:r w:rsidR="00644D46" w:rsidRPr="00153201">
        <w:rPr>
          <w:rFonts w:ascii="Times New Roman" w:eastAsia="Times New Roman" w:hAnsi="Times New Roman" w:cs="Times New Roman"/>
          <w:lang w:val="fr-CA"/>
        </w:rPr>
        <w:t xml:space="preserve">de </w:t>
      </w:r>
      <w:r w:rsidR="3AC42BBD" w:rsidRPr="36635A84">
        <w:rPr>
          <w:rFonts w:ascii="Times New Roman" w:eastAsia="Times New Roman" w:hAnsi="Times New Roman" w:cs="Times New Roman"/>
          <w:lang w:val="fr-CA"/>
        </w:rPr>
        <w:t>6</w:t>
      </w:r>
      <w:r w:rsidR="00644D46" w:rsidRPr="00153201">
        <w:rPr>
          <w:rFonts w:ascii="Times New Roman" w:eastAsia="Times New Roman" w:hAnsi="Times New Roman" w:cs="Times New Roman"/>
          <w:lang w:val="fr-CA"/>
        </w:rPr>
        <w:t>.</w:t>
      </w:r>
    </w:p>
    <w:p w14:paraId="72BFCF5C" w14:textId="1206938A" w:rsidR="6A42214E" w:rsidRDefault="6A42214E" w:rsidP="0026649B">
      <w:pPr>
        <w:pStyle w:val="Paragraphedeliste"/>
        <w:numPr>
          <w:ilvl w:val="0"/>
          <w:numId w:val="16"/>
        </w:numPr>
        <w:spacing w:after="0" w:line="360" w:lineRule="auto"/>
        <w:jc w:val="both"/>
        <w:rPr>
          <w:rFonts w:ascii="Times New Roman" w:eastAsia="Times New Roman" w:hAnsi="Times New Roman" w:cs="Times New Roman"/>
          <w:lang w:val="fr-CA"/>
        </w:rPr>
      </w:pPr>
      <w:r w:rsidRPr="7235E8DC">
        <w:rPr>
          <w:rFonts w:ascii="Times New Roman" w:eastAsia="Times New Roman" w:hAnsi="Times New Roman" w:cs="Times New Roman"/>
          <w:lang w:val="fr-CA"/>
        </w:rPr>
        <w:t>Des bénévoles (non rencontrés mais acteur</w:t>
      </w:r>
      <w:r w:rsidR="009D322C">
        <w:rPr>
          <w:rFonts w:ascii="Times New Roman" w:eastAsia="Times New Roman" w:hAnsi="Times New Roman" w:cs="Times New Roman"/>
          <w:lang w:val="fr-CA"/>
        </w:rPr>
        <w:t>s</w:t>
      </w:r>
      <w:r w:rsidRPr="7235E8DC">
        <w:rPr>
          <w:rFonts w:ascii="Times New Roman" w:eastAsia="Times New Roman" w:hAnsi="Times New Roman" w:cs="Times New Roman"/>
          <w:lang w:val="fr-CA"/>
        </w:rPr>
        <w:t xml:space="preserve"> dans le processus)</w:t>
      </w:r>
    </w:p>
    <w:p w14:paraId="28C25168" w14:textId="12A624F2" w:rsidR="001848A0" w:rsidRPr="00001F86" w:rsidRDefault="00704A32" w:rsidP="0093396F">
      <w:pPr>
        <w:spacing w:after="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Les ressources assignées au projet sont sous la responsabilité de</w:t>
      </w:r>
      <w:r w:rsidR="00CF5796" w:rsidRPr="00001F86">
        <w:rPr>
          <w:rFonts w:ascii="Times New Roman" w:eastAsia="Times New Roman" w:hAnsi="Times New Roman" w:cs="Times New Roman"/>
          <w:lang w:val="fr-CA"/>
        </w:rPr>
        <w:t xml:space="preserve"> la </w:t>
      </w:r>
      <w:r w:rsidR="009E5342">
        <w:rPr>
          <w:rFonts w:ascii="Times New Roman" w:eastAsia="Times New Roman" w:hAnsi="Times New Roman" w:cs="Times New Roman"/>
          <w:lang w:val="fr-CA"/>
        </w:rPr>
        <w:t>G</w:t>
      </w:r>
      <w:r w:rsidR="0050300E">
        <w:rPr>
          <w:rFonts w:ascii="Times New Roman" w:eastAsia="Times New Roman" w:hAnsi="Times New Roman" w:cs="Times New Roman"/>
          <w:lang w:val="fr-CA"/>
        </w:rPr>
        <w:t>estionnaire</w:t>
      </w:r>
      <w:r w:rsidR="00CF5796" w:rsidRPr="00001F86">
        <w:rPr>
          <w:rFonts w:ascii="Times New Roman" w:eastAsia="Times New Roman" w:hAnsi="Times New Roman" w:cs="Times New Roman"/>
          <w:lang w:val="fr-CA"/>
        </w:rPr>
        <w:t xml:space="preserve"> d</w:t>
      </w:r>
      <w:r w:rsidR="0050300E">
        <w:rPr>
          <w:rFonts w:ascii="Times New Roman" w:eastAsia="Times New Roman" w:hAnsi="Times New Roman" w:cs="Times New Roman"/>
          <w:lang w:val="fr-CA"/>
        </w:rPr>
        <w:t>u secteur d’acti</w:t>
      </w:r>
      <w:r w:rsidR="00683664">
        <w:rPr>
          <w:rFonts w:ascii="Times New Roman" w:eastAsia="Times New Roman" w:hAnsi="Times New Roman" w:cs="Times New Roman"/>
          <w:lang w:val="fr-CA"/>
        </w:rPr>
        <w:t>vité</w:t>
      </w:r>
      <w:r w:rsidR="00CF5796" w:rsidRPr="00001F86">
        <w:rPr>
          <w:rFonts w:ascii="Times New Roman" w:eastAsia="Times New Roman" w:hAnsi="Times New Roman" w:cs="Times New Roman"/>
          <w:lang w:val="fr-CA"/>
        </w:rPr>
        <w:t xml:space="preserve"> pendant toute la durée de celui-ci. </w:t>
      </w:r>
      <w:r w:rsidR="00140DD8" w:rsidRPr="00001F86">
        <w:rPr>
          <w:rFonts w:ascii="Times New Roman" w:eastAsia="Times New Roman" w:hAnsi="Times New Roman" w:cs="Times New Roman"/>
          <w:lang w:val="fr-CA"/>
        </w:rPr>
        <w:t xml:space="preserve">Les ressources </w:t>
      </w:r>
      <w:r w:rsidR="00683664">
        <w:rPr>
          <w:rFonts w:ascii="Times New Roman" w:eastAsia="Times New Roman" w:hAnsi="Times New Roman" w:cs="Times New Roman"/>
          <w:lang w:val="fr-CA"/>
        </w:rPr>
        <w:t>seront</w:t>
      </w:r>
      <w:r w:rsidR="00140DD8" w:rsidRPr="00001F86">
        <w:rPr>
          <w:rFonts w:ascii="Times New Roman" w:eastAsia="Times New Roman" w:hAnsi="Times New Roman" w:cs="Times New Roman"/>
          <w:lang w:val="fr-CA"/>
        </w:rPr>
        <w:t xml:space="preserve"> disponibles </w:t>
      </w:r>
      <w:r w:rsidR="0093396F">
        <w:rPr>
          <w:rFonts w:ascii="Times New Roman" w:eastAsia="Times New Roman" w:hAnsi="Times New Roman" w:cs="Times New Roman"/>
          <w:lang w:val="fr-CA"/>
        </w:rPr>
        <w:t xml:space="preserve">pour répondre à nos compléments d’informations. </w:t>
      </w:r>
      <w:r w:rsidR="00D71BD1">
        <w:rPr>
          <w:rFonts w:ascii="Times New Roman" w:eastAsia="Times New Roman" w:hAnsi="Times New Roman" w:cs="Times New Roman"/>
          <w:lang w:val="fr-CA"/>
        </w:rPr>
        <w:t xml:space="preserve">Éventuellement, d’autres ressources pourront apparaître </w:t>
      </w:r>
      <w:r w:rsidR="00111399">
        <w:rPr>
          <w:rFonts w:ascii="Times New Roman" w:eastAsia="Times New Roman" w:hAnsi="Times New Roman" w:cs="Times New Roman"/>
          <w:lang w:val="fr-CA"/>
        </w:rPr>
        <w:t>au cours de l’analyse des données ou de l’analyse des données et seront ajoutées.</w:t>
      </w:r>
    </w:p>
    <w:p w14:paraId="5213F334" w14:textId="77777777" w:rsidR="00266636" w:rsidRDefault="00266636" w:rsidP="00153201">
      <w:pPr>
        <w:spacing w:after="0" w:line="360" w:lineRule="auto"/>
        <w:rPr>
          <w:rFonts w:ascii="Times New Roman" w:hAnsi="Times New Roman" w:cs="Times New Roman"/>
          <w:lang w:val="fr-CA"/>
        </w:rPr>
      </w:pPr>
    </w:p>
    <w:p w14:paraId="31AC87A6" w14:textId="1533DE2C" w:rsidR="00D44CC6" w:rsidRDefault="00266636" w:rsidP="00D44CC6">
      <w:pPr>
        <w:spacing w:after="0" w:line="360" w:lineRule="auto"/>
        <w:rPr>
          <w:rFonts w:ascii="Times New Roman" w:hAnsi="Times New Roman" w:cs="Times New Roman"/>
          <w:b/>
          <w:bCs/>
          <w:lang w:val="fr-CA"/>
        </w:rPr>
      </w:pPr>
      <w:r w:rsidRPr="00FA7221">
        <w:rPr>
          <w:rFonts w:ascii="Times New Roman" w:hAnsi="Times New Roman" w:cs="Times New Roman"/>
          <w:b/>
          <w:bCs/>
          <w:lang w:val="fr-CA"/>
        </w:rPr>
        <w:t>Ressources matérielles </w:t>
      </w:r>
      <w:r w:rsidR="1C5C73F3" w:rsidRPr="07A3B4CD">
        <w:rPr>
          <w:rFonts w:ascii="Times New Roman" w:hAnsi="Times New Roman" w:cs="Times New Roman"/>
          <w:b/>
          <w:bCs/>
          <w:lang w:val="fr-CA"/>
        </w:rPr>
        <w:t xml:space="preserve">et technologiques </w:t>
      </w:r>
      <w:r w:rsidRPr="00FA7221">
        <w:rPr>
          <w:rFonts w:ascii="Times New Roman" w:hAnsi="Times New Roman" w:cs="Times New Roman"/>
          <w:b/>
          <w:bCs/>
          <w:lang w:val="fr-CA"/>
        </w:rPr>
        <w:t xml:space="preserve">: </w:t>
      </w:r>
    </w:p>
    <w:p w14:paraId="258F3DB4" w14:textId="77777777" w:rsidR="003571E5" w:rsidRDefault="003571E5" w:rsidP="00D44CC6">
      <w:pPr>
        <w:spacing w:after="0" w:line="360" w:lineRule="auto"/>
        <w:ind w:firstLine="360"/>
        <w:rPr>
          <w:rFonts w:ascii="Times New Roman" w:hAnsi="Times New Roman" w:cs="Times New Roman"/>
          <w:lang w:val="fr-CA"/>
        </w:rPr>
      </w:pPr>
    </w:p>
    <w:p w14:paraId="12D41A7A" w14:textId="39CA6B9D" w:rsidR="00912B67" w:rsidRPr="00D44CC6" w:rsidRDefault="00266636" w:rsidP="00D44CC6">
      <w:pPr>
        <w:spacing w:after="0" w:line="360" w:lineRule="auto"/>
        <w:ind w:firstLine="360"/>
        <w:rPr>
          <w:rFonts w:ascii="Times New Roman" w:hAnsi="Times New Roman" w:cs="Times New Roman"/>
          <w:b/>
          <w:bCs/>
          <w:lang w:val="fr-CA"/>
        </w:rPr>
      </w:pPr>
      <w:r>
        <w:rPr>
          <w:rFonts w:ascii="Times New Roman" w:hAnsi="Times New Roman" w:cs="Times New Roman"/>
          <w:lang w:val="fr-CA"/>
        </w:rPr>
        <w:t>À l’heure actuelle</w:t>
      </w:r>
      <w:r w:rsidR="005474DC">
        <w:rPr>
          <w:rFonts w:ascii="Times New Roman" w:hAnsi="Times New Roman" w:cs="Times New Roman"/>
          <w:lang w:val="fr-CA"/>
        </w:rPr>
        <w:t xml:space="preserve">, les ressources matérielles </w:t>
      </w:r>
      <w:r w:rsidR="0ABF5243" w:rsidRPr="07A3B4CD">
        <w:rPr>
          <w:rFonts w:ascii="Times New Roman" w:hAnsi="Times New Roman" w:cs="Times New Roman"/>
          <w:lang w:val="fr-CA"/>
        </w:rPr>
        <w:t>et technologiques</w:t>
      </w:r>
      <w:r w:rsidR="36AE4852" w:rsidRPr="07A3B4CD">
        <w:rPr>
          <w:rFonts w:ascii="Times New Roman" w:hAnsi="Times New Roman" w:cs="Times New Roman"/>
          <w:lang w:val="fr-CA"/>
        </w:rPr>
        <w:t xml:space="preserve"> </w:t>
      </w:r>
      <w:r w:rsidR="005474DC">
        <w:rPr>
          <w:rFonts w:ascii="Times New Roman" w:hAnsi="Times New Roman" w:cs="Times New Roman"/>
          <w:lang w:val="fr-CA"/>
        </w:rPr>
        <w:t xml:space="preserve">utilisées par </w:t>
      </w:r>
      <w:r w:rsidR="009B1FB6">
        <w:rPr>
          <w:rFonts w:ascii="Times New Roman" w:hAnsi="Times New Roman" w:cs="Times New Roman"/>
          <w:lang w:val="fr-CA"/>
        </w:rPr>
        <w:t>l’organisation</w:t>
      </w:r>
      <w:r w:rsidR="00045728">
        <w:rPr>
          <w:rFonts w:ascii="Times New Roman" w:hAnsi="Times New Roman" w:cs="Times New Roman"/>
          <w:lang w:val="fr-CA"/>
        </w:rPr>
        <w:t xml:space="preserve"> et la clientèle cibles</w:t>
      </w:r>
      <w:r w:rsidR="009B1FB6">
        <w:rPr>
          <w:rFonts w:ascii="Times New Roman" w:hAnsi="Times New Roman" w:cs="Times New Roman"/>
          <w:lang w:val="fr-CA"/>
        </w:rPr>
        <w:t xml:space="preserve"> sont : </w:t>
      </w:r>
    </w:p>
    <w:p w14:paraId="02205657" w14:textId="6B820970" w:rsidR="00B70591" w:rsidRDefault="00912B67" w:rsidP="0026649B">
      <w:pPr>
        <w:pStyle w:val="Paragraphedeliste"/>
        <w:numPr>
          <w:ilvl w:val="0"/>
          <w:numId w:val="16"/>
        </w:numPr>
        <w:spacing w:after="0" w:line="360" w:lineRule="auto"/>
        <w:jc w:val="both"/>
        <w:rPr>
          <w:rFonts w:ascii="Times New Roman" w:hAnsi="Times New Roman" w:cs="Times New Roman"/>
          <w:lang w:val="fr-CA"/>
        </w:rPr>
      </w:pPr>
      <w:r>
        <w:rPr>
          <w:rFonts w:ascii="Times New Roman" w:hAnsi="Times New Roman" w:cs="Times New Roman"/>
          <w:lang w:val="fr-CA"/>
        </w:rPr>
        <w:t>Outils informatiques : ordinateur</w:t>
      </w:r>
      <w:r w:rsidR="00042EF6">
        <w:rPr>
          <w:rFonts w:ascii="Times New Roman" w:hAnsi="Times New Roman" w:cs="Times New Roman"/>
          <w:lang w:val="fr-CA"/>
        </w:rPr>
        <w:t>s</w:t>
      </w:r>
      <w:r>
        <w:rPr>
          <w:rFonts w:ascii="Times New Roman" w:hAnsi="Times New Roman" w:cs="Times New Roman"/>
          <w:lang w:val="fr-CA"/>
        </w:rPr>
        <w:t xml:space="preserve">, </w:t>
      </w:r>
      <w:r w:rsidR="00B70591">
        <w:rPr>
          <w:rFonts w:ascii="Times New Roman" w:hAnsi="Times New Roman" w:cs="Times New Roman"/>
          <w:lang w:val="fr-CA"/>
        </w:rPr>
        <w:t>tablettes</w:t>
      </w:r>
      <w:r w:rsidR="00045728">
        <w:rPr>
          <w:rFonts w:ascii="Times New Roman" w:hAnsi="Times New Roman" w:cs="Times New Roman"/>
          <w:lang w:val="fr-CA"/>
        </w:rPr>
        <w:t>, smartphone</w:t>
      </w:r>
    </w:p>
    <w:p w14:paraId="7B408364" w14:textId="33014053" w:rsidR="00912B67" w:rsidRDefault="00912B67" w:rsidP="0026649B">
      <w:pPr>
        <w:pStyle w:val="Paragraphedeliste"/>
        <w:numPr>
          <w:ilvl w:val="0"/>
          <w:numId w:val="16"/>
        </w:numPr>
        <w:spacing w:after="0" w:line="360" w:lineRule="auto"/>
        <w:jc w:val="both"/>
        <w:rPr>
          <w:rFonts w:ascii="Times New Roman" w:hAnsi="Times New Roman" w:cs="Times New Roman"/>
          <w:lang w:val="fr-CA"/>
        </w:rPr>
      </w:pPr>
      <w:r w:rsidRPr="00912B67">
        <w:rPr>
          <w:rFonts w:ascii="Times New Roman" w:hAnsi="Times New Roman" w:cs="Times New Roman"/>
          <w:lang w:val="fr-CA"/>
        </w:rPr>
        <w:t>Plateforme</w:t>
      </w:r>
      <w:r w:rsidR="00FA7221">
        <w:rPr>
          <w:rFonts w:ascii="Times New Roman" w:hAnsi="Times New Roman" w:cs="Times New Roman"/>
          <w:lang w:val="fr-CA"/>
        </w:rPr>
        <w:t xml:space="preserve"> </w:t>
      </w:r>
      <w:r w:rsidRPr="00912B67">
        <w:rPr>
          <w:rFonts w:ascii="Times New Roman" w:hAnsi="Times New Roman" w:cs="Times New Roman"/>
          <w:lang w:val="fr-CA"/>
        </w:rPr>
        <w:t>d’inscription</w:t>
      </w:r>
      <w:r w:rsidR="00FA7221">
        <w:rPr>
          <w:rFonts w:ascii="Times New Roman" w:hAnsi="Times New Roman" w:cs="Times New Roman"/>
          <w:lang w:val="fr-CA"/>
        </w:rPr>
        <w:t xml:space="preserve"> externe</w:t>
      </w:r>
      <w:r w:rsidRPr="00912B67">
        <w:rPr>
          <w:rFonts w:ascii="Times New Roman" w:hAnsi="Times New Roman" w:cs="Times New Roman"/>
          <w:lang w:val="fr-CA"/>
        </w:rPr>
        <w:t xml:space="preserve"> </w:t>
      </w:r>
      <w:r w:rsidR="005732BB">
        <w:rPr>
          <w:rFonts w:ascii="Times New Roman" w:hAnsi="Times New Roman" w:cs="Times New Roman"/>
          <w:lang w:val="fr-CA"/>
        </w:rPr>
        <w:t xml:space="preserve">avec un </w:t>
      </w:r>
      <w:r w:rsidRPr="00912B67">
        <w:rPr>
          <w:rFonts w:ascii="Times New Roman" w:hAnsi="Times New Roman" w:cs="Times New Roman"/>
          <w:lang w:val="fr-CA"/>
        </w:rPr>
        <w:t>format de l’employé.</w:t>
      </w:r>
      <w:r w:rsidR="2B3203C9" w:rsidRPr="07A3B4CD">
        <w:rPr>
          <w:rFonts w:ascii="Times New Roman" w:hAnsi="Times New Roman" w:cs="Times New Roman"/>
          <w:lang w:val="fr-CA"/>
        </w:rPr>
        <w:t>e</w:t>
      </w:r>
      <w:r w:rsidR="78B81449" w:rsidRPr="07A3B4CD">
        <w:rPr>
          <w:rFonts w:ascii="Times New Roman" w:hAnsi="Times New Roman" w:cs="Times New Roman"/>
          <w:lang w:val="fr-CA"/>
        </w:rPr>
        <w:t>s</w:t>
      </w:r>
    </w:p>
    <w:p w14:paraId="4235B2EB" w14:textId="40E0EC6A" w:rsidR="005732BB" w:rsidRDefault="005732BB" w:rsidP="0026649B">
      <w:pPr>
        <w:pStyle w:val="Paragraphedeliste"/>
        <w:numPr>
          <w:ilvl w:val="0"/>
          <w:numId w:val="16"/>
        </w:numPr>
        <w:spacing w:after="0" w:line="360" w:lineRule="auto"/>
        <w:jc w:val="both"/>
        <w:rPr>
          <w:rFonts w:ascii="Times New Roman" w:hAnsi="Times New Roman" w:cs="Times New Roman"/>
          <w:lang w:val="fr-CA"/>
        </w:rPr>
      </w:pPr>
      <w:r>
        <w:rPr>
          <w:rFonts w:ascii="Times New Roman" w:hAnsi="Times New Roman" w:cs="Times New Roman"/>
          <w:lang w:val="fr-CA"/>
        </w:rPr>
        <w:t>Plateforme d’inscription</w:t>
      </w:r>
      <w:r w:rsidR="00FA7221">
        <w:rPr>
          <w:rFonts w:ascii="Times New Roman" w:hAnsi="Times New Roman" w:cs="Times New Roman"/>
          <w:lang w:val="fr-CA"/>
        </w:rPr>
        <w:t xml:space="preserve"> externe</w:t>
      </w:r>
      <w:r>
        <w:rPr>
          <w:rFonts w:ascii="Times New Roman" w:hAnsi="Times New Roman" w:cs="Times New Roman"/>
          <w:lang w:val="fr-CA"/>
        </w:rPr>
        <w:t xml:space="preserve"> avec un format </w:t>
      </w:r>
      <w:r w:rsidR="19A9B8D0" w:rsidRPr="07A3B4CD">
        <w:rPr>
          <w:rFonts w:ascii="Times New Roman" w:hAnsi="Times New Roman" w:cs="Times New Roman"/>
          <w:lang w:val="fr-CA"/>
        </w:rPr>
        <w:t>utilisateur</w:t>
      </w:r>
      <w:r>
        <w:rPr>
          <w:rFonts w:ascii="Times New Roman" w:hAnsi="Times New Roman" w:cs="Times New Roman"/>
          <w:lang w:val="fr-CA"/>
        </w:rPr>
        <w:t>.</w:t>
      </w:r>
    </w:p>
    <w:p w14:paraId="2ABBCCA4" w14:textId="39D80499" w:rsidR="00FA7221" w:rsidRPr="00912B67" w:rsidRDefault="00FA7221" w:rsidP="0026649B">
      <w:pPr>
        <w:pStyle w:val="Paragraphedeliste"/>
        <w:numPr>
          <w:ilvl w:val="0"/>
          <w:numId w:val="16"/>
        </w:numPr>
        <w:spacing w:after="0" w:line="360" w:lineRule="auto"/>
        <w:jc w:val="both"/>
        <w:rPr>
          <w:rFonts w:ascii="Times New Roman" w:hAnsi="Times New Roman" w:cs="Times New Roman"/>
          <w:lang w:val="fr-CA"/>
        </w:rPr>
      </w:pPr>
      <w:r>
        <w:rPr>
          <w:rFonts w:ascii="Times New Roman" w:hAnsi="Times New Roman" w:cs="Times New Roman"/>
          <w:lang w:val="fr-CA"/>
        </w:rPr>
        <w:t xml:space="preserve">Plateforme d’inscription interne </w:t>
      </w:r>
    </w:p>
    <w:p w14:paraId="298281CF" w14:textId="77777777" w:rsidR="00B70591" w:rsidRPr="00B70591" w:rsidRDefault="00B70591" w:rsidP="0026649B">
      <w:pPr>
        <w:pStyle w:val="Paragraphedeliste"/>
        <w:numPr>
          <w:ilvl w:val="0"/>
          <w:numId w:val="16"/>
        </w:numPr>
        <w:spacing w:after="0" w:line="360" w:lineRule="auto"/>
        <w:jc w:val="both"/>
        <w:rPr>
          <w:rFonts w:ascii="Times New Roman" w:eastAsia="Times New Roman" w:hAnsi="Times New Roman" w:cs="Times New Roman"/>
          <w:b/>
          <w:bCs/>
          <w:lang w:val="fr-CA"/>
        </w:rPr>
      </w:pPr>
      <w:r>
        <w:rPr>
          <w:rFonts w:ascii="Times New Roman" w:hAnsi="Times New Roman" w:cs="Times New Roman"/>
          <w:lang w:val="fr-CA"/>
        </w:rPr>
        <w:t>Téléphone</w:t>
      </w:r>
    </w:p>
    <w:p w14:paraId="42FB256B" w14:textId="77777777" w:rsidR="00E67CAE" w:rsidRPr="00DC507A" w:rsidRDefault="00B70591" w:rsidP="0026649B">
      <w:pPr>
        <w:pStyle w:val="Paragraphedeliste"/>
        <w:numPr>
          <w:ilvl w:val="0"/>
          <w:numId w:val="16"/>
        </w:numPr>
        <w:spacing w:after="0" w:line="360" w:lineRule="auto"/>
        <w:jc w:val="both"/>
        <w:rPr>
          <w:rFonts w:ascii="Times New Roman" w:eastAsia="Times New Roman" w:hAnsi="Times New Roman" w:cs="Times New Roman"/>
          <w:b/>
          <w:bCs/>
          <w:lang w:val="fr-CA"/>
        </w:rPr>
      </w:pPr>
      <w:r>
        <w:rPr>
          <w:rFonts w:ascii="Times New Roman" w:hAnsi="Times New Roman" w:cs="Times New Roman"/>
          <w:lang w:val="fr-CA"/>
        </w:rPr>
        <w:t>Accueil en présentie</w:t>
      </w:r>
      <w:r w:rsidR="00E67CAE">
        <w:rPr>
          <w:rFonts w:ascii="Times New Roman" w:hAnsi="Times New Roman" w:cs="Times New Roman"/>
          <w:lang w:val="fr-CA"/>
        </w:rPr>
        <w:t>l</w:t>
      </w:r>
    </w:p>
    <w:p w14:paraId="4F50A652" w14:textId="3465D107" w:rsidR="00DC507A" w:rsidRPr="00AC669B" w:rsidRDefault="00AC669B" w:rsidP="0026649B">
      <w:pPr>
        <w:pStyle w:val="Paragraphedeliste"/>
        <w:numPr>
          <w:ilvl w:val="0"/>
          <w:numId w:val="16"/>
        </w:numPr>
        <w:spacing w:after="0" w:line="360" w:lineRule="auto"/>
        <w:rPr>
          <w:rFonts w:ascii="Times New Roman" w:eastAsia="Times New Roman" w:hAnsi="Times New Roman" w:cs="Times New Roman"/>
          <w:lang w:val="fr-CA"/>
        </w:rPr>
      </w:pPr>
      <w:r w:rsidRPr="00AC669B">
        <w:rPr>
          <w:rFonts w:ascii="Times New Roman" w:eastAsia="Times New Roman" w:hAnsi="Times New Roman" w:cs="Times New Roman"/>
          <w:lang w:val="fr-CA"/>
        </w:rPr>
        <w:t>Vidéos explicatives en format tutoriel – création « maison »</w:t>
      </w:r>
    </w:p>
    <w:p w14:paraId="5034F237" w14:textId="51A0C1F0" w:rsidR="009B0335" w:rsidRPr="009B0335" w:rsidRDefault="00AC669B" w:rsidP="0026649B">
      <w:pPr>
        <w:pStyle w:val="Paragraphedeliste"/>
        <w:numPr>
          <w:ilvl w:val="0"/>
          <w:numId w:val="16"/>
        </w:numPr>
        <w:spacing w:after="0" w:line="360" w:lineRule="auto"/>
        <w:rPr>
          <w:rFonts w:ascii="Times New Roman" w:eastAsia="Times New Roman" w:hAnsi="Times New Roman" w:cs="Times New Roman"/>
          <w:lang w:val="fr-CA"/>
        </w:rPr>
      </w:pPr>
      <w:r w:rsidRPr="00AC669B">
        <w:rPr>
          <w:rFonts w:ascii="Times New Roman" w:eastAsia="Times New Roman" w:hAnsi="Times New Roman" w:cs="Times New Roman"/>
          <w:lang w:val="fr-CA"/>
        </w:rPr>
        <w:t>Création d’aide-mémoire en format courriel pour expliquer toutes les procédures à suivre.</w:t>
      </w:r>
    </w:p>
    <w:p w14:paraId="65D1FDF0" w14:textId="2DC29B2F" w:rsidR="00E91D90" w:rsidRDefault="00B16F3B" w:rsidP="00A43F15">
      <w:pPr>
        <w:spacing w:after="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Cette liste sera complétée par la liste des outils utilisés en interne r</w:t>
      </w:r>
      <w:r w:rsidR="00DC2699">
        <w:rPr>
          <w:rFonts w:ascii="Times New Roman" w:eastAsia="Times New Roman" w:hAnsi="Times New Roman" w:cs="Times New Roman"/>
          <w:lang w:val="fr-CA"/>
        </w:rPr>
        <w:t xml:space="preserve">éalisée lors du diagnostic interne. </w:t>
      </w:r>
    </w:p>
    <w:p w14:paraId="38AAFA61" w14:textId="5E8E87B4" w:rsidR="009B0335" w:rsidRDefault="009B0335" w:rsidP="00E91D90">
      <w:pPr>
        <w:spacing w:after="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lastRenderedPageBreak/>
        <w:t xml:space="preserve">Parmi les outils supplémentaires de communication vers la clientèle : </w:t>
      </w:r>
    </w:p>
    <w:p w14:paraId="77766F2F" w14:textId="77777777" w:rsidR="009B0335" w:rsidRDefault="009B0335" w:rsidP="0026649B">
      <w:pPr>
        <w:pStyle w:val="Paragraphedeliste"/>
        <w:numPr>
          <w:ilvl w:val="0"/>
          <w:numId w:val="16"/>
        </w:numPr>
        <w:spacing w:after="0" w:line="360" w:lineRule="auto"/>
        <w:jc w:val="both"/>
        <w:rPr>
          <w:rFonts w:ascii="Times New Roman" w:eastAsia="Times New Roman" w:hAnsi="Times New Roman" w:cs="Times New Roman"/>
          <w:lang w:val="fr-CA"/>
        </w:rPr>
      </w:pPr>
      <w:r w:rsidRPr="009B0335">
        <w:rPr>
          <w:rFonts w:ascii="Times New Roman" w:eastAsia="Times New Roman" w:hAnsi="Times New Roman" w:cs="Times New Roman"/>
          <w:lang w:val="fr-CA"/>
        </w:rPr>
        <w:t xml:space="preserve"> </w:t>
      </w:r>
      <w:r>
        <w:rPr>
          <w:rFonts w:ascii="Times New Roman" w:eastAsia="Times New Roman" w:hAnsi="Times New Roman" w:cs="Times New Roman"/>
          <w:lang w:val="fr-CA"/>
        </w:rPr>
        <w:t>L</w:t>
      </w:r>
      <w:r w:rsidRPr="009B0335">
        <w:rPr>
          <w:rFonts w:ascii="Times New Roman" w:eastAsia="Times New Roman" w:hAnsi="Times New Roman" w:cs="Times New Roman"/>
          <w:lang w:val="fr-CA"/>
        </w:rPr>
        <w:t xml:space="preserve">a page Instagram et la page Facebook de l’organisation permettent de communiquer sur </w:t>
      </w:r>
      <w:r>
        <w:rPr>
          <w:rFonts w:ascii="Times New Roman" w:eastAsia="Times New Roman" w:hAnsi="Times New Roman" w:cs="Times New Roman"/>
          <w:lang w:val="fr-CA"/>
        </w:rPr>
        <w:t>d</w:t>
      </w:r>
      <w:r w:rsidRPr="009B0335">
        <w:rPr>
          <w:rFonts w:ascii="Times New Roman" w:eastAsia="Times New Roman" w:hAnsi="Times New Roman" w:cs="Times New Roman"/>
          <w:lang w:val="fr-CA"/>
        </w:rPr>
        <w:t>e lancement des inscriptions à la nouvelle session, mais également de mettre de l’avant la disponibilité de places aux activités de la session en cours.</w:t>
      </w:r>
    </w:p>
    <w:p w14:paraId="1521DC42" w14:textId="115B2353" w:rsidR="00042EF6" w:rsidRDefault="007A2E5A" w:rsidP="0026649B">
      <w:pPr>
        <w:pStyle w:val="Paragraphedeliste"/>
        <w:numPr>
          <w:ilvl w:val="0"/>
          <w:numId w:val="16"/>
        </w:numPr>
        <w:spacing w:after="0" w:line="360" w:lineRule="auto"/>
        <w:jc w:val="both"/>
        <w:rPr>
          <w:rFonts w:ascii="Times New Roman" w:hAnsi="Times New Roman" w:cs="Times New Roman"/>
          <w:lang w:val="fr-CA"/>
        </w:rPr>
      </w:pPr>
      <w:r>
        <w:rPr>
          <w:rFonts w:ascii="Times New Roman" w:hAnsi="Times New Roman" w:cs="Times New Roman"/>
          <w:lang w:val="fr-CA"/>
        </w:rPr>
        <w:t>Détails des o</w:t>
      </w:r>
      <w:r w:rsidR="00042EF6">
        <w:rPr>
          <w:rFonts w:ascii="Times New Roman" w:hAnsi="Times New Roman" w:cs="Times New Roman"/>
          <w:lang w:val="fr-CA"/>
        </w:rPr>
        <w:t>utils informatiques</w:t>
      </w:r>
      <w:r w:rsidR="00704189">
        <w:rPr>
          <w:rFonts w:ascii="Times New Roman" w:hAnsi="Times New Roman" w:cs="Times New Roman"/>
          <w:lang w:val="fr-CA"/>
        </w:rPr>
        <w:t xml:space="preserve"> utilisé</w:t>
      </w:r>
      <w:r>
        <w:rPr>
          <w:rFonts w:ascii="Times New Roman" w:hAnsi="Times New Roman" w:cs="Times New Roman"/>
          <w:lang w:val="fr-CA"/>
        </w:rPr>
        <w:t>s</w:t>
      </w:r>
      <w:r w:rsidR="00704189">
        <w:rPr>
          <w:rFonts w:ascii="Times New Roman" w:hAnsi="Times New Roman" w:cs="Times New Roman"/>
          <w:lang w:val="fr-CA"/>
        </w:rPr>
        <w:t xml:space="preserve"> par l’organisation</w:t>
      </w:r>
      <w:r w:rsidR="00042EF6">
        <w:rPr>
          <w:rFonts w:ascii="Times New Roman" w:hAnsi="Times New Roman" w:cs="Times New Roman"/>
          <w:lang w:val="fr-CA"/>
        </w:rPr>
        <w:t> </w:t>
      </w:r>
      <w:r>
        <w:rPr>
          <w:rFonts w:ascii="Times New Roman" w:hAnsi="Times New Roman" w:cs="Times New Roman"/>
          <w:lang w:val="fr-CA"/>
        </w:rPr>
        <w:t xml:space="preserve">au niveau de l’accueil </w:t>
      </w:r>
      <w:r w:rsidR="00042EF6">
        <w:rPr>
          <w:rFonts w:ascii="Times New Roman" w:hAnsi="Times New Roman" w:cs="Times New Roman"/>
          <w:lang w:val="fr-CA"/>
        </w:rPr>
        <w:t xml:space="preserve">: ordinateurs (3 dont un sur un bras </w:t>
      </w:r>
      <w:r w:rsidR="009706FF">
        <w:rPr>
          <w:rFonts w:ascii="Times New Roman" w:hAnsi="Times New Roman" w:cs="Times New Roman"/>
          <w:lang w:val="fr-CA"/>
        </w:rPr>
        <w:t>permettant rotation à 90°)</w:t>
      </w:r>
      <w:r w:rsidR="00042EF6">
        <w:rPr>
          <w:rFonts w:ascii="Times New Roman" w:hAnsi="Times New Roman" w:cs="Times New Roman"/>
          <w:lang w:val="fr-CA"/>
        </w:rPr>
        <w:t>,</w:t>
      </w:r>
      <w:r w:rsidR="009706FF">
        <w:rPr>
          <w:rFonts w:ascii="Times New Roman" w:hAnsi="Times New Roman" w:cs="Times New Roman"/>
          <w:lang w:val="fr-CA"/>
        </w:rPr>
        <w:t xml:space="preserve"> une tablette (Zoom et vidéo-surveillance),</w:t>
      </w:r>
      <w:r w:rsidR="00042EF6">
        <w:rPr>
          <w:rFonts w:ascii="Times New Roman" w:hAnsi="Times New Roman" w:cs="Times New Roman"/>
          <w:lang w:val="fr-CA"/>
        </w:rPr>
        <w:t xml:space="preserve"> </w:t>
      </w:r>
      <w:r w:rsidR="00704189">
        <w:rPr>
          <w:rFonts w:ascii="Times New Roman" w:hAnsi="Times New Roman" w:cs="Times New Roman"/>
          <w:lang w:val="fr-CA"/>
        </w:rPr>
        <w:t>un écran affichage</w:t>
      </w:r>
      <w:r w:rsidR="00743DB3">
        <w:rPr>
          <w:rFonts w:ascii="Times New Roman" w:hAnsi="Times New Roman" w:cs="Times New Roman"/>
          <w:lang w:val="fr-CA"/>
        </w:rPr>
        <w:t xml:space="preserve">. </w:t>
      </w:r>
    </w:p>
    <w:p w14:paraId="1B9ECE12" w14:textId="684D904B" w:rsidR="00E00C84" w:rsidRDefault="00E00C84" w:rsidP="0026649B">
      <w:pPr>
        <w:pStyle w:val="Paragraphedeliste"/>
        <w:numPr>
          <w:ilvl w:val="0"/>
          <w:numId w:val="16"/>
        </w:numPr>
        <w:spacing w:after="0" w:line="360" w:lineRule="auto"/>
        <w:jc w:val="both"/>
        <w:rPr>
          <w:rFonts w:ascii="Times New Roman" w:hAnsi="Times New Roman" w:cs="Times New Roman"/>
          <w:lang w:val="fr-CA"/>
        </w:rPr>
      </w:pPr>
      <w:r>
        <w:rPr>
          <w:rFonts w:ascii="Times New Roman" w:hAnsi="Times New Roman" w:cs="Times New Roman"/>
          <w:lang w:val="fr-CA"/>
        </w:rPr>
        <w:t xml:space="preserve">Logiciels supplémentaires : Excel </w:t>
      </w:r>
    </w:p>
    <w:p w14:paraId="00676A01" w14:textId="15945118" w:rsidR="009B0335" w:rsidRPr="009B0335" w:rsidRDefault="009B0335" w:rsidP="009B0335">
      <w:pPr>
        <w:spacing w:after="0" w:line="360" w:lineRule="auto"/>
        <w:jc w:val="both"/>
        <w:rPr>
          <w:rFonts w:ascii="Times New Roman" w:eastAsia="Times New Roman" w:hAnsi="Times New Roman" w:cs="Times New Roman"/>
          <w:lang w:val="fr-CA"/>
        </w:rPr>
      </w:pPr>
      <w:r w:rsidRPr="009B0335">
        <w:rPr>
          <w:rFonts w:ascii="Times New Roman" w:eastAsia="Times New Roman" w:hAnsi="Times New Roman" w:cs="Times New Roman"/>
          <w:lang w:val="fr-CA"/>
        </w:rPr>
        <w:t xml:space="preserve">Nous n’avons pas demandé la liste complète des outils. En effet, lors de notre venue sur site, nous avons pu découvrir les différents logiciels et outils utilisés par </w:t>
      </w:r>
      <w:proofErr w:type="gramStart"/>
      <w:r w:rsidRPr="009B0335">
        <w:rPr>
          <w:rFonts w:ascii="Times New Roman" w:eastAsia="Times New Roman" w:hAnsi="Times New Roman" w:cs="Times New Roman"/>
          <w:lang w:val="fr-CA"/>
        </w:rPr>
        <w:t xml:space="preserve">les </w:t>
      </w:r>
      <w:proofErr w:type="spellStart"/>
      <w:r w:rsidRPr="009B0335">
        <w:rPr>
          <w:rFonts w:ascii="Times New Roman" w:eastAsia="Times New Roman" w:hAnsi="Times New Roman" w:cs="Times New Roman"/>
          <w:lang w:val="fr-CA"/>
        </w:rPr>
        <w:t>employé</w:t>
      </w:r>
      <w:proofErr w:type="gramEnd"/>
      <w:r w:rsidRPr="009B0335">
        <w:rPr>
          <w:rFonts w:ascii="Times New Roman" w:eastAsia="Times New Roman" w:hAnsi="Times New Roman" w:cs="Times New Roman"/>
          <w:lang w:val="fr-CA"/>
        </w:rPr>
        <w:t>.</w:t>
      </w:r>
      <w:proofErr w:type="gramStart"/>
      <w:r w:rsidRPr="009B0335">
        <w:rPr>
          <w:rFonts w:ascii="Times New Roman" w:eastAsia="Times New Roman" w:hAnsi="Times New Roman" w:cs="Times New Roman"/>
          <w:lang w:val="fr-CA"/>
        </w:rPr>
        <w:t>e.s</w:t>
      </w:r>
      <w:proofErr w:type="spellEnd"/>
      <w:proofErr w:type="gramEnd"/>
      <w:r w:rsidRPr="009B0335">
        <w:rPr>
          <w:rFonts w:ascii="Times New Roman" w:eastAsia="Times New Roman" w:hAnsi="Times New Roman" w:cs="Times New Roman"/>
          <w:lang w:val="fr-CA"/>
        </w:rPr>
        <w:t xml:space="preserve"> de l’accueil. </w:t>
      </w:r>
    </w:p>
    <w:p w14:paraId="36C338CA" w14:textId="28F838EF" w:rsidR="00AC669B" w:rsidRDefault="00AC669B" w:rsidP="00B16F3B">
      <w:pPr>
        <w:spacing w:after="0" w:line="360" w:lineRule="auto"/>
        <w:rPr>
          <w:rFonts w:ascii="Times New Roman" w:eastAsia="Times New Roman" w:hAnsi="Times New Roman" w:cs="Times New Roman"/>
          <w:lang w:val="fr-CA"/>
        </w:rPr>
      </w:pPr>
    </w:p>
    <w:p w14:paraId="085187F2" w14:textId="77777777" w:rsidR="00D44CC6" w:rsidRDefault="00DC2699" w:rsidP="00D44CC6">
      <w:pPr>
        <w:spacing w:after="0" w:line="360" w:lineRule="auto"/>
        <w:rPr>
          <w:rFonts w:ascii="Times New Roman" w:eastAsia="Times New Roman" w:hAnsi="Times New Roman" w:cs="Times New Roman"/>
          <w:lang w:val="fr-CA"/>
        </w:rPr>
      </w:pPr>
      <w:r w:rsidRPr="00025A69">
        <w:rPr>
          <w:rFonts w:ascii="Times New Roman" w:eastAsia="Times New Roman" w:hAnsi="Times New Roman" w:cs="Times New Roman"/>
          <w:b/>
          <w:bCs/>
          <w:lang w:val="fr-CA"/>
        </w:rPr>
        <w:t>Ressources financières :</w:t>
      </w:r>
      <w:r>
        <w:rPr>
          <w:rFonts w:ascii="Times New Roman" w:eastAsia="Times New Roman" w:hAnsi="Times New Roman" w:cs="Times New Roman"/>
          <w:lang w:val="fr-CA"/>
        </w:rPr>
        <w:t xml:space="preserve"> </w:t>
      </w:r>
    </w:p>
    <w:p w14:paraId="36931081" w14:textId="77777777" w:rsidR="007A2E5A" w:rsidRDefault="7A5E361E" w:rsidP="07A3B4CD">
      <w:pPr>
        <w:spacing w:before="240" w:after="0" w:line="360" w:lineRule="auto"/>
        <w:ind w:firstLine="720"/>
        <w:rPr>
          <w:rFonts w:ascii="Times New Roman" w:eastAsia="Times New Roman" w:hAnsi="Times New Roman" w:cs="Times New Roman"/>
          <w:lang w:val="fr-CA"/>
        </w:rPr>
      </w:pPr>
      <w:r w:rsidRPr="07A3B4CD">
        <w:rPr>
          <w:rFonts w:ascii="Times New Roman" w:eastAsia="Times New Roman" w:hAnsi="Times New Roman" w:cs="Times New Roman"/>
          <w:lang w:val="fr-CA"/>
        </w:rPr>
        <w:t>Étant donné qu’il s’agit d’un projet d’étude universitaire, aucun budget n’est considéré</w:t>
      </w:r>
      <w:r w:rsidR="10256E17" w:rsidRPr="07A3B4CD">
        <w:rPr>
          <w:rFonts w:ascii="Times New Roman" w:eastAsia="Times New Roman" w:hAnsi="Times New Roman" w:cs="Times New Roman"/>
          <w:lang w:val="fr-CA"/>
        </w:rPr>
        <w:t xml:space="preserve"> pour le moment. </w:t>
      </w:r>
    </w:p>
    <w:p w14:paraId="2B6D9F9C" w14:textId="77777777" w:rsidR="00EA4C19" w:rsidRDefault="007A2E5A" w:rsidP="00EA4C19">
      <w:pPr>
        <w:spacing w:before="240" w:after="0" w:line="360" w:lineRule="auto"/>
        <w:ind w:firstLine="720"/>
        <w:jc w:val="both"/>
        <w:rPr>
          <w:rFonts w:ascii="Times New Roman" w:eastAsia="Times New Roman" w:hAnsi="Times New Roman" w:cs="Times New Roman"/>
          <w:lang w:val="fr-CA"/>
        </w:rPr>
      </w:pPr>
      <w:r>
        <w:rPr>
          <w:rFonts w:ascii="Times New Roman" w:eastAsia="Times New Roman" w:hAnsi="Times New Roman" w:cs="Times New Roman"/>
          <w:lang w:val="fr-CA"/>
        </w:rPr>
        <w:t xml:space="preserve">Concernant les ressources financières de l’organisation. Pour la mise en place du système de la plateforme, c’est une subvention octroyée qui a permis de </w:t>
      </w:r>
      <w:r w:rsidR="002C5212">
        <w:rPr>
          <w:rFonts w:ascii="Times New Roman" w:eastAsia="Times New Roman" w:hAnsi="Times New Roman" w:cs="Times New Roman"/>
          <w:lang w:val="fr-CA"/>
        </w:rPr>
        <w:t xml:space="preserve">signer un contrat avec Qidigo. À l’époque, cette plateforme </w:t>
      </w:r>
      <w:r w:rsidR="00171451">
        <w:rPr>
          <w:rFonts w:ascii="Times New Roman" w:eastAsia="Times New Roman" w:hAnsi="Times New Roman" w:cs="Times New Roman"/>
          <w:lang w:val="fr-CA"/>
        </w:rPr>
        <w:t xml:space="preserve">était prise en charge complétement par l’entreprise Qidigo pour tout ce qui concerne les mises à jour, </w:t>
      </w:r>
      <w:r w:rsidR="00CD40EE">
        <w:rPr>
          <w:rFonts w:ascii="Times New Roman" w:eastAsia="Times New Roman" w:hAnsi="Times New Roman" w:cs="Times New Roman"/>
          <w:lang w:val="fr-CA"/>
        </w:rPr>
        <w:t xml:space="preserve">gestion des bugs informatiques. Cependant avec le succès rencontré, la plateforme se décharge de ces services et les laisse </w:t>
      </w:r>
      <w:r w:rsidR="00EA4C19">
        <w:rPr>
          <w:rFonts w:ascii="Times New Roman" w:eastAsia="Times New Roman" w:hAnsi="Times New Roman" w:cs="Times New Roman"/>
          <w:lang w:val="fr-CA"/>
        </w:rPr>
        <w:t xml:space="preserve">aux mains des associations. </w:t>
      </w:r>
    </w:p>
    <w:p w14:paraId="08783305" w14:textId="2A15A97B" w:rsidR="004E261C" w:rsidRPr="00EC54E7" w:rsidRDefault="6D91FA65" w:rsidP="338101FF">
      <w:pPr>
        <w:spacing w:before="240" w:after="0" w:line="360" w:lineRule="auto"/>
        <w:ind w:firstLine="720"/>
        <w:jc w:val="both"/>
        <w:rPr>
          <w:rFonts w:ascii="Times New Roman" w:eastAsia="Times New Roman" w:hAnsi="Times New Roman" w:cs="Times New Roman"/>
          <w:lang w:val="fr-CA"/>
        </w:rPr>
      </w:pPr>
      <w:r w:rsidRPr="00EC54E7">
        <w:rPr>
          <w:rFonts w:ascii="Times New Roman" w:eastAsia="Times New Roman" w:hAnsi="Times New Roman" w:cs="Times New Roman"/>
          <w:lang w:val="fr-CA"/>
        </w:rPr>
        <w:t xml:space="preserve">Chaque année </w:t>
      </w:r>
      <w:r w:rsidR="0117C545" w:rsidRPr="00EC54E7">
        <w:rPr>
          <w:rFonts w:ascii="Times New Roman" w:eastAsia="Times New Roman" w:hAnsi="Times New Roman" w:cs="Times New Roman"/>
          <w:lang w:val="fr-CA"/>
        </w:rPr>
        <w:t>un budget</w:t>
      </w:r>
      <w:r w:rsidRPr="00EC54E7">
        <w:rPr>
          <w:rFonts w:ascii="Times New Roman" w:eastAsia="Times New Roman" w:hAnsi="Times New Roman" w:cs="Times New Roman"/>
          <w:lang w:val="fr-CA"/>
        </w:rPr>
        <w:t xml:space="preserve"> annuel est établi. Sa votation est en cours actuellement. Nous savons qu’une certaine enveloppe </w:t>
      </w:r>
      <w:r w:rsidR="349D0E2C" w:rsidRPr="00EC54E7">
        <w:rPr>
          <w:rFonts w:ascii="Times New Roman" w:eastAsia="Times New Roman" w:hAnsi="Times New Roman" w:cs="Times New Roman"/>
          <w:lang w:val="fr-CA"/>
        </w:rPr>
        <w:t>budgétaire</w:t>
      </w:r>
      <w:r w:rsidRPr="00EC54E7">
        <w:rPr>
          <w:rFonts w:ascii="Times New Roman" w:eastAsia="Times New Roman" w:hAnsi="Times New Roman" w:cs="Times New Roman"/>
          <w:lang w:val="fr-CA"/>
        </w:rPr>
        <w:t xml:space="preserve"> est octroyée au secteur des loisirs et de la vie communautaire</w:t>
      </w:r>
      <w:r w:rsidR="349D0E2C" w:rsidRPr="00EC54E7">
        <w:rPr>
          <w:rFonts w:ascii="Times New Roman" w:eastAsia="Times New Roman" w:hAnsi="Times New Roman" w:cs="Times New Roman"/>
          <w:lang w:val="fr-CA"/>
        </w:rPr>
        <w:t xml:space="preserve">. </w:t>
      </w:r>
      <w:r w:rsidRPr="00EC54E7">
        <w:rPr>
          <w:rFonts w:ascii="Times New Roman" w:eastAsia="Times New Roman" w:hAnsi="Times New Roman" w:cs="Times New Roman"/>
          <w:lang w:val="fr-CA"/>
        </w:rPr>
        <w:t xml:space="preserve"> </w:t>
      </w:r>
      <w:r w:rsidR="45B3CAFB" w:rsidRPr="00EC54E7">
        <w:rPr>
          <w:rFonts w:ascii="Times New Roman" w:eastAsia="Times New Roman" w:hAnsi="Times New Roman" w:cs="Times New Roman"/>
          <w:lang w:val="fr-CA"/>
        </w:rPr>
        <w:t>Cependant, faire évoluer les actions d</w:t>
      </w:r>
      <w:r w:rsidR="20832A99" w:rsidRPr="00EC54E7">
        <w:rPr>
          <w:rFonts w:ascii="Times New Roman" w:eastAsia="Times New Roman" w:hAnsi="Times New Roman" w:cs="Times New Roman"/>
          <w:lang w:val="fr-CA"/>
        </w:rPr>
        <w:t>u site web</w:t>
      </w:r>
      <w:r w:rsidR="45B3CAFB" w:rsidRPr="00EC54E7">
        <w:rPr>
          <w:rFonts w:ascii="Times New Roman" w:eastAsia="Times New Roman" w:hAnsi="Times New Roman" w:cs="Times New Roman"/>
          <w:lang w:val="fr-CA"/>
        </w:rPr>
        <w:t xml:space="preserve"> Qidigo sur la plateforme, lui demander l’accès à de nouvelles fonctionnalités à un coût. Ce co</w:t>
      </w:r>
      <w:r w:rsidR="1FD96395" w:rsidRPr="00EC54E7">
        <w:rPr>
          <w:rFonts w:ascii="Times New Roman" w:eastAsia="Times New Roman" w:hAnsi="Times New Roman" w:cs="Times New Roman"/>
          <w:lang w:val="fr-CA"/>
        </w:rPr>
        <w:t>û</w:t>
      </w:r>
      <w:r w:rsidR="45B3CAFB" w:rsidRPr="00EC54E7">
        <w:rPr>
          <w:rFonts w:ascii="Times New Roman" w:eastAsia="Times New Roman" w:hAnsi="Times New Roman" w:cs="Times New Roman"/>
          <w:lang w:val="fr-CA"/>
        </w:rPr>
        <w:t xml:space="preserve">t </w:t>
      </w:r>
      <w:r w:rsidR="0117C545" w:rsidRPr="00EC54E7">
        <w:rPr>
          <w:rFonts w:ascii="Times New Roman" w:eastAsia="Times New Roman" w:hAnsi="Times New Roman" w:cs="Times New Roman"/>
          <w:lang w:val="fr-CA"/>
        </w:rPr>
        <w:t xml:space="preserve">serait trop important et l’organisme cherche une autre approche. </w:t>
      </w:r>
    </w:p>
    <w:p w14:paraId="71910BB0" w14:textId="57D0F088" w:rsidR="004179E4" w:rsidRPr="00025A69" w:rsidRDefault="2C068624" w:rsidP="0026649B">
      <w:pPr>
        <w:pStyle w:val="Paragraphedeliste"/>
        <w:numPr>
          <w:ilvl w:val="0"/>
          <w:numId w:val="32"/>
        </w:numPr>
        <w:spacing w:before="240" w:after="0" w:line="360" w:lineRule="auto"/>
        <w:rPr>
          <w:rFonts w:ascii="Times New Roman" w:eastAsia="Times New Roman" w:hAnsi="Times New Roman" w:cs="Times New Roman"/>
          <w:b/>
          <w:lang w:val="fr-CA"/>
        </w:rPr>
      </w:pPr>
      <w:r w:rsidRPr="00025A69">
        <w:rPr>
          <w:rFonts w:ascii="Times New Roman" w:eastAsia="Times New Roman" w:hAnsi="Times New Roman" w:cs="Times New Roman"/>
          <w:b/>
          <w:bCs/>
          <w:lang w:val="fr-CA"/>
        </w:rPr>
        <w:t>Méthodologie</w:t>
      </w:r>
    </w:p>
    <w:p w14:paraId="5001976A" w14:textId="2062F89F" w:rsidR="66F4870E" w:rsidRPr="00001F86" w:rsidRDefault="00D5531E" w:rsidP="00001F86">
      <w:pPr>
        <w:spacing w:before="240" w:after="0" w:line="360" w:lineRule="auto"/>
        <w:jc w:val="both"/>
        <w:rPr>
          <w:rFonts w:ascii="Times New Roman" w:eastAsia="Times New Roman" w:hAnsi="Times New Roman" w:cs="Times New Roman"/>
          <w:b/>
          <w:bCs/>
          <w:lang w:val="fr-CA"/>
        </w:rPr>
      </w:pPr>
      <w:r w:rsidRPr="00001F86">
        <w:rPr>
          <w:rFonts w:ascii="Times New Roman" w:eastAsia="Times New Roman" w:hAnsi="Times New Roman" w:cs="Times New Roman"/>
          <w:b/>
          <w:bCs/>
          <w:lang w:val="fr-CA"/>
        </w:rPr>
        <w:t xml:space="preserve">Méthodes de collectes de données </w:t>
      </w:r>
    </w:p>
    <w:p w14:paraId="0D68BD36" w14:textId="1CAF308E" w:rsidR="0F2B5E0C" w:rsidRPr="00001F86" w:rsidRDefault="576929C1" w:rsidP="00001F86">
      <w:pPr>
        <w:spacing w:before="240" w:after="240" w:line="360" w:lineRule="auto"/>
        <w:ind w:firstLine="72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La méthode de collecte de données est le processus spécifique utilisé pour recueillir de l</w:t>
      </w:r>
      <w:r w:rsidR="587D08C5" w:rsidRPr="00001F86">
        <w:rPr>
          <w:rFonts w:ascii="Times New Roman" w:eastAsia="Times New Roman" w:hAnsi="Times New Roman" w:cs="Times New Roman"/>
          <w:lang w:val="fr-CA"/>
        </w:rPr>
        <w:t>’</w:t>
      </w:r>
      <w:r w:rsidRPr="00001F86">
        <w:rPr>
          <w:rFonts w:ascii="Times New Roman" w:eastAsia="Times New Roman" w:hAnsi="Times New Roman" w:cs="Times New Roman"/>
          <w:lang w:val="fr-CA"/>
        </w:rPr>
        <w:t>information. Dans le cadre de ce projet, nous avons choisi l</w:t>
      </w:r>
      <w:r w:rsidR="02CBA860" w:rsidRPr="00001F86">
        <w:rPr>
          <w:rFonts w:ascii="Times New Roman" w:eastAsia="Times New Roman" w:hAnsi="Times New Roman" w:cs="Times New Roman"/>
          <w:lang w:val="fr-CA"/>
        </w:rPr>
        <w:t>’</w:t>
      </w:r>
      <w:r w:rsidRPr="00001F86">
        <w:rPr>
          <w:rFonts w:ascii="Times New Roman" w:eastAsia="Times New Roman" w:hAnsi="Times New Roman" w:cs="Times New Roman"/>
          <w:lang w:val="fr-CA"/>
        </w:rPr>
        <w:t xml:space="preserve">entretien semi-dirigé </w:t>
      </w:r>
      <w:r w:rsidR="11E1FAD4" w:rsidRPr="07A3B4CD">
        <w:rPr>
          <w:rFonts w:ascii="Times New Roman" w:eastAsia="Times New Roman" w:hAnsi="Times New Roman" w:cs="Times New Roman"/>
          <w:lang w:val="fr-CA"/>
        </w:rPr>
        <w:t xml:space="preserve">et le </w:t>
      </w:r>
      <w:r w:rsidR="11E1FAD4" w:rsidRPr="07A3B4CD">
        <w:rPr>
          <w:rFonts w:ascii="Times New Roman" w:eastAsia="Times New Roman" w:hAnsi="Times New Roman" w:cs="Times New Roman"/>
          <w:lang w:val="fr-CA"/>
        </w:rPr>
        <w:lastRenderedPageBreak/>
        <w:t>questionnaire</w:t>
      </w:r>
      <w:r w:rsidR="6EE78570" w:rsidRPr="07A3B4CD">
        <w:rPr>
          <w:rFonts w:ascii="Times New Roman" w:eastAsia="Times New Roman" w:hAnsi="Times New Roman" w:cs="Times New Roman"/>
          <w:lang w:val="fr-CA"/>
        </w:rPr>
        <w:t xml:space="preserve"> </w:t>
      </w:r>
      <w:r w:rsidRPr="00001F86">
        <w:rPr>
          <w:rFonts w:ascii="Times New Roman" w:eastAsia="Times New Roman" w:hAnsi="Times New Roman" w:cs="Times New Roman"/>
          <w:lang w:val="fr-CA"/>
        </w:rPr>
        <w:t>pour collecter les données auprès de notre client.</w:t>
      </w:r>
      <w:r w:rsidR="3678C0F2" w:rsidRPr="00001F86">
        <w:rPr>
          <w:rFonts w:ascii="Times New Roman" w:eastAsia="Times New Roman" w:hAnsi="Times New Roman" w:cs="Times New Roman"/>
          <w:lang w:val="fr-CA"/>
        </w:rPr>
        <w:t xml:space="preserve"> Nous prévoyons au besoin d’</w:t>
      </w:r>
      <w:r w:rsidR="00313E7F" w:rsidRPr="00001F86">
        <w:rPr>
          <w:rFonts w:ascii="Times New Roman" w:eastAsia="Times New Roman" w:hAnsi="Times New Roman" w:cs="Times New Roman"/>
          <w:lang w:val="fr-CA"/>
        </w:rPr>
        <w:t>utiliser</w:t>
      </w:r>
      <w:r w:rsidR="3678C0F2" w:rsidRPr="00001F86">
        <w:rPr>
          <w:rFonts w:ascii="Times New Roman" w:eastAsia="Times New Roman" w:hAnsi="Times New Roman" w:cs="Times New Roman"/>
          <w:lang w:val="fr-CA"/>
        </w:rPr>
        <w:t xml:space="preserve"> aussi l’observation et l’analyse de contenu.</w:t>
      </w:r>
    </w:p>
    <w:p w14:paraId="133A2BDA" w14:textId="6E66B598" w:rsidR="0F2B5E0C" w:rsidRPr="00001F86" w:rsidRDefault="3678C0F2" w:rsidP="0026649B">
      <w:pPr>
        <w:pStyle w:val="Paragraphedeliste"/>
        <w:numPr>
          <w:ilvl w:val="0"/>
          <w:numId w:val="11"/>
        </w:numPr>
        <w:spacing w:before="240" w:after="240" w:line="360" w:lineRule="auto"/>
        <w:jc w:val="both"/>
        <w:rPr>
          <w:rFonts w:ascii="Times New Roman" w:eastAsia="Times New Roman" w:hAnsi="Times New Roman" w:cs="Times New Roman"/>
          <w:b/>
          <w:bCs/>
          <w:lang w:val="fr-CA"/>
        </w:rPr>
      </w:pPr>
      <w:r w:rsidRPr="00001F86">
        <w:rPr>
          <w:rFonts w:ascii="Times New Roman" w:eastAsia="Times New Roman" w:hAnsi="Times New Roman" w:cs="Times New Roman"/>
          <w:b/>
          <w:bCs/>
          <w:lang w:val="fr-CA"/>
        </w:rPr>
        <w:t>L’entretien semi-dirigé</w:t>
      </w:r>
    </w:p>
    <w:p w14:paraId="104837F2" w14:textId="3A07A920" w:rsidR="0F2B5E0C" w:rsidRPr="00001F86" w:rsidRDefault="576929C1" w:rsidP="00001F86">
      <w:pPr>
        <w:spacing w:before="240" w:after="240" w:line="360" w:lineRule="auto"/>
        <w:ind w:firstLine="72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  Il s’agit d’une méthode de collecte de données où </w:t>
      </w:r>
      <w:proofErr w:type="gramStart"/>
      <w:r w:rsidRPr="00001F86">
        <w:rPr>
          <w:rFonts w:ascii="Times New Roman" w:eastAsia="Times New Roman" w:hAnsi="Times New Roman" w:cs="Times New Roman"/>
          <w:lang w:val="fr-CA"/>
        </w:rPr>
        <w:t>l’interview</w:t>
      </w:r>
      <w:r w:rsidR="000B2B07" w:rsidRPr="00001F86">
        <w:rPr>
          <w:rFonts w:ascii="Times New Roman" w:eastAsia="Times New Roman" w:hAnsi="Times New Roman" w:cs="Times New Roman"/>
          <w:lang w:val="fr-CA"/>
        </w:rPr>
        <w:t>é</w:t>
      </w:r>
      <w:r w:rsidR="2BC97412" w:rsidRPr="07A3B4CD">
        <w:rPr>
          <w:rFonts w:ascii="Times New Roman" w:eastAsia="Times New Roman" w:hAnsi="Times New Roman" w:cs="Times New Roman"/>
          <w:lang w:val="fr-CA"/>
        </w:rPr>
        <w:t>.e</w:t>
      </w:r>
      <w:proofErr w:type="gramEnd"/>
      <w:r w:rsidRPr="00001F86">
        <w:rPr>
          <w:rFonts w:ascii="Times New Roman" w:eastAsia="Times New Roman" w:hAnsi="Times New Roman" w:cs="Times New Roman"/>
          <w:lang w:val="fr-CA"/>
        </w:rPr>
        <w:t xml:space="preserve"> répond librement sur un sujet, mais dans un cadre défini par </w:t>
      </w:r>
      <w:proofErr w:type="gramStart"/>
      <w:r w:rsidRPr="00001F86">
        <w:rPr>
          <w:rFonts w:ascii="Times New Roman" w:eastAsia="Times New Roman" w:hAnsi="Times New Roman" w:cs="Times New Roman"/>
          <w:lang w:val="fr-CA"/>
        </w:rPr>
        <w:t>l’intervieweur.</w:t>
      </w:r>
      <w:r w:rsidR="0FE8EDEE" w:rsidRPr="07A3B4CD">
        <w:rPr>
          <w:rFonts w:ascii="Times New Roman" w:eastAsia="Times New Roman" w:hAnsi="Times New Roman" w:cs="Times New Roman"/>
          <w:lang w:val="fr-CA"/>
        </w:rPr>
        <w:t>euse</w:t>
      </w:r>
      <w:proofErr w:type="gramEnd"/>
      <w:r w:rsidR="6EE78570" w:rsidRPr="07A3B4CD">
        <w:rPr>
          <w:rFonts w:ascii="Times New Roman" w:eastAsia="Times New Roman" w:hAnsi="Times New Roman" w:cs="Times New Roman"/>
          <w:lang w:val="fr-CA"/>
        </w:rPr>
        <w:t>.</w:t>
      </w:r>
      <w:r w:rsidRPr="00001F86">
        <w:rPr>
          <w:rFonts w:ascii="Times New Roman" w:eastAsia="Times New Roman" w:hAnsi="Times New Roman" w:cs="Times New Roman"/>
          <w:lang w:val="fr-CA"/>
        </w:rPr>
        <w:t xml:space="preserve"> (Charette &amp; Bouchard, 2020). Ce type d’entretien a été choisi car il nous permettra de recueillir et de rassembler des opinions du personnel de YWCA. Aussi </w:t>
      </w:r>
      <w:r w:rsidR="61E46227" w:rsidRPr="00001F86">
        <w:rPr>
          <w:rFonts w:ascii="Times New Roman" w:eastAsia="Times New Roman" w:hAnsi="Times New Roman" w:cs="Times New Roman"/>
          <w:lang w:val="fr-CA"/>
        </w:rPr>
        <w:t>avons-nous</w:t>
      </w:r>
      <w:r w:rsidRPr="00001F86">
        <w:rPr>
          <w:rFonts w:ascii="Times New Roman" w:eastAsia="Times New Roman" w:hAnsi="Times New Roman" w:cs="Times New Roman"/>
          <w:lang w:val="fr-CA"/>
        </w:rPr>
        <w:t xml:space="preserve"> choisi cette méthode parce nous avions très peu de connaissances sur la problématique évoquée par notre client. La mise en </w:t>
      </w:r>
      <w:r w:rsidR="44FA225D" w:rsidRPr="00001F86">
        <w:rPr>
          <w:rFonts w:ascii="Times New Roman" w:eastAsia="Times New Roman" w:hAnsi="Times New Roman" w:cs="Times New Roman"/>
          <w:lang w:val="fr-CA"/>
        </w:rPr>
        <w:t>œuvre</w:t>
      </w:r>
      <w:r w:rsidRPr="00001F86">
        <w:rPr>
          <w:rFonts w:ascii="Times New Roman" w:eastAsia="Times New Roman" w:hAnsi="Times New Roman" w:cs="Times New Roman"/>
          <w:lang w:val="fr-CA"/>
        </w:rPr>
        <w:t xml:space="preserve"> de notre entretien semi-dirigé s’est faite en 2 étapes (Charette &amp; Bouchard, 2020).</w:t>
      </w:r>
    </w:p>
    <w:p w14:paraId="673C51D6" w14:textId="51249A2E" w:rsidR="0F2B5E0C" w:rsidRPr="00001F86" w:rsidRDefault="576929C1" w:rsidP="00001F86">
      <w:pPr>
        <w:spacing w:before="240" w:after="240" w:line="360" w:lineRule="auto"/>
        <w:ind w:firstLine="72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La première étape </w:t>
      </w:r>
      <w:r w:rsidR="7AF72AA3" w:rsidRPr="07A3B4CD">
        <w:rPr>
          <w:rFonts w:ascii="Times New Roman" w:eastAsia="Times New Roman" w:hAnsi="Times New Roman" w:cs="Times New Roman"/>
          <w:lang w:val="fr-CA"/>
        </w:rPr>
        <w:t xml:space="preserve">a été </w:t>
      </w:r>
      <w:r w:rsidRPr="00001F86">
        <w:rPr>
          <w:rFonts w:ascii="Times New Roman" w:eastAsia="Times New Roman" w:hAnsi="Times New Roman" w:cs="Times New Roman"/>
          <w:lang w:val="fr-CA"/>
        </w:rPr>
        <w:t>la planification. Il a été question durant cette phase de construire notre guide d’entretien. Cette phase a permis de guider notre interaction verbale avec le client, de définir les rôles des membres de l’équipe devant prendre part à l’entretien</w:t>
      </w:r>
      <w:r w:rsidR="73CDF768" w:rsidRPr="00001F86">
        <w:rPr>
          <w:rFonts w:ascii="Times New Roman" w:eastAsia="Times New Roman" w:hAnsi="Times New Roman" w:cs="Times New Roman"/>
          <w:lang w:val="fr-CA"/>
        </w:rPr>
        <w:t>,</w:t>
      </w:r>
      <w:r w:rsidRPr="00001F86">
        <w:rPr>
          <w:rFonts w:ascii="Times New Roman" w:eastAsia="Times New Roman" w:hAnsi="Times New Roman" w:cs="Times New Roman"/>
          <w:lang w:val="fr-CA"/>
        </w:rPr>
        <w:t xml:space="preserve"> de fixer l’heure, la date et le lieu de l’entrevue. </w:t>
      </w:r>
    </w:p>
    <w:p w14:paraId="05991369" w14:textId="7B438E91" w:rsidR="0F2B5E0C" w:rsidRPr="00001F86" w:rsidRDefault="576929C1" w:rsidP="00001F86">
      <w:pPr>
        <w:spacing w:before="240" w:after="240" w:line="360" w:lineRule="auto"/>
        <w:ind w:firstLine="72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La seconde étape </w:t>
      </w:r>
      <w:r w:rsidR="7508EBD4" w:rsidRPr="07A3B4CD">
        <w:rPr>
          <w:rFonts w:ascii="Times New Roman" w:eastAsia="Times New Roman" w:hAnsi="Times New Roman" w:cs="Times New Roman"/>
          <w:lang w:val="fr-CA"/>
        </w:rPr>
        <w:t xml:space="preserve">a été </w:t>
      </w:r>
      <w:r w:rsidRPr="00001F86">
        <w:rPr>
          <w:rFonts w:ascii="Times New Roman" w:eastAsia="Times New Roman" w:hAnsi="Times New Roman" w:cs="Times New Roman"/>
          <w:lang w:val="fr-CA"/>
        </w:rPr>
        <w:t xml:space="preserve">le déroulement. </w:t>
      </w:r>
      <w:r w:rsidR="42BE30ED" w:rsidRPr="00001F86">
        <w:rPr>
          <w:rFonts w:ascii="Times New Roman" w:eastAsia="Times New Roman" w:hAnsi="Times New Roman" w:cs="Times New Roman"/>
          <w:lang w:val="fr-CA"/>
        </w:rPr>
        <w:t>Elle</w:t>
      </w:r>
      <w:r w:rsidRPr="00001F86">
        <w:rPr>
          <w:rFonts w:ascii="Times New Roman" w:eastAsia="Times New Roman" w:hAnsi="Times New Roman" w:cs="Times New Roman"/>
          <w:lang w:val="fr-CA"/>
        </w:rPr>
        <w:t xml:space="preserve"> </w:t>
      </w:r>
      <w:r w:rsidR="54365988" w:rsidRPr="07A3B4CD">
        <w:rPr>
          <w:rFonts w:ascii="Times New Roman" w:eastAsia="Times New Roman" w:hAnsi="Times New Roman" w:cs="Times New Roman"/>
          <w:lang w:val="fr-CA"/>
        </w:rPr>
        <w:t>renvoyait</w:t>
      </w:r>
      <w:r w:rsidRPr="00001F86">
        <w:rPr>
          <w:rFonts w:ascii="Times New Roman" w:eastAsia="Times New Roman" w:hAnsi="Times New Roman" w:cs="Times New Roman"/>
          <w:lang w:val="fr-CA"/>
        </w:rPr>
        <w:t xml:space="preserve"> à l’entretien proprement dit. Il a été question </w:t>
      </w:r>
      <w:r w:rsidR="64DFF661" w:rsidRPr="00001F86">
        <w:rPr>
          <w:rFonts w:ascii="Times New Roman" w:eastAsia="Times New Roman" w:hAnsi="Times New Roman" w:cs="Times New Roman"/>
          <w:lang w:val="fr-CA"/>
        </w:rPr>
        <w:t>de rappeler</w:t>
      </w:r>
      <w:r w:rsidRPr="00001F86">
        <w:rPr>
          <w:rFonts w:ascii="Times New Roman" w:eastAsia="Times New Roman" w:hAnsi="Times New Roman" w:cs="Times New Roman"/>
          <w:lang w:val="fr-CA"/>
        </w:rPr>
        <w:t xml:space="preserve"> à notre client les objectifs de la rencontre. Ensuite de lui faire signer les formulaires de consentement. Puis de garantir au client</w:t>
      </w:r>
      <w:r w:rsidR="55B8EFC6" w:rsidRPr="00001F86">
        <w:rPr>
          <w:rFonts w:ascii="Times New Roman" w:eastAsia="Times New Roman" w:hAnsi="Times New Roman" w:cs="Times New Roman"/>
          <w:lang w:val="fr-CA"/>
        </w:rPr>
        <w:t xml:space="preserve"> que les </w:t>
      </w:r>
      <w:r w:rsidRPr="00001F86">
        <w:rPr>
          <w:rFonts w:ascii="Times New Roman" w:eastAsia="Times New Roman" w:hAnsi="Times New Roman" w:cs="Times New Roman"/>
          <w:lang w:val="fr-CA"/>
        </w:rPr>
        <w:t>informations recueillies seront anonymisées et de prendre son accord pour</w:t>
      </w:r>
      <w:r w:rsidR="68995CE8" w:rsidRPr="00001F86">
        <w:rPr>
          <w:rFonts w:ascii="Times New Roman" w:eastAsia="Times New Roman" w:hAnsi="Times New Roman" w:cs="Times New Roman"/>
          <w:lang w:val="fr-CA"/>
        </w:rPr>
        <w:t xml:space="preserve"> </w:t>
      </w:r>
      <w:r w:rsidRPr="00001F86">
        <w:rPr>
          <w:rFonts w:ascii="Times New Roman" w:eastAsia="Times New Roman" w:hAnsi="Times New Roman" w:cs="Times New Roman"/>
          <w:lang w:val="fr-CA"/>
        </w:rPr>
        <w:t>l’enregistrement et la transcription de l’entretien. Enfin il s’en est suivi l</w:t>
      </w:r>
      <w:r w:rsidR="6F6C40C0" w:rsidRPr="00001F86">
        <w:rPr>
          <w:rFonts w:ascii="Times New Roman" w:eastAsia="Times New Roman" w:hAnsi="Times New Roman" w:cs="Times New Roman"/>
          <w:lang w:val="fr-CA"/>
        </w:rPr>
        <w:t>’</w:t>
      </w:r>
      <w:r w:rsidRPr="00001F86">
        <w:rPr>
          <w:rFonts w:ascii="Times New Roman" w:eastAsia="Times New Roman" w:hAnsi="Times New Roman" w:cs="Times New Roman"/>
          <w:lang w:val="fr-CA"/>
        </w:rPr>
        <w:t xml:space="preserve">échange proprement dit. </w:t>
      </w:r>
    </w:p>
    <w:p w14:paraId="7B9F7D65" w14:textId="5AD4D8EA" w:rsidR="0F2B5E0C" w:rsidRPr="00001F86" w:rsidRDefault="576929C1" w:rsidP="00AA1207">
      <w:p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Pour mener à bien notre entretien semi-dirigé, nous avons utilisé le matériel suivant: </w:t>
      </w:r>
    </w:p>
    <w:p w14:paraId="597D841D" w14:textId="104B1784" w:rsidR="0F2B5E0C" w:rsidRPr="00001F86" w:rsidRDefault="4732AC9B" w:rsidP="0026649B">
      <w:pPr>
        <w:pStyle w:val="Paragraphedeliste"/>
        <w:numPr>
          <w:ilvl w:val="0"/>
          <w:numId w:val="18"/>
        </w:num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L</w:t>
      </w:r>
      <w:r w:rsidR="576929C1" w:rsidRPr="00001F86">
        <w:rPr>
          <w:rFonts w:ascii="Times New Roman" w:eastAsia="Times New Roman" w:hAnsi="Times New Roman" w:cs="Times New Roman"/>
          <w:lang w:val="fr-CA"/>
        </w:rPr>
        <w:t>a plate-forme Microsoft Teams comme espace de la rencontre avec le client. En outre nous avons utilisé les option</w:t>
      </w:r>
      <w:r w:rsidR="5B0DF999" w:rsidRPr="00001F86">
        <w:rPr>
          <w:rFonts w:ascii="Times New Roman" w:eastAsia="Times New Roman" w:hAnsi="Times New Roman" w:cs="Times New Roman"/>
          <w:lang w:val="fr-CA"/>
        </w:rPr>
        <w:t>s</w:t>
      </w:r>
      <w:r w:rsidR="576929C1" w:rsidRPr="00001F86">
        <w:rPr>
          <w:rFonts w:ascii="Times New Roman" w:eastAsia="Times New Roman" w:hAnsi="Times New Roman" w:cs="Times New Roman"/>
          <w:lang w:val="fr-CA"/>
        </w:rPr>
        <w:t xml:space="preserve"> d</w:t>
      </w:r>
      <w:r w:rsidR="30B9C73E" w:rsidRPr="00001F86">
        <w:rPr>
          <w:rFonts w:ascii="Times New Roman" w:eastAsia="Times New Roman" w:hAnsi="Times New Roman" w:cs="Times New Roman"/>
          <w:lang w:val="fr-CA"/>
        </w:rPr>
        <w:t>’</w:t>
      </w:r>
      <w:r w:rsidR="57CD4659" w:rsidRPr="00001F86">
        <w:rPr>
          <w:rFonts w:ascii="Times New Roman" w:eastAsia="Times New Roman" w:hAnsi="Times New Roman" w:cs="Times New Roman"/>
          <w:lang w:val="fr-CA"/>
        </w:rPr>
        <w:t>enregistrement</w:t>
      </w:r>
      <w:r w:rsidR="576929C1" w:rsidRPr="00001F86">
        <w:rPr>
          <w:rFonts w:ascii="Times New Roman" w:eastAsia="Times New Roman" w:hAnsi="Times New Roman" w:cs="Times New Roman"/>
          <w:lang w:val="fr-CA"/>
        </w:rPr>
        <w:t xml:space="preserve"> et transcription offertes par </w:t>
      </w:r>
      <w:r w:rsidR="05B6DC55" w:rsidRPr="00001F86">
        <w:rPr>
          <w:rFonts w:ascii="Times New Roman" w:eastAsia="Times New Roman" w:hAnsi="Times New Roman" w:cs="Times New Roman"/>
          <w:lang w:val="fr-CA"/>
        </w:rPr>
        <w:t>T</w:t>
      </w:r>
      <w:r w:rsidR="576929C1" w:rsidRPr="00001F86">
        <w:rPr>
          <w:rFonts w:ascii="Times New Roman" w:eastAsia="Times New Roman" w:hAnsi="Times New Roman" w:cs="Times New Roman"/>
          <w:lang w:val="fr-CA"/>
        </w:rPr>
        <w:t xml:space="preserve">eams. </w:t>
      </w:r>
    </w:p>
    <w:p w14:paraId="51C74455" w14:textId="15757142" w:rsidR="0F2B5E0C" w:rsidRPr="00001F86" w:rsidRDefault="576929C1" w:rsidP="0026649B">
      <w:pPr>
        <w:pStyle w:val="Paragraphedeliste"/>
        <w:numPr>
          <w:ilvl w:val="0"/>
          <w:numId w:val="18"/>
        </w:num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Notre guide </w:t>
      </w:r>
      <w:r w:rsidR="6EE78570" w:rsidRPr="07A3B4CD">
        <w:rPr>
          <w:rFonts w:ascii="Times New Roman" w:eastAsia="Times New Roman" w:hAnsi="Times New Roman" w:cs="Times New Roman"/>
          <w:lang w:val="fr-CA"/>
        </w:rPr>
        <w:t>d</w:t>
      </w:r>
      <w:r w:rsidR="0B589125" w:rsidRPr="07A3B4CD">
        <w:rPr>
          <w:rFonts w:ascii="Times New Roman" w:eastAsia="Times New Roman" w:hAnsi="Times New Roman" w:cs="Times New Roman"/>
          <w:lang w:val="fr-CA"/>
        </w:rPr>
        <w:t>’</w:t>
      </w:r>
      <w:r w:rsidR="6EE78570" w:rsidRPr="07A3B4CD">
        <w:rPr>
          <w:rFonts w:ascii="Times New Roman" w:eastAsia="Times New Roman" w:hAnsi="Times New Roman" w:cs="Times New Roman"/>
          <w:lang w:val="fr-CA"/>
        </w:rPr>
        <w:t>entretien</w:t>
      </w:r>
      <w:r w:rsidRPr="00001F86">
        <w:rPr>
          <w:rFonts w:ascii="Times New Roman" w:eastAsia="Times New Roman" w:hAnsi="Times New Roman" w:cs="Times New Roman"/>
          <w:lang w:val="fr-CA"/>
        </w:rPr>
        <w:t xml:space="preserve"> élaboré lors de la phase de planification</w:t>
      </w:r>
    </w:p>
    <w:p w14:paraId="718D9E95" w14:textId="149761E9" w:rsidR="0F2B5E0C" w:rsidRPr="00001F86" w:rsidRDefault="576929C1" w:rsidP="0026649B">
      <w:pPr>
        <w:pStyle w:val="Paragraphedeliste"/>
        <w:numPr>
          <w:ilvl w:val="0"/>
          <w:numId w:val="18"/>
        </w:num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Du papier et du crayon pour la prise des notes. </w:t>
      </w:r>
    </w:p>
    <w:p w14:paraId="78D5EA87" w14:textId="1AFC3FD7" w:rsidR="0F2B5E0C" w:rsidRPr="00001F86" w:rsidRDefault="576929C1" w:rsidP="00AA1207">
      <w:p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Comme ressources humaines nous avions: </w:t>
      </w:r>
    </w:p>
    <w:p w14:paraId="4AD531E8" w14:textId="049D12D1" w:rsidR="0F2B5E0C" w:rsidRPr="00001F86" w:rsidRDefault="576929C1" w:rsidP="0026649B">
      <w:pPr>
        <w:pStyle w:val="Paragraphedeliste"/>
        <w:numPr>
          <w:ilvl w:val="0"/>
          <w:numId w:val="19"/>
        </w:num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Des </w:t>
      </w:r>
      <w:r w:rsidR="301C6353" w:rsidRPr="00001F86">
        <w:rPr>
          <w:rFonts w:ascii="Times New Roman" w:eastAsia="Times New Roman" w:hAnsi="Times New Roman" w:cs="Times New Roman"/>
          <w:lang w:val="fr-CA"/>
        </w:rPr>
        <w:t>e</w:t>
      </w:r>
      <w:r w:rsidR="095B876F" w:rsidRPr="00001F86">
        <w:rPr>
          <w:rFonts w:ascii="Times New Roman" w:eastAsia="Times New Roman" w:hAnsi="Times New Roman" w:cs="Times New Roman"/>
          <w:lang w:val="fr-CA"/>
        </w:rPr>
        <w:t>nquêteurs</w:t>
      </w:r>
      <w:r w:rsidRPr="00001F86">
        <w:rPr>
          <w:rFonts w:ascii="Times New Roman" w:eastAsia="Times New Roman" w:hAnsi="Times New Roman" w:cs="Times New Roman"/>
          <w:lang w:val="fr-CA"/>
        </w:rPr>
        <w:t>: 03 membres de l</w:t>
      </w:r>
      <w:r w:rsidR="6F6BD79B" w:rsidRPr="00001F86">
        <w:rPr>
          <w:rFonts w:ascii="Times New Roman" w:eastAsia="Times New Roman" w:hAnsi="Times New Roman" w:cs="Times New Roman"/>
          <w:lang w:val="fr-CA"/>
        </w:rPr>
        <w:t>’</w:t>
      </w:r>
      <w:r w:rsidRPr="00001F86">
        <w:rPr>
          <w:rFonts w:ascii="Times New Roman" w:eastAsia="Times New Roman" w:hAnsi="Times New Roman" w:cs="Times New Roman"/>
          <w:lang w:val="fr-CA"/>
        </w:rPr>
        <w:t>équipe.</w:t>
      </w:r>
    </w:p>
    <w:p w14:paraId="75D1F472" w14:textId="6DAFAF91" w:rsidR="0F2B5E0C" w:rsidRPr="00001F86" w:rsidRDefault="00B774A0" w:rsidP="0026649B">
      <w:pPr>
        <w:pStyle w:val="Paragraphedeliste"/>
        <w:numPr>
          <w:ilvl w:val="0"/>
          <w:numId w:val="19"/>
        </w:numPr>
        <w:spacing w:before="240" w:after="24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Des r</w:t>
      </w:r>
      <w:r w:rsidR="576929C1" w:rsidRPr="00001F86">
        <w:rPr>
          <w:rFonts w:ascii="Times New Roman" w:eastAsia="Times New Roman" w:hAnsi="Times New Roman" w:cs="Times New Roman"/>
          <w:lang w:val="fr-CA"/>
        </w:rPr>
        <w:t>épondant</w:t>
      </w:r>
      <w:r>
        <w:rPr>
          <w:rFonts w:ascii="Times New Roman" w:eastAsia="Times New Roman" w:hAnsi="Times New Roman" w:cs="Times New Roman"/>
          <w:lang w:val="fr-CA"/>
        </w:rPr>
        <w:t xml:space="preserve">s : </w:t>
      </w:r>
      <w:r w:rsidR="576929C1" w:rsidRPr="00001F86">
        <w:rPr>
          <w:rFonts w:ascii="Times New Roman" w:eastAsia="Times New Roman" w:hAnsi="Times New Roman" w:cs="Times New Roman"/>
          <w:lang w:val="fr-CA"/>
        </w:rPr>
        <w:t>02</w:t>
      </w:r>
      <w:r w:rsidR="00C77B9F">
        <w:rPr>
          <w:rFonts w:ascii="Times New Roman" w:eastAsia="Times New Roman" w:hAnsi="Times New Roman" w:cs="Times New Roman"/>
          <w:lang w:val="fr-CA"/>
        </w:rPr>
        <w:t xml:space="preserve"> employées de l’organisation</w:t>
      </w:r>
      <w:r w:rsidR="576929C1" w:rsidRPr="00001F86">
        <w:rPr>
          <w:rFonts w:ascii="Times New Roman" w:eastAsia="Times New Roman" w:hAnsi="Times New Roman" w:cs="Times New Roman"/>
          <w:lang w:val="fr-CA"/>
        </w:rPr>
        <w:t>.</w:t>
      </w:r>
    </w:p>
    <w:p w14:paraId="33FC2FC9" w14:textId="2FE2F8B6" w:rsidR="00053FCB" w:rsidRPr="00001F86" w:rsidRDefault="00511FD0" w:rsidP="00AA1207">
      <w:p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lastRenderedPageBreak/>
        <w:t xml:space="preserve">Cet entretien a eu lieu le mercredi 12 février en fin d’après-midi. Initialement, il devait être individuel. Mais, à la demande </w:t>
      </w:r>
      <w:r w:rsidR="00D86227" w:rsidRPr="00001F86">
        <w:rPr>
          <w:rFonts w:ascii="Times New Roman" w:eastAsia="Times New Roman" w:hAnsi="Times New Roman" w:cs="Times New Roman"/>
          <w:lang w:val="fr-CA"/>
        </w:rPr>
        <w:t>de la gestionnaire</w:t>
      </w:r>
      <w:r w:rsidR="005E0FF6" w:rsidRPr="00001F86">
        <w:rPr>
          <w:rFonts w:ascii="Times New Roman" w:eastAsia="Times New Roman" w:hAnsi="Times New Roman" w:cs="Times New Roman"/>
          <w:lang w:val="fr-CA"/>
        </w:rPr>
        <w:t xml:space="preserve">, </w:t>
      </w:r>
      <w:r w:rsidR="00E00465" w:rsidRPr="00001F86">
        <w:rPr>
          <w:rFonts w:ascii="Times New Roman" w:eastAsia="Times New Roman" w:hAnsi="Times New Roman" w:cs="Times New Roman"/>
          <w:lang w:val="fr-CA"/>
        </w:rPr>
        <w:t>une deuxième ressource s’est ajoutée,</w:t>
      </w:r>
      <w:r w:rsidR="00D86227" w:rsidRPr="00001F86">
        <w:rPr>
          <w:rFonts w:ascii="Times New Roman" w:eastAsia="Times New Roman" w:hAnsi="Times New Roman" w:cs="Times New Roman"/>
          <w:lang w:val="fr-CA"/>
        </w:rPr>
        <w:t xml:space="preserve"> à savoir une</w:t>
      </w:r>
      <w:r w:rsidR="00E00465" w:rsidRPr="00001F86">
        <w:rPr>
          <w:rFonts w:ascii="Times New Roman" w:eastAsia="Times New Roman" w:hAnsi="Times New Roman" w:cs="Times New Roman"/>
          <w:lang w:val="fr-CA"/>
        </w:rPr>
        <w:t xml:space="preserve"> coordinatrice </w:t>
      </w:r>
      <w:r w:rsidR="00D86227" w:rsidRPr="00001F86">
        <w:rPr>
          <w:rFonts w:ascii="Times New Roman" w:eastAsia="Times New Roman" w:hAnsi="Times New Roman" w:cs="Times New Roman"/>
          <w:lang w:val="fr-CA"/>
        </w:rPr>
        <w:t>d’employés de première ligne.</w:t>
      </w:r>
    </w:p>
    <w:p w14:paraId="225E48FE" w14:textId="50F17EAA" w:rsidR="00053FCB" w:rsidRDefault="00053FCB" w:rsidP="0026649B">
      <w:pPr>
        <w:pStyle w:val="Paragraphedeliste"/>
        <w:numPr>
          <w:ilvl w:val="0"/>
          <w:numId w:val="11"/>
        </w:numPr>
        <w:spacing w:before="240" w:after="240" w:line="360" w:lineRule="auto"/>
        <w:jc w:val="both"/>
        <w:rPr>
          <w:rFonts w:ascii="Times New Roman" w:eastAsia="Times New Roman" w:hAnsi="Times New Roman" w:cs="Times New Roman"/>
          <w:b/>
          <w:bCs/>
          <w:lang w:val="fr-CA"/>
        </w:rPr>
      </w:pPr>
      <w:r w:rsidRPr="00001F86">
        <w:rPr>
          <w:rFonts w:ascii="Times New Roman" w:eastAsia="Times New Roman" w:hAnsi="Times New Roman" w:cs="Times New Roman"/>
          <w:b/>
          <w:bCs/>
          <w:lang w:val="fr-CA"/>
        </w:rPr>
        <w:t xml:space="preserve">Le questionnaire </w:t>
      </w:r>
    </w:p>
    <w:p w14:paraId="5AC287BF" w14:textId="59A8B249" w:rsidR="00053FCB" w:rsidRPr="00001F86" w:rsidRDefault="00B6629B" w:rsidP="00FA27A6">
      <w:pPr>
        <w:spacing w:before="240" w:after="240" w:line="360" w:lineRule="auto"/>
        <w:ind w:firstLine="426"/>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La présence de la seconde ressource </w:t>
      </w:r>
      <w:r w:rsidR="00FC4914" w:rsidRPr="00001F86">
        <w:rPr>
          <w:rFonts w:ascii="Times New Roman" w:eastAsia="Times New Roman" w:hAnsi="Times New Roman" w:cs="Times New Roman"/>
          <w:lang w:val="fr-CA"/>
        </w:rPr>
        <w:t>a permis de comprendre quelles parties prenantes internes étaient concerné</w:t>
      </w:r>
      <w:r w:rsidR="00E26B95" w:rsidRPr="00001F86">
        <w:rPr>
          <w:rFonts w:ascii="Times New Roman" w:eastAsia="Times New Roman" w:hAnsi="Times New Roman" w:cs="Times New Roman"/>
          <w:lang w:val="fr-CA"/>
        </w:rPr>
        <w:t>e</w:t>
      </w:r>
      <w:r w:rsidR="00FC4914" w:rsidRPr="00001F86">
        <w:rPr>
          <w:rFonts w:ascii="Times New Roman" w:eastAsia="Times New Roman" w:hAnsi="Times New Roman" w:cs="Times New Roman"/>
          <w:lang w:val="fr-CA"/>
        </w:rPr>
        <w:t>s par la problématique : il s’agit des employé</w:t>
      </w:r>
      <w:r w:rsidR="00D1514A">
        <w:rPr>
          <w:rFonts w:ascii="Times New Roman" w:eastAsia="Times New Roman" w:hAnsi="Times New Roman" w:cs="Times New Roman"/>
          <w:lang w:val="fr-CA"/>
        </w:rPr>
        <w:t>.e</w:t>
      </w:r>
      <w:r w:rsidR="00FC4914" w:rsidRPr="00001F86">
        <w:rPr>
          <w:rFonts w:ascii="Times New Roman" w:eastAsia="Times New Roman" w:hAnsi="Times New Roman" w:cs="Times New Roman"/>
          <w:lang w:val="fr-CA"/>
        </w:rPr>
        <w:t>s préposé</w:t>
      </w:r>
      <w:r w:rsidR="00D1514A">
        <w:rPr>
          <w:rFonts w:ascii="Times New Roman" w:eastAsia="Times New Roman" w:hAnsi="Times New Roman" w:cs="Times New Roman"/>
          <w:lang w:val="fr-CA"/>
        </w:rPr>
        <w:t>.e</w:t>
      </w:r>
      <w:r w:rsidR="00FC4914" w:rsidRPr="00001F86">
        <w:rPr>
          <w:rFonts w:ascii="Times New Roman" w:eastAsia="Times New Roman" w:hAnsi="Times New Roman" w:cs="Times New Roman"/>
          <w:lang w:val="fr-CA"/>
        </w:rPr>
        <w:t xml:space="preserve">s à l’accueil de la clientèle. </w:t>
      </w:r>
      <w:r w:rsidR="00C14068" w:rsidRPr="00001F86">
        <w:rPr>
          <w:rFonts w:ascii="Times New Roman" w:eastAsia="Times New Roman" w:hAnsi="Times New Roman" w:cs="Times New Roman"/>
          <w:lang w:val="fr-CA"/>
        </w:rPr>
        <w:t xml:space="preserve">Sauf lors des périodes </w:t>
      </w:r>
      <w:r w:rsidR="006B26B7" w:rsidRPr="00001F86">
        <w:rPr>
          <w:rFonts w:ascii="Times New Roman" w:eastAsia="Times New Roman" w:hAnsi="Times New Roman" w:cs="Times New Roman"/>
          <w:lang w:val="fr-CA"/>
        </w:rPr>
        <w:t>achalandées des inscriptions aux nouvelles sessions</w:t>
      </w:r>
      <w:r w:rsidR="00E26B95" w:rsidRPr="00001F86">
        <w:rPr>
          <w:rFonts w:ascii="Times New Roman" w:eastAsia="Times New Roman" w:hAnsi="Times New Roman" w:cs="Times New Roman"/>
          <w:lang w:val="fr-CA"/>
        </w:rPr>
        <w:t>, où ils sont deux</w:t>
      </w:r>
      <w:r w:rsidR="006B26B7" w:rsidRPr="00001F86">
        <w:rPr>
          <w:rFonts w:ascii="Times New Roman" w:eastAsia="Times New Roman" w:hAnsi="Times New Roman" w:cs="Times New Roman"/>
          <w:lang w:val="fr-CA"/>
        </w:rPr>
        <w:t xml:space="preserve">, ils sont </w:t>
      </w:r>
      <w:r w:rsidR="46095A83" w:rsidRPr="07A3B4CD">
        <w:rPr>
          <w:rFonts w:ascii="Times New Roman" w:eastAsia="Times New Roman" w:hAnsi="Times New Roman" w:cs="Times New Roman"/>
          <w:lang w:val="fr-CA"/>
        </w:rPr>
        <w:t>seul</w:t>
      </w:r>
      <w:r w:rsidR="6D99C866" w:rsidRPr="07A3B4CD">
        <w:rPr>
          <w:rFonts w:ascii="Times New Roman" w:eastAsia="Times New Roman" w:hAnsi="Times New Roman" w:cs="Times New Roman"/>
          <w:lang w:val="fr-CA"/>
        </w:rPr>
        <w:t>.e</w:t>
      </w:r>
      <w:r w:rsidR="46095A83" w:rsidRPr="07A3B4CD">
        <w:rPr>
          <w:rFonts w:ascii="Times New Roman" w:eastAsia="Times New Roman" w:hAnsi="Times New Roman" w:cs="Times New Roman"/>
          <w:lang w:val="fr-CA"/>
        </w:rPr>
        <w:t>s</w:t>
      </w:r>
      <w:r w:rsidR="006B26B7" w:rsidRPr="00001F86">
        <w:rPr>
          <w:rFonts w:ascii="Times New Roman" w:eastAsia="Times New Roman" w:hAnsi="Times New Roman" w:cs="Times New Roman"/>
          <w:lang w:val="fr-CA"/>
        </w:rPr>
        <w:t xml:space="preserve"> </w:t>
      </w:r>
      <w:r w:rsidR="12006C38" w:rsidRPr="777E91E9">
        <w:rPr>
          <w:rFonts w:ascii="Times New Roman" w:eastAsia="Times New Roman" w:hAnsi="Times New Roman" w:cs="Times New Roman"/>
          <w:lang w:val="fr-CA"/>
        </w:rPr>
        <w:t>à</w:t>
      </w:r>
      <w:r w:rsidR="009A7DEA" w:rsidRPr="00001F86">
        <w:rPr>
          <w:rFonts w:ascii="Times New Roman" w:eastAsia="Times New Roman" w:hAnsi="Times New Roman" w:cs="Times New Roman"/>
          <w:lang w:val="fr-CA"/>
        </w:rPr>
        <w:t xml:space="preserve"> gérer les différentes tâches </w:t>
      </w:r>
      <w:r w:rsidR="00EB25B4" w:rsidRPr="00001F86">
        <w:rPr>
          <w:rFonts w:ascii="Times New Roman" w:eastAsia="Times New Roman" w:hAnsi="Times New Roman" w:cs="Times New Roman"/>
          <w:lang w:val="fr-CA"/>
        </w:rPr>
        <w:t>de leur fonctio</w:t>
      </w:r>
      <w:r w:rsidR="00E26B95" w:rsidRPr="00001F86">
        <w:rPr>
          <w:rFonts w:ascii="Times New Roman" w:eastAsia="Times New Roman" w:hAnsi="Times New Roman" w:cs="Times New Roman"/>
          <w:lang w:val="fr-CA"/>
        </w:rPr>
        <w:t>n</w:t>
      </w:r>
      <w:r w:rsidR="00EB25B4" w:rsidRPr="00001F86">
        <w:rPr>
          <w:rFonts w:ascii="Times New Roman" w:eastAsia="Times New Roman" w:hAnsi="Times New Roman" w:cs="Times New Roman"/>
          <w:lang w:val="fr-CA"/>
        </w:rPr>
        <w:t xml:space="preserve">. </w:t>
      </w:r>
      <w:r w:rsidR="00C879E5" w:rsidRPr="00001F86">
        <w:rPr>
          <w:rFonts w:ascii="Times New Roman" w:eastAsia="Times New Roman" w:hAnsi="Times New Roman" w:cs="Times New Roman"/>
          <w:lang w:val="fr-CA"/>
        </w:rPr>
        <w:t xml:space="preserve">En ayant cette information, il nous semble essentiel de pouvoir collecter des données directement auprès d’eux. </w:t>
      </w:r>
      <w:r w:rsidR="00A417BB" w:rsidRPr="00001F86">
        <w:rPr>
          <w:rFonts w:ascii="Times New Roman" w:eastAsia="Times New Roman" w:hAnsi="Times New Roman" w:cs="Times New Roman"/>
          <w:lang w:val="fr-CA"/>
        </w:rPr>
        <w:t xml:space="preserve">Pour cela, nous avons opté pour le questionnaire, méthode qui a pour but de recueillir, par écrit, des informations auprès d’une population donnée ou d’un échantillon représentatif de cette dernière (Charette &amp; Bouchard, 2020). </w:t>
      </w:r>
      <w:r w:rsidR="00053FCB" w:rsidRPr="00001F86">
        <w:rPr>
          <w:rFonts w:ascii="Times New Roman" w:eastAsia="Times New Roman" w:hAnsi="Times New Roman" w:cs="Times New Roman"/>
          <w:lang w:val="fr-CA"/>
        </w:rPr>
        <w:t xml:space="preserve"> </w:t>
      </w:r>
      <w:r w:rsidR="00362FAC" w:rsidRPr="00001F86">
        <w:rPr>
          <w:rFonts w:ascii="Times New Roman" w:eastAsia="Times New Roman" w:hAnsi="Times New Roman" w:cs="Times New Roman"/>
          <w:lang w:val="fr-CA"/>
        </w:rPr>
        <w:t>L</w:t>
      </w:r>
      <w:r w:rsidR="00337234" w:rsidRPr="00001F86">
        <w:rPr>
          <w:rFonts w:ascii="Times New Roman" w:eastAsia="Times New Roman" w:hAnsi="Times New Roman" w:cs="Times New Roman"/>
          <w:lang w:val="fr-CA"/>
        </w:rPr>
        <w:t xml:space="preserve">a gestionnaire du secteur est </w:t>
      </w:r>
      <w:r w:rsidR="006003CD" w:rsidRPr="00001F86">
        <w:rPr>
          <w:rFonts w:ascii="Times New Roman" w:eastAsia="Times New Roman" w:hAnsi="Times New Roman" w:cs="Times New Roman"/>
          <w:lang w:val="fr-CA"/>
        </w:rPr>
        <w:t>très ouverte à cette approche et permettra aux employé</w:t>
      </w:r>
      <w:r w:rsidR="00000501">
        <w:rPr>
          <w:rFonts w:ascii="Times New Roman" w:eastAsia="Times New Roman" w:hAnsi="Times New Roman" w:cs="Times New Roman"/>
          <w:lang w:val="fr-CA"/>
        </w:rPr>
        <w:t>.e</w:t>
      </w:r>
      <w:r w:rsidR="006003CD" w:rsidRPr="00001F86">
        <w:rPr>
          <w:rFonts w:ascii="Times New Roman" w:eastAsia="Times New Roman" w:hAnsi="Times New Roman" w:cs="Times New Roman"/>
          <w:lang w:val="fr-CA"/>
        </w:rPr>
        <w:t>s de répondre aux questions sur leur temps de travail.</w:t>
      </w:r>
      <w:r w:rsidR="00AF0104" w:rsidRPr="00001F86">
        <w:rPr>
          <w:rFonts w:ascii="Times New Roman" w:eastAsia="Times New Roman" w:hAnsi="Times New Roman" w:cs="Times New Roman"/>
          <w:lang w:val="fr-CA"/>
        </w:rPr>
        <w:t xml:space="preserve"> Étant donné que ceux-ci sont au nombre de </w:t>
      </w:r>
      <w:r w:rsidR="78995308" w:rsidRPr="7235E8DC">
        <w:rPr>
          <w:rFonts w:ascii="Times New Roman" w:eastAsia="Times New Roman" w:hAnsi="Times New Roman" w:cs="Times New Roman"/>
          <w:lang w:val="fr-CA"/>
        </w:rPr>
        <w:t>6</w:t>
      </w:r>
      <w:r w:rsidR="00305E58" w:rsidRPr="00001F86">
        <w:rPr>
          <w:rFonts w:ascii="Times New Roman" w:eastAsia="Times New Roman" w:hAnsi="Times New Roman" w:cs="Times New Roman"/>
          <w:lang w:val="fr-CA"/>
        </w:rPr>
        <w:t>, le formulaire sera envoyé à tous les employé</w:t>
      </w:r>
      <w:r w:rsidR="00000501">
        <w:rPr>
          <w:rFonts w:ascii="Times New Roman" w:eastAsia="Times New Roman" w:hAnsi="Times New Roman" w:cs="Times New Roman"/>
          <w:lang w:val="fr-CA"/>
        </w:rPr>
        <w:t>.e</w:t>
      </w:r>
      <w:r w:rsidR="00305E58" w:rsidRPr="00001F86">
        <w:rPr>
          <w:rFonts w:ascii="Times New Roman" w:eastAsia="Times New Roman" w:hAnsi="Times New Roman" w:cs="Times New Roman"/>
          <w:lang w:val="fr-CA"/>
        </w:rPr>
        <w:t>s</w:t>
      </w:r>
      <w:r w:rsidR="009458E1" w:rsidRPr="00001F86">
        <w:rPr>
          <w:rFonts w:ascii="Times New Roman" w:eastAsia="Times New Roman" w:hAnsi="Times New Roman" w:cs="Times New Roman"/>
          <w:lang w:val="fr-CA"/>
        </w:rPr>
        <w:t xml:space="preserve"> par courriel.</w:t>
      </w:r>
    </w:p>
    <w:p w14:paraId="57F774F1" w14:textId="7C6C5143" w:rsidR="006003CD" w:rsidRPr="00001F86" w:rsidRDefault="00AA1207" w:rsidP="009D1CA8">
      <w:pPr>
        <w:spacing w:before="240" w:after="240" w:line="360" w:lineRule="auto"/>
        <w:jc w:val="both"/>
        <w:rPr>
          <w:rFonts w:ascii="Times New Roman" w:eastAsia="Times New Roman" w:hAnsi="Times New Roman" w:cs="Times New Roman"/>
          <w:lang w:val="fr-CA"/>
        </w:rPr>
      </w:pPr>
      <w:r w:rsidRPr="009D1CA8">
        <w:rPr>
          <w:rFonts w:ascii="Times New Roman" w:eastAsia="Times New Roman" w:hAnsi="Times New Roman" w:cs="Times New Roman"/>
          <w:lang w:val="fr-CA"/>
        </w:rPr>
        <w:t xml:space="preserve">Le questionnaire a été </w:t>
      </w:r>
      <w:r w:rsidR="00B120A5" w:rsidRPr="009D1CA8">
        <w:rPr>
          <w:rFonts w:ascii="Times New Roman" w:eastAsia="Times New Roman" w:hAnsi="Times New Roman" w:cs="Times New Roman"/>
          <w:lang w:val="fr-CA"/>
        </w:rPr>
        <w:t xml:space="preserve">transmis par courriel le </w:t>
      </w:r>
      <w:r w:rsidR="00F25288" w:rsidRPr="009D1CA8">
        <w:rPr>
          <w:rFonts w:ascii="Times New Roman" w:eastAsia="Times New Roman" w:hAnsi="Times New Roman" w:cs="Times New Roman"/>
          <w:lang w:val="fr-CA"/>
        </w:rPr>
        <w:t>18 mars 2025</w:t>
      </w:r>
      <w:r w:rsidR="00D8545D" w:rsidRPr="009D1CA8">
        <w:rPr>
          <w:rFonts w:ascii="Times New Roman" w:eastAsia="Times New Roman" w:hAnsi="Times New Roman" w:cs="Times New Roman"/>
          <w:lang w:val="fr-CA"/>
        </w:rPr>
        <w:t xml:space="preserve"> à </w:t>
      </w:r>
      <w:r w:rsidR="009D1CA8" w:rsidRPr="009D1CA8">
        <w:rPr>
          <w:rFonts w:ascii="Times New Roman" w:hAnsi="Times New Roman" w:cs="Times New Roman"/>
          <w:lang w:val="fr-CA"/>
        </w:rPr>
        <w:t>Coordonnatrice à l'accueil et au service à la clientèle</w:t>
      </w:r>
      <w:r w:rsidR="009D1CA8">
        <w:rPr>
          <w:rFonts w:ascii="Times New Roman" w:hAnsi="Times New Roman" w:cs="Times New Roman"/>
          <w:lang w:val="fr-CA"/>
        </w:rPr>
        <w:t xml:space="preserve"> </w:t>
      </w:r>
      <w:r w:rsidR="00D8545D">
        <w:rPr>
          <w:rFonts w:ascii="Times New Roman" w:eastAsia="Times New Roman" w:hAnsi="Times New Roman" w:cs="Times New Roman"/>
          <w:lang w:val="fr-CA"/>
        </w:rPr>
        <w:t xml:space="preserve">et </w:t>
      </w:r>
      <w:proofErr w:type="gramStart"/>
      <w:r w:rsidR="00D8545D">
        <w:rPr>
          <w:rFonts w:ascii="Times New Roman" w:eastAsia="Times New Roman" w:hAnsi="Times New Roman" w:cs="Times New Roman"/>
          <w:lang w:val="fr-CA"/>
        </w:rPr>
        <w:t xml:space="preserve">les </w:t>
      </w:r>
      <w:proofErr w:type="spellStart"/>
      <w:r w:rsidR="00D8545D">
        <w:rPr>
          <w:rFonts w:ascii="Times New Roman" w:eastAsia="Times New Roman" w:hAnsi="Times New Roman" w:cs="Times New Roman"/>
          <w:lang w:val="fr-CA"/>
        </w:rPr>
        <w:t>préposé</w:t>
      </w:r>
      <w:proofErr w:type="gramEnd"/>
      <w:r w:rsidR="00D8545D">
        <w:rPr>
          <w:rFonts w:ascii="Times New Roman" w:eastAsia="Times New Roman" w:hAnsi="Times New Roman" w:cs="Times New Roman"/>
          <w:lang w:val="fr-CA"/>
        </w:rPr>
        <w:t>.e.s</w:t>
      </w:r>
      <w:proofErr w:type="spellEnd"/>
      <w:r w:rsidR="00875025" w:rsidRPr="00001F86">
        <w:rPr>
          <w:rFonts w:ascii="Times New Roman" w:eastAsia="Times New Roman" w:hAnsi="Times New Roman" w:cs="Times New Roman"/>
          <w:lang w:val="fr-CA"/>
        </w:rPr>
        <w:t xml:space="preserve">. </w:t>
      </w:r>
      <w:r w:rsidR="00255B60" w:rsidRPr="00001F86">
        <w:rPr>
          <w:rFonts w:ascii="Times New Roman" w:eastAsia="Times New Roman" w:hAnsi="Times New Roman" w:cs="Times New Roman"/>
          <w:lang w:val="fr-CA"/>
        </w:rPr>
        <w:t>Pour co</w:t>
      </w:r>
      <w:r w:rsidR="00305E58" w:rsidRPr="00001F86">
        <w:rPr>
          <w:rFonts w:ascii="Times New Roman" w:eastAsia="Times New Roman" w:hAnsi="Times New Roman" w:cs="Times New Roman"/>
          <w:lang w:val="fr-CA"/>
        </w:rPr>
        <w:t xml:space="preserve">nstruire ce questionnaire, nous </w:t>
      </w:r>
      <w:r w:rsidR="00C1516C">
        <w:rPr>
          <w:rFonts w:ascii="Times New Roman" w:eastAsia="Times New Roman" w:hAnsi="Times New Roman" w:cs="Times New Roman"/>
          <w:lang w:val="fr-CA"/>
        </w:rPr>
        <w:t>avons pris</w:t>
      </w:r>
      <w:r w:rsidR="00305E58" w:rsidRPr="00001F86">
        <w:rPr>
          <w:rFonts w:ascii="Times New Roman" w:eastAsia="Times New Roman" w:hAnsi="Times New Roman" w:cs="Times New Roman"/>
          <w:lang w:val="fr-CA"/>
        </w:rPr>
        <w:t xml:space="preserve"> en compte </w:t>
      </w:r>
      <w:r w:rsidR="001D2F8B" w:rsidRPr="00001F86">
        <w:rPr>
          <w:rFonts w:ascii="Times New Roman" w:eastAsia="Times New Roman" w:hAnsi="Times New Roman" w:cs="Times New Roman"/>
          <w:lang w:val="fr-CA"/>
        </w:rPr>
        <w:t xml:space="preserve">le profil des </w:t>
      </w:r>
      <w:r w:rsidR="001C339A" w:rsidRPr="00001F86">
        <w:rPr>
          <w:rFonts w:ascii="Times New Roman" w:eastAsia="Times New Roman" w:hAnsi="Times New Roman" w:cs="Times New Roman"/>
          <w:lang w:val="fr-CA"/>
        </w:rPr>
        <w:t xml:space="preserve">individus, </w:t>
      </w:r>
      <w:r w:rsidR="009458E1" w:rsidRPr="00001F86">
        <w:rPr>
          <w:rFonts w:ascii="Times New Roman" w:eastAsia="Times New Roman" w:hAnsi="Times New Roman" w:cs="Times New Roman"/>
          <w:lang w:val="fr-CA"/>
        </w:rPr>
        <w:t xml:space="preserve">le mode de transmission. Nous </w:t>
      </w:r>
      <w:r w:rsidR="00C1516C">
        <w:rPr>
          <w:rFonts w:ascii="Times New Roman" w:eastAsia="Times New Roman" w:hAnsi="Times New Roman" w:cs="Times New Roman"/>
          <w:lang w:val="fr-CA"/>
        </w:rPr>
        <w:t>avons</w:t>
      </w:r>
      <w:r w:rsidR="009458E1" w:rsidRPr="00001F86">
        <w:rPr>
          <w:rFonts w:ascii="Times New Roman" w:eastAsia="Times New Roman" w:hAnsi="Times New Roman" w:cs="Times New Roman"/>
          <w:lang w:val="fr-CA"/>
        </w:rPr>
        <w:t xml:space="preserve"> détermin</w:t>
      </w:r>
      <w:r w:rsidR="00C1516C">
        <w:rPr>
          <w:rFonts w:ascii="Times New Roman" w:eastAsia="Times New Roman" w:hAnsi="Times New Roman" w:cs="Times New Roman"/>
          <w:lang w:val="fr-CA"/>
        </w:rPr>
        <w:t>é</w:t>
      </w:r>
      <w:r w:rsidR="009458E1" w:rsidRPr="00001F86">
        <w:rPr>
          <w:rFonts w:ascii="Times New Roman" w:eastAsia="Times New Roman" w:hAnsi="Times New Roman" w:cs="Times New Roman"/>
          <w:lang w:val="fr-CA"/>
        </w:rPr>
        <w:t xml:space="preserve"> le nombre de questions, les thématiques de celles-ci</w:t>
      </w:r>
      <w:r w:rsidR="007531D2" w:rsidRPr="00001F86">
        <w:rPr>
          <w:rFonts w:ascii="Times New Roman" w:eastAsia="Times New Roman" w:hAnsi="Times New Roman" w:cs="Times New Roman"/>
          <w:lang w:val="fr-CA"/>
        </w:rPr>
        <w:t xml:space="preserve">, </w:t>
      </w:r>
      <w:r w:rsidR="00E77BD9" w:rsidRPr="00001F86">
        <w:rPr>
          <w:rFonts w:ascii="Times New Roman" w:eastAsia="Times New Roman" w:hAnsi="Times New Roman" w:cs="Times New Roman"/>
          <w:lang w:val="fr-CA"/>
        </w:rPr>
        <w:t xml:space="preserve">tout en restant clair et concis </w:t>
      </w:r>
      <w:r w:rsidR="00AE1E82" w:rsidRPr="00001F86">
        <w:rPr>
          <w:rFonts w:ascii="Times New Roman" w:eastAsia="Times New Roman" w:hAnsi="Times New Roman" w:cs="Times New Roman"/>
          <w:lang w:val="fr-CA"/>
        </w:rPr>
        <w:t>afin de n’amener aucune ambiguïté aux répondants</w:t>
      </w:r>
      <w:r w:rsidR="006F658D" w:rsidRPr="00001F86">
        <w:rPr>
          <w:rFonts w:ascii="Times New Roman" w:eastAsia="Times New Roman" w:hAnsi="Times New Roman" w:cs="Times New Roman"/>
          <w:lang w:val="fr-CA"/>
        </w:rPr>
        <w:t xml:space="preserve"> et </w:t>
      </w:r>
      <w:r w:rsidR="00EE0650" w:rsidRPr="00001F86">
        <w:rPr>
          <w:rFonts w:ascii="Times New Roman" w:eastAsia="Times New Roman" w:hAnsi="Times New Roman" w:cs="Times New Roman"/>
          <w:lang w:val="fr-CA"/>
        </w:rPr>
        <w:t>une utilisation facilitée</w:t>
      </w:r>
      <w:r w:rsidR="006F658D" w:rsidRPr="00001F86">
        <w:rPr>
          <w:rFonts w:ascii="Times New Roman" w:eastAsia="Times New Roman" w:hAnsi="Times New Roman" w:cs="Times New Roman"/>
          <w:lang w:val="fr-CA"/>
        </w:rPr>
        <w:t>.</w:t>
      </w:r>
      <w:r w:rsidR="006F6E64" w:rsidRPr="00001F86">
        <w:rPr>
          <w:rFonts w:ascii="Times New Roman" w:eastAsia="Times New Roman" w:hAnsi="Times New Roman" w:cs="Times New Roman"/>
          <w:lang w:val="fr-CA"/>
        </w:rPr>
        <w:t xml:space="preserve"> </w:t>
      </w:r>
      <w:r w:rsidR="004A4186" w:rsidRPr="00001F86">
        <w:rPr>
          <w:rFonts w:ascii="Times New Roman" w:eastAsia="Times New Roman" w:hAnsi="Times New Roman" w:cs="Times New Roman"/>
          <w:lang w:val="fr-CA"/>
        </w:rPr>
        <w:t xml:space="preserve">Ainsi, </w:t>
      </w:r>
      <w:r w:rsidR="003D266A" w:rsidRPr="00001F86">
        <w:rPr>
          <w:rFonts w:ascii="Times New Roman" w:eastAsia="Times New Roman" w:hAnsi="Times New Roman" w:cs="Times New Roman"/>
          <w:lang w:val="fr-CA"/>
        </w:rPr>
        <w:t xml:space="preserve">nous suivrons </w:t>
      </w:r>
      <w:r w:rsidR="0061335C" w:rsidRPr="00001F86">
        <w:rPr>
          <w:rFonts w:ascii="Times New Roman" w:eastAsia="Times New Roman" w:hAnsi="Times New Roman" w:cs="Times New Roman"/>
          <w:lang w:val="fr-CA"/>
        </w:rPr>
        <w:t xml:space="preserve">les </w:t>
      </w:r>
      <w:r w:rsidR="00C832CD" w:rsidRPr="00001F86">
        <w:rPr>
          <w:rFonts w:ascii="Times New Roman" w:eastAsia="Times New Roman" w:hAnsi="Times New Roman" w:cs="Times New Roman"/>
          <w:lang w:val="fr-CA"/>
        </w:rPr>
        <w:t xml:space="preserve">8 étapes </w:t>
      </w:r>
      <w:r w:rsidR="00114774" w:rsidRPr="00001F86">
        <w:rPr>
          <w:rFonts w:ascii="Times New Roman" w:eastAsia="Times New Roman" w:hAnsi="Times New Roman" w:cs="Times New Roman"/>
          <w:lang w:val="fr-CA"/>
        </w:rPr>
        <w:t xml:space="preserve">de la conception </w:t>
      </w:r>
      <w:r w:rsidR="00EE0650" w:rsidRPr="00001F86">
        <w:rPr>
          <w:rFonts w:ascii="Times New Roman" w:eastAsia="Times New Roman" w:hAnsi="Times New Roman" w:cs="Times New Roman"/>
          <w:lang w:val="fr-CA"/>
        </w:rPr>
        <w:t>conseillée</w:t>
      </w:r>
      <w:r w:rsidR="00687557" w:rsidRPr="00001F86">
        <w:rPr>
          <w:rFonts w:ascii="Times New Roman" w:eastAsia="Times New Roman" w:hAnsi="Times New Roman" w:cs="Times New Roman"/>
          <w:lang w:val="fr-CA"/>
        </w:rPr>
        <w:t>s</w:t>
      </w:r>
      <w:r w:rsidR="002F1474" w:rsidRPr="00001F86">
        <w:rPr>
          <w:rFonts w:ascii="Times New Roman" w:eastAsia="Times New Roman" w:hAnsi="Times New Roman" w:cs="Times New Roman"/>
          <w:lang w:val="fr-CA"/>
        </w:rPr>
        <w:t xml:space="preserve">, à savoir : </w:t>
      </w:r>
      <w:r w:rsidR="00D047D4" w:rsidRPr="00001F86">
        <w:rPr>
          <w:rFonts w:ascii="Times New Roman" w:eastAsia="Times New Roman" w:hAnsi="Times New Roman" w:cs="Times New Roman"/>
          <w:lang w:val="fr-CA"/>
        </w:rPr>
        <w:t>l’identification des informations requises ; la détermination du contenu ; la réduction des non-réponses ; le choix de la structure des questions ; leur formulation ; leur agencement tout au long du questionnaire ; le soin porté à l’aspect physique du document ; le prétest (Charette &amp; Bouchard, 2020)</w:t>
      </w:r>
    </w:p>
    <w:p w14:paraId="5CCF46E6" w14:textId="7EF67105" w:rsidR="00687557" w:rsidRPr="00001F86" w:rsidRDefault="00687557" w:rsidP="006F7373">
      <w:p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Pour mener à bien notre questionnaire, nous </w:t>
      </w:r>
      <w:r w:rsidR="004926F4">
        <w:rPr>
          <w:rFonts w:ascii="Times New Roman" w:eastAsia="Times New Roman" w:hAnsi="Times New Roman" w:cs="Times New Roman"/>
          <w:lang w:val="fr-CA"/>
        </w:rPr>
        <w:t>avons utilisé</w:t>
      </w:r>
      <w:r w:rsidRPr="00001F86">
        <w:rPr>
          <w:rFonts w:ascii="Times New Roman" w:eastAsia="Times New Roman" w:hAnsi="Times New Roman" w:cs="Times New Roman"/>
          <w:lang w:val="fr-CA"/>
        </w:rPr>
        <w:t xml:space="preserve"> le matériel suivant: </w:t>
      </w:r>
    </w:p>
    <w:p w14:paraId="16DFC098" w14:textId="2AFECE46" w:rsidR="00687557" w:rsidRDefault="00687557" w:rsidP="0026649B">
      <w:pPr>
        <w:pStyle w:val="Paragraphedeliste"/>
        <w:numPr>
          <w:ilvl w:val="0"/>
          <w:numId w:val="31"/>
        </w:num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Un logiciel de traitement de texte. </w:t>
      </w:r>
    </w:p>
    <w:p w14:paraId="3FF7E682" w14:textId="67242255" w:rsidR="004926F4" w:rsidRPr="00001F86" w:rsidRDefault="004926F4" w:rsidP="0026649B">
      <w:pPr>
        <w:pStyle w:val="Paragraphedeliste"/>
        <w:numPr>
          <w:ilvl w:val="0"/>
          <w:numId w:val="31"/>
        </w:numPr>
        <w:spacing w:before="240" w:after="24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L’application Form</w:t>
      </w:r>
      <w:r w:rsidR="003571E5">
        <w:rPr>
          <w:rFonts w:ascii="Times New Roman" w:eastAsia="Times New Roman" w:hAnsi="Times New Roman" w:cs="Times New Roman"/>
          <w:lang w:val="fr-CA"/>
        </w:rPr>
        <w:t>s</w:t>
      </w:r>
    </w:p>
    <w:p w14:paraId="2591026D" w14:textId="0F6428F7" w:rsidR="00687557" w:rsidRPr="00001F86" w:rsidRDefault="00687557" w:rsidP="0026649B">
      <w:pPr>
        <w:pStyle w:val="Paragraphedeliste"/>
        <w:numPr>
          <w:ilvl w:val="0"/>
          <w:numId w:val="31"/>
        </w:num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Excel pour la compilation des réponses. </w:t>
      </w:r>
    </w:p>
    <w:p w14:paraId="7D84271F" w14:textId="62187B8F" w:rsidR="00DF4CDA" w:rsidRPr="00001F86" w:rsidRDefault="00FB12E7" w:rsidP="0026649B">
      <w:pPr>
        <w:pStyle w:val="Paragraphedeliste"/>
        <w:numPr>
          <w:ilvl w:val="0"/>
          <w:numId w:val="31"/>
        </w:num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Boite </w:t>
      </w:r>
      <w:r w:rsidR="006605B6" w:rsidRPr="00001F86">
        <w:rPr>
          <w:rFonts w:ascii="Times New Roman" w:eastAsia="Times New Roman" w:hAnsi="Times New Roman" w:cs="Times New Roman"/>
          <w:lang w:val="fr-CA"/>
        </w:rPr>
        <w:t>courriel Outlook</w:t>
      </w:r>
    </w:p>
    <w:p w14:paraId="4716E3D1" w14:textId="77777777" w:rsidR="00687557" w:rsidRPr="00001F86" w:rsidRDefault="00687557" w:rsidP="006F7373">
      <w:p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lastRenderedPageBreak/>
        <w:t xml:space="preserve">Comme ressources humaines nous avions: </w:t>
      </w:r>
    </w:p>
    <w:p w14:paraId="6D8F285C" w14:textId="77777777" w:rsidR="00687557" w:rsidRPr="00001F86" w:rsidRDefault="00687557" w:rsidP="0026649B">
      <w:pPr>
        <w:pStyle w:val="Paragraphedeliste"/>
        <w:numPr>
          <w:ilvl w:val="0"/>
          <w:numId w:val="30"/>
        </w:num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Des enquêteurs: 03 membres de l’équipe.</w:t>
      </w:r>
    </w:p>
    <w:p w14:paraId="637C5D2B" w14:textId="77777777" w:rsidR="009D1CA8" w:rsidRDefault="00001C9D" w:rsidP="0026649B">
      <w:pPr>
        <w:pStyle w:val="Paragraphedeliste"/>
        <w:numPr>
          <w:ilvl w:val="0"/>
          <w:numId w:val="30"/>
        </w:num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Employés préposés à l’accueil</w:t>
      </w:r>
      <w:r w:rsidR="00687557" w:rsidRPr="00001F86">
        <w:rPr>
          <w:rFonts w:ascii="Times New Roman" w:eastAsia="Times New Roman" w:hAnsi="Times New Roman" w:cs="Times New Roman"/>
          <w:lang w:val="fr-CA"/>
        </w:rPr>
        <w:t xml:space="preserve"> (0</w:t>
      </w:r>
      <w:r w:rsidR="004926F4">
        <w:rPr>
          <w:rFonts w:ascii="Times New Roman" w:eastAsia="Times New Roman" w:hAnsi="Times New Roman" w:cs="Times New Roman"/>
          <w:lang w:val="fr-CA"/>
        </w:rPr>
        <w:t>6</w:t>
      </w:r>
      <w:r w:rsidR="00687557" w:rsidRPr="00001F86">
        <w:rPr>
          <w:rFonts w:ascii="Times New Roman" w:eastAsia="Times New Roman" w:hAnsi="Times New Roman" w:cs="Times New Roman"/>
          <w:lang w:val="fr-CA"/>
        </w:rPr>
        <w:t>).</w:t>
      </w:r>
    </w:p>
    <w:p w14:paraId="77A394C3" w14:textId="20E61D52" w:rsidR="009D1CA8" w:rsidRPr="009D1CA8" w:rsidRDefault="009D1CA8" w:rsidP="0026649B">
      <w:pPr>
        <w:pStyle w:val="Paragraphedeliste"/>
        <w:numPr>
          <w:ilvl w:val="0"/>
          <w:numId w:val="30"/>
        </w:numPr>
        <w:spacing w:before="240" w:after="240" w:line="360" w:lineRule="auto"/>
        <w:jc w:val="both"/>
        <w:rPr>
          <w:rFonts w:ascii="Times New Roman" w:eastAsia="Times New Roman" w:hAnsi="Times New Roman" w:cs="Times New Roman"/>
          <w:lang w:val="fr-CA"/>
        </w:rPr>
      </w:pPr>
      <w:r w:rsidRPr="009D1CA8">
        <w:rPr>
          <w:rFonts w:ascii="Times New Roman" w:hAnsi="Times New Roman" w:cs="Times New Roman"/>
          <w:lang w:val="fr-CA"/>
        </w:rPr>
        <w:t>Coordonnatrice à l'accueil et au service à la clientèle</w:t>
      </w:r>
      <w:r>
        <w:rPr>
          <w:rFonts w:ascii="Times New Roman" w:hAnsi="Times New Roman" w:cs="Times New Roman"/>
          <w:lang w:val="fr-CA"/>
        </w:rPr>
        <w:t>.</w:t>
      </w:r>
    </w:p>
    <w:p w14:paraId="1FC96562" w14:textId="6A9D0B2F" w:rsidR="005D1663" w:rsidRDefault="006F7373" w:rsidP="006F7373">
      <w:pPr>
        <w:spacing w:before="240" w:after="24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 xml:space="preserve">En date du 30 mars, nous avons récolté 4 réponses sur les 7 attendus. </w:t>
      </w:r>
      <w:r w:rsidR="008C7619">
        <w:rPr>
          <w:rFonts w:ascii="Times New Roman" w:eastAsia="Times New Roman" w:hAnsi="Times New Roman" w:cs="Times New Roman"/>
          <w:lang w:val="fr-CA"/>
        </w:rPr>
        <w:t xml:space="preserve">Malgré ce nombre faible de retour, nous avons pu construire nos </w:t>
      </w:r>
      <w:proofErr w:type="spellStart"/>
      <w:r w:rsidR="008C7619">
        <w:rPr>
          <w:rFonts w:ascii="Times New Roman" w:eastAsia="Times New Roman" w:hAnsi="Times New Roman" w:cs="Times New Roman"/>
          <w:lang w:val="fr-CA"/>
        </w:rPr>
        <w:t>personas</w:t>
      </w:r>
      <w:proofErr w:type="spellEnd"/>
      <w:r w:rsidR="008C7619">
        <w:rPr>
          <w:rFonts w:ascii="Times New Roman" w:eastAsia="Times New Roman" w:hAnsi="Times New Roman" w:cs="Times New Roman"/>
          <w:lang w:val="fr-CA"/>
        </w:rPr>
        <w:t xml:space="preserve"> et déterminé le public cible. Nous avons envoyé un courriel de relance pour vérifier si d’autres réponses s</w:t>
      </w:r>
      <w:r w:rsidR="005D1663">
        <w:rPr>
          <w:rFonts w:ascii="Times New Roman" w:eastAsia="Times New Roman" w:hAnsi="Times New Roman" w:cs="Times New Roman"/>
          <w:lang w:val="fr-CA"/>
        </w:rPr>
        <w:t>eront recueillies</w:t>
      </w:r>
      <w:r w:rsidR="0032727C">
        <w:rPr>
          <w:rFonts w:ascii="Times New Roman" w:eastAsia="Times New Roman" w:hAnsi="Times New Roman" w:cs="Times New Roman"/>
          <w:lang w:val="fr-CA"/>
        </w:rPr>
        <w:t xml:space="preserve"> et nous </w:t>
      </w:r>
      <w:r w:rsidR="00F20C43">
        <w:rPr>
          <w:rFonts w:ascii="Times New Roman" w:eastAsia="Times New Roman" w:hAnsi="Times New Roman" w:cs="Times New Roman"/>
          <w:lang w:val="fr-CA"/>
        </w:rPr>
        <w:t>attendons de</w:t>
      </w:r>
      <w:r w:rsidR="0032727C">
        <w:rPr>
          <w:rFonts w:ascii="Times New Roman" w:eastAsia="Times New Roman" w:hAnsi="Times New Roman" w:cs="Times New Roman"/>
          <w:lang w:val="fr-CA"/>
        </w:rPr>
        <w:t xml:space="preserve"> positionn</w:t>
      </w:r>
      <w:r w:rsidR="00F20C43">
        <w:rPr>
          <w:rFonts w:ascii="Times New Roman" w:eastAsia="Times New Roman" w:hAnsi="Times New Roman" w:cs="Times New Roman"/>
          <w:lang w:val="fr-CA"/>
        </w:rPr>
        <w:t>er</w:t>
      </w:r>
      <w:r w:rsidR="0032727C">
        <w:rPr>
          <w:rFonts w:ascii="Times New Roman" w:eastAsia="Times New Roman" w:hAnsi="Times New Roman" w:cs="Times New Roman"/>
          <w:lang w:val="fr-CA"/>
        </w:rPr>
        <w:t xml:space="preserve"> une rencontre avec la </w:t>
      </w:r>
      <w:r w:rsidR="00F20C43">
        <w:rPr>
          <w:rFonts w:ascii="Times New Roman" w:eastAsia="Times New Roman" w:hAnsi="Times New Roman" w:cs="Times New Roman"/>
          <w:lang w:val="fr-CA"/>
        </w:rPr>
        <w:t>coordonnatrice à l’accueil et la directrice des loisirs et de la vie communautaire.</w:t>
      </w:r>
    </w:p>
    <w:p w14:paraId="75A01202" w14:textId="65327B4A" w:rsidR="00CF45A7" w:rsidRPr="00001F86" w:rsidRDefault="00BE0993" w:rsidP="0026649B">
      <w:pPr>
        <w:pStyle w:val="Paragraphedeliste"/>
        <w:numPr>
          <w:ilvl w:val="0"/>
          <w:numId w:val="10"/>
        </w:numPr>
        <w:spacing w:before="240" w:after="240" w:line="360" w:lineRule="auto"/>
        <w:jc w:val="both"/>
        <w:rPr>
          <w:rFonts w:ascii="Times New Roman" w:eastAsia="Times New Roman" w:hAnsi="Times New Roman" w:cs="Times New Roman"/>
          <w:lang w:val="fr-CA"/>
        </w:rPr>
      </w:pPr>
      <w:r>
        <w:rPr>
          <w:rFonts w:ascii="Times New Roman" w:eastAsia="Times New Roman" w:hAnsi="Times New Roman" w:cs="Times New Roman"/>
          <w:b/>
          <w:bCs/>
          <w:lang w:val="fr-CA"/>
        </w:rPr>
        <w:t>L</w:t>
      </w:r>
      <w:r w:rsidR="00CF45A7" w:rsidRPr="00001F86">
        <w:rPr>
          <w:rFonts w:ascii="Times New Roman" w:eastAsia="Times New Roman" w:hAnsi="Times New Roman" w:cs="Times New Roman"/>
          <w:b/>
          <w:bCs/>
          <w:lang w:val="fr-CA"/>
        </w:rPr>
        <w:t>’observation direct</w:t>
      </w:r>
      <w:r w:rsidR="4C841FDD" w:rsidRPr="00001F86">
        <w:rPr>
          <w:rFonts w:ascii="Times New Roman" w:eastAsia="Times New Roman" w:hAnsi="Times New Roman" w:cs="Times New Roman"/>
          <w:b/>
          <w:bCs/>
          <w:lang w:val="fr-CA"/>
        </w:rPr>
        <w:t>e</w:t>
      </w:r>
      <w:r>
        <w:rPr>
          <w:rFonts w:ascii="Times New Roman" w:eastAsia="Times New Roman" w:hAnsi="Times New Roman" w:cs="Times New Roman"/>
          <w:b/>
          <w:bCs/>
          <w:lang w:val="fr-CA"/>
        </w:rPr>
        <w:t xml:space="preserve"> </w:t>
      </w:r>
      <w:r w:rsidR="00CF45A7" w:rsidRPr="00001F86">
        <w:rPr>
          <w:rFonts w:ascii="Times New Roman" w:eastAsia="Times New Roman" w:hAnsi="Times New Roman" w:cs="Times New Roman"/>
          <w:lang w:val="fr-CA"/>
        </w:rPr>
        <w:t xml:space="preserve">: </w:t>
      </w:r>
    </w:p>
    <w:p w14:paraId="3DA986F5" w14:textId="752F3FBA" w:rsidR="78F8DDD3" w:rsidRPr="00001F86" w:rsidRDefault="7AF5A173" w:rsidP="00FF1278">
      <w:pPr>
        <w:spacing w:before="240" w:after="240" w:line="360" w:lineRule="auto"/>
        <w:ind w:firstLine="426"/>
        <w:jc w:val="both"/>
        <w:rPr>
          <w:rFonts w:ascii="Times New Roman" w:eastAsia="Times New Roman" w:hAnsi="Times New Roman" w:cs="Times New Roman"/>
          <w:lang w:val="fr-CA"/>
        </w:rPr>
      </w:pPr>
      <w:r w:rsidRPr="07A3B4CD">
        <w:rPr>
          <w:rFonts w:ascii="Times New Roman" w:eastAsia="Times New Roman" w:hAnsi="Times New Roman" w:cs="Times New Roman"/>
          <w:lang w:val="fr-CA"/>
        </w:rPr>
        <w:t xml:space="preserve">Notre </w:t>
      </w:r>
      <w:r w:rsidR="78F8DDD3" w:rsidRPr="00001F86">
        <w:rPr>
          <w:rFonts w:ascii="Times New Roman" w:eastAsia="Times New Roman" w:hAnsi="Times New Roman" w:cs="Times New Roman"/>
          <w:lang w:val="fr-CA"/>
        </w:rPr>
        <w:t xml:space="preserve">collaboration avec YWCA </w:t>
      </w:r>
      <w:r w:rsidR="65274184" w:rsidRPr="00001F86">
        <w:rPr>
          <w:rFonts w:ascii="Times New Roman" w:eastAsia="Times New Roman" w:hAnsi="Times New Roman" w:cs="Times New Roman"/>
          <w:lang w:val="fr-CA"/>
        </w:rPr>
        <w:t>se noue à la</w:t>
      </w:r>
      <w:r w:rsidR="78F8DDD3" w:rsidRPr="00001F86">
        <w:rPr>
          <w:rFonts w:ascii="Times New Roman" w:eastAsia="Times New Roman" w:hAnsi="Times New Roman" w:cs="Times New Roman"/>
          <w:lang w:val="fr-CA"/>
        </w:rPr>
        <w:t xml:space="preserve"> période où les inscriptions en ligne pour la session à venir sont ouvertes en même temps que la clientèle peut agir sur ses présences aux activités et demander un report vers une autre avant la fin de la session en cours. </w:t>
      </w:r>
      <w:r w:rsidR="4074832E" w:rsidRPr="00001F86">
        <w:rPr>
          <w:rFonts w:ascii="Times New Roman" w:eastAsia="Times New Roman" w:hAnsi="Times New Roman" w:cs="Times New Roman"/>
          <w:lang w:val="fr-CA"/>
        </w:rPr>
        <w:t>Le client nous</w:t>
      </w:r>
      <w:r w:rsidR="78F8DDD3" w:rsidRPr="00001F86">
        <w:rPr>
          <w:rFonts w:ascii="Times New Roman" w:eastAsia="Times New Roman" w:hAnsi="Times New Roman" w:cs="Times New Roman"/>
          <w:lang w:val="fr-CA"/>
        </w:rPr>
        <w:t xml:space="preserve"> propose</w:t>
      </w:r>
      <w:r w:rsidR="008B7902" w:rsidRPr="00001F86">
        <w:rPr>
          <w:rFonts w:ascii="Times New Roman" w:eastAsia="Times New Roman" w:hAnsi="Times New Roman" w:cs="Times New Roman"/>
          <w:lang w:val="fr-CA"/>
        </w:rPr>
        <w:t xml:space="preserve"> </w:t>
      </w:r>
      <w:r w:rsidR="2F12ED41" w:rsidRPr="00001F86">
        <w:rPr>
          <w:rFonts w:ascii="Times New Roman" w:eastAsia="Times New Roman" w:hAnsi="Times New Roman" w:cs="Times New Roman"/>
          <w:lang w:val="fr-CA"/>
        </w:rPr>
        <w:t>d’observer</w:t>
      </w:r>
      <w:r w:rsidR="78F8DDD3" w:rsidRPr="00001F86">
        <w:rPr>
          <w:rFonts w:ascii="Times New Roman" w:eastAsia="Times New Roman" w:hAnsi="Times New Roman" w:cs="Times New Roman"/>
          <w:lang w:val="fr-CA"/>
        </w:rPr>
        <w:t xml:space="preserve"> le</w:t>
      </w:r>
      <w:r w:rsidR="11B2BCAC" w:rsidRPr="00001F86">
        <w:rPr>
          <w:rFonts w:ascii="Times New Roman" w:eastAsia="Times New Roman" w:hAnsi="Times New Roman" w:cs="Times New Roman"/>
          <w:lang w:val="fr-CA"/>
        </w:rPr>
        <w:t>s</w:t>
      </w:r>
      <w:r w:rsidR="78F8DDD3" w:rsidRPr="00001F86">
        <w:rPr>
          <w:rFonts w:ascii="Times New Roman" w:eastAsia="Times New Roman" w:hAnsi="Times New Roman" w:cs="Times New Roman"/>
          <w:lang w:val="fr-CA"/>
        </w:rPr>
        <w:t xml:space="preserve"> processus</w:t>
      </w:r>
      <w:r w:rsidR="00EB410D">
        <w:rPr>
          <w:rFonts w:ascii="Times New Roman" w:eastAsia="Times New Roman" w:hAnsi="Times New Roman" w:cs="Times New Roman"/>
          <w:lang w:val="fr-CA"/>
        </w:rPr>
        <w:t xml:space="preserve"> lors de cette période clé </w:t>
      </w:r>
      <w:r w:rsidR="006C6CBA">
        <w:rPr>
          <w:rFonts w:ascii="Times New Roman" w:eastAsia="Times New Roman" w:hAnsi="Times New Roman" w:cs="Times New Roman"/>
          <w:lang w:val="fr-CA"/>
        </w:rPr>
        <w:t>le 20 mars</w:t>
      </w:r>
      <w:r w:rsidR="78F8DDD3" w:rsidRPr="00001F86">
        <w:rPr>
          <w:rFonts w:ascii="Times New Roman" w:eastAsia="Times New Roman" w:hAnsi="Times New Roman" w:cs="Times New Roman"/>
          <w:lang w:val="fr-CA"/>
        </w:rPr>
        <w:t>.</w:t>
      </w:r>
      <w:r w:rsidR="4115C6F9" w:rsidRPr="00001F86">
        <w:rPr>
          <w:rFonts w:ascii="Times New Roman" w:eastAsia="Times New Roman" w:hAnsi="Times New Roman" w:cs="Times New Roman"/>
          <w:lang w:val="fr-CA"/>
        </w:rPr>
        <w:t xml:space="preserve"> C’est fort de cette proposition que nous avons opté pour l’observation comme autre méthode de collecte de données</w:t>
      </w:r>
      <w:r w:rsidR="284E4D59" w:rsidRPr="00001F86">
        <w:rPr>
          <w:rFonts w:ascii="Times New Roman" w:eastAsia="Times New Roman" w:hAnsi="Times New Roman" w:cs="Times New Roman"/>
          <w:lang w:val="fr-CA"/>
        </w:rPr>
        <w:t>. Cette méthode consiste à observer les gestes, les comportements, les lieux</w:t>
      </w:r>
      <w:r w:rsidR="235BFFB6" w:rsidRPr="00001F86">
        <w:rPr>
          <w:rFonts w:ascii="Times New Roman" w:eastAsia="Times New Roman" w:hAnsi="Times New Roman" w:cs="Times New Roman"/>
          <w:lang w:val="fr-CA"/>
        </w:rPr>
        <w:t xml:space="preserve"> et le temps passé (Charette &amp;</w:t>
      </w:r>
      <w:r w:rsidR="1B0E81E1" w:rsidRPr="00001F86">
        <w:rPr>
          <w:rFonts w:ascii="Times New Roman" w:eastAsia="Times New Roman" w:hAnsi="Times New Roman" w:cs="Times New Roman"/>
          <w:lang w:val="fr-CA"/>
        </w:rPr>
        <w:t xml:space="preserve"> </w:t>
      </w:r>
      <w:r w:rsidR="235BFFB6" w:rsidRPr="00001F86">
        <w:rPr>
          <w:rFonts w:ascii="Times New Roman" w:eastAsia="Times New Roman" w:hAnsi="Times New Roman" w:cs="Times New Roman"/>
          <w:lang w:val="fr-CA"/>
        </w:rPr>
        <w:t xml:space="preserve">Bouchard, 2020) par </w:t>
      </w:r>
      <w:proofErr w:type="gramStart"/>
      <w:r w:rsidR="5D23F9DC" w:rsidRPr="00001F86">
        <w:rPr>
          <w:rFonts w:ascii="Times New Roman" w:eastAsia="Times New Roman" w:hAnsi="Times New Roman" w:cs="Times New Roman"/>
          <w:lang w:val="fr-CA"/>
        </w:rPr>
        <w:t xml:space="preserve">les </w:t>
      </w:r>
      <w:proofErr w:type="spellStart"/>
      <w:r w:rsidR="5D23F9DC" w:rsidRPr="00001F86">
        <w:rPr>
          <w:rFonts w:ascii="Times New Roman" w:eastAsia="Times New Roman" w:hAnsi="Times New Roman" w:cs="Times New Roman"/>
          <w:lang w:val="fr-CA"/>
        </w:rPr>
        <w:t>préposé</w:t>
      </w:r>
      <w:proofErr w:type="gramEnd"/>
      <w:r w:rsidR="00DE7266">
        <w:rPr>
          <w:rFonts w:ascii="Times New Roman" w:eastAsia="Times New Roman" w:hAnsi="Times New Roman" w:cs="Times New Roman"/>
          <w:lang w:val="fr-CA"/>
        </w:rPr>
        <w:t>.</w:t>
      </w:r>
      <w:proofErr w:type="gramStart"/>
      <w:r w:rsidR="00DE7266">
        <w:rPr>
          <w:rFonts w:ascii="Times New Roman" w:eastAsia="Times New Roman" w:hAnsi="Times New Roman" w:cs="Times New Roman"/>
          <w:lang w:val="fr-CA"/>
        </w:rPr>
        <w:t>e.</w:t>
      </w:r>
      <w:r w:rsidR="5D23F9DC" w:rsidRPr="00001F86">
        <w:rPr>
          <w:rFonts w:ascii="Times New Roman" w:eastAsia="Times New Roman" w:hAnsi="Times New Roman" w:cs="Times New Roman"/>
          <w:lang w:val="fr-CA"/>
        </w:rPr>
        <w:t>s</w:t>
      </w:r>
      <w:proofErr w:type="spellEnd"/>
      <w:proofErr w:type="gramEnd"/>
      <w:r w:rsidR="5D23F9DC" w:rsidRPr="00001F86">
        <w:rPr>
          <w:rFonts w:ascii="Times New Roman" w:eastAsia="Times New Roman" w:hAnsi="Times New Roman" w:cs="Times New Roman"/>
          <w:lang w:val="fr-CA"/>
        </w:rPr>
        <w:t xml:space="preserve"> à </w:t>
      </w:r>
      <w:r w:rsidR="235BFFB6" w:rsidRPr="00001F86">
        <w:rPr>
          <w:rFonts w:ascii="Times New Roman" w:eastAsia="Times New Roman" w:hAnsi="Times New Roman" w:cs="Times New Roman"/>
          <w:lang w:val="fr-CA"/>
        </w:rPr>
        <w:t xml:space="preserve">la clientèle </w:t>
      </w:r>
      <w:r w:rsidR="31C429A2" w:rsidRPr="00001F86">
        <w:rPr>
          <w:rFonts w:ascii="Times New Roman" w:eastAsia="Times New Roman" w:hAnsi="Times New Roman" w:cs="Times New Roman"/>
          <w:lang w:val="fr-CA"/>
        </w:rPr>
        <w:t xml:space="preserve">de </w:t>
      </w:r>
      <w:r w:rsidR="00DE7266">
        <w:rPr>
          <w:rFonts w:ascii="Times New Roman" w:eastAsia="Times New Roman" w:hAnsi="Times New Roman" w:cs="Times New Roman"/>
          <w:lang w:val="fr-CA"/>
        </w:rPr>
        <w:t xml:space="preserve">la </w:t>
      </w:r>
      <w:r w:rsidR="31C429A2" w:rsidRPr="00001F86">
        <w:rPr>
          <w:rFonts w:ascii="Times New Roman" w:eastAsia="Times New Roman" w:hAnsi="Times New Roman" w:cs="Times New Roman"/>
          <w:lang w:val="fr-CA"/>
        </w:rPr>
        <w:t xml:space="preserve">YWCA pour </w:t>
      </w:r>
      <w:r w:rsidR="209BD2E9" w:rsidRPr="00001F86">
        <w:rPr>
          <w:rFonts w:ascii="Times New Roman" w:eastAsia="Times New Roman" w:hAnsi="Times New Roman" w:cs="Times New Roman"/>
          <w:lang w:val="fr-CA"/>
        </w:rPr>
        <w:t>répondre aux besoins</w:t>
      </w:r>
      <w:r w:rsidR="189B57C5" w:rsidRPr="00001F86">
        <w:rPr>
          <w:rFonts w:ascii="Times New Roman" w:eastAsia="Times New Roman" w:hAnsi="Times New Roman" w:cs="Times New Roman"/>
          <w:lang w:val="fr-CA"/>
        </w:rPr>
        <w:t xml:space="preserve"> des </w:t>
      </w:r>
      <w:r w:rsidR="209BD2E9" w:rsidRPr="00001F86">
        <w:rPr>
          <w:rFonts w:ascii="Times New Roman" w:eastAsia="Times New Roman" w:hAnsi="Times New Roman" w:cs="Times New Roman"/>
          <w:lang w:val="fr-CA"/>
        </w:rPr>
        <w:t>clients à savoir:</w:t>
      </w:r>
      <w:r w:rsidR="189B57C5" w:rsidRPr="00001F86">
        <w:rPr>
          <w:rFonts w:ascii="Times New Roman" w:eastAsia="Times New Roman" w:hAnsi="Times New Roman" w:cs="Times New Roman"/>
          <w:lang w:val="fr-CA"/>
        </w:rPr>
        <w:t xml:space="preserve"> </w:t>
      </w:r>
      <w:r w:rsidR="24341680" w:rsidRPr="00001F86">
        <w:rPr>
          <w:rFonts w:ascii="Times New Roman" w:eastAsia="Times New Roman" w:hAnsi="Times New Roman" w:cs="Times New Roman"/>
          <w:lang w:val="fr-CA"/>
        </w:rPr>
        <w:t>l</w:t>
      </w:r>
      <w:r w:rsidR="189B57C5" w:rsidRPr="00001F86">
        <w:rPr>
          <w:rFonts w:ascii="Times New Roman" w:eastAsia="Times New Roman" w:hAnsi="Times New Roman" w:cs="Times New Roman"/>
          <w:lang w:val="fr-CA"/>
        </w:rPr>
        <w:t xml:space="preserve">es inscriptions en ligne, </w:t>
      </w:r>
      <w:r w:rsidR="2E8306B6" w:rsidRPr="00001F86">
        <w:rPr>
          <w:rFonts w:ascii="Times New Roman" w:eastAsia="Times New Roman" w:hAnsi="Times New Roman" w:cs="Times New Roman"/>
          <w:lang w:val="fr-CA"/>
        </w:rPr>
        <w:t xml:space="preserve">la gestion des </w:t>
      </w:r>
      <w:r w:rsidR="189B57C5" w:rsidRPr="00001F86">
        <w:rPr>
          <w:rFonts w:ascii="Times New Roman" w:eastAsia="Times New Roman" w:hAnsi="Times New Roman" w:cs="Times New Roman"/>
          <w:lang w:val="fr-CA"/>
        </w:rPr>
        <w:t>absenc</w:t>
      </w:r>
      <w:r w:rsidR="1759C1ED" w:rsidRPr="00001F86">
        <w:rPr>
          <w:rFonts w:ascii="Times New Roman" w:eastAsia="Times New Roman" w:hAnsi="Times New Roman" w:cs="Times New Roman"/>
          <w:lang w:val="fr-CA"/>
        </w:rPr>
        <w:t>es</w:t>
      </w:r>
      <w:r w:rsidR="4AEA7BD4" w:rsidRPr="00001F86">
        <w:rPr>
          <w:rFonts w:ascii="Times New Roman" w:eastAsia="Times New Roman" w:hAnsi="Times New Roman" w:cs="Times New Roman"/>
          <w:lang w:val="fr-CA"/>
        </w:rPr>
        <w:t xml:space="preserve"> et demande des reports de session. </w:t>
      </w:r>
      <w:r w:rsidR="38F61384" w:rsidRPr="00001F86">
        <w:rPr>
          <w:rFonts w:ascii="Times New Roman" w:eastAsia="Times New Roman" w:hAnsi="Times New Roman" w:cs="Times New Roman"/>
          <w:lang w:val="fr-CA"/>
        </w:rPr>
        <w:t>Il sera question de nous contenter d’observer en retrait la clientèle de</w:t>
      </w:r>
      <w:r w:rsidR="00DE7266">
        <w:rPr>
          <w:rFonts w:ascii="Times New Roman" w:eastAsia="Times New Roman" w:hAnsi="Times New Roman" w:cs="Times New Roman"/>
          <w:lang w:val="fr-CA"/>
        </w:rPr>
        <w:t xml:space="preserve"> la</w:t>
      </w:r>
      <w:r w:rsidR="38F61384" w:rsidRPr="00001F86">
        <w:rPr>
          <w:rFonts w:ascii="Times New Roman" w:eastAsia="Times New Roman" w:hAnsi="Times New Roman" w:cs="Times New Roman"/>
          <w:lang w:val="fr-CA"/>
        </w:rPr>
        <w:t xml:space="preserve"> YWCA</w:t>
      </w:r>
      <w:r w:rsidR="7D369E29" w:rsidRPr="00001F86">
        <w:rPr>
          <w:rFonts w:ascii="Times New Roman" w:eastAsia="Times New Roman" w:hAnsi="Times New Roman" w:cs="Times New Roman"/>
          <w:lang w:val="fr-CA"/>
        </w:rPr>
        <w:t xml:space="preserve"> sans nous impliquer dans la réalisation des différentes tâches.</w:t>
      </w:r>
    </w:p>
    <w:p w14:paraId="37DECA0C" w14:textId="1D5AB5CD" w:rsidR="43C429F8" w:rsidRPr="00001F86" w:rsidRDefault="03580BC1" w:rsidP="00001F86">
      <w:pPr>
        <w:spacing w:before="240" w:after="240" w:line="360" w:lineRule="auto"/>
        <w:ind w:firstLine="72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Cette m</w:t>
      </w:r>
      <w:r w:rsidR="4E169834" w:rsidRPr="00001F86">
        <w:rPr>
          <w:rFonts w:ascii="Times New Roman" w:eastAsia="Times New Roman" w:hAnsi="Times New Roman" w:cs="Times New Roman"/>
          <w:lang w:val="fr-CA"/>
        </w:rPr>
        <w:t>é</w:t>
      </w:r>
      <w:r w:rsidRPr="00001F86">
        <w:rPr>
          <w:rFonts w:ascii="Times New Roman" w:eastAsia="Times New Roman" w:hAnsi="Times New Roman" w:cs="Times New Roman"/>
          <w:lang w:val="fr-CA"/>
        </w:rPr>
        <w:t xml:space="preserve">thode nous permettra de découvrir l’écart </w:t>
      </w:r>
      <w:r w:rsidR="0FA07E57" w:rsidRPr="00001F86">
        <w:rPr>
          <w:rFonts w:ascii="Times New Roman" w:eastAsia="Times New Roman" w:hAnsi="Times New Roman" w:cs="Times New Roman"/>
          <w:lang w:val="fr-CA"/>
        </w:rPr>
        <w:t xml:space="preserve">entre ce </w:t>
      </w:r>
      <w:r w:rsidR="3D3899F6" w:rsidRPr="00001F86">
        <w:rPr>
          <w:rFonts w:ascii="Times New Roman" w:eastAsia="Times New Roman" w:hAnsi="Times New Roman" w:cs="Times New Roman"/>
          <w:lang w:val="fr-CA"/>
        </w:rPr>
        <w:t>que</w:t>
      </w:r>
      <w:r w:rsidR="0FA07E57" w:rsidRPr="00001F86">
        <w:rPr>
          <w:rFonts w:ascii="Times New Roman" w:eastAsia="Times New Roman" w:hAnsi="Times New Roman" w:cs="Times New Roman"/>
          <w:lang w:val="fr-CA"/>
        </w:rPr>
        <w:t xml:space="preserve"> font réellement </w:t>
      </w:r>
      <w:proofErr w:type="gramStart"/>
      <w:r w:rsidR="0FA07E57" w:rsidRPr="00001F86">
        <w:rPr>
          <w:rFonts w:ascii="Times New Roman" w:eastAsia="Times New Roman" w:hAnsi="Times New Roman" w:cs="Times New Roman"/>
          <w:lang w:val="fr-CA"/>
        </w:rPr>
        <w:t xml:space="preserve">les </w:t>
      </w:r>
      <w:proofErr w:type="spellStart"/>
      <w:r w:rsidR="12554C0A" w:rsidRPr="00001F86">
        <w:rPr>
          <w:rFonts w:ascii="Times New Roman" w:eastAsia="Times New Roman" w:hAnsi="Times New Roman" w:cs="Times New Roman"/>
          <w:lang w:val="fr-CA"/>
        </w:rPr>
        <w:t>préposé</w:t>
      </w:r>
      <w:proofErr w:type="gramEnd"/>
      <w:r w:rsidR="00DE7266">
        <w:rPr>
          <w:rFonts w:ascii="Times New Roman" w:eastAsia="Times New Roman" w:hAnsi="Times New Roman" w:cs="Times New Roman"/>
          <w:lang w:val="fr-CA"/>
        </w:rPr>
        <w:t>.</w:t>
      </w:r>
      <w:proofErr w:type="gramStart"/>
      <w:r w:rsidR="00DE7266">
        <w:rPr>
          <w:rFonts w:ascii="Times New Roman" w:eastAsia="Times New Roman" w:hAnsi="Times New Roman" w:cs="Times New Roman"/>
          <w:lang w:val="fr-CA"/>
        </w:rPr>
        <w:t>e.</w:t>
      </w:r>
      <w:r w:rsidR="12554C0A" w:rsidRPr="00001F86">
        <w:rPr>
          <w:rFonts w:ascii="Times New Roman" w:eastAsia="Times New Roman" w:hAnsi="Times New Roman" w:cs="Times New Roman"/>
          <w:lang w:val="fr-CA"/>
        </w:rPr>
        <w:t>s</w:t>
      </w:r>
      <w:proofErr w:type="spellEnd"/>
      <w:proofErr w:type="gramEnd"/>
      <w:r w:rsidR="0FA07E57" w:rsidRPr="00001F86">
        <w:rPr>
          <w:rFonts w:ascii="Times New Roman" w:eastAsia="Times New Roman" w:hAnsi="Times New Roman" w:cs="Times New Roman"/>
          <w:lang w:val="fr-CA"/>
        </w:rPr>
        <w:t xml:space="preserve"> de</w:t>
      </w:r>
      <w:r w:rsidR="00DE7266">
        <w:rPr>
          <w:rFonts w:ascii="Times New Roman" w:eastAsia="Times New Roman" w:hAnsi="Times New Roman" w:cs="Times New Roman"/>
          <w:lang w:val="fr-CA"/>
        </w:rPr>
        <w:t xml:space="preserve"> la</w:t>
      </w:r>
      <w:r w:rsidR="0FA07E57" w:rsidRPr="00001F86">
        <w:rPr>
          <w:rFonts w:ascii="Times New Roman" w:eastAsia="Times New Roman" w:hAnsi="Times New Roman" w:cs="Times New Roman"/>
          <w:lang w:val="fr-CA"/>
        </w:rPr>
        <w:t xml:space="preserve"> YWCA et ce qu’ils déclarent faire</w:t>
      </w:r>
      <w:r w:rsidR="01E85A15" w:rsidRPr="00001F86">
        <w:rPr>
          <w:rFonts w:ascii="Times New Roman" w:eastAsia="Times New Roman" w:hAnsi="Times New Roman" w:cs="Times New Roman"/>
          <w:lang w:val="fr-CA"/>
        </w:rPr>
        <w:t xml:space="preserve"> (Charette &amp;</w:t>
      </w:r>
      <w:r w:rsidR="0AF1643D" w:rsidRPr="00001F86">
        <w:rPr>
          <w:rFonts w:ascii="Times New Roman" w:eastAsia="Times New Roman" w:hAnsi="Times New Roman" w:cs="Times New Roman"/>
          <w:lang w:val="fr-CA"/>
        </w:rPr>
        <w:t xml:space="preserve"> </w:t>
      </w:r>
      <w:r w:rsidR="01E85A15" w:rsidRPr="00001F86">
        <w:rPr>
          <w:rFonts w:ascii="Times New Roman" w:eastAsia="Times New Roman" w:hAnsi="Times New Roman" w:cs="Times New Roman"/>
          <w:lang w:val="fr-CA"/>
        </w:rPr>
        <w:t xml:space="preserve">Bouchard, </w:t>
      </w:r>
      <w:r w:rsidR="407A7963" w:rsidRPr="00001F86">
        <w:rPr>
          <w:rFonts w:ascii="Times New Roman" w:eastAsia="Times New Roman" w:hAnsi="Times New Roman" w:cs="Times New Roman"/>
          <w:lang w:val="fr-CA"/>
        </w:rPr>
        <w:t>Ibid.</w:t>
      </w:r>
      <w:r w:rsidR="01E85A15" w:rsidRPr="00001F86">
        <w:rPr>
          <w:rFonts w:ascii="Times New Roman" w:eastAsia="Times New Roman" w:hAnsi="Times New Roman" w:cs="Times New Roman"/>
          <w:lang w:val="fr-CA"/>
        </w:rPr>
        <w:t>)</w:t>
      </w:r>
      <w:r w:rsidR="0FA07E57" w:rsidRPr="00001F86">
        <w:rPr>
          <w:rFonts w:ascii="Times New Roman" w:eastAsia="Times New Roman" w:hAnsi="Times New Roman" w:cs="Times New Roman"/>
          <w:lang w:val="fr-CA"/>
        </w:rPr>
        <w:t xml:space="preserve"> pour effectuer les différentes opérations</w:t>
      </w:r>
      <w:r w:rsidR="3283024A" w:rsidRPr="00001F86">
        <w:rPr>
          <w:rFonts w:ascii="Times New Roman" w:eastAsia="Times New Roman" w:hAnsi="Times New Roman" w:cs="Times New Roman"/>
          <w:lang w:val="fr-CA"/>
        </w:rPr>
        <w:t xml:space="preserve"> évoquées. </w:t>
      </w:r>
      <w:r w:rsidR="046F2918" w:rsidRPr="00001F86">
        <w:rPr>
          <w:rFonts w:ascii="Times New Roman" w:eastAsia="Times New Roman" w:hAnsi="Times New Roman" w:cs="Times New Roman"/>
          <w:lang w:val="fr-CA"/>
        </w:rPr>
        <w:t xml:space="preserve">De plus l’objectivité de cette méthode </w:t>
      </w:r>
      <w:r w:rsidR="50172B1C" w:rsidRPr="00001F86">
        <w:rPr>
          <w:rFonts w:ascii="Times New Roman" w:eastAsia="Times New Roman" w:hAnsi="Times New Roman" w:cs="Times New Roman"/>
          <w:lang w:val="fr-CA"/>
        </w:rPr>
        <w:t xml:space="preserve">(Charette &amp;Bouchard, Ibid.) </w:t>
      </w:r>
      <w:r w:rsidR="5344C139" w:rsidRPr="00001F86">
        <w:rPr>
          <w:rFonts w:ascii="Times New Roman" w:eastAsia="Times New Roman" w:hAnsi="Times New Roman" w:cs="Times New Roman"/>
          <w:lang w:val="fr-CA"/>
        </w:rPr>
        <w:t xml:space="preserve">pourrait nous permettre de recueillir des informations </w:t>
      </w:r>
      <w:r w:rsidR="4A84E6DB" w:rsidRPr="00001F86">
        <w:rPr>
          <w:rFonts w:ascii="Times New Roman" w:eastAsia="Times New Roman" w:hAnsi="Times New Roman" w:cs="Times New Roman"/>
          <w:lang w:val="fr-CA"/>
        </w:rPr>
        <w:t>qu’on n’aura</w:t>
      </w:r>
      <w:r w:rsidR="5344C139" w:rsidRPr="00001F86">
        <w:rPr>
          <w:rFonts w:ascii="Times New Roman" w:eastAsia="Times New Roman" w:hAnsi="Times New Roman" w:cs="Times New Roman"/>
          <w:lang w:val="fr-CA"/>
        </w:rPr>
        <w:t xml:space="preserve"> pas </w:t>
      </w:r>
      <w:r w:rsidR="4A84E6DB" w:rsidRPr="00001F86">
        <w:rPr>
          <w:rFonts w:ascii="Times New Roman" w:eastAsia="Times New Roman" w:hAnsi="Times New Roman" w:cs="Times New Roman"/>
          <w:lang w:val="fr-CA"/>
        </w:rPr>
        <w:t>pu obtenir via</w:t>
      </w:r>
      <w:r w:rsidR="5344C139" w:rsidRPr="00001F86">
        <w:rPr>
          <w:rFonts w:ascii="Times New Roman" w:eastAsia="Times New Roman" w:hAnsi="Times New Roman" w:cs="Times New Roman"/>
          <w:lang w:val="fr-CA"/>
        </w:rPr>
        <w:t xml:space="preserve"> le </w:t>
      </w:r>
      <w:r w:rsidR="4A84E6DB" w:rsidRPr="00001F86">
        <w:rPr>
          <w:rFonts w:ascii="Times New Roman" w:eastAsia="Times New Roman" w:hAnsi="Times New Roman" w:cs="Times New Roman"/>
          <w:lang w:val="fr-CA"/>
        </w:rPr>
        <w:t>questionnaire</w:t>
      </w:r>
      <w:r w:rsidR="0D9E8D6A" w:rsidRPr="00001F86">
        <w:rPr>
          <w:rFonts w:ascii="Times New Roman" w:eastAsia="Times New Roman" w:hAnsi="Times New Roman" w:cs="Times New Roman"/>
          <w:lang w:val="fr-CA"/>
        </w:rPr>
        <w:t xml:space="preserve">. </w:t>
      </w:r>
      <w:r w:rsidR="001C5A8B">
        <w:rPr>
          <w:rFonts w:ascii="Times New Roman" w:eastAsia="Times New Roman" w:hAnsi="Times New Roman" w:cs="Times New Roman"/>
          <w:lang w:val="fr-CA"/>
        </w:rPr>
        <w:t xml:space="preserve">Le personnel observé est avisé de son déroulement et nous </w:t>
      </w:r>
      <w:r w:rsidR="00C12335">
        <w:rPr>
          <w:rFonts w:ascii="Times New Roman" w:eastAsia="Times New Roman" w:hAnsi="Times New Roman" w:cs="Times New Roman"/>
          <w:lang w:val="fr-CA"/>
        </w:rPr>
        <w:t xml:space="preserve">serons visibles par eux. </w:t>
      </w:r>
      <w:r w:rsidR="00960225">
        <w:rPr>
          <w:rFonts w:ascii="Times New Roman" w:eastAsia="Times New Roman" w:hAnsi="Times New Roman" w:cs="Times New Roman"/>
          <w:lang w:val="fr-CA"/>
        </w:rPr>
        <w:t xml:space="preserve">Il s’agira donc d’une observation </w:t>
      </w:r>
      <w:r w:rsidR="009138F4">
        <w:rPr>
          <w:rFonts w:ascii="Times New Roman" w:eastAsia="Times New Roman" w:hAnsi="Times New Roman" w:cs="Times New Roman"/>
          <w:lang w:val="fr-CA"/>
        </w:rPr>
        <w:t>directe non participante et explicite.</w:t>
      </w:r>
      <w:r w:rsidR="00C12335">
        <w:rPr>
          <w:rFonts w:ascii="Times New Roman" w:eastAsia="Times New Roman" w:hAnsi="Times New Roman" w:cs="Times New Roman"/>
          <w:lang w:val="fr-CA"/>
        </w:rPr>
        <w:br/>
        <w:t>Pour préparer cette observation, nous avons établi une grille</w:t>
      </w:r>
      <w:r w:rsidR="00856F6D">
        <w:rPr>
          <w:rStyle w:val="Appelnotedebasdep"/>
          <w:rFonts w:ascii="Times New Roman" w:eastAsia="Times New Roman" w:hAnsi="Times New Roman" w:cs="Times New Roman"/>
          <w:lang w:val="fr-CA"/>
        </w:rPr>
        <w:footnoteReference w:id="2"/>
      </w:r>
      <w:r w:rsidR="00C12335">
        <w:rPr>
          <w:rFonts w:ascii="Times New Roman" w:eastAsia="Times New Roman" w:hAnsi="Times New Roman" w:cs="Times New Roman"/>
          <w:lang w:val="fr-CA"/>
        </w:rPr>
        <w:t xml:space="preserve"> </w:t>
      </w:r>
      <w:r w:rsidR="00BE2008">
        <w:rPr>
          <w:rFonts w:ascii="Times New Roman" w:eastAsia="Times New Roman" w:hAnsi="Times New Roman" w:cs="Times New Roman"/>
          <w:lang w:val="fr-CA"/>
        </w:rPr>
        <w:t xml:space="preserve">qui permet d’établir les </w:t>
      </w:r>
      <w:r w:rsidR="00BE2008">
        <w:rPr>
          <w:rFonts w:ascii="Times New Roman" w:eastAsia="Times New Roman" w:hAnsi="Times New Roman" w:cs="Times New Roman"/>
          <w:lang w:val="fr-CA"/>
        </w:rPr>
        <w:lastRenderedPageBreak/>
        <w:t>caractéristiques à inscrire et les conditions de son déroulement.</w:t>
      </w:r>
      <w:r w:rsidR="00B16954">
        <w:rPr>
          <w:rFonts w:ascii="Times New Roman" w:eastAsia="Times New Roman" w:hAnsi="Times New Roman" w:cs="Times New Roman"/>
          <w:lang w:val="fr-CA"/>
        </w:rPr>
        <w:t xml:space="preserve"> Nous avons établi que nous prendrons en note </w:t>
      </w:r>
      <w:r w:rsidR="709D50EF">
        <w:rPr>
          <w:rFonts w:ascii="Times New Roman" w:eastAsia="Times New Roman" w:hAnsi="Times New Roman" w:cs="Times New Roman"/>
          <w:lang w:val="fr-CA"/>
        </w:rPr>
        <w:t>les éléments pertinents</w:t>
      </w:r>
      <w:r w:rsidR="00B16954">
        <w:rPr>
          <w:rFonts w:ascii="Times New Roman" w:eastAsia="Times New Roman" w:hAnsi="Times New Roman" w:cs="Times New Roman"/>
          <w:lang w:val="fr-CA"/>
        </w:rPr>
        <w:t xml:space="preserve"> </w:t>
      </w:r>
      <w:proofErr w:type="spellStart"/>
      <w:proofErr w:type="gramStart"/>
      <w:r w:rsidR="00570ECC">
        <w:rPr>
          <w:rFonts w:ascii="Times New Roman" w:eastAsia="Times New Roman" w:hAnsi="Times New Roman" w:cs="Times New Roman"/>
          <w:lang w:val="fr-CA"/>
        </w:rPr>
        <w:t>e</w:t>
      </w:r>
      <w:r w:rsidR="145CAE83">
        <w:rPr>
          <w:rFonts w:ascii="Times New Roman" w:eastAsia="Times New Roman" w:hAnsi="Times New Roman" w:cs="Times New Roman"/>
          <w:lang w:val="fr-CA"/>
        </w:rPr>
        <w:t>,</w:t>
      </w:r>
      <w:r w:rsidR="00570ECC">
        <w:rPr>
          <w:rFonts w:ascii="Times New Roman" w:eastAsia="Times New Roman" w:hAnsi="Times New Roman" w:cs="Times New Roman"/>
          <w:lang w:val="fr-CA"/>
        </w:rPr>
        <w:t>t</w:t>
      </w:r>
      <w:proofErr w:type="spellEnd"/>
      <w:proofErr w:type="gramEnd"/>
      <w:r w:rsidR="00570ECC">
        <w:rPr>
          <w:rFonts w:ascii="Times New Roman" w:eastAsia="Times New Roman" w:hAnsi="Times New Roman" w:cs="Times New Roman"/>
          <w:lang w:val="fr-CA"/>
        </w:rPr>
        <w:t xml:space="preserve"> tel qu’il est recommandé</w:t>
      </w:r>
      <w:r w:rsidR="2E2A456A">
        <w:rPr>
          <w:rFonts w:ascii="Times New Roman" w:eastAsia="Times New Roman" w:hAnsi="Times New Roman" w:cs="Times New Roman"/>
          <w:lang w:val="fr-CA"/>
        </w:rPr>
        <w:t>,</w:t>
      </w:r>
      <w:r w:rsidR="00570ECC">
        <w:rPr>
          <w:rFonts w:ascii="Times New Roman" w:eastAsia="Times New Roman" w:hAnsi="Times New Roman" w:cs="Times New Roman"/>
          <w:lang w:val="fr-CA"/>
        </w:rPr>
        <w:t xml:space="preserve"> nous rédigerons </w:t>
      </w:r>
      <w:r w:rsidR="009E780F">
        <w:rPr>
          <w:rFonts w:ascii="Times New Roman" w:eastAsia="Times New Roman" w:hAnsi="Times New Roman" w:cs="Times New Roman"/>
          <w:lang w:val="fr-CA"/>
        </w:rPr>
        <w:t>« </w:t>
      </w:r>
      <w:r w:rsidR="00570ECC">
        <w:rPr>
          <w:rFonts w:ascii="Times New Roman" w:eastAsia="Times New Roman" w:hAnsi="Times New Roman" w:cs="Times New Roman"/>
          <w:lang w:val="fr-CA"/>
        </w:rPr>
        <w:t>les notes dès que la période d’observation ou l’entrev</w:t>
      </w:r>
      <w:r w:rsidR="009E780F">
        <w:rPr>
          <w:rFonts w:ascii="Times New Roman" w:eastAsia="Times New Roman" w:hAnsi="Times New Roman" w:cs="Times New Roman"/>
          <w:lang w:val="fr-CA"/>
        </w:rPr>
        <w:t>ue est terminée, et essayer de réduire le laps de temps séparant la cueillette d’informations de la rédaction. »</w:t>
      </w:r>
      <w:r w:rsidR="00570ECC">
        <w:rPr>
          <w:rFonts w:ascii="Times New Roman" w:eastAsia="Times New Roman" w:hAnsi="Times New Roman" w:cs="Times New Roman"/>
          <w:lang w:val="fr-CA"/>
        </w:rPr>
        <w:t xml:space="preserve"> Deslauriers</w:t>
      </w:r>
      <w:r w:rsidR="00D139C0">
        <w:rPr>
          <w:rFonts w:ascii="Times New Roman" w:eastAsia="Times New Roman" w:hAnsi="Times New Roman" w:cs="Times New Roman"/>
          <w:lang w:val="fr-CA"/>
        </w:rPr>
        <w:t xml:space="preserve"> </w:t>
      </w:r>
      <w:r w:rsidR="00570ECC">
        <w:rPr>
          <w:rFonts w:ascii="Times New Roman" w:eastAsia="Times New Roman" w:hAnsi="Times New Roman" w:cs="Times New Roman"/>
          <w:lang w:val="fr-CA"/>
        </w:rPr>
        <w:t>(1991 :66)</w:t>
      </w:r>
    </w:p>
    <w:p w14:paraId="444415AD" w14:textId="77777777" w:rsidR="00BE0993" w:rsidRPr="00001F86" w:rsidRDefault="00BE0993" w:rsidP="0026649B">
      <w:pPr>
        <w:pStyle w:val="Paragraphedeliste"/>
        <w:numPr>
          <w:ilvl w:val="0"/>
          <w:numId w:val="10"/>
        </w:numPr>
        <w:spacing w:before="240" w:after="240" w:line="360" w:lineRule="auto"/>
        <w:jc w:val="both"/>
        <w:rPr>
          <w:rFonts w:ascii="Times New Roman" w:eastAsia="Times New Roman" w:hAnsi="Times New Roman" w:cs="Times New Roman"/>
          <w:lang w:val="fr-CA"/>
        </w:rPr>
      </w:pPr>
      <w:r>
        <w:rPr>
          <w:rFonts w:ascii="Times New Roman" w:eastAsia="Times New Roman" w:hAnsi="Times New Roman" w:cs="Times New Roman"/>
          <w:b/>
          <w:bCs/>
          <w:lang w:val="fr-CA"/>
        </w:rPr>
        <w:t>De l</w:t>
      </w:r>
      <w:r w:rsidRPr="00001F86">
        <w:rPr>
          <w:rFonts w:ascii="Times New Roman" w:eastAsia="Times New Roman" w:hAnsi="Times New Roman" w:cs="Times New Roman"/>
          <w:b/>
          <w:bCs/>
          <w:lang w:val="fr-CA"/>
        </w:rPr>
        <w:t>’observation directe</w:t>
      </w:r>
      <w:r>
        <w:rPr>
          <w:rFonts w:ascii="Times New Roman" w:eastAsia="Times New Roman" w:hAnsi="Times New Roman" w:cs="Times New Roman"/>
          <w:b/>
          <w:bCs/>
          <w:lang w:val="fr-CA"/>
        </w:rPr>
        <w:t xml:space="preserve"> à l’enquête contextuelle </w:t>
      </w:r>
      <w:r w:rsidRPr="00001F86">
        <w:rPr>
          <w:rFonts w:ascii="Times New Roman" w:eastAsia="Times New Roman" w:hAnsi="Times New Roman" w:cs="Times New Roman"/>
          <w:lang w:val="fr-CA"/>
        </w:rPr>
        <w:t xml:space="preserve">: </w:t>
      </w:r>
    </w:p>
    <w:p w14:paraId="598B83E9" w14:textId="368074F2" w:rsidR="180B3A3F" w:rsidRPr="0016020B" w:rsidRDefault="180B3A3F" w:rsidP="5E765662">
      <w:pPr>
        <w:spacing w:before="240" w:after="240" w:line="360" w:lineRule="auto"/>
        <w:ind w:firstLine="720"/>
        <w:jc w:val="both"/>
        <w:rPr>
          <w:lang w:val="fr-CA"/>
        </w:rPr>
      </w:pPr>
      <w:r w:rsidRPr="0016020B">
        <w:rPr>
          <w:rFonts w:ascii="Times New Roman" w:eastAsia="Times New Roman" w:hAnsi="Times New Roman" w:cs="Times New Roman"/>
          <w:lang w:val="fr-CA"/>
        </w:rPr>
        <w:t>L’observation directe menée à l’accueil d</w:t>
      </w:r>
      <w:r w:rsidR="00DE7266">
        <w:rPr>
          <w:rFonts w:ascii="Times New Roman" w:eastAsia="Times New Roman" w:hAnsi="Times New Roman" w:cs="Times New Roman"/>
          <w:lang w:val="fr-CA"/>
        </w:rPr>
        <w:t xml:space="preserve">e la </w:t>
      </w:r>
      <w:r w:rsidRPr="0016020B">
        <w:rPr>
          <w:rFonts w:ascii="Times New Roman" w:eastAsia="Times New Roman" w:hAnsi="Times New Roman" w:cs="Times New Roman"/>
          <w:lang w:val="fr-CA"/>
        </w:rPr>
        <w:t>YWCA, entre 11h 45 et 13h30, a permis de mettre en lumière plusieurs constats pertinents en lien avec l’autonomie des préposés, l’organisation des tâches, l’infrastructure et les outils technologiques.</w:t>
      </w:r>
      <w:r w:rsidR="00505296">
        <w:rPr>
          <w:rFonts w:ascii="Times New Roman" w:eastAsia="Times New Roman" w:hAnsi="Times New Roman" w:cs="Times New Roman"/>
          <w:lang w:val="fr-CA"/>
        </w:rPr>
        <w:t xml:space="preserve"> Mais en premier lieu, nous avons eu la surprise </w:t>
      </w:r>
      <w:r w:rsidR="00BE0993">
        <w:rPr>
          <w:rFonts w:ascii="Times New Roman" w:eastAsia="Times New Roman" w:hAnsi="Times New Roman" w:cs="Times New Roman"/>
          <w:lang w:val="fr-CA"/>
        </w:rPr>
        <w:t xml:space="preserve">que l’observation se transforme en enquête contextuelle. </w:t>
      </w:r>
      <w:r w:rsidR="00BE0993" w:rsidRPr="006F0197">
        <w:rPr>
          <w:lang w:val="fr-CA"/>
        </w:rPr>
        <w:br/>
      </w:r>
      <w:r w:rsidR="00BE0993">
        <w:rPr>
          <w:rFonts w:ascii="Times New Roman" w:eastAsia="Times New Roman" w:hAnsi="Times New Roman" w:cs="Times New Roman"/>
          <w:lang w:val="fr-CA"/>
        </w:rPr>
        <w:t xml:space="preserve">En effet, </w:t>
      </w:r>
      <w:r w:rsidR="00DA5FF8">
        <w:rPr>
          <w:rFonts w:ascii="Times New Roman" w:eastAsia="Times New Roman" w:hAnsi="Times New Roman" w:cs="Times New Roman"/>
          <w:lang w:val="fr-CA"/>
        </w:rPr>
        <w:t xml:space="preserve">après nous être installés et débutés l’observation, nous avons eu la surprise que la coordonnatrice </w:t>
      </w:r>
      <w:r w:rsidR="00463DDC">
        <w:rPr>
          <w:rFonts w:ascii="Times New Roman" w:eastAsia="Times New Roman" w:hAnsi="Times New Roman" w:cs="Times New Roman"/>
          <w:lang w:val="fr-CA"/>
        </w:rPr>
        <w:t xml:space="preserve">nous présente son travail dans l’environnement de la zone d’accueil. </w:t>
      </w:r>
      <w:r w:rsidR="0058548E">
        <w:rPr>
          <w:rFonts w:ascii="Times New Roman" w:eastAsia="Times New Roman" w:hAnsi="Times New Roman" w:cs="Times New Roman"/>
          <w:lang w:val="fr-CA"/>
        </w:rPr>
        <w:t xml:space="preserve">Elle nous a présenté ses tâches, l’organisation spatiale avec </w:t>
      </w:r>
      <w:proofErr w:type="gramStart"/>
      <w:r w:rsidR="0058548E">
        <w:rPr>
          <w:rFonts w:ascii="Times New Roman" w:eastAsia="Times New Roman" w:hAnsi="Times New Roman" w:cs="Times New Roman"/>
          <w:lang w:val="fr-CA"/>
        </w:rPr>
        <w:t xml:space="preserve">les </w:t>
      </w:r>
      <w:proofErr w:type="spellStart"/>
      <w:r w:rsidR="0058548E">
        <w:rPr>
          <w:rFonts w:ascii="Times New Roman" w:eastAsia="Times New Roman" w:hAnsi="Times New Roman" w:cs="Times New Roman"/>
          <w:lang w:val="fr-CA"/>
        </w:rPr>
        <w:t>préposé</w:t>
      </w:r>
      <w:proofErr w:type="gramEnd"/>
      <w:r w:rsidR="0058548E">
        <w:rPr>
          <w:rFonts w:ascii="Times New Roman" w:eastAsia="Times New Roman" w:hAnsi="Times New Roman" w:cs="Times New Roman"/>
          <w:lang w:val="fr-CA"/>
        </w:rPr>
        <w:t>.</w:t>
      </w:r>
      <w:proofErr w:type="gramStart"/>
      <w:r w:rsidR="0058548E">
        <w:rPr>
          <w:rFonts w:ascii="Times New Roman" w:eastAsia="Times New Roman" w:hAnsi="Times New Roman" w:cs="Times New Roman"/>
          <w:lang w:val="fr-CA"/>
        </w:rPr>
        <w:t>e.s</w:t>
      </w:r>
      <w:proofErr w:type="spellEnd"/>
      <w:proofErr w:type="gramEnd"/>
      <w:r w:rsidR="0058548E">
        <w:rPr>
          <w:rFonts w:ascii="Times New Roman" w:eastAsia="Times New Roman" w:hAnsi="Times New Roman" w:cs="Times New Roman"/>
          <w:lang w:val="fr-CA"/>
        </w:rPr>
        <w:t xml:space="preserve"> et les problématiques</w:t>
      </w:r>
      <w:r w:rsidR="00F747BB">
        <w:rPr>
          <w:rFonts w:ascii="Times New Roman" w:eastAsia="Times New Roman" w:hAnsi="Times New Roman" w:cs="Times New Roman"/>
          <w:lang w:val="fr-CA"/>
        </w:rPr>
        <w:t>. Elle nous a révélé des points de frictions que nous n’aurions pas décelé</w:t>
      </w:r>
      <w:r w:rsidR="001D571E">
        <w:rPr>
          <w:rFonts w:ascii="Times New Roman" w:eastAsia="Times New Roman" w:hAnsi="Times New Roman" w:cs="Times New Roman"/>
          <w:lang w:val="fr-CA"/>
        </w:rPr>
        <w:t xml:space="preserve"> en étant simplement en observation.</w:t>
      </w:r>
      <w:r w:rsidR="00F93DB9">
        <w:rPr>
          <w:rFonts w:ascii="Times New Roman" w:eastAsia="Times New Roman" w:hAnsi="Times New Roman" w:cs="Times New Roman"/>
          <w:lang w:val="fr-CA"/>
        </w:rPr>
        <w:t xml:space="preserve"> </w:t>
      </w:r>
      <w:r w:rsidR="009710D1">
        <w:rPr>
          <w:rFonts w:ascii="Times New Roman" w:eastAsia="Times New Roman" w:hAnsi="Times New Roman" w:cs="Times New Roman"/>
          <w:lang w:val="fr-CA"/>
        </w:rPr>
        <w:t>Étant donné que l</w:t>
      </w:r>
      <w:r w:rsidR="00AF416A">
        <w:rPr>
          <w:rFonts w:ascii="Times New Roman" w:eastAsia="Times New Roman" w:hAnsi="Times New Roman" w:cs="Times New Roman"/>
          <w:lang w:val="fr-CA"/>
        </w:rPr>
        <w:t>a définition de l’enquête contextuelle est « </w:t>
      </w:r>
      <w:r w:rsidR="00AF416A" w:rsidRPr="00AF416A">
        <w:rPr>
          <w:rFonts w:ascii="Times New Roman" w:eastAsia="Times New Roman" w:hAnsi="Times New Roman" w:cs="Times New Roman"/>
          <w:lang w:val="fr-CA"/>
        </w:rPr>
        <w:t>une recherche sur les utilisateurs qui consiste à les observer et à leur parler dans leur environnement naturel</w:t>
      </w:r>
      <w:r w:rsidR="00AF416A">
        <w:rPr>
          <w:rFonts w:ascii="Times New Roman" w:eastAsia="Times New Roman" w:hAnsi="Times New Roman" w:cs="Times New Roman"/>
          <w:lang w:val="fr-CA"/>
        </w:rPr>
        <w:t xml:space="preserve"> », nous pouvons affirmer </w:t>
      </w:r>
      <w:r w:rsidR="00A96A0F">
        <w:rPr>
          <w:rFonts w:ascii="Times New Roman" w:eastAsia="Times New Roman" w:hAnsi="Times New Roman" w:cs="Times New Roman"/>
          <w:lang w:val="fr-CA"/>
        </w:rPr>
        <w:t xml:space="preserve">avoir récolté </w:t>
      </w:r>
      <w:r w:rsidR="00EE7D97">
        <w:rPr>
          <w:rFonts w:ascii="Times New Roman" w:eastAsia="Times New Roman" w:hAnsi="Times New Roman" w:cs="Times New Roman"/>
          <w:lang w:val="fr-CA"/>
        </w:rPr>
        <w:t>directement l’avis des utilisateurs (</w:t>
      </w:r>
      <w:proofErr w:type="gramStart"/>
      <w:r w:rsidR="00EE7D97">
        <w:rPr>
          <w:rFonts w:ascii="Times New Roman" w:eastAsia="Times New Roman" w:hAnsi="Times New Roman" w:cs="Times New Roman"/>
          <w:lang w:val="fr-CA"/>
        </w:rPr>
        <w:t xml:space="preserve">les </w:t>
      </w:r>
      <w:proofErr w:type="spellStart"/>
      <w:r w:rsidR="00EE7D97">
        <w:rPr>
          <w:rFonts w:ascii="Times New Roman" w:eastAsia="Times New Roman" w:hAnsi="Times New Roman" w:cs="Times New Roman"/>
          <w:lang w:val="fr-CA"/>
        </w:rPr>
        <w:t>préposé</w:t>
      </w:r>
      <w:proofErr w:type="gramEnd"/>
      <w:r w:rsidR="00EE7D97">
        <w:rPr>
          <w:rFonts w:ascii="Times New Roman" w:eastAsia="Times New Roman" w:hAnsi="Times New Roman" w:cs="Times New Roman"/>
          <w:lang w:val="fr-CA"/>
        </w:rPr>
        <w:t>.</w:t>
      </w:r>
      <w:proofErr w:type="gramStart"/>
      <w:r w:rsidR="00EE7D97">
        <w:rPr>
          <w:rFonts w:ascii="Times New Roman" w:eastAsia="Times New Roman" w:hAnsi="Times New Roman" w:cs="Times New Roman"/>
          <w:lang w:val="fr-CA"/>
        </w:rPr>
        <w:t>e.s</w:t>
      </w:r>
      <w:proofErr w:type="spellEnd"/>
      <w:proofErr w:type="gramEnd"/>
      <w:r w:rsidR="00EE7D97">
        <w:rPr>
          <w:rFonts w:ascii="Times New Roman" w:eastAsia="Times New Roman" w:hAnsi="Times New Roman" w:cs="Times New Roman"/>
          <w:lang w:val="fr-CA"/>
        </w:rPr>
        <w:t>)</w:t>
      </w:r>
      <w:r w:rsidR="00EB0068">
        <w:rPr>
          <w:rFonts w:ascii="Times New Roman" w:eastAsia="Times New Roman" w:hAnsi="Times New Roman" w:cs="Times New Roman"/>
          <w:lang w:val="fr-CA"/>
        </w:rPr>
        <w:t xml:space="preserve"> sur la manière d’utiliser </w:t>
      </w:r>
      <w:r w:rsidR="00B01621">
        <w:rPr>
          <w:rFonts w:ascii="Times New Roman" w:eastAsia="Times New Roman" w:hAnsi="Times New Roman" w:cs="Times New Roman"/>
          <w:lang w:val="fr-CA"/>
        </w:rPr>
        <w:t>leurs outils, ici les plateformes d’inscriptions</w:t>
      </w:r>
      <w:r w:rsidR="00AF416A" w:rsidRPr="00AF416A">
        <w:rPr>
          <w:rFonts w:ascii="Times New Roman" w:eastAsia="Times New Roman" w:hAnsi="Times New Roman" w:cs="Times New Roman"/>
          <w:lang w:val="fr-CA"/>
        </w:rPr>
        <w:t>.</w:t>
      </w:r>
      <w:r w:rsidR="00430B22">
        <w:rPr>
          <w:rFonts w:ascii="Times New Roman" w:eastAsia="Times New Roman" w:hAnsi="Times New Roman" w:cs="Times New Roman"/>
          <w:lang w:val="fr-CA"/>
        </w:rPr>
        <w:t xml:space="preserve"> Ainsi, la combinaison des deux complètera notre collecte de données. </w:t>
      </w:r>
    </w:p>
    <w:p w14:paraId="5B12FD51" w14:textId="290D77E5" w:rsidR="2B40017C" w:rsidRPr="001E3B99" w:rsidRDefault="2B40017C" w:rsidP="0026649B">
      <w:pPr>
        <w:pStyle w:val="Paragraphedeliste"/>
        <w:numPr>
          <w:ilvl w:val="0"/>
          <w:numId w:val="10"/>
        </w:numPr>
        <w:spacing w:before="240" w:after="240" w:line="360" w:lineRule="auto"/>
        <w:jc w:val="both"/>
        <w:rPr>
          <w:rFonts w:ascii="Times New Roman" w:eastAsia="Times New Roman" w:hAnsi="Times New Roman" w:cs="Times New Roman"/>
          <w:b/>
          <w:bCs/>
          <w:lang w:val="fr-CA"/>
        </w:rPr>
      </w:pPr>
      <w:r w:rsidRPr="001E3B99">
        <w:rPr>
          <w:rFonts w:ascii="Times New Roman" w:eastAsia="Times New Roman" w:hAnsi="Times New Roman" w:cs="Times New Roman"/>
          <w:b/>
          <w:bCs/>
          <w:lang w:val="fr-CA"/>
        </w:rPr>
        <w:t>Analyse de contenu</w:t>
      </w:r>
    </w:p>
    <w:p w14:paraId="0D41C171" w14:textId="38D7727B" w:rsidR="08B5669E" w:rsidRPr="00001F86" w:rsidRDefault="08B5669E" w:rsidP="00001F86">
      <w:pPr>
        <w:spacing w:before="240" w:after="240" w:line="360" w:lineRule="auto"/>
        <w:ind w:firstLine="72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Au cours de l’entretien semi-dirigé, il est apparu que l’organisation à la possibilité de nous communiquer plusieurs types de données et documents. En effet, la problématique d’accessibilité de la clientèle cible a été identifiée à l’aide de nombreuses plaintes enregistrées par le personnel d’accueil et du service téléphonique lors des périodes d’inscription. L’organisation est disposée à nous les communiquer afin que nous puissions analyser les arguments des clientes. </w:t>
      </w:r>
    </w:p>
    <w:p w14:paraId="500B33CA" w14:textId="77777777" w:rsidR="004B5B0C" w:rsidRDefault="08B5669E" w:rsidP="004B5B0C">
      <w:pPr>
        <w:spacing w:before="240" w:after="240" w:line="360" w:lineRule="auto"/>
        <w:ind w:firstLine="72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Également, plusieurs canaux de communications sont utilisés pour transmettre différentes informations de l’organisation vers ses membres. Afin d’établir quels sont les supports les plus utilisés par la clientèle cible pour accéder à de l’information, les données d’achalandages des différents supports (Facebook, Instagram) pourront nous être communiqués. Cependant, nous devrons rapidement établir la qualité des données transmises afin de ne pas perdre trop de temps </w:t>
      </w:r>
      <w:r w:rsidRPr="00001F86">
        <w:rPr>
          <w:rFonts w:ascii="Times New Roman" w:eastAsia="Times New Roman" w:hAnsi="Times New Roman" w:cs="Times New Roman"/>
          <w:lang w:val="fr-CA"/>
        </w:rPr>
        <w:lastRenderedPageBreak/>
        <w:t>si celles-ci n’ont finalement aucune plus-value dans notre analyse.</w:t>
      </w:r>
      <w:r w:rsidR="009A2119" w:rsidRPr="009A2119">
        <w:rPr>
          <w:rFonts w:ascii="Times New Roman" w:eastAsia="Times New Roman" w:hAnsi="Times New Roman" w:cs="Times New Roman"/>
          <w:lang w:val="fr-CA"/>
        </w:rPr>
        <w:t xml:space="preserve"> </w:t>
      </w:r>
      <w:r w:rsidR="009A2119">
        <w:rPr>
          <w:rFonts w:ascii="Times New Roman" w:eastAsia="Times New Roman" w:hAnsi="Times New Roman" w:cs="Times New Roman"/>
          <w:lang w:val="fr-CA"/>
        </w:rPr>
        <w:t>La demande a été officialisée par courriel pour ces deux sources de données le mars, mais en date d’aujourd’hui, nous n’avons pas</w:t>
      </w:r>
      <w:r w:rsidR="00901342">
        <w:rPr>
          <w:rFonts w:ascii="Times New Roman" w:eastAsia="Times New Roman" w:hAnsi="Times New Roman" w:cs="Times New Roman"/>
          <w:lang w:val="fr-CA"/>
        </w:rPr>
        <w:t xml:space="preserve"> </w:t>
      </w:r>
      <w:r w:rsidR="004B5B0C">
        <w:rPr>
          <w:rFonts w:ascii="Times New Roman" w:eastAsia="Times New Roman" w:hAnsi="Times New Roman" w:cs="Times New Roman"/>
          <w:lang w:val="fr-CA"/>
        </w:rPr>
        <w:t>e</w:t>
      </w:r>
      <w:r w:rsidR="009A2119">
        <w:rPr>
          <w:rFonts w:ascii="Times New Roman" w:eastAsia="Times New Roman" w:hAnsi="Times New Roman" w:cs="Times New Roman"/>
          <w:lang w:val="fr-CA"/>
        </w:rPr>
        <w:t xml:space="preserve">u de retour. </w:t>
      </w:r>
    </w:p>
    <w:p w14:paraId="17222A81" w14:textId="5EC1E8C2" w:rsidR="004B5B0C" w:rsidRDefault="004B5B0C" w:rsidP="004B5B0C">
      <w:pPr>
        <w:spacing w:before="240" w:after="240" w:line="360" w:lineRule="auto"/>
        <w:ind w:firstLine="72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Notons que les méthodes d’observation directe et d’analyse de contenu ne seront envisageable</w:t>
      </w:r>
      <w:r>
        <w:rPr>
          <w:rFonts w:ascii="Times New Roman" w:eastAsia="Times New Roman" w:hAnsi="Times New Roman" w:cs="Times New Roman"/>
          <w:lang w:val="fr-CA"/>
        </w:rPr>
        <w:t>s</w:t>
      </w:r>
      <w:r w:rsidRPr="00001F86">
        <w:rPr>
          <w:rFonts w:ascii="Times New Roman" w:eastAsia="Times New Roman" w:hAnsi="Times New Roman" w:cs="Times New Roman"/>
          <w:lang w:val="fr-CA"/>
        </w:rPr>
        <w:t xml:space="preserve"> que si nous estimons pendant et après analyse des données collectées via l’entretien semi-dirigé et le questionnaire que nous n’avons pas suffisamment d’informations pour identifier avec précisons les besoins du client et les facteurs qui les influences. Aussi devons-nous souligner qu’une réflexion sera menée avec les membres de YWCA sur le choix du moment de la réalisation de ces formes d’enquête. </w:t>
      </w:r>
    </w:p>
    <w:p w14:paraId="62D6DB16" w14:textId="24F228AB" w:rsidR="00CC2109" w:rsidRDefault="00F705CE" w:rsidP="00CC2109">
      <w:pPr>
        <w:spacing w:before="240" w:after="24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É</w:t>
      </w:r>
      <w:r w:rsidR="0000354F">
        <w:rPr>
          <w:rFonts w:ascii="Times New Roman" w:eastAsia="Times New Roman" w:hAnsi="Times New Roman" w:cs="Times New Roman"/>
          <w:lang w:val="fr-CA"/>
        </w:rPr>
        <w:t>tant donné le faible panel possible si tous les participants répondent au questionnaire, nous avons répondu favorablement à la possibilité de faire l’observation sur place. En effet, celle-ci permet</w:t>
      </w:r>
      <w:r w:rsidR="009457F6">
        <w:rPr>
          <w:rFonts w:ascii="Times New Roman" w:eastAsia="Times New Roman" w:hAnsi="Times New Roman" w:cs="Times New Roman"/>
          <w:lang w:val="fr-CA"/>
        </w:rPr>
        <w:t xml:space="preserve"> de </w:t>
      </w:r>
      <w:r w:rsidR="0000354F">
        <w:rPr>
          <w:rFonts w:ascii="Times New Roman" w:eastAsia="Times New Roman" w:hAnsi="Times New Roman" w:cs="Times New Roman"/>
          <w:lang w:val="fr-CA"/>
        </w:rPr>
        <w:t xml:space="preserve">: </w:t>
      </w:r>
    </w:p>
    <w:p w14:paraId="0D1A8670" w14:textId="5D05D949" w:rsidR="0000354F" w:rsidRPr="00CC2109" w:rsidRDefault="0000354F" w:rsidP="0026649B">
      <w:pPr>
        <w:pStyle w:val="Paragraphedeliste"/>
        <w:numPr>
          <w:ilvl w:val="0"/>
          <w:numId w:val="34"/>
        </w:numPr>
        <w:spacing w:before="240" w:after="240" w:line="360" w:lineRule="auto"/>
        <w:jc w:val="both"/>
        <w:rPr>
          <w:rFonts w:ascii="Times New Roman" w:eastAsia="Times New Roman" w:hAnsi="Times New Roman" w:cs="Times New Roman"/>
          <w:lang w:val="fr-CA"/>
        </w:rPr>
      </w:pPr>
      <w:r w:rsidRPr="00CC2109">
        <w:rPr>
          <w:rFonts w:ascii="Times New Roman" w:eastAsia="Times New Roman" w:hAnsi="Times New Roman" w:cs="Times New Roman"/>
          <w:lang w:val="fr-CA"/>
        </w:rPr>
        <w:t>Observer des éléments non communiqués lors de l’entretien à savoir l’environnement, les points forts et défis qu’il occasionne, les relations entre les pairs en direct.</w:t>
      </w:r>
    </w:p>
    <w:p w14:paraId="4DA43AA6" w14:textId="24EA20F4" w:rsidR="0000354F" w:rsidRDefault="0000354F" w:rsidP="0026649B">
      <w:pPr>
        <w:pStyle w:val="Paragraphedeliste"/>
        <w:numPr>
          <w:ilvl w:val="0"/>
          <w:numId w:val="34"/>
        </w:numPr>
        <w:spacing w:before="240" w:after="240" w:line="360" w:lineRule="auto"/>
        <w:jc w:val="both"/>
        <w:rPr>
          <w:rFonts w:ascii="Times New Roman" w:eastAsia="Times New Roman" w:hAnsi="Times New Roman" w:cs="Times New Roman"/>
          <w:lang w:val="fr-CA"/>
        </w:rPr>
      </w:pPr>
      <w:r w:rsidRPr="003A5C34">
        <w:rPr>
          <w:rFonts w:ascii="Times New Roman" w:eastAsia="Times New Roman" w:hAnsi="Times New Roman" w:cs="Times New Roman"/>
          <w:lang w:val="fr-CA"/>
        </w:rPr>
        <w:t xml:space="preserve">Comparer avec les réponses données par </w:t>
      </w:r>
      <w:proofErr w:type="gramStart"/>
      <w:r w:rsidRPr="003A5C34">
        <w:rPr>
          <w:rFonts w:ascii="Times New Roman" w:eastAsia="Times New Roman" w:hAnsi="Times New Roman" w:cs="Times New Roman"/>
          <w:lang w:val="fr-CA"/>
        </w:rPr>
        <w:t xml:space="preserve">les </w:t>
      </w:r>
      <w:proofErr w:type="spellStart"/>
      <w:r w:rsidRPr="003A5C34">
        <w:rPr>
          <w:rFonts w:ascii="Times New Roman" w:eastAsia="Times New Roman" w:hAnsi="Times New Roman" w:cs="Times New Roman"/>
          <w:lang w:val="fr-CA"/>
        </w:rPr>
        <w:t>préposé</w:t>
      </w:r>
      <w:proofErr w:type="gramEnd"/>
      <w:r w:rsidR="009457F6">
        <w:rPr>
          <w:rFonts w:ascii="Times New Roman" w:eastAsia="Times New Roman" w:hAnsi="Times New Roman" w:cs="Times New Roman"/>
          <w:lang w:val="fr-CA"/>
        </w:rPr>
        <w:t>.</w:t>
      </w:r>
      <w:proofErr w:type="gramStart"/>
      <w:r w:rsidR="009457F6">
        <w:rPr>
          <w:rFonts w:ascii="Times New Roman" w:eastAsia="Times New Roman" w:hAnsi="Times New Roman" w:cs="Times New Roman"/>
          <w:lang w:val="fr-CA"/>
        </w:rPr>
        <w:t>e.</w:t>
      </w:r>
      <w:r w:rsidRPr="003A5C34">
        <w:rPr>
          <w:rFonts w:ascii="Times New Roman" w:eastAsia="Times New Roman" w:hAnsi="Times New Roman" w:cs="Times New Roman"/>
          <w:lang w:val="fr-CA"/>
        </w:rPr>
        <w:t>s</w:t>
      </w:r>
      <w:proofErr w:type="spellEnd"/>
      <w:proofErr w:type="gramEnd"/>
      <w:r w:rsidRPr="003A5C34">
        <w:rPr>
          <w:rFonts w:ascii="Times New Roman" w:eastAsia="Times New Roman" w:hAnsi="Times New Roman" w:cs="Times New Roman"/>
          <w:lang w:val="fr-CA"/>
        </w:rPr>
        <w:t xml:space="preserve"> et déterminer leur objectivité. Nous sommes un regard extérieur.</w:t>
      </w:r>
    </w:p>
    <w:p w14:paraId="7DDD55D3" w14:textId="77777777" w:rsidR="0086114E" w:rsidRDefault="0086114E" w:rsidP="0086114E">
      <w:pPr>
        <w:pStyle w:val="Paragraphedeliste"/>
        <w:spacing w:before="240" w:after="240" w:line="360" w:lineRule="auto"/>
        <w:jc w:val="both"/>
        <w:rPr>
          <w:rFonts w:ascii="Times New Roman" w:eastAsia="Times New Roman" w:hAnsi="Times New Roman" w:cs="Times New Roman"/>
          <w:lang w:val="fr-CA"/>
        </w:rPr>
      </w:pPr>
    </w:p>
    <w:p w14:paraId="383D08C3" w14:textId="5D03B946" w:rsidR="00CC2396" w:rsidRDefault="00127DDC" w:rsidP="00CC2396">
      <w:pPr>
        <w:pStyle w:val="Paragraphedeliste"/>
        <w:numPr>
          <w:ilvl w:val="0"/>
          <w:numId w:val="34"/>
        </w:numPr>
        <w:spacing w:before="240" w:after="240" w:line="360" w:lineRule="auto"/>
        <w:jc w:val="both"/>
        <w:rPr>
          <w:rFonts w:ascii="Times New Roman" w:eastAsia="Times New Roman" w:hAnsi="Times New Roman" w:cs="Times New Roman"/>
          <w:b/>
          <w:bCs/>
          <w:lang w:val="fr-CA"/>
        </w:rPr>
      </w:pPr>
      <w:r w:rsidRPr="0086114E">
        <w:rPr>
          <w:rFonts w:ascii="Times New Roman" w:eastAsia="Times New Roman" w:hAnsi="Times New Roman" w:cs="Times New Roman"/>
          <w:b/>
          <w:bCs/>
          <w:lang w:val="fr-CA"/>
        </w:rPr>
        <w:t xml:space="preserve">Constat de </w:t>
      </w:r>
      <w:r w:rsidR="0086114E" w:rsidRPr="0086114E">
        <w:rPr>
          <w:rFonts w:ascii="Times New Roman" w:eastAsia="Times New Roman" w:hAnsi="Times New Roman" w:cs="Times New Roman"/>
          <w:b/>
          <w:bCs/>
          <w:lang w:val="fr-CA"/>
        </w:rPr>
        <w:t>l’enquête conceptuelle</w:t>
      </w:r>
      <w:r w:rsidR="00CC2109" w:rsidRPr="0086114E">
        <w:rPr>
          <w:rFonts w:ascii="Times New Roman" w:eastAsia="Times New Roman" w:hAnsi="Times New Roman" w:cs="Times New Roman"/>
          <w:b/>
          <w:bCs/>
          <w:lang w:val="fr-CA"/>
        </w:rPr>
        <w:t xml:space="preserve"> : </w:t>
      </w:r>
    </w:p>
    <w:p w14:paraId="56E8362E" w14:textId="77777777" w:rsidR="00CC2396" w:rsidRPr="00CC2396" w:rsidRDefault="00CC2396" w:rsidP="00CC2396">
      <w:pPr>
        <w:pStyle w:val="Paragraphedeliste"/>
        <w:rPr>
          <w:rFonts w:ascii="Times New Roman" w:eastAsia="Times New Roman" w:hAnsi="Times New Roman" w:cs="Times New Roman"/>
          <w:b/>
          <w:bCs/>
          <w:lang w:val="fr-CA"/>
        </w:rPr>
      </w:pPr>
    </w:p>
    <w:p w14:paraId="6AE27BDD" w14:textId="77777777" w:rsidR="00CC2109" w:rsidRDefault="00CC2109" w:rsidP="0026649B">
      <w:pPr>
        <w:pStyle w:val="Paragraphedeliste"/>
        <w:numPr>
          <w:ilvl w:val="0"/>
          <w:numId w:val="33"/>
        </w:numPr>
        <w:spacing w:before="240" w:after="240" w:line="360" w:lineRule="auto"/>
        <w:jc w:val="both"/>
        <w:rPr>
          <w:rFonts w:ascii="Times New Roman" w:eastAsia="Times New Roman" w:hAnsi="Times New Roman" w:cs="Times New Roman"/>
          <w:b/>
          <w:bCs/>
        </w:rPr>
      </w:pPr>
      <w:proofErr w:type="spellStart"/>
      <w:r w:rsidRPr="5E765662">
        <w:rPr>
          <w:rFonts w:ascii="Times New Roman" w:eastAsia="Times New Roman" w:hAnsi="Times New Roman" w:cs="Times New Roman"/>
          <w:b/>
          <w:bCs/>
        </w:rPr>
        <w:t>Autonomie</w:t>
      </w:r>
      <w:proofErr w:type="spellEnd"/>
      <w:r w:rsidRPr="5E765662">
        <w:rPr>
          <w:rFonts w:ascii="Times New Roman" w:eastAsia="Times New Roman" w:hAnsi="Times New Roman" w:cs="Times New Roman"/>
          <w:b/>
          <w:bCs/>
        </w:rPr>
        <w:t xml:space="preserve"> des </w:t>
      </w:r>
      <w:proofErr w:type="spellStart"/>
      <w:r w:rsidRPr="5E765662">
        <w:rPr>
          <w:rFonts w:ascii="Times New Roman" w:eastAsia="Times New Roman" w:hAnsi="Times New Roman" w:cs="Times New Roman"/>
          <w:b/>
          <w:bCs/>
        </w:rPr>
        <w:t>préposés</w:t>
      </w:r>
      <w:proofErr w:type="spellEnd"/>
    </w:p>
    <w:p w14:paraId="0DB6AF98" w14:textId="77777777" w:rsidR="00CC2109" w:rsidRDefault="00CC2109" w:rsidP="00CC2109">
      <w:pPr>
        <w:spacing w:before="240" w:after="240" w:line="360" w:lineRule="auto"/>
        <w:ind w:firstLine="720"/>
        <w:jc w:val="both"/>
        <w:rPr>
          <w:rFonts w:ascii="Times New Roman" w:eastAsia="Times New Roman" w:hAnsi="Times New Roman" w:cs="Times New Roman"/>
          <w:lang w:val="fr-CA"/>
        </w:rPr>
      </w:pPr>
      <w:proofErr w:type="gramStart"/>
      <w:r w:rsidRPr="0016020B">
        <w:rPr>
          <w:rFonts w:ascii="Times New Roman" w:eastAsia="Times New Roman" w:hAnsi="Times New Roman" w:cs="Times New Roman"/>
          <w:lang w:val="fr-CA"/>
        </w:rPr>
        <w:t xml:space="preserve">Les </w:t>
      </w:r>
      <w:proofErr w:type="spellStart"/>
      <w:r w:rsidRPr="0016020B">
        <w:rPr>
          <w:rFonts w:ascii="Times New Roman" w:eastAsia="Times New Roman" w:hAnsi="Times New Roman" w:cs="Times New Roman"/>
          <w:lang w:val="fr-CA"/>
        </w:rPr>
        <w:t>préposé</w:t>
      </w:r>
      <w:proofErr w:type="gramEnd"/>
      <w:r>
        <w:rPr>
          <w:rFonts w:ascii="Times New Roman" w:eastAsia="Times New Roman" w:hAnsi="Times New Roman" w:cs="Times New Roman"/>
          <w:lang w:val="fr-CA"/>
        </w:rPr>
        <w:t>.</w:t>
      </w:r>
      <w:proofErr w:type="gramStart"/>
      <w:r>
        <w:rPr>
          <w:rFonts w:ascii="Times New Roman" w:eastAsia="Times New Roman" w:hAnsi="Times New Roman" w:cs="Times New Roman"/>
          <w:lang w:val="fr-CA"/>
        </w:rPr>
        <w:t>e.</w:t>
      </w:r>
      <w:r w:rsidRPr="0016020B">
        <w:rPr>
          <w:rFonts w:ascii="Times New Roman" w:eastAsia="Times New Roman" w:hAnsi="Times New Roman" w:cs="Times New Roman"/>
          <w:lang w:val="fr-CA"/>
        </w:rPr>
        <w:t>s</w:t>
      </w:r>
      <w:proofErr w:type="spellEnd"/>
      <w:proofErr w:type="gramEnd"/>
      <w:r w:rsidRPr="0016020B">
        <w:rPr>
          <w:rFonts w:ascii="Times New Roman" w:eastAsia="Times New Roman" w:hAnsi="Times New Roman" w:cs="Times New Roman"/>
          <w:lang w:val="fr-CA"/>
        </w:rPr>
        <w:t xml:space="preserve"> de l’après-midi se montrent plus autonomes, assumant seuls l’ensemble des responsabilités sans le soutien direct de la coordinatrice. Cette situation contraste avec celle </w:t>
      </w:r>
      <w:proofErr w:type="gramStart"/>
      <w:r w:rsidRPr="0016020B">
        <w:rPr>
          <w:rFonts w:ascii="Times New Roman" w:eastAsia="Times New Roman" w:hAnsi="Times New Roman" w:cs="Times New Roman"/>
          <w:lang w:val="fr-CA"/>
        </w:rPr>
        <w:t xml:space="preserve">des </w:t>
      </w:r>
      <w:proofErr w:type="spellStart"/>
      <w:r w:rsidRPr="0016020B">
        <w:rPr>
          <w:rFonts w:ascii="Times New Roman" w:eastAsia="Times New Roman" w:hAnsi="Times New Roman" w:cs="Times New Roman"/>
          <w:lang w:val="fr-CA"/>
        </w:rPr>
        <w:t>préposé</w:t>
      </w:r>
      <w:proofErr w:type="gramEnd"/>
      <w:r>
        <w:rPr>
          <w:rFonts w:ascii="Times New Roman" w:eastAsia="Times New Roman" w:hAnsi="Times New Roman" w:cs="Times New Roman"/>
          <w:lang w:val="fr-CA"/>
        </w:rPr>
        <w:t>.</w:t>
      </w:r>
      <w:proofErr w:type="gramStart"/>
      <w:r>
        <w:rPr>
          <w:rFonts w:ascii="Times New Roman" w:eastAsia="Times New Roman" w:hAnsi="Times New Roman" w:cs="Times New Roman"/>
          <w:lang w:val="fr-CA"/>
        </w:rPr>
        <w:t>e.</w:t>
      </w:r>
      <w:r w:rsidRPr="0016020B">
        <w:rPr>
          <w:rFonts w:ascii="Times New Roman" w:eastAsia="Times New Roman" w:hAnsi="Times New Roman" w:cs="Times New Roman"/>
          <w:lang w:val="fr-CA"/>
        </w:rPr>
        <w:t>s</w:t>
      </w:r>
      <w:proofErr w:type="spellEnd"/>
      <w:proofErr w:type="gramEnd"/>
      <w:r w:rsidRPr="0016020B">
        <w:rPr>
          <w:rFonts w:ascii="Times New Roman" w:eastAsia="Times New Roman" w:hAnsi="Times New Roman" w:cs="Times New Roman"/>
          <w:lang w:val="fr-CA"/>
        </w:rPr>
        <w:t xml:space="preserve"> du matin, qui bénéficient davantage de son assistance. Cependant, cette présence constante de la coord</w:t>
      </w:r>
      <w:r>
        <w:rPr>
          <w:rFonts w:ascii="Times New Roman" w:eastAsia="Times New Roman" w:hAnsi="Times New Roman" w:cs="Times New Roman"/>
          <w:lang w:val="fr-CA"/>
        </w:rPr>
        <w:t>o</w:t>
      </w:r>
      <w:r w:rsidRPr="0016020B">
        <w:rPr>
          <w:rFonts w:ascii="Times New Roman" w:eastAsia="Times New Roman" w:hAnsi="Times New Roman" w:cs="Times New Roman"/>
          <w:lang w:val="fr-CA"/>
        </w:rPr>
        <w:t>n</w:t>
      </w:r>
      <w:r>
        <w:rPr>
          <w:rFonts w:ascii="Times New Roman" w:eastAsia="Times New Roman" w:hAnsi="Times New Roman" w:cs="Times New Roman"/>
          <w:lang w:val="fr-CA"/>
        </w:rPr>
        <w:t>n</w:t>
      </w:r>
      <w:r w:rsidRPr="0016020B">
        <w:rPr>
          <w:rFonts w:ascii="Times New Roman" w:eastAsia="Times New Roman" w:hAnsi="Times New Roman" w:cs="Times New Roman"/>
          <w:lang w:val="fr-CA"/>
        </w:rPr>
        <w:t>atrice dans l’espace d’accueil semble entretenir une dépendance chez les préposés et limite leur développement d’autonomie. Par ailleurs, cette confusion des rôles nuit à la perception des clientes, qui s’adressent directement à la coord</w:t>
      </w:r>
      <w:r>
        <w:rPr>
          <w:rFonts w:ascii="Times New Roman" w:eastAsia="Times New Roman" w:hAnsi="Times New Roman" w:cs="Times New Roman"/>
          <w:lang w:val="fr-CA"/>
        </w:rPr>
        <w:t>o</w:t>
      </w:r>
      <w:r w:rsidRPr="0016020B">
        <w:rPr>
          <w:rFonts w:ascii="Times New Roman" w:eastAsia="Times New Roman" w:hAnsi="Times New Roman" w:cs="Times New Roman"/>
          <w:lang w:val="fr-CA"/>
        </w:rPr>
        <w:t>n</w:t>
      </w:r>
      <w:r>
        <w:rPr>
          <w:rFonts w:ascii="Times New Roman" w:eastAsia="Times New Roman" w:hAnsi="Times New Roman" w:cs="Times New Roman"/>
          <w:lang w:val="fr-CA"/>
        </w:rPr>
        <w:t>n</w:t>
      </w:r>
      <w:r w:rsidRPr="0016020B">
        <w:rPr>
          <w:rFonts w:ascii="Times New Roman" w:eastAsia="Times New Roman" w:hAnsi="Times New Roman" w:cs="Times New Roman"/>
          <w:lang w:val="fr-CA"/>
        </w:rPr>
        <w:t>atrice pour des tâches que les préposés pourraient gérer.</w:t>
      </w:r>
    </w:p>
    <w:p w14:paraId="416981FF" w14:textId="77777777" w:rsidR="00CC2396" w:rsidRPr="0016020B" w:rsidRDefault="00CC2396" w:rsidP="00CC2109">
      <w:pPr>
        <w:spacing w:before="240" w:after="240" w:line="360" w:lineRule="auto"/>
        <w:ind w:firstLine="720"/>
        <w:jc w:val="both"/>
        <w:rPr>
          <w:rFonts w:ascii="Times New Roman" w:eastAsia="Times New Roman" w:hAnsi="Times New Roman" w:cs="Times New Roman"/>
          <w:b/>
          <w:bCs/>
          <w:lang w:val="fr-CA"/>
        </w:rPr>
      </w:pPr>
    </w:p>
    <w:p w14:paraId="347B19AF" w14:textId="0EF16093" w:rsidR="00CC2109" w:rsidRPr="00CC2396" w:rsidRDefault="00CC2109" w:rsidP="00CC2396">
      <w:pPr>
        <w:pStyle w:val="Paragraphedeliste"/>
        <w:numPr>
          <w:ilvl w:val="0"/>
          <w:numId w:val="33"/>
        </w:numPr>
        <w:spacing w:before="240" w:after="240" w:line="360" w:lineRule="auto"/>
        <w:jc w:val="both"/>
        <w:rPr>
          <w:rFonts w:ascii="Times New Roman" w:eastAsia="Times New Roman" w:hAnsi="Times New Roman" w:cs="Times New Roman"/>
          <w:b/>
          <w:bCs/>
          <w:lang w:val="fr-CA"/>
        </w:rPr>
      </w:pPr>
      <w:r w:rsidRPr="00CC2396">
        <w:rPr>
          <w:rFonts w:ascii="Times New Roman" w:eastAsia="Times New Roman" w:hAnsi="Times New Roman" w:cs="Times New Roman"/>
          <w:b/>
          <w:bCs/>
          <w:lang w:val="fr-CA"/>
        </w:rPr>
        <w:lastRenderedPageBreak/>
        <w:t>Organisation des tâches</w:t>
      </w:r>
    </w:p>
    <w:p w14:paraId="719522A4" w14:textId="77777777" w:rsidR="00CC2109" w:rsidRPr="0016020B" w:rsidRDefault="00CC2109" w:rsidP="00CC2109">
      <w:pPr>
        <w:spacing w:before="240" w:after="240" w:line="360" w:lineRule="auto"/>
        <w:ind w:firstLine="720"/>
        <w:jc w:val="both"/>
        <w:rPr>
          <w:rFonts w:ascii="Times New Roman" w:eastAsia="Times New Roman" w:hAnsi="Times New Roman" w:cs="Times New Roman"/>
          <w:lang w:val="fr-CA"/>
        </w:rPr>
      </w:pPr>
      <w:r w:rsidRPr="0016020B">
        <w:rPr>
          <w:rFonts w:ascii="Times New Roman" w:eastAsia="Times New Roman" w:hAnsi="Times New Roman" w:cs="Times New Roman"/>
          <w:lang w:val="fr-CA"/>
        </w:rPr>
        <w:t>L’observation a révélé qu’un seul préposé est souvent responsable de multiples tâches simultanées, incluant les inscriptions, la gestion des paiements, l’attribution des clés et l’accueil des clientes. Cette surcharge de travail est particulièrement marquée durant les périodes de forte affluence, notamment entre 17h et 18h, où s’ajoutent les tâches comptables. Bien que les bénévoles apportent un soutien appréciable entre 11h et 14h, leur absence en soirée complique davantage la gestion.</w:t>
      </w:r>
    </w:p>
    <w:p w14:paraId="015EE624" w14:textId="192CB5AA" w:rsidR="00CC2109" w:rsidRPr="00CC2396" w:rsidRDefault="00CC2109" w:rsidP="00CC2396">
      <w:pPr>
        <w:pStyle w:val="Paragraphedeliste"/>
        <w:numPr>
          <w:ilvl w:val="0"/>
          <w:numId w:val="33"/>
        </w:numPr>
        <w:spacing w:before="240" w:after="240" w:line="360" w:lineRule="auto"/>
        <w:jc w:val="both"/>
        <w:rPr>
          <w:rFonts w:ascii="Times New Roman" w:eastAsia="Times New Roman" w:hAnsi="Times New Roman" w:cs="Times New Roman"/>
          <w:b/>
          <w:bCs/>
          <w:lang w:val="fr-CA"/>
        </w:rPr>
      </w:pPr>
      <w:r w:rsidRPr="00CC2396">
        <w:rPr>
          <w:rFonts w:ascii="Times New Roman" w:eastAsia="Times New Roman" w:hAnsi="Times New Roman" w:cs="Times New Roman"/>
          <w:b/>
          <w:bCs/>
          <w:lang w:val="fr-CA"/>
        </w:rPr>
        <w:t>Infrastructure et environnement de travail</w:t>
      </w:r>
    </w:p>
    <w:p w14:paraId="30AFB098" w14:textId="77777777" w:rsidR="00CC2109" w:rsidRPr="0016020B" w:rsidRDefault="00CC2109" w:rsidP="00CC2109">
      <w:pPr>
        <w:spacing w:before="240" w:after="240" w:line="360" w:lineRule="auto"/>
        <w:ind w:firstLine="720"/>
        <w:jc w:val="both"/>
        <w:rPr>
          <w:rFonts w:ascii="Times New Roman" w:eastAsia="Times New Roman" w:hAnsi="Times New Roman" w:cs="Times New Roman"/>
          <w:lang w:val="fr-CA"/>
        </w:rPr>
      </w:pPr>
      <w:r w:rsidRPr="0016020B">
        <w:rPr>
          <w:rFonts w:ascii="Times New Roman" w:eastAsia="Times New Roman" w:hAnsi="Times New Roman" w:cs="Times New Roman"/>
          <w:lang w:val="fr-CA"/>
        </w:rPr>
        <w:t>La configuration de l’accueil présente des défis notables. Une colonne structurelle obstrue la visibilité entre les préposés et les clientes, rendant les interactions plus complexes. De plus, un seul ordinateur est adapté pour être orienté vers les clientes, limitant les échanges directs. Le manque d’un second terminal de paiement et l’imprimante partagée allongent également les délais de traitement.</w:t>
      </w:r>
      <w:r>
        <w:rPr>
          <w:rFonts w:ascii="Times New Roman" w:eastAsia="Times New Roman" w:hAnsi="Times New Roman" w:cs="Times New Roman"/>
          <w:lang w:val="fr-CA"/>
        </w:rPr>
        <w:t xml:space="preserve"> (</w:t>
      </w:r>
      <w:proofErr w:type="gramStart"/>
      <w:r>
        <w:rPr>
          <w:rFonts w:ascii="Times New Roman" w:eastAsia="Times New Roman" w:hAnsi="Times New Roman" w:cs="Times New Roman"/>
          <w:lang w:val="fr-CA"/>
        </w:rPr>
        <w:t>plan</w:t>
      </w:r>
      <w:proofErr w:type="gramEnd"/>
      <w:r>
        <w:rPr>
          <w:rFonts w:ascii="Times New Roman" w:eastAsia="Times New Roman" w:hAnsi="Times New Roman" w:cs="Times New Roman"/>
          <w:lang w:val="fr-CA"/>
        </w:rPr>
        <w:t xml:space="preserve"> disponible dans annexe du rapport)</w:t>
      </w:r>
    </w:p>
    <w:p w14:paraId="5F1695ED" w14:textId="5D0C4998" w:rsidR="00CC2109" w:rsidRPr="00CC2396" w:rsidRDefault="00CC2109" w:rsidP="00CC2396">
      <w:pPr>
        <w:pStyle w:val="Paragraphedeliste"/>
        <w:numPr>
          <w:ilvl w:val="0"/>
          <w:numId w:val="33"/>
        </w:numPr>
        <w:spacing w:before="240" w:after="240" w:line="360" w:lineRule="auto"/>
        <w:jc w:val="both"/>
        <w:rPr>
          <w:rFonts w:ascii="Times New Roman" w:eastAsia="Times New Roman" w:hAnsi="Times New Roman" w:cs="Times New Roman"/>
          <w:b/>
          <w:bCs/>
          <w:lang w:val="fr-CA"/>
        </w:rPr>
      </w:pPr>
      <w:r w:rsidRPr="00CC2396">
        <w:rPr>
          <w:rFonts w:ascii="Times New Roman" w:eastAsia="Times New Roman" w:hAnsi="Times New Roman" w:cs="Times New Roman"/>
          <w:b/>
          <w:bCs/>
          <w:lang w:val="fr-CA"/>
        </w:rPr>
        <w:t>Problèmes technologiques</w:t>
      </w:r>
    </w:p>
    <w:p w14:paraId="0082A138" w14:textId="77777777" w:rsidR="00CC2109" w:rsidRPr="0016020B" w:rsidRDefault="00CC2109" w:rsidP="00CC2109">
      <w:pPr>
        <w:spacing w:before="240" w:after="240" w:line="360" w:lineRule="auto"/>
        <w:ind w:firstLine="720"/>
        <w:jc w:val="both"/>
        <w:rPr>
          <w:lang w:val="fr-CA"/>
        </w:rPr>
      </w:pPr>
      <w:r w:rsidRPr="0016020B">
        <w:rPr>
          <w:rFonts w:ascii="Times New Roman" w:eastAsia="Times New Roman" w:hAnsi="Times New Roman" w:cs="Times New Roman"/>
          <w:lang w:val="fr-CA"/>
        </w:rPr>
        <w:t xml:space="preserve">L’utilisation du logiciel Qidigo s’avère source de frustration, tant pour </w:t>
      </w:r>
      <w:proofErr w:type="gramStart"/>
      <w:r w:rsidRPr="0016020B">
        <w:rPr>
          <w:rFonts w:ascii="Times New Roman" w:eastAsia="Times New Roman" w:hAnsi="Times New Roman" w:cs="Times New Roman"/>
          <w:lang w:val="fr-CA"/>
        </w:rPr>
        <w:t xml:space="preserve">les </w:t>
      </w:r>
      <w:proofErr w:type="spellStart"/>
      <w:r w:rsidRPr="0016020B">
        <w:rPr>
          <w:rFonts w:ascii="Times New Roman" w:eastAsia="Times New Roman" w:hAnsi="Times New Roman" w:cs="Times New Roman"/>
          <w:lang w:val="fr-CA"/>
        </w:rPr>
        <w:t>préposé</w:t>
      </w:r>
      <w:proofErr w:type="gramEnd"/>
      <w:r>
        <w:rPr>
          <w:rFonts w:ascii="Times New Roman" w:eastAsia="Times New Roman" w:hAnsi="Times New Roman" w:cs="Times New Roman"/>
          <w:lang w:val="fr-CA"/>
        </w:rPr>
        <w:t>.</w:t>
      </w:r>
      <w:proofErr w:type="gramStart"/>
      <w:r>
        <w:rPr>
          <w:rFonts w:ascii="Times New Roman" w:eastAsia="Times New Roman" w:hAnsi="Times New Roman" w:cs="Times New Roman"/>
          <w:lang w:val="fr-CA"/>
        </w:rPr>
        <w:t>e.</w:t>
      </w:r>
      <w:r w:rsidRPr="0016020B">
        <w:rPr>
          <w:rFonts w:ascii="Times New Roman" w:eastAsia="Times New Roman" w:hAnsi="Times New Roman" w:cs="Times New Roman"/>
          <w:lang w:val="fr-CA"/>
        </w:rPr>
        <w:t>s</w:t>
      </w:r>
      <w:proofErr w:type="spellEnd"/>
      <w:proofErr w:type="gramEnd"/>
      <w:r w:rsidRPr="0016020B">
        <w:rPr>
          <w:rFonts w:ascii="Times New Roman" w:eastAsia="Times New Roman" w:hAnsi="Times New Roman" w:cs="Times New Roman"/>
          <w:lang w:val="fr-CA"/>
        </w:rPr>
        <w:t xml:space="preserve"> que pour les clientes. Des dysfonctionnements fréquents et une interface peu ergonomique ralentissent les opérations. La résolution des incidents nécessite souvent la création de capsules vidéo appelé</w:t>
      </w:r>
      <w:r>
        <w:rPr>
          <w:rFonts w:ascii="Times New Roman" w:eastAsia="Times New Roman" w:hAnsi="Times New Roman" w:cs="Times New Roman"/>
          <w:lang w:val="fr-CA"/>
        </w:rPr>
        <w:t>es</w:t>
      </w:r>
      <w:r w:rsidRPr="0016020B">
        <w:rPr>
          <w:rFonts w:ascii="Times New Roman" w:eastAsia="Times New Roman" w:hAnsi="Times New Roman" w:cs="Times New Roman"/>
          <w:lang w:val="fr-CA"/>
        </w:rPr>
        <w:t xml:space="preserve"> </w:t>
      </w:r>
      <w:proofErr w:type="spellStart"/>
      <w:r>
        <w:rPr>
          <w:rFonts w:ascii="Times New Roman" w:eastAsia="Times New Roman" w:hAnsi="Times New Roman" w:cs="Times New Roman"/>
          <w:lang w:val="fr-CA"/>
        </w:rPr>
        <w:t>L</w:t>
      </w:r>
      <w:r w:rsidRPr="0016020B">
        <w:rPr>
          <w:rFonts w:ascii="Times New Roman" w:eastAsia="Times New Roman" w:hAnsi="Times New Roman" w:cs="Times New Roman"/>
          <w:lang w:val="fr-CA"/>
        </w:rPr>
        <w:t>oom</w:t>
      </w:r>
      <w:proofErr w:type="spellEnd"/>
      <w:r w:rsidRPr="0016020B">
        <w:rPr>
          <w:rFonts w:ascii="Times New Roman" w:eastAsia="Times New Roman" w:hAnsi="Times New Roman" w:cs="Times New Roman"/>
          <w:lang w:val="fr-CA"/>
        </w:rPr>
        <w:t xml:space="preserve"> pour illustrer les bogues, ce qui engendre des délais supplémentaires. L’absence de support technique réactif amplifie cette problématique.</w:t>
      </w:r>
    </w:p>
    <w:p w14:paraId="09473050" w14:textId="708C0C92" w:rsidR="00901342" w:rsidRDefault="00901342" w:rsidP="00CC3A29">
      <w:pPr>
        <w:spacing w:before="240" w:after="240" w:line="360" w:lineRule="auto"/>
        <w:jc w:val="both"/>
        <w:rPr>
          <w:rFonts w:ascii="Times New Roman" w:eastAsia="Times New Roman" w:hAnsi="Times New Roman" w:cs="Times New Roman"/>
          <w:lang w:val="fr-CA"/>
        </w:rPr>
      </w:pPr>
      <w:r>
        <w:rPr>
          <w:rFonts w:ascii="Times New Roman" w:eastAsia="Times New Roman" w:hAnsi="Times New Roman" w:cs="Times New Roman"/>
          <w:lang w:val="fr-CA"/>
        </w:rPr>
        <w:t xml:space="preserve">Concernant la synthèse rapide des réponses des </w:t>
      </w:r>
      <w:proofErr w:type="spellStart"/>
      <w:r>
        <w:rPr>
          <w:rFonts w:ascii="Times New Roman" w:eastAsia="Times New Roman" w:hAnsi="Times New Roman" w:cs="Times New Roman"/>
          <w:lang w:val="fr-CA"/>
        </w:rPr>
        <w:t>employé.</w:t>
      </w:r>
      <w:proofErr w:type="gramStart"/>
      <w:r>
        <w:rPr>
          <w:rFonts w:ascii="Times New Roman" w:eastAsia="Times New Roman" w:hAnsi="Times New Roman" w:cs="Times New Roman"/>
          <w:lang w:val="fr-CA"/>
        </w:rPr>
        <w:t>e.s</w:t>
      </w:r>
      <w:proofErr w:type="spellEnd"/>
      <w:proofErr w:type="gramEnd"/>
      <w:r>
        <w:rPr>
          <w:rFonts w:ascii="Times New Roman" w:eastAsia="Times New Roman" w:hAnsi="Times New Roman" w:cs="Times New Roman"/>
          <w:lang w:val="fr-CA"/>
        </w:rPr>
        <w:t xml:space="preserve"> dans le questionnaire, celle-ci démontre un écart entre les préposés sur le regard qu’ils portent à l’encontre des difficultés rencontrées par la clientèle. Cependant, la majorité s’accorde sur le fait que ce n’est pas d’une formation dont ils ont besoin, mais une réorganisation des tâches et la création d’outils rendant véritablement les clientes autonomes. Également, ils proposent une simplification des procédures d’inscriptions ou de ges</w:t>
      </w:r>
      <w:r w:rsidR="004B5B0C">
        <w:rPr>
          <w:rFonts w:ascii="Times New Roman" w:eastAsia="Times New Roman" w:hAnsi="Times New Roman" w:cs="Times New Roman"/>
          <w:lang w:val="fr-CA"/>
        </w:rPr>
        <w:t>t</w:t>
      </w:r>
      <w:r>
        <w:rPr>
          <w:rFonts w:ascii="Times New Roman" w:eastAsia="Times New Roman" w:hAnsi="Times New Roman" w:cs="Times New Roman"/>
          <w:lang w:val="fr-CA"/>
        </w:rPr>
        <w:t xml:space="preserve">ion des absences en ligne. </w:t>
      </w:r>
      <w:r w:rsidR="009457F6">
        <w:rPr>
          <w:rFonts w:ascii="Times New Roman" w:eastAsia="Times New Roman" w:hAnsi="Times New Roman" w:cs="Times New Roman"/>
          <w:lang w:val="fr-CA"/>
        </w:rPr>
        <w:t xml:space="preserve">Une analyse approfondie sera faite des réponses dès que nous saurons si d’autres retours sont prévus </w:t>
      </w:r>
      <w:r w:rsidR="00430B22">
        <w:rPr>
          <w:rFonts w:ascii="Times New Roman" w:eastAsia="Times New Roman" w:hAnsi="Times New Roman" w:cs="Times New Roman"/>
          <w:lang w:val="fr-CA"/>
        </w:rPr>
        <w:t>ou non</w:t>
      </w:r>
      <w:r w:rsidR="009457F6">
        <w:rPr>
          <w:rFonts w:ascii="Times New Roman" w:eastAsia="Times New Roman" w:hAnsi="Times New Roman" w:cs="Times New Roman"/>
          <w:lang w:val="fr-CA"/>
        </w:rPr>
        <w:t xml:space="preserve">. </w:t>
      </w:r>
    </w:p>
    <w:p w14:paraId="156EF725" w14:textId="77777777" w:rsidR="00136AEC" w:rsidRDefault="00136AEC" w:rsidP="00CC3A29">
      <w:pPr>
        <w:spacing w:before="240" w:after="240" w:line="360" w:lineRule="auto"/>
        <w:jc w:val="both"/>
        <w:rPr>
          <w:rFonts w:ascii="Times New Roman" w:eastAsia="Times New Roman" w:hAnsi="Times New Roman" w:cs="Times New Roman"/>
          <w:lang w:val="fr-CA"/>
        </w:rPr>
      </w:pPr>
    </w:p>
    <w:p w14:paraId="50BB473E" w14:textId="5D74A5DB" w:rsidR="00D5531E" w:rsidRDefault="00D5531E" w:rsidP="00001F86">
      <w:pPr>
        <w:spacing w:after="0" w:line="360" w:lineRule="auto"/>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b/>
          <w:color w:val="000000" w:themeColor="text1"/>
          <w:lang w:val="fr-CA"/>
        </w:rPr>
        <w:lastRenderedPageBreak/>
        <w:t xml:space="preserve">Méthodes </w:t>
      </w:r>
      <w:r w:rsidR="6DA22C10" w:rsidRPr="17B530E5">
        <w:rPr>
          <w:rFonts w:ascii="Times New Roman" w:eastAsia="Times New Roman" w:hAnsi="Times New Roman" w:cs="Times New Roman"/>
          <w:b/>
          <w:color w:val="000000" w:themeColor="text1"/>
          <w:lang w:val="fr-CA"/>
        </w:rPr>
        <w:t>d’</w:t>
      </w:r>
      <w:r w:rsidRPr="17B530E5">
        <w:rPr>
          <w:rFonts w:ascii="Times New Roman" w:eastAsia="Times New Roman" w:hAnsi="Times New Roman" w:cs="Times New Roman"/>
          <w:b/>
          <w:color w:val="000000" w:themeColor="text1"/>
          <w:lang w:val="fr-CA"/>
        </w:rPr>
        <w:t xml:space="preserve">analyse des données </w:t>
      </w:r>
    </w:p>
    <w:p w14:paraId="5558C56E" w14:textId="4F7EC052" w:rsidR="005453BD" w:rsidRDefault="6789A6A8" w:rsidP="17B530E5">
      <w:pPr>
        <w:spacing w:before="240" w:after="0" w:line="360" w:lineRule="auto"/>
        <w:ind w:firstLine="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color w:val="000000" w:themeColor="text1"/>
          <w:lang w:val="fr-CA"/>
        </w:rPr>
        <w:t>Pour mener notre analyse des besoins, nous avons choisi d’adopter la méthode SWOT. Cette approche nous servira de référence pour structurer notre démarche et analyser les données recueillies afin d’identifier les enjeux et les axes d’intervention pertinents.</w:t>
      </w:r>
    </w:p>
    <w:p w14:paraId="2932D096" w14:textId="7E65CA51" w:rsidR="005453BD" w:rsidRDefault="65E74720" w:rsidP="17B530E5">
      <w:pPr>
        <w:spacing w:before="240" w:after="0" w:line="360" w:lineRule="auto"/>
        <w:ind w:firstLine="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color w:val="000000" w:themeColor="text1"/>
          <w:lang w:val="fr-CA"/>
        </w:rPr>
        <w:t>Le principal outil de cette méthode est la matrice SWOT, qui permet d’organiser et d’analyser les éléments identifiés en quatre quadrants distincts (Asana, 2024). Cette matrice aide à visualiser les interactions entre les différents facteurs et à déterminer les stratégies les plus appropriées. Par exemple, une force interne peut être exploitée pour saisir une opportunité externe, tandis qu’une faiblesse interne combinée à une menace externe peut signaler un risque stratégique nécessitant des mesures correctives (Le Blog du Dirigeant, 2019).</w:t>
      </w:r>
    </w:p>
    <w:p w14:paraId="26915EC7" w14:textId="362D9B18" w:rsidR="005453BD" w:rsidRDefault="65E74720" w:rsidP="17B530E5">
      <w:pPr>
        <w:spacing w:before="240" w:after="0" w:line="360" w:lineRule="auto"/>
        <w:ind w:firstLine="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color w:val="000000" w:themeColor="text1"/>
          <w:lang w:val="fr-CA"/>
        </w:rPr>
        <w:t xml:space="preserve">Dans le cadre de notre analyse des besoins, la méthode SWOT nous permettra de structurer les données recueillies lors de la collecte des informations, en distinguant clairement les forces et faiblesses internes de l’organisme ainsi que les opportunités et menaces externes (Asana, 2024). Cette structuration </w:t>
      </w:r>
      <w:r w:rsidR="77E4FC7C" w:rsidRPr="17B530E5">
        <w:rPr>
          <w:rFonts w:ascii="Times New Roman" w:eastAsia="Times New Roman" w:hAnsi="Times New Roman" w:cs="Times New Roman"/>
          <w:color w:val="000000" w:themeColor="text1"/>
          <w:lang w:val="fr-CA"/>
        </w:rPr>
        <w:t>permettra</w:t>
      </w:r>
      <w:r w:rsidRPr="17B530E5">
        <w:rPr>
          <w:rFonts w:ascii="Times New Roman" w:eastAsia="Times New Roman" w:hAnsi="Times New Roman" w:cs="Times New Roman"/>
          <w:color w:val="000000" w:themeColor="text1"/>
          <w:lang w:val="fr-CA"/>
        </w:rPr>
        <w:t xml:space="preserve"> </w:t>
      </w:r>
      <w:r w:rsidR="0A3C1B8A" w:rsidRPr="17B530E5">
        <w:rPr>
          <w:rFonts w:ascii="Times New Roman" w:eastAsia="Times New Roman" w:hAnsi="Times New Roman" w:cs="Times New Roman"/>
          <w:color w:val="000000" w:themeColor="text1"/>
          <w:lang w:val="fr-CA"/>
        </w:rPr>
        <w:t>d</w:t>
      </w:r>
      <w:r w:rsidRPr="17B530E5">
        <w:rPr>
          <w:rFonts w:ascii="Times New Roman" w:eastAsia="Times New Roman" w:hAnsi="Times New Roman" w:cs="Times New Roman"/>
          <w:color w:val="000000" w:themeColor="text1"/>
          <w:lang w:val="fr-CA"/>
        </w:rPr>
        <w:t>’identif</w:t>
      </w:r>
      <w:r w:rsidR="6BDB2EFA" w:rsidRPr="17B530E5">
        <w:rPr>
          <w:rFonts w:ascii="Times New Roman" w:eastAsia="Times New Roman" w:hAnsi="Times New Roman" w:cs="Times New Roman"/>
          <w:color w:val="000000" w:themeColor="text1"/>
          <w:lang w:val="fr-CA"/>
        </w:rPr>
        <w:t>ier</w:t>
      </w:r>
      <w:r w:rsidRPr="17B530E5">
        <w:rPr>
          <w:rFonts w:ascii="Times New Roman" w:eastAsia="Times New Roman" w:hAnsi="Times New Roman" w:cs="Times New Roman"/>
          <w:color w:val="000000" w:themeColor="text1"/>
          <w:lang w:val="fr-CA"/>
        </w:rPr>
        <w:t xml:space="preserve"> </w:t>
      </w:r>
      <w:r w:rsidR="50296214" w:rsidRPr="17B530E5">
        <w:rPr>
          <w:rFonts w:ascii="Times New Roman" w:eastAsia="Times New Roman" w:hAnsi="Times New Roman" w:cs="Times New Roman"/>
          <w:color w:val="000000" w:themeColor="text1"/>
          <w:lang w:val="fr-CA"/>
        </w:rPr>
        <w:t>l</w:t>
      </w:r>
      <w:r w:rsidRPr="17B530E5">
        <w:rPr>
          <w:rFonts w:ascii="Times New Roman" w:eastAsia="Times New Roman" w:hAnsi="Times New Roman" w:cs="Times New Roman"/>
          <w:color w:val="000000" w:themeColor="text1"/>
          <w:lang w:val="fr-CA"/>
        </w:rPr>
        <w:t>es besoins prioritaires</w:t>
      </w:r>
      <w:r w:rsidR="0C42985E" w:rsidRPr="17B530E5">
        <w:rPr>
          <w:rFonts w:ascii="Times New Roman" w:eastAsia="Times New Roman" w:hAnsi="Times New Roman" w:cs="Times New Roman"/>
          <w:color w:val="000000" w:themeColor="text1"/>
          <w:lang w:val="fr-CA"/>
        </w:rPr>
        <w:t xml:space="preserve">. </w:t>
      </w:r>
    </w:p>
    <w:p w14:paraId="699AE676" w14:textId="11382D94" w:rsidR="005453BD" w:rsidRDefault="7C0218E5" w:rsidP="17B530E5">
      <w:pPr>
        <w:spacing w:before="240" w:after="0" w:line="360" w:lineRule="auto"/>
        <w:ind w:firstLine="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color w:val="000000" w:themeColor="text1"/>
          <w:lang w:val="fr-CA"/>
        </w:rPr>
        <w:t>Pour mener à bien une analyse des besoins à l’aide de la méthode SWOT, nous utiliserons les outils opérationnels suivants :</w:t>
      </w:r>
    </w:p>
    <w:p w14:paraId="197F81EA" w14:textId="6CBD88AF" w:rsidR="005453BD" w:rsidRDefault="7C0218E5" w:rsidP="17B530E5">
      <w:pPr>
        <w:pStyle w:val="Paragraphedeliste"/>
        <w:numPr>
          <w:ilvl w:val="0"/>
          <w:numId w:val="39"/>
        </w:numPr>
        <w:spacing w:before="240" w:after="240" w:line="360" w:lineRule="auto"/>
        <w:ind w:firstLine="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b/>
          <w:color w:val="000000" w:themeColor="text1"/>
          <w:lang w:val="fr-CA"/>
        </w:rPr>
        <w:t>La matrice SWOT</w:t>
      </w:r>
      <w:r w:rsidRPr="17B530E5">
        <w:rPr>
          <w:rFonts w:ascii="Times New Roman" w:eastAsia="Times New Roman" w:hAnsi="Times New Roman" w:cs="Times New Roman"/>
          <w:color w:val="000000" w:themeColor="text1"/>
          <w:lang w:val="fr-CA"/>
        </w:rPr>
        <w:t xml:space="preserve"> : Elle nous </w:t>
      </w:r>
      <w:r w:rsidR="366F0A85" w:rsidRPr="17B530E5">
        <w:rPr>
          <w:rFonts w:ascii="Times New Roman" w:eastAsia="Times New Roman" w:hAnsi="Times New Roman" w:cs="Times New Roman"/>
          <w:color w:val="000000" w:themeColor="text1"/>
          <w:lang w:val="fr-CA"/>
        </w:rPr>
        <w:t>p</w:t>
      </w:r>
      <w:r w:rsidRPr="17B530E5">
        <w:rPr>
          <w:rFonts w:ascii="Times New Roman" w:eastAsia="Times New Roman" w:hAnsi="Times New Roman" w:cs="Times New Roman"/>
          <w:color w:val="000000" w:themeColor="text1"/>
          <w:lang w:val="fr-CA"/>
        </w:rPr>
        <w:t xml:space="preserve">ermettra d’organiser les données recueillies lors des entrevues en </w:t>
      </w:r>
      <w:r w:rsidR="70BB1CC2" w:rsidRPr="17B530E5">
        <w:rPr>
          <w:rFonts w:ascii="Times New Roman" w:eastAsia="Times New Roman" w:hAnsi="Times New Roman" w:cs="Times New Roman"/>
          <w:color w:val="000000" w:themeColor="text1"/>
          <w:lang w:val="fr-CA"/>
        </w:rPr>
        <w:t xml:space="preserve">les </w:t>
      </w:r>
      <w:r w:rsidRPr="17B530E5">
        <w:rPr>
          <w:rFonts w:ascii="Times New Roman" w:eastAsia="Times New Roman" w:hAnsi="Times New Roman" w:cs="Times New Roman"/>
          <w:color w:val="000000" w:themeColor="text1"/>
          <w:lang w:val="fr-CA"/>
        </w:rPr>
        <w:t>classant selon les quatre catégories principales.</w:t>
      </w:r>
    </w:p>
    <w:p w14:paraId="4F272C58" w14:textId="72285739" w:rsidR="005453BD" w:rsidRDefault="7C0218E5" w:rsidP="17B530E5">
      <w:pPr>
        <w:pStyle w:val="Paragraphedeliste"/>
        <w:numPr>
          <w:ilvl w:val="0"/>
          <w:numId w:val="39"/>
        </w:numPr>
        <w:spacing w:before="240" w:after="240" w:line="360" w:lineRule="auto"/>
        <w:ind w:firstLine="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b/>
          <w:color w:val="000000" w:themeColor="text1"/>
          <w:lang w:val="fr-CA"/>
        </w:rPr>
        <w:t>L’analyse croisée</w:t>
      </w:r>
      <w:r w:rsidRPr="17B530E5">
        <w:rPr>
          <w:rFonts w:ascii="Times New Roman" w:eastAsia="Times New Roman" w:hAnsi="Times New Roman" w:cs="Times New Roman"/>
          <w:color w:val="000000" w:themeColor="text1"/>
          <w:lang w:val="fr-CA"/>
        </w:rPr>
        <w:t xml:space="preserve"> : Cette étape consistera à mettre en relation les forces, faiblesses, opportunités</w:t>
      </w:r>
      <w:r w:rsidR="5F616B7B" w:rsidRPr="17B530E5">
        <w:rPr>
          <w:rFonts w:ascii="Times New Roman" w:eastAsia="Times New Roman" w:hAnsi="Times New Roman" w:cs="Times New Roman"/>
          <w:color w:val="000000" w:themeColor="text1"/>
          <w:lang w:val="fr-CA"/>
        </w:rPr>
        <w:t xml:space="preserve"> </w:t>
      </w:r>
      <w:r w:rsidRPr="17B530E5">
        <w:rPr>
          <w:rFonts w:ascii="Times New Roman" w:eastAsia="Times New Roman" w:hAnsi="Times New Roman" w:cs="Times New Roman"/>
          <w:color w:val="000000" w:themeColor="text1"/>
          <w:lang w:val="fr-CA"/>
        </w:rPr>
        <w:t>et menaces afin d</w:t>
      </w:r>
      <w:r w:rsidR="028FB8CD" w:rsidRPr="17B530E5">
        <w:rPr>
          <w:rFonts w:ascii="Times New Roman" w:eastAsia="Times New Roman" w:hAnsi="Times New Roman" w:cs="Times New Roman"/>
          <w:color w:val="000000" w:themeColor="text1"/>
          <w:lang w:val="fr-CA"/>
        </w:rPr>
        <w:t>’</w:t>
      </w:r>
      <w:r w:rsidRPr="17B530E5">
        <w:rPr>
          <w:rFonts w:ascii="Times New Roman" w:eastAsia="Times New Roman" w:hAnsi="Times New Roman" w:cs="Times New Roman"/>
          <w:color w:val="000000" w:themeColor="text1"/>
          <w:lang w:val="fr-CA"/>
        </w:rPr>
        <w:t xml:space="preserve">identifier les stratégies potentielles (Asana, 2024). </w:t>
      </w:r>
    </w:p>
    <w:p w14:paraId="170525B2" w14:textId="53868CAF" w:rsidR="005453BD" w:rsidRDefault="7C0218E5" w:rsidP="17B530E5">
      <w:pPr>
        <w:pStyle w:val="Paragraphedeliste"/>
        <w:numPr>
          <w:ilvl w:val="0"/>
          <w:numId w:val="39"/>
        </w:numPr>
        <w:spacing w:before="240" w:after="240" w:line="360" w:lineRule="auto"/>
        <w:ind w:firstLine="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b/>
          <w:color w:val="000000" w:themeColor="text1"/>
          <w:lang w:val="fr-CA"/>
        </w:rPr>
        <w:t>Le plan d’action</w:t>
      </w:r>
      <w:r w:rsidRPr="17B530E5">
        <w:rPr>
          <w:rFonts w:ascii="Times New Roman" w:eastAsia="Times New Roman" w:hAnsi="Times New Roman" w:cs="Times New Roman"/>
          <w:color w:val="000000" w:themeColor="text1"/>
          <w:lang w:val="fr-CA"/>
        </w:rPr>
        <w:t xml:space="preserve"> : Une fois l</w:t>
      </w:r>
      <w:r w:rsidR="51B0ACCE" w:rsidRPr="17B530E5">
        <w:rPr>
          <w:rFonts w:ascii="Times New Roman" w:eastAsia="Times New Roman" w:hAnsi="Times New Roman" w:cs="Times New Roman"/>
          <w:color w:val="000000" w:themeColor="text1"/>
          <w:lang w:val="fr-CA"/>
        </w:rPr>
        <w:t>’</w:t>
      </w:r>
      <w:r w:rsidRPr="17B530E5">
        <w:rPr>
          <w:rFonts w:ascii="Times New Roman" w:eastAsia="Times New Roman" w:hAnsi="Times New Roman" w:cs="Times New Roman"/>
          <w:color w:val="000000" w:themeColor="text1"/>
          <w:lang w:val="fr-CA"/>
        </w:rPr>
        <w:t xml:space="preserve">analyse croisée réalisée, nous </w:t>
      </w:r>
      <w:r w:rsidR="51033578" w:rsidRPr="17B530E5">
        <w:rPr>
          <w:rFonts w:ascii="Times New Roman" w:eastAsia="Times New Roman" w:hAnsi="Times New Roman" w:cs="Times New Roman"/>
          <w:color w:val="000000" w:themeColor="text1"/>
          <w:lang w:val="fr-CA"/>
        </w:rPr>
        <w:t xml:space="preserve">construirons </w:t>
      </w:r>
      <w:r w:rsidRPr="17B530E5">
        <w:rPr>
          <w:rFonts w:ascii="Times New Roman" w:eastAsia="Times New Roman" w:hAnsi="Times New Roman" w:cs="Times New Roman"/>
          <w:color w:val="000000" w:themeColor="text1"/>
          <w:lang w:val="fr-CA"/>
        </w:rPr>
        <w:t xml:space="preserve">un plan d’action détaillé </w:t>
      </w:r>
      <w:r w:rsidR="0C9B7B96" w:rsidRPr="17B530E5">
        <w:rPr>
          <w:rFonts w:ascii="Times New Roman" w:eastAsia="Times New Roman" w:hAnsi="Times New Roman" w:cs="Times New Roman"/>
          <w:color w:val="000000" w:themeColor="text1"/>
          <w:lang w:val="fr-CA"/>
        </w:rPr>
        <w:t>qui nous permettra</w:t>
      </w:r>
      <w:r w:rsidRPr="17B530E5">
        <w:rPr>
          <w:rFonts w:ascii="Times New Roman" w:eastAsia="Times New Roman" w:hAnsi="Times New Roman" w:cs="Times New Roman"/>
          <w:color w:val="000000" w:themeColor="text1"/>
          <w:lang w:val="fr-CA"/>
        </w:rPr>
        <w:t xml:space="preserve"> de proposer des mesures concrètes pour renforcer les forces, corriger les faiblesses, exploiter les opportunités et atténuer les menaces.</w:t>
      </w:r>
    </w:p>
    <w:p w14:paraId="5A014F01" w14:textId="486BF3D7" w:rsidR="2233B6ED" w:rsidRDefault="24BCE42F" w:rsidP="00001F86">
      <w:pPr>
        <w:spacing w:before="240" w:after="240" w:line="360" w:lineRule="auto"/>
        <w:ind w:firstLine="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color w:val="000000" w:themeColor="text1"/>
          <w:lang w:val="fr-CA"/>
        </w:rPr>
        <w:t xml:space="preserve">Afin de rassembler tous les éléments pour mieux identifier les opportunités et les </w:t>
      </w:r>
      <w:r w:rsidR="03CD1F93" w:rsidRPr="17B530E5">
        <w:rPr>
          <w:rFonts w:ascii="Times New Roman" w:eastAsia="Times New Roman" w:hAnsi="Times New Roman" w:cs="Times New Roman"/>
          <w:color w:val="000000" w:themeColor="text1"/>
          <w:lang w:val="fr-CA"/>
        </w:rPr>
        <w:t>menaces</w:t>
      </w:r>
      <w:r w:rsidR="628D37E7" w:rsidRPr="17B530E5">
        <w:rPr>
          <w:rFonts w:ascii="Times New Roman" w:eastAsia="Times New Roman" w:hAnsi="Times New Roman" w:cs="Times New Roman"/>
          <w:color w:val="000000" w:themeColor="text1"/>
          <w:lang w:val="fr-CA"/>
        </w:rPr>
        <w:t xml:space="preserve"> </w:t>
      </w:r>
      <w:r w:rsidR="418E900D" w:rsidRPr="17B530E5">
        <w:rPr>
          <w:rFonts w:ascii="Times New Roman" w:eastAsia="Times New Roman" w:hAnsi="Times New Roman" w:cs="Times New Roman"/>
          <w:color w:val="000000" w:themeColor="text1"/>
          <w:lang w:val="fr-CA"/>
        </w:rPr>
        <w:t>qui pourraient influencer les besoins identifiés, nous a</w:t>
      </w:r>
      <w:r w:rsidR="762F0E2F" w:rsidRPr="17B530E5">
        <w:rPr>
          <w:rFonts w:ascii="Times New Roman" w:eastAsia="Times New Roman" w:hAnsi="Times New Roman" w:cs="Times New Roman"/>
          <w:color w:val="000000" w:themeColor="text1"/>
          <w:lang w:val="fr-CA"/>
        </w:rPr>
        <w:t xml:space="preserve">vons choisi de compléter la méthode SWOT avec la méthode PESTEL. </w:t>
      </w:r>
    </w:p>
    <w:p w14:paraId="3763B82C" w14:textId="0A49CF7C" w:rsidR="2233B6ED" w:rsidRDefault="762F0E2F" w:rsidP="00F83103">
      <w:pPr>
        <w:spacing w:before="240" w:after="240" w:line="360" w:lineRule="auto"/>
        <w:ind w:firstLine="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color w:val="000000" w:themeColor="text1"/>
          <w:lang w:val="fr-CA"/>
        </w:rPr>
        <w:lastRenderedPageBreak/>
        <w:t xml:space="preserve">En effet, </w:t>
      </w:r>
      <w:r w:rsidR="2E9E93AE" w:rsidRPr="17B530E5">
        <w:rPr>
          <w:rFonts w:ascii="Times New Roman" w:eastAsia="Times New Roman" w:hAnsi="Times New Roman" w:cs="Times New Roman"/>
          <w:color w:val="000000" w:themeColor="text1"/>
          <w:lang w:val="fr-CA"/>
        </w:rPr>
        <w:t xml:space="preserve">PESTEL qui est un acronyme pour signifier </w:t>
      </w:r>
      <w:proofErr w:type="spellStart"/>
      <w:r w:rsidR="2E9E93AE" w:rsidRPr="17B530E5">
        <w:rPr>
          <w:rFonts w:ascii="Times New Roman" w:eastAsia="Times New Roman" w:hAnsi="Times New Roman" w:cs="Times New Roman"/>
          <w:i/>
          <w:color w:val="000000" w:themeColor="text1"/>
          <w:lang w:val="fr-CA"/>
        </w:rPr>
        <w:t>Polical</w:t>
      </w:r>
      <w:proofErr w:type="spellEnd"/>
      <w:r w:rsidR="745AEA32" w:rsidRPr="17B530E5">
        <w:rPr>
          <w:rFonts w:ascii="Times New Roman" w:eastAsia="Times New Roman" w:hAnsi="Times New Roman" w:cs="Times New Roman"/>
          <w:i/>
          <w:color w:val="000000" w:themeColor="text1"/>
          <w:lang w:val="fr-CA"/>
        </w:rPr>
        <w:t xml:space="preserve">, </w:t>
      </w:r>
      <w:proofErr w:type="spellStart"/>
      <w:r w:rsidR="745AEA32" w:rsidRPr="17B530E5">
        <w:rPr>
          <w:rFonts w:ascii="Times New Roman" w:eastAsia="Times New Roman" w:hAnsi="Times New Roman" w:cs="Times New Roman"/>
          <w:i/>
          <w:color w:val="000000" w:themeColor="text1"/>
          <w:lang w:val="fr-CA"/>
        </w:rPr>
        <w:t>Economic</w:t>
      </w:r>
      <w:proofErr w:type="spellEnd"/>
      <w:r w:rsidR="745AEA32" w:rsidRPr="17B530E5">
        <w:rPr>
          <w:rFonts w:ascii="Times New Roman" w:eastAsia="Times New Roman" w:hAnsi="Times New Roman" w:cs="Times New Roman"/>
          <w:i/>
          <w:color w:val="000000" w:themeColor="text1"/>
          <w:lang w:val="fr-CA"/>
        </w:rPr>
        <w:t xml:space="preserve">, Social, </w:t>
      </w:r>
      <w:proofErr w:type="spellStart"/>
      <w:r w:rsidR="745AEA32" w:rsidRPr="17B530E5">
        <w:rPr>
          <w:rFonts w:ascii="Times New Roman" w:eastAsia="Times New Roman" w:hAnsi="Times New Roman" w:cs="Times New Roman"/>
          <w:i/>
          <w:color w:val="000000" w:themeColor="text1"/>
          <w:lang w:val="fr-CA"/>
        </w:rPr>
        <w:t>technological</w:t>
      </w:r>
      <w:proofErr w:type="spellEnd"/>
      <w:r w:rsidR="745AEA32" w:rsidRPr="17B530E5">
        <w:rPr>
          <w:rFonts w:ascii="Times New Roman" w:eastAsia="Times New Roman" w:hAnsi="Times New Roman" w:cs="Times New Roman"/>
          <w:i/>
          <w:color w:val="000000" w:themeColor="text1"/>
          <w:lang w:val="fr-CA"/>
        </w:rPr>
        <w:t xml:space="preserve">, </w:t>
      </w:r>
      <w:proofErr w:type="spellStart"/>
      <w:r w:rsidR="745AEA32" w:rsidRPr="17B530E5">
        <w:rPr>
          <w:rFonts w:ascii="Times New Roman" w:eastAsia="Times New Roman" w:hAnsi="Times New Roman" w:cs="Times New Roman"/>
          <w:i/>
          <w:color w:val="000000" w:themeColor="text1"/>
          <w:lang w:val="fr-CA"/>
        </w:rPr>
        <w:t>Environnmental</w:t>
      </w:r>
      <w:proofErr w:type="spellEnd"/>
      <w:r w:rsidR="745AEA32" w:rsidRPr="17B530E5">
        <w:rPr>
          <w:rFonts w:ascii="Times New Roman" w:eastAsia="Times New Roman" w:hAnsi="Times New Roman" w:cs="Times New Roman"/>
          <w:i/>
          <w:color w:val="000000" w:themeColor="text1"/>
          <w:lang w:val="fr-CA"/>
        </w:rPr>
        <w:t xml:space="preserve"> </w:t>
      </w:r>
      <w:r w:rsidR="745AEA32" w:rsidRPr="17B530E5">
        <w:rPr>
          <w:rFonts w:ascii="Times New Roman" w:eastAsia="Times New Roman" w:hAnsi="Times New Roman" w:cs="Times New Roman"/>
          <w:color w:val="000000" w:themeColor="text1"/>
          <w:lang w:val="fr-CA"/>
        </w:rPr>
        <w:t>et</w:t>
      </w:r>
      <w:r w:rsidR="745AEA32" w:rsidRPr="17B530E5">
        <w:rPr>
          <w:rFonts w:ascii="Times New Roman" w:eastAsia="Times New Roman" w:hAnsi="Times New Roman" w:cs="Times New Roman"/>
          <w:i/>
          <w:color w:val="000000" w:themeColor="text1"/>
          <w:lang w:val="fr-CA"/>
        </w:rPr>
        <w:t xml:space="preserve"> Legal </w:t>
      </w:r>
      <w:r w:rsidR="1318BE2C" w:rsidRPr="17B530E5">
        <w:rPr>
          <w:rFonts w:ascii="Times New Roman" w:eastAsia="Times New Roman" w:hAnsi="Times New Roman" w:cs="Times New Roman"/>
          <w:color w:val="000000" w:themeColor="text1"/>
          <w:lang w:val="fr-CA"/>
        </w:rPr>
        <w:t>(</w:t>
      </w:r>
      <w:r w:rsidR="524770C6" w:rsidRPr="17B530E5">
        <w:rPr>
          <w:rFonts w:ascii="Times New Roman" w:eastAsia="Times New Roman" w:hAnsi="Times New Roman" w:cs="Times New Roman"/>
          <w:color w:val="000000" w:themeColor="text1"/>
          <w:lang w:val="fr-CA"/>
        </w:rPr>
        <w:t>Facon</w:t>
      </w:r>
      <w:r w:rsidR="54C69782" w:rsidRPr="17B530E5">
        <w:rPr>
          <w:rFonts w:ascii="Times New Roman" w:eastAsia="Times New Roman" w:hAnsi="Times New Roman" w:cs="Times New Roman"/>
          <w:color w:val="000000" w:themeColor="text1"/>
          <w:lang w:val="fr-CA"/>
        </w:rPr>
        <w:t xml:space="preserve">, </w:t>
      </w:r>
      <w:r w:rsidR="59567A88" w:rsidRPr="17B530E5">
        <w:rPr>
          <w:rFonts w:ascii="Times New Roman" w:eastAsia="Times New Roman" w:hAnsi="Times New Roman" w:cs="Times New Roman"/>
          <w:color w:val="000000" w:themeColor="text1"/>
          <w:lang w:val="fr-CA"/>
        </w:rPr>
        <w:t>15 octobre 2024</w:t>
      </w:r>
      <w:r w:rsidR="54C69782" w:rsidRPr="17B530E5">
        <w:rPr>
          <w:rFonts w:ascii="Times New Roman" w:eastAsia="Times New Roman" w:hAnsi="Times New Roman" w:cs="Times New Roman"/>
          <w:color w:val="000000" w:themeColor="text1"/>
          <w:lang w:val="fr-CA"/>
        </w:rPr>
        <w:t>)</w:t>
      </w:r>
      <w:r w:rsidR="745AEA32" w:rsidRPr="17B530E5">
        <w:rPr>
          <w:rFonts w:ascii="Times New Roman" w:eastAsia="Times New Roman" w:hAnsi="Times New Roman" w:cs="Times New Roman"/>
          <w:i/>
          <w:color w:val="000000" w:themeColor="text1"/>
          <w:lang w:val="fr-CA"/>
        </w:rPr>
        <w:t xml:space="preserve"> </w:t>
      </w:r>
      <w:r w:rsidR="702FD3F0" w:rsidRPr="17B530E5">
        <w:rPr>
          <w:rFonts w:ascii="Times New Roman" w:eastAsia="Times New Roman" w:hAnsi="Times New Roman" w:cs="Times New Roman"/>
          <w:color w:val="000000" w:themeColor="text1"/>
          <w:lang w:val="fr-CA"/>
        </w:rPr>
        <w:t>est une méthode d’analyse stratégique qui nous permettra d’</w:t>
      </w:r>
      <w:r w:rsidR="4AACDA2B" w:rsidRPr="17B530E5">
        <w:rPr>
          <w:rFonts w:ascii="Times New Roman" w:eastAsia="Times New Roman" w:hAnsi="Times New Roman" w:cs="Times New Roman"/>
          <w:color w:val="000000" w:themeColor="text1"/>
          <w:lang w:val="fr-CA"/>
        </w:rPr>
        <w:t xml:space="preserve">avoir </w:t>
      </w:r>
      <w:r w:rsidR="1FDC01E9" w:rsidRPr="17B530E5">
        <w:rPr>
          <w:rFonts w:ascii="Times New Roman" w:eastAsia="Times New Roman" w:hAnsi="Times New Roman" w:cs="Times New Roman"/>
          <w:color w:val="000000" w:themeColor="text1"/>
          <w:lang w:val="fr-CA"/>
        </w:rPr>
        <w:t xml:space="preserve">une </w:t>
      </w:r>
      <w:r w:rsidR="4AACDA2B" w:rsidRPr="17B530E5">
        <w:rPr>
          <w:rFonts w:ascii="Times New Roman" w:eastAsia="Times New Roman" w:hAnsi="Times New Roman" w:cs="Times New Roman"/>
          <w:color w:val="000000" w:themeColor="text1"/>
          <w:lang w:val="fr-CA"/>
        </w:rPr>
        <w:t xml:space="preserve">vision de l’environnement macro </w:t>
      </w:r>
      <w:r w:rsidR="3F0F2EC4" w:rsidRPr="17B530E5">
        <w:rPr>
          <w:rFonts w:ascii="Times New Roman" w:eastAsia="Times New Roman" w:hAnsi="Times New Roman" w:cs="Times New Roman"/>
          <w:color w:val="000000" w:themeColor="text1"/>
          <w:lang w:val="fr-CA"/>
        </w:rPr>
        <w:t>de YWCA</w:t>
      </w:r>
      <w:r w:rsidR="01BC7EF1" w:rsidRPr="17B530E5">
        <w:rPr>
          <w:rFonts w:ascii="Times New Roman" w:eastAsia="Times New Roman" w:hAnsi="Times New Roman" w:cs="Times New Roman"/>
          <w:color w:val="000000" w:themeColor="text1"/>
          <w:lang w:val="fr-CA"/>
        </w:rPr>
        <w:t xml:space="preserve"> </w:t>
      </w:r>
      <w:r w:rsidR="5E55CE07" w:rsidRPr="17B530E5">
        <w:rPr>
          <w:rFonts w:ascii="Times New Roman" w:eastAsia="Times New Roman" w:hAnsi="Times New Roman" w:cs="Times New Roman"/>
          <w:color w:val="000000" w:themeColor="text1"/>
          <w:lang w:val="fr-CA"/>
        </w:rPr>
        <w:t>à travers</w:t>
      </w:r>
      <w:r w:rsidR="01BC7EF1" w:rsidRPr="17B530E5">
        <w:rPr>
          <w:rFonts w:ascii="Times New Roman" w:eastAsia="Times New Roman" w:hAnsi="Times New Roman" w:cs="Times New Roman"/>
          <w:color w:val="000000" w:themeColor="text1"/>
          <w:lang w:val="fr-CA"/>
        </w:rPr>
        <w:t xml:space="preserve"> </w:t>
      </w:r>
      <w:r w:rsidR="64297838" w:rsidRPr="17B530E5">
        <w:rPr>
          <w:rFonts w:ascii="Times New Roman" w:eastAsia="Times New Roman" w:hAnsi="Times New Roman" w:cs="Times New Roman"/>
          <w:color w:val="000000" w:themeColor="text1"/>
          <w:lang w:val="fr-CA"/>
        </w:rPr>
        <w:t>les</w:t>
      </w:r>
      <w:r w:rsidR="4AACDA2B" w:rsidRPr="17B530E5">
        <w:rPr>
          <w:rFonts w:ascii="Times New Roman" w:eastAsia="Times New Roman" w:hAnsi="Times New Roman" w:cs="Times New Roman"/>
          <w:color w:val="000000" w:themeColor="text1"/>
          <w:lang w:val="fr-CA"/>
        </w:rPr>
        <w:t xml:space="preserve"> facteurs politique</w:t>
      </w:r>
      <w:r w:rsidR="69C64824" w:rsidRPr="17B530E5">
        <w:rPr>
          <w:rFonts w:ascii="Times New Roman" w:eastAsia="Times New Roman" w:hAnsi="Times New Roman" w:cs="Times New Roman"/>
          <w:color w:val="000000" w:themeColor="text1"/>
          <w:lang w:val="fr-CA"/>
        </w:rPr>
        <w:t>s</w:t>
      </w:r>
      <w:r w:rsidR="4AACDA2B" w:rsidRPr="17B530E5">
        <w:rPr>
          <w:rFonts w:ascii="Times New Roman" w:eastAsia="Times New Roman" w:hAnsi="Times New Roman" w:cs="Times New Roman"/>
          <w:color w:val="000000" w:themeColor="text1"/>
          <w:lang w:val="fr-CA"/>
        </w:rPr>
        <w:t>, économique</w:t>
      </w:r>
      <w:r w:rsidR="2A43860E" w:rsidRPr="17B530E5">
        <w:rPr>
          <w:rFonts w:ascii="Times New Roman" w:eastAsia="Times New Roman" w:hAnsi="Times New Roman" w:cs="Times New Roman"/>
          <w:color w:val="000000" w:themeColor="text1"/>
          <w:lang w:val="fr-CA"/>
        </w:rPr>
        <w:t>s</w:t>
      </w:r>
      <w:r w:rsidR="4AACDA2B" w:rsidRPr="17B530E5">
        <w:rPr>
          <w:rFonts w:ascii="Times New Roman" w:eastAsia="Times New Roman" w:hAnsi="Times New Roman" w:cs="Times New Roman"/>
          <w:color w:val="000000" w:themeColor="text1"/>
          <w:lang w:val="fr-CA"/>
        </w:rPr>
        <w:t>, socia</w:t>
      </w:r>
      <w:r w:rsidR="574CDE9D" w:rsidRPr="17B530E5">
        <w:rPr>
          <w:rFonts w:ascii="Times New Roman" w:eastAsia="Times New Roman" w:hAnsi="Times New Roman" w:cs="Times New Roman"/>
          <w:color w:val="000000" w:themeColor="text1"/>
          <w:lang w:val="fr-CA"/>
        </w:rPr>
        <w:t>ux</w:t>
      </w:r>
      <w:r w:rsidR="4AACDA2B" w:rsidRPr="17B530E5">
        <w:rPr>
          <w:rFonts w:ascii="Times New Roman" w:eastAsia="Times New Roman" w:hAnsi="Times New Roman" w:cs="Times New Roman"/>
          <w:color w:val="000000" w:themeColor="text1"/>
          <w:lang w:val="fr-CA"/>
        </w:rPr>
        <w:t>, technologique</w:t>
      </w:r>
      <w:r w:rsidR="72E7CDFE" w:rsidRPr="17B530E5">
        <w:rPr>
          <w:rFonts w:ascii="Times New Roman" w:eastAsia="Times New Roman" w:hAnsi="Times New Roman" w:cs="Times New Roman"/>
          <w:color w:val="000000" w:themeColor="text1"/>
          <w:lang w:val="fr-CA"/>
        </w:rPr>
        <w:t>s</w:t>
      </w:r>
      <w:r w:rsidR="4AACDA2B" w:rsidRPr="17B530E5">
        <w:rPr>
          <w:rFonts w:ascii="Times New Roman" w:eastAsia="Times New Roman" w:hAnsi="Times New Roman" w:cs="Times New Roman"/>
          <w:color w:val="000000" w:themeColor="text1"/>
          <w:lang w:val="fr-CA"/>
        </w:rPr>
        <w:t xml:space="preserve">, </w:t>
      </w:r>
      <w:r w:rsidR="32176CC8" w:rsidRPr="17B530E5">
        <w:rPr>
          <w:rFonts w:ascii="Times New Roman" w:eastAsia="Times New Roman" w:hAnsi="Times New Roman" w:cs="Times New Roman"/>
          <w:color w:val="000000" w:themeColor="text1"/>
          <w:lang w:val="fr-CA"/>
        </w:rPr>
        <w:t>environnementa</w:t>
      </w:r>
      <w:r w:rsidR="74821453" w:rsidRPr="17B530E5">
        <w:rPr>
          <w:rFonts w:ascii="Times New Roman" w:eastAsia="Times New Roman" w:hAnsi="Times New Roman" w:cs="Times New Roman"/>
          <w:color w:val="000000" w:themeColor="text1"/>
          <w:lang w:val="fr-CA"/>
        </w:rPr>
        <w:t>ux</w:t>
      </w:r>
      <w:r w:rsidR="4AACDA2B" w:rsidRPr="17B530E5">
        <w:rPr>
          <w:rFonts w:ascii="Times New Roman" w:eastAsia="Times New Roman" w:hAnsi="Times New Roman" w:cs="Times New Roman"/>
          <w:color w:val="000000" w:themeColor="text1"/>
          <w:lang w:val="fr-CA"/>
        </w:rPr>
        <w:t xml:space="preserve"> et </w:t>
      </w:r>
      <w:r w:rsidR="2BF5632E" w:rsidRPr="17B530E5">
        <w:rPr>
          <w:rFonts w:ascii="Times New Roman" w:eastAsia="Times New Roman" w:hAnsi="Times New Roman" w:cs="Times New Roman"/>
          <w:color w:val="000000" w:themeColor="text1"/>
          <w:lang w:val="fr-CA"/>
        </w:rPr>
        <w:t>léga</w:t>
      </w:r>
      <w:r w:rsidR="49BF8F68" w:rsidRPr="17B530E5">
        <w:rPr>
          <w:rFonts w:ascii="Times New Roman" w:eastAsia="Times New Roman" w:hAnsi="Times New Roman" w:cs="Times New Roman"/>
          <w:color w:val="000000" w:themeColor="text1"/>
          <w:lang w:val="fr-CA"/>
        </w:rPr>
        <w:t>ux</w:t>
      </w:r>
      <w:r w:rsidR="4AACDA2B" w:rsidRPr="17B530E5">
        <w:rPr>
          <w:rFonts w:ascii="Times New Roman" w:eastAsia="Times New Roman" w:hAnsi="Times New Roman" w:cs="Times New Roman"/>
          <w:color w:val="000000" w:themeColor="text1"/>
          <w:lang w:val="fr-CA"/>
        </w:rPr>
        <w:t xml:space="preserve"> </w:t>
      </w:r>
      <w:r w:rsidR="702FD3F0" w:rsidRPr="17B530E5">
        <w:rPr>
          <w:rFonts w:ascii="Times New Roman" w:eastAsia="Times New Roman" w:hAnsi="Times New Roman" w:cs="Times New Roman"/>
          <w:color w:val="000000" w:themeColor="text1"/>
          <w:lang w:val="fr-CA"/>
        </w:rPr>
        <w:t>s</w:t>
      </w:r>
      <w:r w:rsidR="0C4CE303" w:rsidRPr="17B530E5">
        <w:rPr>
          <w:rFonts w:ascii="Times New Roman" w:eastAsia="Times New Roman" w:hAnsi="Times New Roman" w:cs="Times New Roman"/>
          <w:color w:val="000000" w:themeColor="text1"/>
          <w:lang w:val="fr-CA"/>
        </w:rPr>
        <w:t>usceptibles d’i</w:t>
      </w:r>
      <w:r w:rsidR="2DC5D076" w:rsidRPr="17B530E5">
        <w:rPr>
          <w:rFonts w:ascii="Times New Roman" w:eastAsia="Times New Roman" w:hAnsi="Times New Roman" w:cs="Times New Roman"/>
          <w:color w:val="000000" w:themeColor="text1"/>
          <w:lang w:val="fr-CA"/>
        </w:rPr>
        <w:t>mpacter</w:t>
      </w:r>
      <w:r w:rsidR="0C4CE303" w:rsidRPr="17B530E5">
        <w:rPr>
          <w:rFonts w:ascii="Times New Roman" w:eastAsia="Times New Roman" w:hAnsi="Times New Roman" w:cs="Times New Roman"/>
          <w:color w:val="000000" w:themeColor="text1"/>
          <w:lang w:val="fr-CA"/>
        </w:rPr>
        <w:t xml:space="preserve"> positivement o</w:t>
      </w:r>
      <w:r w:rsidR="3EBAB9FF" w:rsidRPr="17B530E5">
        <w:rPr>
          <w:rFonts w:ascii="Times New Roman" w:eastAsia="Times New Roman" w:hAnsi="Times New Roman" w:cs="Times New Roman"/>
          <w:color w:val="000000" w:themeColor="text1"/>
          <w:lang w:val="fr-CA"/>
        </w:rPr>
        <w:t>u</w:t>
      </w:r>
      <w:r w:rsidR="0C4CE303" w:rsidRPr="17B530E5">
        <w:rPr>
          <w:rFonts w:ascii="Times New Roman" w:eastAsia="Times New Roman" w:hAnsi="Times New Roman" w:cs="Times New Roman"/>
          <w:color w:val="000000" w:themeColor="text1"/>
          <w:lang w:val="fr-CA"/>
        </w:rPr>
        <w:t xml:space="preserve"> négativement </w:t>
      </w:r>
      <w:r w:rsidR="719AFE41" w:rsidRPr="17B530E5">
        <w:rPr>
          <w:rFonts w:ascii="Times New Roman" w:eastAsia="Times New Roman" w:hAnsi="Times New Roman" w:cs="Times New Roman"/>
          <w:color w:val="000000" w:themeColor="text1"/>
          <w:lang w:val="fr-CA"/>
        </w:rPr>
        <w:t>les besoins.</w:t>
      </w:r>
      <w:r w:rsidR="0C4CE303" w:rsidRPr="17B530E5">
        <w:rPr>
          <w:rFonts w:ascii="Times New Roman" w:eastAsia="Times New Roman" w:hAnsi="Times New Roman" w:cs="Times New Roman"/>
          <w:color w:val="000000" w:themeColor="text1"/>
          <w:lang w:val="fr-CA"/>
        </w:rPr>
        <w:t xml:space="preserve"> </w:t>
      </w:r>
      <w:r w:rsidR="2AE6545D" w:rsidRPr="17B530E5">
        <w:rPr>
          <w:rFonts w:ascii="Times New Roman" w:eastAsia="Times New Roman" w:hAnsi="Times New Roman" w:cs="Times New Roman"/>
          <w:color w:val="000000" w:themeColor="text1"/>
          <w:lang w:val="fr-CA"/>
        </w:rPr>
        <w:t xml:space="preserve"> </w:t>
      </w:r>
    </w:p>
    <w:p w14:paraId="34B0E33D" w14:textId="10FCA411" w:rsidR="316B16C6" w:rsidRDefault="316B16C6" w:rsidP="00F83103">
      <w:pPr>
        <w:spacing w:before="240" w:after="240" w:line="360" w:lineRule="auto"/>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color w:val="000000" w:themeColor="text1"/>
          <w:lang w:val="fr-CA"/>
        </w:rPr>
        <w:t xml:space="preserve">Pour identifier les éléments qui pourraient affecter la performance des préposé.es à la clientèle de la YWCA, nous avons opté pour le modèle de Swanson (1996). Encore appelé </w:t>
      </w:r>
      <w:r w:rsidRPr="17B530E5">
        <w:rPr>
          <w:rFonts w:ascii="Times New Roman" w:eastAsia="Times New Roman" w:hAnsi="Times New Roman" w:cs="Times New Roman"/>
          <w:i/>
          <w:iCs/>
          <w:color w:val="000000" w:themeColor="text1"/>
          <w:lang w:val="fr-CA"/>
        </w:rPr>
        <w:t xml:space="preserve">Performance </w:t>
      </w:r>
      <w:proofErr w:type="spellStart"/>
      <w:r w:rsidRPr="17B530E5">
        <w:rPr>
          <w:rFonts w:ascii="Times New Roman" w:eastAsia="Times New Roman" w:hAnsi="Times New Roman" w:cs="Times New Roman"/>
          <w:i/>
          <w:iCs/>
          <w:color w:val="000000" w:themeColor="text1"/>
          <w:lang w:val="fr-CA"/>
        </w:rPr>
        <w:t>Diagnosis</w:t>
      </w:r>
      <w:proofErr w:type="spellEnd"/>
      <w:r w:rsidRPr="17B530E5">
        <w:rPr>
          <w:rFonts w:ascii="Times New Roman" w:eastAsia="Times New Roman" w:hAnsi="Times New Roman" w:cs="Times New Roman"/>
          <w:i/>
          <w:iCs/>
          <w:color w:val="000000" w:themeColor="text1"/>
          <w:lang w:val="fr-CA"/>
        </w:rPr>
        <w:t xml:space="preserve"> Matrix</w:t>
      </w:r>
      <w:r w:rsidRPr="17B530E5">
        <w:rPr>
          <w:rFonts w:ascii="Times New Roman" w:eastAsia="Times New Roman" w:hAnsi="Times New Roman" w:cs="Times New Roman"/>
          <w:color w:val="000000" w:themeColor="text1"/>
          <w:lang w:val="fr-CA"/>
        </w:rPr>
        <w:t xml:space="preserve"> (Matrice de diagnostic de performance), il est un outil d’analyse qui permet diagnostiquer les problèmes de performance dans un environnement organisationnel et à identifier les facteurs qui influencent positivement ou négativement la performance. Ce modèle repose sur cinq grandes dimensions qui influencent la performance au travail: </w:t>
      </w:r>
    </w:p>
    <w:p w14:paraId="69C69C4A" w14:textId="4B58D2B6" w:rsidR="316B16C6" w:rsidRDefault="316B16C6" w:rsidP="17B530E5">
      <w:pPr>
        <w:spacing w:before="240" w:after="240"/>
        <w:ind w:left="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b/>
          <w:bCs/>
          <w:color w:val="000000" w:themeColor="text1"/>
          <w:lang w:val="fr-CA"/>
        </w:rPr>
        <w:t>Mission / But</w:t>
      </w:r>
      <w:r w:rsidRPr="17B530E5">
        <w:rPr>
          <w:rFonts w:ascii="Times New Roman" w:eastAsia="Times New Roman" w:hAnsi="Times New Roman" w:cs="Times New Roman"/>
          <w:color w:val="000000" w:themeColor="text1"/>
          <w:lang w:val="fr-CA"/>
        </w:rPr>
        <w:t xml:space="preserve"> : Alignement entre les objectifs de l’organisation, des processus et des individus.</w:t>
      </w:r>
    </w:p>
    <w:p w14:paraId="1916619F" w14:textId="4192921E" w:rsidR="316B16C6" w:rsidRDefault="316B16C6" w:rsidP="17B530E5">
      <w:pPr>
        <w:spacing w:before="240" w:after="240"/>
        <w:ind w:left="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b/>
          <w:bCs/>
          <w:color w:val="000000" w:themeColor="text1"/>
          <w:lang w:val="fr-CA"/>
        </w:rPr>
        <w:t>Conception du système</w:t>
      </w:r>
      <w:r w:rsidRPr="17B530E5">
        <w:rPr>
          <w:rFonts w:ascii="Times New Roman" w:eastAsia="Times New Roman" w:hAnsi="Times New Roman" w:cs="Times New Roman"/>
          <w:color w:val="000000" w:themeColor="text1"/>
          <w:lang w:val="fr-CA"/>
        </w:rPr>
        <w:t xml:space="preserve"> : Structure des systèmes, politiques, procédures et environnement de travail.</w:t>
      </w:r>
    </w:p>
    <w:p w14:paraId="0D2F7917" w14:textId="7BDC9F21" w:rsidR="316B16C6" w:rsidRDefault="316B16C6" w:rsidP="17B530E5">
      <w:pPr>
        <w:spacing w:before="240" w:after="240"/>
        <w:ind w:left="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b/>
          <w:bCs/>
          <w:color w:val="000000" w:themeColor="text1"/>
          <w:lang w:val="fr-CA"/>
        </w:rPr>
        <w:t>Capacité</w:t>
      </w:r>
      <w:r w:rsidRPr="17B530E5">
        <w:rPr>
          <w:rFonts w:ascii="Times New Roman" w:eastAsia="Times New Roman" w:hAnsi="Times New Roman" w:cs="Times New Roman"/>
          <w:color w:val="000000" w:themeColor="text1"/>
          <w:lang w:val="fr-CA"/>
        </w:rPr>
        <w:t xml:space="preserve"> : Ressources matérielles, humaines et infrastructurelles disponibles.</w:t>
      </w:r>
    </w:p>
    <w:p w14:paraId="70BEB072" w14:textId="1B4FF5DE" w:rsidR="316B16C6" w:rsidRDefault="316B16C6" w:rsidP="17B530E5">
      <w:pPr>
        <w:spacing w:before="240" w:after="240"/>
        <w:ind w:left="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b/>
          <w:bCs/>
          <w:color w:val="000000" w:themeColor="text1"/>
          <w:lang w:val="fr-CA"/>
        </w:rPr>
        <w:t>Motivation</w:t>
      </w:r>
      <w:r w:rsidRPr="17B530E5">
        <w:rPr>
          <w:rFonts w:ascii="Times New Roman" w:eastAsia="Times New Roman" w:hAnsi="Times New Roman" w:cs="Times New Roman"/>
          <w:color w:val="000000" w:themeColor="text1"/>
          <w:lang w:val="fr-CA"/>
        </w:rPr>
        <w:t xml:space="preserve"> : Facteurs incitatifs, reconnaissance, culture organisationnelle.</w:t>
      </w:r>
    </w:p>
    <w:p w14:paraId="06B64AC3" w14:textId="2D7023C1" w:rsidR="316B16C6" w:rsidRDefault="316B16C6" w:rsidP="17B530E5">
      <w:pPr>
        <w:spacing w:before="240" w:after="240"/>
        <w:ind w:left="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b/>
          <w:bCs/>
          <w:color w:val="000000" w:themeColor="text1"/>
          <w:lang w:val="fr-CA"/>
        </w:rPr>
        <w:t>Expertise</w:t>
      </w:r>
      <w:r w:rsidRPr="17B530E5">
        <w:rPr>
          <w:rFonts w:ascii="Times New Roman" w:eastAsia="Times New Roman" w:hAnsi="Times New Roman" w:cs="Times New Roman"/>
          <w:color w:val="000000" w:themeColor="text1"/>
          <w:lang w:val="fr-CA"/>
        </w:rPr>
        <w:t xml:space="preserve"> : Connaissances, compétences et expérience des individus.</w:t>
      </w:r>
    </w:p>
    <w:p w14:paraId="2F9ECED3" w14:textId="51A69C27" w:rsidR="316B16C6" w:rsidRDefault="316B16C6" w:rsidP="17B530E5">
      <w:pPr>
        <w:spacing w:before="240" w:after="24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color w:val="000000" w:themeColor="text1"/>
          <w:lang w:val="fr-CA"/>
        </w:rPr>
        <w:t xml:space="preserve">Chaque dimension est analysée à </w:t>
      </w:r>
      <w:r w:rsidRPr="17B530E5">
        <w:rPr>
          <w:rFonts w:ascii="Times New Roman" w:eastAsia="Times New Roman" w:hAnsi="Times New Roman" w:cs="Times New Roman"/>
          <w:b/>
          <w:bCs/>
          <w:color w:val="000000" w:themeColor="text1"/>
          <w:lang w:val="fr-CA"/>
        </w:rPr>
        <w:t>trois niveaux</w:t>
      </w:r>
      <w:r w:rsidRPr="17B530E5">
        <w:rPr>
          <w:rFonts w:ascii="Times New Roman" w:eastAsia="Times New Roman" w:hAnsi="Times New Roman" w:cs="Times New Roman"/>
          <w:color w:val="000000" w:themeColor="text1"/>
          <w:lang w:val="fr-CA"/>
        </w:rPr>
        <w:t xml:space="preserve"> :</w:t>
      </w:r>
    </w:p>
    <w:p w14:paraId="52424AAA" w14:textId="0507E9B5" w:rsidR="316B16C6" w:rsidRDefault="316B16C6" w:rsidP="17B530E5">
      <w:pPr>
        <w:spacing w:before="240" w:after="240"/>
        <w:ind w:left="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b/>
          <w:bCs/>
          <w:color w:val="000000" w:themeColor="text1"/>
          <w:lang w:val="fr-CA"/>
        </w:rPr>
        <w:t>Organisationnel</w:t>
      </w:r>
      <w:r w:rsidRPr="17B530E5">
        <w:rPr>
          <w:rFonts w:ascii="Times New Roman" w:eastAsia="Times New Roman" w:hAnsi="Times New Roman" w:cs="Times New Roman"/>
          <w:color w:val="000000" w:themeColor="text1"/>
          <w:lang w:val="fr-CA"/>
        </w:rPr>
        <w:t xml:space="preserve"> : Vision globale, stratégies, politiques.</w:t>
      </w:r>
    </w:p>
    <w:p w14:paraId="389C7FDC" w14:textId="2FA459E2" w:rsidR="316B16C6" w:rsidRDefault="316B16C6" w:rsidP="17B530E5">
      <w:pPr>
        <w:spacing w:before="240" w:after="240"/>
        <w:ind w:left="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b/>
          <w:bCs/>
          <w:color w:val="000000" w:themeColor="text1"/>
          <w:lang w:val="fr-CA"/>
        </w:rPr>
        <w:t>Processus</w:t>
      </w:r>
      <w:r w:rsidRPr="17B530E5">
        <w:rPr>
          <w:rFonts w:ascii="Times New Roman" w:eastAsia="Times New Roman" w:hAnsi="Times New Roman" w:cs="Times New Roman"/>
          <w:color w:val="000000" w:themeColor="text1"/>
          <w:lang w:val="fr-CA"/>
        </w:rPr>
        <w:t xml:space="preserve"> : Fonctionnement concret des tâches, procédures, coordination.</w:t>
      </w:r>
    </w:p>
    <w:p w14:paraId="06805F47" w14:textId="25CB3620" w:rsidR="316B16C6" w:rsidRDefault="316B16C6" w:rsidP="17B530E5">
      <w:pPr>
        <w:spacing w:before="240" w:after="240"/>
        <w:ind w:left="720"/>
        <w:jc w:val="both"/>
        <w:rPr>
          <w:rFonts w:ascii="Times New Roman" w:eastAsia="Times New Roman" w:hAnsi="Times New Roman" w:cs="Times New Roman"/>
          <w:color w:val="000000" w:themeColor="text1"/>
          <w:lang w:val="fr-CA"/>
        </w:rPr>
      </w:pPr>
      <w:r w:rsidRPr="17B530E5">
        <w:rPr>
          <w:rFonts w:ascii="Times New Roman" w:eastAsia="Times New Roman" w:hAnsi="Times New Roman" w:cs="Times New Roman"/>
          <w:b/>
          <w:bCs/>
          <w:color w:val="000000" w:themeColor="text1"/>
          <w:lang w:val="fr-CA"/>
        </w:rPr>
        <w:t>Individuel</w:t>
      </w:r>
      <w:r w:rsidRPr="17B530E5">
        <w:rPr>
          <w:rFonts w:ascii="Times New Roman" w:eastAsia="Times New Roman" w:hAnsi="Times New Roman" w:cs="Times New Roman"/>
          <w:color w:val="000000" w:themeColor="text1"/>
          <w:lang w:val="fr-CA"/>
        </w:rPr>
        <w:t xml:space="preserve"> : Expérience, compétences et motivation des personnes.</w:t>
      </w:r>
    </w:p>
    <w:p w14:paraId="215DF5A2" w14:textId="77777777" w:rsidR="00E0684A" w:rsidRDefault="00E0684A" w:rsidP="17B530E5">
      <w:pPr>
        <w:spacing w:before="240" w:after="240"/>
        <w:ind w:left="720"/>
        <w:jc w:val="both"/>
        <w:rPr>
          <w:rFonts w:ascii="Times New Roman" w:eastAsia="Times New Roman" w:hAnsi="Times New Roman" w:cs="Times New Roman"/>
          <w:color w:val="000000" w:themeColor="text1"/>
          <w:lang w:val="fr-CA"/>
        </w:rPr>
      </w:pPr>
    </w:p>
    <w:p w14:paraId="7E18D630" w14:textId="4863BD1D" w:rsidR="0FE92226" w:rsidRPr="00CF51A1" w:rsidRDefault="0FE92226" w:rsidP="0026649B">
      <w:pPr>
        <w:pStyle w:val="Paragraphedeliste"/>
        <w:numPr>
          <w:ilvl w:val="0"/>
          <w:numId w:val="20"/>
        </w:numPr>
        <w:spacing w:after="0" w:line="360" w:lineRule="auto"/>
        <w:rPr>
          <w:rFonts w:ascii="Times New Roman" w:eastAsia="Times New Roman" w:hAnsi="Times New Roman" w:cs="Times New Roman"/>
          <w:lang w:val="fr-CA"/>
        </w:rPr>
      </w:pPr>
      <w:r w:rsidRPr="00CF51A1">
        <w:rPr>
          <w:rFonts w:ascii="Times New Roman" w:eastAsia="Times New Roman" w:hAnsi="Times New Roman" w:cs="Times New Roman"/>
          <w:b/>
          <w:lang w:val="fr-CA"/>
        </w:rPr>
        <w:t>Outils et logiciels de gestion de projet</w:t>
      </w:r>
      <w:r w:rsidR="002570F3" w:rsidRPr="00CF51A1">
        <w:rPr>
          <w:rFonts w:ascii="Times New Roman" w:eastAsia="Times New Roman" w:hAnsi="Times New Roman" w:cs="Times New Roman"/>
          <w:b/>
          <w:lang w:val="fr-CA"/>
        </w:rPr>
        <w:t xml:space="preserve"> : </w:t>
      </w:r>
    </w:p>
    <w:p w14:paraId="6E6F9681" w14:textId="77777777" w:rsidR="005D61BB" w:rsidRDefault="458260E4" w:rsidP="005D61BB">
      <w:pPr>
        <w:spacing w:before="240" w:after="240" w:line="360" w:lineRule="auto"/>
        <w:ind w:firstLine="360"/>
        <w:rPr>
          <w:rFonts w:ascii="Times New Roman" w:eastAsia="Times New Roman" w:hAnsi="Times New Roman" w:cs="Times New Roman"/>
          <w:lang w:val="fr-CA"/>
        </w:rPr>
      </w:pPr>
      <w:r w:rsidRPr="00001F86">
        <w:rPr>
          <w:rFonts w:ascii="Times New Roman" w:eastAsia="Times New Roman" w:hAnsi="Times New Roman" w:cs="Times New Roman"/>
          <w:lang w:val="fr-CA"/>
        </w:rPr>
        <w:t>Pour assurer le bon déroulement et le suivi du projet, une approche méthodologique bien structurée est essentielle.</w:t>
      </w:r>
    </w:p>
    <w:p w14:paraId="78588F48" w14:textId="57B24E38" w:rsidR="00520578" w:rsidRPr="00E0684A" w:rsidRDefault="458260E4" w:rsidP="00E0684A">
      <w:pPr>
        <w:spacing w:before="240" w:after="240" w:line="360" w:lineRule="auto"/>
        <w:rPr>
          <w:rFonts w:ascii="Times New Roman" w:eastAsia="Times New Roman" w:hAnsi="Times New Roman" w:cs="Times New Roman"/>
          <w:lang w:val="fr-CA"/>
        </w:rPr>
      </w:pPr>
      <w:proofErr w:type="spellStart"/>
      <w:r w:rsidRPr="00E0684A">
        <w:rPr>
          <w:rFonts w:ascii="Times New Roman" w:eastAsia="Times New Roman" w:hAnsi="Times New Roman" w:cs="Times New Roman"/>
          <w:b/>
          <w:bCs/>
          <w:lang w:val="fr-CA"/>
        </w:rPr>
        <w:lastRenderedPageBreak/>
        <w:t>Monday</w:t>
      </w:r>
      <w:proofErr w:type="spellEnd"/>
      <w:r w:rsidRPr="00E0684A">
        <w:rPr>
          <w:rFonts w:ascii="Times New Roman" w:eastAsia="Times New Roman" w:hAnsi="Times New Roman" w:cs="Times New Roman"/>
          <w:b/>
          <w:bCs/>
          <w:lang w:val="fr-CA"/>
        </w:rPr>
        <w:t xml:space="preserve"> : Suivi et gestion des tâches</w:t>
      </w:r>
    </w:p>
    <w:p w14:paraId="11E5F0B7" w14:textId="7E73ACA0" w:rsidR="00520578" w:rsidRPr="00001F86" w:rsidRDefault="458260E4" w:rsidP="00001F86">
      <w:pPr>
        <w:spacing w:before="240" w:after="240" w:line="360" w:lineRule="auto"/>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L’outil </w:t>
      </w:r>
      <w:proofErr w:type="spellStart"/>
      <w:r w:rsidRPr="00001F86">
        <w:rPr>
          <w:rFonts w:ascii="Times New Roman" w:eastAsia="Times New Roman" w:hAnsi="Times New Roman" w:cs="Times New Roman"/>
          <w:b/>
          <w:bCs/>
          <w:lang w:val="fr-CA"/>
        </w:rPr>
        <w:t>Monday</w:t>
      </w:r>
      <w:proofErr w:type="spellEnd"/>
      <w:r w:rsidRPr="00001F86">
        <w:rPr>
          <w:rFonts w:ascii="Times New Roman" w:eastAsia="Times New Roman" w:hAnsi="Times New Roman" w:cs="Times New Roman"/>
          <w:lang w:val="fr-CA"/>
        </w:rPr>
        <w:t>, déjà utilisé dans le projet, permet de :</w:t>
      </w:r>
    </w:p>
    <w:p w14:paraId="30559FA3" w14:textId="0D7C717E" w:rsidR="00520578" w:rsidRPr="002360B6" w:rsidRDefault="458260E4" w:rsidP="0026649B">
      <w:pPr>
        <w:pStyle w:val="Paragraphedeliste"/>
        <w:numPr>
          <w:ilvl w:val="0"/>
          <w:numId w:val="21"/>
        </w:numPr>
        <w:spacing w:after="0" w:line="360" w:lineRule="auto"/>
        <w:rPr>
          <w:rFonts w:ascii="Times New Roman" w:eastAsia="Times New Roman" w:hAnsi="Times New Roman" w:cs="Times New Roman"/>
          <w:lang w:val="fr-CA"/>
        </w:rPr>
      </w:pPr>
      <w:r w:rsidRPr="002360B6">
        <w:rPr>
          <w:rFonts w:ascii="Times New Roman" w:eastAsia="Times New Roman" w:hAnsi="Times New Roman" w:cs="Times New Roman"/>
          <w:lang w:val="fr-CA"/>
        </w:rPr>
        <w:t>Planifier et attribuer des tâches aux différents membres de l’équipe.</w:t>
      </w:r>
    </w:p>
    <w:p w14:paraId="7C7DDAE4" w14:textId="03703CE1" w:rsidR="00520578" w:rsidRPr="002360B6" w:rsidRDefault="458260E4" w:rsidP="0026649B">
      <w:pPr>
        <w:pStyle w:val="Paragraphedeliste"/>
        <w:numPr>
          <w:ilvl w:val="0"/>
          <w:numId w:val="21"/>
        </w:numPr>
        <w:spacing w:after="0" w:line="360" w:lineRule="auto"/>
        <w:rPr>
          <w:rFonts w:ascii="Times New Roman" w:eastAsia="Times New Roman" w:hAnsi="Times New Roman" w:cs="Times New Roman"/>
          <w:lang w:val="fr-CA"/>
        </w:rPr>
      </w:pPr>
      <w:r w:rsidRPr="002360B6">
        <w:rPr>
          <w:rFonts w:ascii="Times New Roman" w:eastAsia="Times New Roman" w:hAnsi="Times New Roman" w:cs="Times New Roman"/>
          <w:lang w:val="fr-CA"/>
        </w:rPr>
        <w:t>Définir des échéances précises pour chaque étape du projet.</w:t>
      </w:r>
    </w:p>
    <w:p w14:paraId="2DD57024" w14:textId="49DA5E90" w:rsidR="00520578" w:rsidRPr="002360B6" w:rsidRDefault="458260E4" w:rsidP="0026649B">
      <w:pPr>
        <w:pStyle w:val="Paragraphedeliste"/>
        <w:numPr>
          <w:ilvl w:val="0"/>
          <w:numId w:val="21"/>
        </w:numPr>
        <w:spacing w:after="0" w:line="360" w:lineRule="auto"/>
        <w:rPr>
          <w:rFonts w:ascii="Times New Roman" w:eastAsia="Times New Roman" w:hAnsi="Times New Roman" w:cs="Times New Roman"/>
          <w:lang w:val="fr-CA"/>
        </w:rPr>
      </w:pPr>
      <w:r w:rsidRPr="002360B6">
        <w:rPr>
          <w:rFonts w:ascii="Times New Roman" w:eastAsia="Times New Roman" w:hAnsi="Times New Roman" w:cs="Times New Roman"/>
          <w:lang w:val="fr-CA"/>
        </w:rPr>
        <w:t>Automatiser les rappels et notifications pour garantir le respect des délais.</w:t>
      </w:r>
    </w:p>
    <w:p w14:paraId="56EA329B" w14:textId="77777777" w:rsidR="002360B6" w:rsidRDefault="458260E4" w:rsidP="0026649B">
      <w:pPr>
        <w:pStyle w:val="Paragraphedeliste"/>
        <w:numPr>
          <w:ilvl w:val="0"/>
          <w:numId w:val="21"/>
        </w:numPr>
        <w:spacing w:after="0" w:line="360" w:lineRule="auto"/>
        <w:rPr>
          <w:rFonts w:ascii="Times New Roman" w:eastAsia="Times New Roman" w:hAnsi="Times New Roman" w:cs="Times New Roman"/>
          <w:lang w:val="fr-CA"/>
        </w:rPr>
      </w:pPr>
      <w:r w:rsidRPr="002360B6">
        <w:rPr>
          <w:rFonts w:ascii="Times New Roman" w:eastAsia="Times New Roman" w:hAnsi="Times New Roman" w:cs="Times New Roman"/>
          <w:lang w:val="fr-CA"/>
        </w:rPr>
        <w:t>Visualiser l’avancement global du projet grâce à des tableaux de bord interactifs.</w:t>
      </w:r>
    </w:p>
    <w:p w14:paraId="03D730DA" w14:textId="77777777" w:rsidR="002360B6" w:rsidRDefault="002360B6" w:rsidP="002360B6">
      <w:pPr>
        <w:spacing w:after="0" w:line="360" w:lineRule="auto"/>
        <w:rPr>
          <w:rFonts w:ascii="Times New Roman" w:eastAsia="Times New Roman" w:hAnsi="Times New Roman" w:cs="Times New Roman"/>
          <w:lang w:val="fr-CA"/>
        </w:rPr>
      </w:pPr>
    </w:p>
    <w:p w14:paraId="5DC45776" w14:textId="0FA1D2F6" w:rsidR="00520578" w:rsidRPr="002360B6" w:rsidRDefault="458260E4" w:rsidP="004579EA">
      <w:pPr>
        <w:spacing w:after="0" w:line="360" w:lineRule="auto"/>
        <w:ind w:firstLine="360"/>
        <w:rPr>
          <w:rFonts w:ascii="Times New Roman" w:eastAsia="Times New Roman" w:hAnsi="Times New Roman" w:cs="Times New Roman"/>
          <w:lang w:val="fr-CA"/>
        </w:rPr>
      </w:pPr>
      <w:r w:rsidRPr="002360B6">
        <w:rPr>
          <w:rFonts w:ascii="Times New Roman" w:eastAsia="Times New Roman" w:hAnsi="Times New Roman" w:cs="Times New Roman"/>
          <w:lang w:val="fr-CA"/>
        </w:rPr>
        <w:t>Il nous permet de générer en même temps le diagramme de Gantt.</w:t>
      </w:r>
    </w:p>
    <w:p w14:paraId="3C1B327D" w14:textId="77777777" w:rsidR="00E0684A" w:rsidRPr="00E0684A" w:rsidRDefault="00E0684A" w:rsidP="00E0684A">
      <w:pPr>
        <w:spacing w:before="240" w:after="240" w:line="360" w:lineRule="auto"/>
        <w:rPr>
          <w:rFonts w:ascii="Times New Roman" w:eastAsia="Times New Roman" w:hAnsi="Times New Roman" w:cs="Times New Roman"/>
          <w:b/>
          <w:bCs/>
          <w:lang w:val="fr-CA"/>
        </w:rPr>
      </w:pPr>
      <w:r w:rsidRPr="00E0684A">
        <w:rPr>
          <w:rFonts w:ascii="Times New Roman" w:eastAsia="Times New Roman" w:hAnsi="Times New Roman" w:cs="Times New Roman"/>
          <w:b/>
          <w:bCs/>
          <w:lang w:val="fr-CA"/>
        </w:rPr>
        <w:t>Le diagramme de Gantt</w:t>
      </w:r>
    </w:p>
    <w:p w14:paraId="3884C59F" w14:textId="30295128" w:rsidR="00520578" w:rsidRPr="00E0684A" w:rsidRDefault="458260E4" w:rsidP="00E0684A">
      <w:pPr>
        <w:spacing w:before="240" w:after="240" w:line="360" w:lineRule="auto"/>
        <w:rPr>
          <w:rFonts w:ascii="Times New Roman" w:eastAsia="Times New Roman" w:hAnsi="Times New Roman" w:cs="Times New Roman"/>
          <w:lang w:val="fr-CA"/>
        </w:rPr>
      </w:pPr>
      <w:r w:rsidRPr="00E0684A">
        <w:rPr>
          <w:rFonts w:ascii="Times New Roman" w:eastAsia="Times New Roman" w:hAnsi="Times New Roman" w:cs="Times New Roman"/>
          <w:lang w:val="fr-CA"/>
        </w:rPr>
        <w:t xml:space="preserve">Le </w:t>
      </w:r>
      <w:r w:rsidRPr="00E0684A">
        <w:rPr>
          <w:rFonts w:ascii="Times New Roman" w:eastAsia="Times New Roman" w:hAnsi="Times New Roman" w:cs="Times New Roman"/>
          <w:b/>
          <w:bCs/>
          <w:lang w:val="fr-CA"/>
        </w:rPr>
        <w:t>diagramme de Gantt</w:t>
      </w:r>
      <w:r w:rsidRPr="00E0684A">
        <w:rPr>
          <w:rFonts w:ascii="Times New Roman" w:eastAsia="Times New Roman" w:hAnsi="Times New Roman" w:cs="Times New Roman"/>
          <w:lang w:val="fr-CA"/>
        </w:rPr>
        <w:t xml:space="preserve"> est un outil clé pour structurer les étapes du projet. Construit dans </w:t>
      </w:r>
      <w:proofErr w:type="spellStart"/>
      <w:r w:rsidRPr="00E0684A">
        <w:rPr>
          <w:rFonts w:ascii="Times New Roman" w:eastAsia="Times New Roman" w:hAnsi="Times New Roman" w:cs="Times New Roman"/>
          <w:b/>
          <w:bCs/>
          <w:lang w:val="fr-CA"/>
        </w:rPr>
        <w:t>Monday</w:t>
      </w:r>
      <w:proofErr w:type="spellEnd"/>
      <w:r w:rsidRPr="00E0684A">
        <w:rPr>
          <w:rFonts w:ascii="Times New Roman" w:eastAsia="Times New Roman" w:hAnsi="Times New Roman" w:cs="Times New Roman"/>
          <w:lang w:val="fr-CA"/>
        </w:rPr>
        <w:t xml:space="preserve"> il permet de :</w:t>
      </w:r>
    </w:p>
    <w:p w14:paraId="4D8BC105" w14:textId="157EA273" w:rsidR="00520578" w:rsidRPr="00001F86" w:rsidRDefault="458260E4" w:rsidP="0026649B">
      <w:pPr>
        <w:pStyle w:val="Paragraphedeliste"/>
        <w:numPr>
          <w:ilvl w:val="0"/>
          <w:numId w:val="22"/>
        </w:numPr>
        <w:spacing w:after="0" w:line="360" w:lineRule="auto"/>
        <w:rPr>
          <w:rFonts w:ascii="Times New Roman" w:eastAsia="Times New Roman" w:hAnsi="Times New Roman" w:cs="Times New Roman"/>
          <w:lang w:val="fr-CA"/>
        </w:rPr>
      </w:pPr>
      <w:r w:rsidRPr="00001F86">
        <w:rPr>
          <w:rFonts w:ascii="Times New Roman" w:eastAsia="Times New Roman" w:hAnsi="Times New Roman" w:cs="Times New Roman"/>
          <w:b/>
          <w:bCs/>
          <w:lang w:val="fr-CA"/>
        </w:rPr>
        <w:t>Représenter visuellement la progression du projet</w:t>
      </w:r>
      <w:r w:rsidRPr="00001F86">
        <w:rPr>
          <w:rFonts w:ascii="Times New Roman" w:eastAsia="Times New Roman" w:hAnsi="Times New Roman" w:cs="Times New Roman"/>
          <w:lang w:val="fr-CA"/>
        </w:rPr>
        <w:t xml:space="preserve"> sous forme de barres chronologiques.</w:t>
      </w:r>
    </w:p>
    <w:p w14:paraId="099797E8" w14:textId="4EBB8E63" w:rsidR="00520578" w:rsidRPr="00001F86" w:rsidRDefault="458260E4" w:rsidP="0026649B">
      <w:pPr>
        <w:pStyle w:val="Paragraphedeliste"/>
        <w:numPr>
          <w:ilvl w:val="0"/>
          <w:numId w:val="22"/>
        </w:numPr>
        <w:spacing w:after="0" w:line="360" w:lineRule="auto"/>
        <w:rPr>
          <w:rFonts w:ascii="Times New Roman" w:eastAsia="Times New Roman" w:hAnsi="Times New Roman" w:cs="Times New Roman"/>
          <w:lang w:val="fr-CA"/>
        </w:rPr>
      </w:pPr>
      <w:r w:rsidRPr="00001F86">
        <w:rPr>
          <w:rFonts w:ascii="Times New Roman" w:eastAsia="Times New Roman" w:hAnsi="Times New Roman" w:cs="Times New Roman"/>
          <w:b/>
          <w:bCs/>
          <w:lang w:val="fr-CA"/>
        </w:rPr>
        <w:t>Identifier les dépendances entre les tâches</w:t>
      </w:r>
      <w:r w:rsidRPr="00001F86">
        <w:rPr>
          <w:rFonts w:ascii="Times New Roman" w:eastAsia="Times New Roman" w:hAnsi="Times New Roman" w:cs="Times New Roman"/>
          <w:lang w:val="fr-CA"/>
        </w:rPr>
        <w:t>, afin d’optimiser l’organisation.</w:t>
      </w:r>
    </w:p>
    <w:p w14:paraId="75328907" w14:textId="48A2B627" w:rsidR="00520578" w:rsidRPr="00001F86" w:rsidRDefault="458260E4" w:rsidP="0026649B">
      <w:pPr>
        <w:pStyle w:val="Paragraphedeliste"/>
        <w:numPr>
          <w:ilvl w:val="0"/>
          <w:numId w:val="22"/>
        </w:numPr>
        <w:spacing w:after="0" w:line="360" w:lineRule="auto"/>
        <w:rPr>
          <w:rFonts w:ascii="Times New Roman" w:eastAsia="Times New Roman" w:hAnsi="Times New Roman" w:cs="Times New Roman"/>
          <w:lang w:val="fr-CA"/>
        </w:rPr>
      </w:pPr>
      <w:r w:rsidRPr="00001F86">
        <w:rPr>
          <w:rFonts w:ascii="Times New Roman" w:eastAsia="Times New Roman" w:hAnsi="Times New Roman" w:cs="Times New Roman"/>
          <w:b/>
          <w:bCs/>
          <w:lang w:val="fr-CA"/>
        </w:rPr>
        <w:t>Anticiper les retards éventuels</w:t>
      </w:r>
      <w:r w:rsidRPr="00001F86">
        <w:rPr>
          <w:rFonts w:ascii="Times New Roman" w:eastAsia="Times New Roman" w:hAnsi="Times New Roman" w:cs="Times New Roman"/>
          <w:lang w:val="fr-CA"/>
        </w:rPr>
        <w:t xml:space="preserve"> et ajuster la planification en conséquence.</w:t>
      </w:r>
    </w:p>
    <w:p w14:paraId="32EC89B3" w14:textId="4D3F8A96" w:rsidR="00520578" w:rsidRPr="00001F86" w:rsidRDefault="458260E4" w:rsidP="0026649B">
      <w:pPr>
        <w:pStyle w:val="Paragraphedeliste"/>
        <w:numPr>
          <w:ilvl w:val="0"/>
          <w:numId w:val="22"/>
        </w:numPr>
        <w:spacing w:after="0" w:line="360" w:lineRule="auto"/>
        <w:rPr>
          <w:rFonts w:ascii="Times New Roman" w:eastAsia="Times New Roman" w:hAnsi="Times New Roman" w:cs="Times New Roman"/>
          <w:lang w:val="fr-CA"/>
        </w:rPr>
      </w:pPr>
      <w:r w:rsidRPr="00001F86">
        <w:rPr>
          <w:rFonts w:ascii="Times New Roman" w:eastAsia="Times New Roman" w:hAnsi="Times New Roman" w:cs="Times New Roman"/>
          <w:b/>
          <w:bCs/>
          <w:lang w:val="fr-CA"/>
        </w:rPr>
        <w:t>Faciliter le suivi des responsabilités</w:t>
      </w:r>
      <w:r w:rsidRPr="00001F86">
        <w:rPr>
          <w:rFonts w:ascii="Times New Roman" w:eastAsia="Times New Roman" w:hAnsi="Times New Roman" w:cs="Times New Roman"/>
          <w:lang w:val="fr-CA"/>
        </w:rPr>
        <w:t xml:space="preserve"> en assignant des couleurs aux différentes équipes ou phases du projet.</w:t>
      </w:r>
    </w:p>
    <w:p w14:paraId="17575967" w14:textId="77777777" w:rsidR="006D3F9E" w:rsidRDefault="458260E4" w:rsidP="006D3F9E">
      <w:pPr>
        <w:spacing w:before="240" w:after="240" w:line="360" w:lineRule="auto"/>
        <w:rPr>
          <w:rFonts w:ascii="Times New Roman" w:hAnsi="Times New Roman" w:cs="Times New Roman"/>
          <w:lang w:val="fr-CA"/>
        </w:rPr>
      </w:pPr>
      <w:r w:rsidRPr="00001F86">
        <w:rPr>
          <w:rFonts w:ascii="Times New Roman" w:eastAsia="Times New Roman" w:hAnsi="Times New Roman" w:cs="Times New Roman"/>
          <w:lang w:val="fr-CA"/>
        </w:rPr>
        <w:t>Cette approche améliore la coordination entre les parties prenantes et optimise la gestion du temps.</w:t>
      </w:r>
    </w:p>
    <w:p w14:paraId="70DCC93E" w14:textId="533E47DA" w:rsidR="00520578" w:rsidRPr="00001F86" w:rsidRDefault="458260E4" w:rsidP="006D3F9E">
      <w:pPr>
        <w:spacing w:before="240" w:after="240" w:line="360" w:lineRule="auto"/>
        <w:ind w:firstLine="720"/>
        <w:rPr>
          <w:rFonts w:ascii="Times New Roman" w:eastAsia="Times New Roman" w:hAnsi="Times New Roman" w:cs="Times New Roman"/>
          <w:lang w:val="fr-CA"/>
        </w:rPr>
      </w:pPr>
      <w:r w:rsidRPr="00001F86">
        <w:rPr>
          <w:rFonts w:ascii="Times New Roman" w:eastAsia="Times New Roman" w:hAnsi="Times New Roman" w:cs="Times New Roman"/>
          <w:b/>
          <w:bCs/>
          <w:lang w:val="fr-CA"/>
        </w:rPr>
        <w:t>Microsoft Excel</w:t>
      </w:r>
      <w:r w:rsidRPr="00001F86">
        <w:rPr>
          <w:rFonts w:ascii="Times New Roman" w:eastAsia="Times New Roman" w:hAnsi="Times New Roman" w:cs="Times New Roman"/>
          <w:lang w:val="fr-CA"/>
        </w:rPr>
        <w:t>: pour la création du registre des risques afin d'être plus cohérent et compréhensif.</w:t>
      </w:r>
    </w:p>
    <w:p w14:paraId="13BF0F9B" w14:textId="17C18CEF" w:rsidR="00520578" w:rsidRPr="00001F86" w:rsidRDefault="458260E4" w:rsidP="006D3F9E">
      <w:pPr>
        <w:spacing w:after="0" w:line="360" w:lineRule="auto"/>
        <w:ind w:firstLine="720"/>
        <w:rPr>
          <w:rFonts w:ascii="Times New Roman" w:eastAsia="Times New Roman" w:hAnsi="Times New Roman" w:cs="Times New Roman"/>
          <w:lang w:val="fr-CA"/>
        </w:rPr>
      </w:pPr>
      <w:r w:rsidRPr="00001F86">
        <w:rPr>
          <w:rFonts w:ascii="Times New Roman" w:eastAsia="Times New Roman" w:hAnsi="Times New Roman" w:cs="Times New Roman"/>
          <w:b/>
          <w:bCs/>
          <w:lang w:val="fr-CA"/>
        </w:rPr>
        <w:t>Teams :</w:t>
      </w:r>
      <w:r w:rsidRPr="00001F86">
        <w:rPr>
          <w:rFonts w:ascii="Times New Roman" w:eastAsia="Times New Roman" w:hAnsi="Times New Roman" w:cs="Times New Roman"/>
          <w:lang w:val="fr-CA"/>
        </w:rPr>
        <w:t xml:space="preserve"> pour les entretiens en distance </w:t>
      </w:r>
    </w:p>
    <w:p w14:paraId="36A87C08" w14:textId="2BDCCDFF" w:rsidR="00520578" w:rsidRDefault="00AD337B" w:rsidP="006D3F9E">
      <w:pPr>
        <w:spacing w:before="240" w:after="240" w:line="360" w:lineRule="auto"/>
        <w:ind w:firstLine="720"/>
        <w:rPr>
          <w:rFonts w:ascii="Times New Roman" w:eastAsia="Times New Roman" w:hAnsi="Times New Roman" w:cs="Times New Roman"/>
          <w:lang w:val="fr-CA"/>
        </w:rPr>
      </w:pPr>
      <w:r w:rsidRPr="00001F86">
        <w:rPr>
          <w:rFonts w:ascii="Times New Roman" w:eastAsia="Times New Roman" w:hAnsi="Times New Roman" w:cs="Times New Roman"/>
          <w:b/>
          <w:lang w:val="fr-CA"/>
        </w:rPr>
        <w:t>Word </w:t>
      </w:r>
      <w:r w:rsidRPr="00001F86">
        <w:rPr>
          <w:rFonts w:ascii="Times New Roman" w:eastAsia="Times New Roman" w:hAnsi="Times New Roman" w:cs="Times New Roman"/>
          <w:lang w:val="fr-CA"/>
        </w:rPr>
        <w:t>: rédaction du plan directeur</w:t>
      </w:r>
    </w:p>
    <w:p w14:paraId="32E2C7E4" w14:textId="1D872CFC" w:rsidR="499A3B23" w:rsidRDefault="499A3B23" w:rsidP="67459A14">
      <w:pPr>
        <w:spacing w:before="240" w:after="240" w:line="360" w:lineRule="auto"/>
        <w:ind w:firstLine="720"/>
        <w:rPr>
          <w:rFonts w:ascii="Times New Roman" w:eastAsia="Times New Roman" w:hAnsi="Times New Roman" w:cs="Times New Roman"/>
          <w:lang w:val="fr-CA"/>
        </w:rPr>
      </w:pPr>
      <w:r w:rsidRPr="67459A14">
        <w:rPr>
          <w:rFonts w:ascii="Times New Roman" w:eastAsia="Times New Roman" w:hAnsi="Times New Roman" w:cs="Times New Roman"/>
          <w:b/>
          <w:bCs/>
          <w:lang w:val="fr-CA"/>
        </w:rPr>
        <w:t>PowerPoint</w:t>
      </w:r>
      <w:r w:rsidRPr="67459A14">
        <w:rPr>
          <w:rFonts w:ascii="Times New Roman" w:eastAsia="Times New Roman" w:hAnsi="Times New Roman" w:cs="Times New Roman"/>
          <w:lang w:val="fr-CA"/>
        </w:rPr>
        <w:t xml:space="preserve"> : rédaction et présentation des solutions potentielles</w:t>
      </w:r>
    </w:p>
    <w:p w14:paraId="5A319BF9" w14:textId="77777777" w:rsidR="00071BE0" w:rsidRDefault="00071BE0" w:rsidP="67459A14">
      <w:pPr>
        <w:spacing w:before="240" w:after="240" w:line="360" w:lineRule="auto"/>
        <w:ind w:firstLine="720"/>
        <w:rPr>
          <w:rFonts w:ascii="Times New Roman" w:eastAsia="Times New Roman" w:hAnsi="Times New Roman" w:cs="Times New Roman"/>
          <w:lang w:val="fr-CA"/>
        </w:rPr>
      </w:pPr>
    </w:p>
    <w:p w14:paraId="7ED6468C" w14:textId="7C093B39" w:rsidR="00520578" w:rsidRDefault="0FE92226" w:rsidP="0026649B">
      <w:pPr>
        <w:pStyle w:val="Paragraphedeliste"/>
        <w:numPr>
          <w:ilvl w:val="0"/>
          <w:numId w:val="29"/>
        </w:numPr>
        <w:spacing w:after="0" w:line="360" w:lineRule="auto"/>
        <w:jc w:val="both"/>
        <w:rPr>
          <w:rFonts w:ascii="Times New Roman" w:eastAsia="Times New Roman" w:hAnsi="Times New Roman" w:cs="Times New Roman"/>
          <w:b/>
          <w:lang w:val="fr-CA"/>
        </w:rPr>
      </w:pPr>
      <w:r w:rsidRPr="006D3F9E">
        <w:rPr>
          <w:rFonts w:ascii="Times New Roman" w:eastAsia="Times New Roman" w:hAnsi="Times New Roman" w:cs="Times New Roman"/>
          <w:b/>
          <w:lang w:val="fr-CA"/>
        </w:rPr>
        <w:lastRenderedPageBreak/>
        <w:t>Gestion des risques</w:t>
      </w:r>
    </w:p>
    <w:p w14:paraId="2957EB16" w14:textId="3AB6C582" w:rsidR="00290473" w:rsidRPr="00001F86" w:rsidRDefault="00B85D4A" w:rsidP="006D3F9E">
      <w:pPr>
        <w:spacing w:after="0" w:line="360" w:lineRule="auto"/>
        <w:ind w:firstLine="36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La gestion des risques correspond à l’identification d’une </w:t>
      </w:r>
      <w:r w:rsidR="51CD2F40" w:rsidRPr="07A3B4CD">
        <w:rPr>
          <w:rFonts w:ascii="Times New Roman" w:eastAsia="Times New Roman" w:hAnsi="Times New Roman" w:cs="Times New Roman"/>
          <w:lang w:val="fr-CA"/>
        </w:rPr>
        <w:t xml:space="preserve">« </w:t>
      </w:r>
      <w:r w:rsidRPr="00001F86">
        <w:rPr>
          <w:rFonts w:ascii="Times New Roman" w:eastAsia="Times New Roman" w:hAnsi="Times New Roman" w:cs="Times New Roman"/>
          <w:lang w:val="fr-CA"/>
        </w:rPr>
        <w:t>source potentielle d’écart par rapport à ce qui est prévu</w:t>
      </w:r>
      <w:r w:rsidR="72776683" w:rsidRPr="07A3B4CD">
        <w:rPr>
          <w:rFonts w:ascii="Times New Roman" w:eastAsia="Times New Roman" w:hAnsi="Times New Roman" w:cs="Times New Roman"/>
          <w:lang w:val="fr-CA"/>
        </w:rPr>
        <w:t xml:space="preserve"> » </w:t>
      </w:r>
      <w:r w:rsidR="794BA28B" w:rsidRPr="07A3B4CD">
        <w:rPr>
          <w:rFonts w:ascii="Times New Roman" w:eastAsia="Times New Roman" w:hAnsi="Times New Roman" w:cs="Times New Roman"/>
          <w:lang w:val="fr-CA"/>
        </w:rPr>
        <w:t>(</w:t>
      </w:r>
      <w:proofErr w:type="spellStart"/>
      <w:r w:rsidR="482E1731" w:rsidRPr="00001F86">
        <w:rPr>
          <w:rFonts w:ascii="Times New Roman" w:eastAsia="Times New Roman" w:hAnsi="Times New Roman" w:cs="Times New Roman"/>
          <w:lang w:val="fr-CA"/>
        </w:rPr>
        <w:t>Drecq</w:t>
      </w:r>
      <w:proofErr w:type="spellEnd"/>
      <w:r w:rsidR="482E1731" w:rsidRPr="00001F86">
        <w:rPr>
          <w:rFonts w:ascii="Times New Roman" w:eastAsia="Times New Roman" w:hAnsi="Times New Roman" w:cs="Times New Roman"/>
          <w:lang w:val="fr-CA"/>
        </w:rPr>
        <w:t>, 2017</w:t>
      </w:r>
      <w:r w:rsidR="4C70499E" w:rsidRPr="07A3B4CD">
        <w:rPr>
          <w:rFonts w:ascii="Times New Roman" w:eastAsia="Times New Roman" w:hAnsi="Times New Roman" w:cs="Times New Roman"/>
          <w:lang w:val="fr-CA"/>
        </w:rPr>
        <w:t>)</w:t>
      </w:r>
      <w:r w:rsidR="322E4166" w:rsidRPr="07A3B4CD">
        <w:rPr>
          <w:rFonts w:ascii="Times New Roman" w:eastAsia="Times New Roman" w:hAnsi="Times New Roman" w:cs="Times New Roman"/>
          <w:lang w:val="fr-CA"/>
        </w:rPr>
        <w:t>.</w:t>
      </w:r>
      <w:r w:rsidR="482E1731" w:rsidRPr="00001F86">
        <w:rPr>
          <w:rFonts w:ascii="Times New Roman" w:eastAsia="Times New Roman" w:hAnsi="Times New Roman" w:cs="Times New Roman"/>
          <w:lang w:val="fr-CA"/>
        </w:rPr>
        <w:t xml:space="preserve"> </w:t>
      </w:r>
      <w:r w:rsidR="6A6C0904" w:rsidRPr="00001F86">
        <w:rPr>
          <w:rFonts w:ascii="Times New Roman" w:eastAsia="Times New Roman" w:hAnsi="Times New Roman" w:cs="Times New Roman"/>
          <w:lang w:val="fr-CA"/>
        </w:rPr>
        <w:t xml:space="preserve">Ces écarts peuvent </w:t>
      </w:r>
      <w:r w:rsidR="66D7D8CA" w:rsidRPr="00001F86">
        <w:rPr>
          <w:rFonts w:ascii="Times New Roman" w:eastAsia="Times New Roman" w:hAnsi="Times New Roman" w:cs="Times New Roman"/>
          <w:lang w:val="fr-CA"/>
        </w:rPr>
        <w:t xml:space="preserve">avoir </w:t>
      </w:r>
      <w:r w:rsidR="49998ABE" w:rsidRPr="07A3B4CD">
        <w:rPr>
          <w:rFonts w:ascii="Times New Roman" w:eastAsia="Times New Roman" w:hAnsi="Times New Roman" w:cs="Times New Roman"/>
          <w:lang w:val="fr-CA"/>
        </w:rPr>
        <w:t xml:space="preserve">soit </w:t>
      </w:r>
      <w:r w:rsidR="66D7D8CA" w:rsidRPr="00001F86">
        <w:rPr>
          <w:rFonts w:ascii="Times New Roman" w:eastAsia="Times New Roman" w:hAnsi="Times New Roman" w:cs="Times New Roman"/>
          <w:lang w:val="fr-CA"/>
        </w:rPr>
        <w:t xml:space="preserve">des impacts </w:t>
      </w:r>
      <w:r w:rsidR="6A6C0904" w:rsidRPr="00001F86">
        <w:rPr>
          <w:rFonts w:ascii="Times New Roman" w:eastAsia="Times New Roman" w:hAnsi="Times New Roman" w:cs="Times New Roman"/>
          <w:lang w:val="fr-CA"/>
        </w:rPr>
        <w:t>négatifs</w:t>
      </w:r>
      <w:r w:rsidR="7A5FD418" w:rsidRPr="00001F86">
        <w:rPr>
          <w:rFonts w:ascii="Times New Roman" w:eastAsia="Times New Roman" w:hAnsi="Times New Roman" w:cs="Times New Roman"/>
          <w:lang w:val="fr-CA"/>
        </w:rPr>
        <w:t xml:space="preserve"> ou</w:t>
      </w:r>
      <w:r w:rsidR="087E3926" w:rsidRPr="00001F86">
        <w:rPr>
          <w:rFonts w:ascii="Times New Roman" w:eastAsia="Times New Roman" w:hAnsi="Times New Roman" w:cs="Times New Roman"/>
          <w:lang w:val="fr-CA"/>
        </w:rPr>
        <w:t xml:space="preserve"> positifs.</w:t>
      </w:r>
      <w:r w:rsidR="00260314" w:rsidRPr="00001F86">
        <w:rPr>
          <w:rFonts w:ascii="Times New Roman" w:eastAsia="Times New Roman" w:hAnsi="Times New Roman" w:cs="Times New Roman"/>
          <w:lang w:val="fr-CA"/>
        </w:rPr>
        <w:t xml:space="preserve"> </w:t>
      </w:r>
    </w:p>
    <w:p w14:paraId="7B56B1B4" w14:textId="77777777" w:rsidR="004C68BF" w:rsidRDefault="087E3926" w:rsidP="004C68BF">
      <w:pPr>
        <w:spacing w:after="0" w:line="360" w:lineRule="auto"/>
        <w:ind w:firstLine="360"/>
        <w:jc w:val="both"/>
        <w:rPr>
          <w:rFonts w:ascii="Times New Roman" w:hAnsi="Times New Roman" w:cs="Times New Roman"/>
          <w:lang w:val="fr-CA"/>
        </w:rPr>
      </w:pPr>
      <w:r w:rsidRPr="00001F86">
        <w:rPr>
          <w:rFonts w:ascii="Times New Roman" w:eastAsia="Times New Roman" w:hAnsi="Times New Roman" w:cs="Times New Roman"/>
          <w:lang w:val="fr-CA"/>
        </w:rPr>
        <w:t xml:space="preserve">Dans le cas de risques impactant défavorablement la réalisation du projet, il faut mettre en place soit une </w:t>
      </w:r>
      <w:r w:rsidR="6A6C0904" w:rsidRPr="00001F86">
        <w:rPr>
          <w:rFonts w:ascii="Times New Roman" w:eastAsia="Times New Roman" w:hAnsi="Times New Roman" w:cs="Times New Roman"/>
          <w:lang w:val="fr-CA"/>
        </w:rPr>
        <w:t xml:space="preserve">stratégie soit de prévention </w:t>
      </w:r>
      <w:r w:rsidR="74A97D6C" w:rsidRPr="00001F86">
        <w:rPr>
          <w:rFonts w:ascii="Times New Roman" w:eastAsia="Times New Roman" w:hAnsi="Times New Roman" w:cs="Times New Roman"/>
          <w:lang w:val="fr-CA"/>
        </w:rPr>
        <w:t>ou d’atténuation</w:t>
      </w:r>
      <w:r w:rsidR="01F6AB56" w:rsidRPr="00001F86">
        <w:rPr>
          <w:rFonts w:ascii="Times New Roman" w:eastAsia="Times New Roman" w:hAnsi="Times New Roman" w:cs="Times New Roman"/>
          <w:lang w:val="fr-CA"/>
        </w:rPr>
        <w:t xml:space="preserve">, voire une stratégie permettant de les corriger. </w:t>
      </w:r>
    </w:p>
    <w:p w14:paraId="6258D432" w14:textId="6D373E1C" w:rsidR="005453BD" w:rsidRPr="00001F86" w:rsidRDefault="5DA4B3C6" w:rsidP="004C68BF">
      <w:pPr>
        <w:spacing w:after="0" w:line="360" w:lineRule="auto"/>
        <w:ind w:firstLine="36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Concernant les risques qui </w:t>
      </w:r>
      <w:r w:rsidR="0B123D2F" w:rsidRPr="00001F86">
        <w:rPr>
          <w:rFonts w:ascii="Times New Roman" w:eastAsia="Times New Roman" w:hAnsi="Times New Roman" w:cs="Times New Roman"/>
          <w:lang w:val="fr-CA"/>
        </w:rPr>
        <w:t>impactent</w:t>
      </w:r>
      <w:r w:rsidRPr="00001F86">
        <w:rPr>
          <w:rFonts w:ascii="Times New Roman" w:eastAsia="Times New Roman" w:hAnsi="Times New Roman" w:cs="Times New Roman"/>
          <w:lang w:val="fr-CA"/>
        </w:rPr>
        <w:t xml:space="preserve"> positi</w:t>
      </w:r>
      <w:r w:rsidR="146AC1DC" w:rsidRPr="00001F86">
        <w:rPr>
          <w:rFonts w:ascii="Times New Roman" w:eastAsia="Times New Roman" w:hAnsi="Times New Roman" w:cs="Times New Roman"/>
          <w:lang w:val="fr-CA"/>
        </w:rPr>
        <w:t>vement la réalisation du projet</w:t>
      </w:r>
      <w:r w:rsidR="63E18D55" w:rsidRPr="00001F86">
        <w:rPr>
          <w:rFonts w:ascii="Times New Roman" w:eastAsia="Times New Roman" w:hAnsi="Times New Roman" w:cs="Times New Roman"/>
          <w:lang w:val="fr-CA"/>
        </w:rPr>
        <w:t>, il s’agira de les identifier et de savoir en tirer parti afin de permettre une réduction soit des délais, du coût ou de la complexité technologique pour les parties prenantes.</w:t>
      </w:r>
    </w:p>
    <w:p w14:paraId="0BF08EE4" w14:textId="47E1D608" w:rsidR="482E1731" w:rsidRDefault="482E1731" w:rsidP="004C68BF">
      <w:pPr>
        <w:spacing w:after="0" w:line="360" w:lineRule="auto"/>
        <w:ind w:firstLine="36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Nous </w:t>
      </w:r>
      <w:r w:rsidR="00834550" w:rsidRPr="00001F86">
        <w:rPr>
          <w:rFonts w:ascii="Times New Roman" w:eastAsia="Times New Roman" w:hAnsi="Times New Roman" w:cs="Times New Roman"/>
          <w:lang w:val="fr-CA"/>
        </w:rPr>
        <w:t xml:space="preserve">avons </w:t>
      </w:r>
      <w:r w:rsidRPr="00001F86">
        <w:rPr>
          <w:rFonts w:ascii="Times New Roman" w:eastAsia="Times New Roman" w:hAnsi="Times New Roman" w:cs="Times New Roman"/>
          <w:lang w:val="fr-CA"/>
        </w:rPr>
        <w:t xml:space="preserve">déjà </w:t>
      </w:r>
      <w:r w:rsidR="34F49975" w:rsidRPr="00001F86">
        <w:rPr>
          <w:rFonts w:ascii="Times New Roman" w:eastAsia="Times New Roman" w:hAnsi="Times New Roman" w:cs="Times New Roman"/>
          <w:lang w:val="fr-CA"/>
        </w:rPr>
        <w:t xml:space="preserve">pu </w:t>
      </w:r>
      <w:r w:rsidRPr="00001F86">
        <w:rPr>
          <w:rFonts w:ascii="Times New Roman" w:eastAsia="Times New Roman" w:hAnsi="Times New Roman" w:cs="Times New Roman"/>
          <w:lang w:val="fr-CA"/>
        </w:rPr>
        <w:t xml:space="preserve">établir une première approche de ceux-ci. </w:t>
      </w:r>
      <w:r w:rsidR="032F2CDA" w:rsidRPr="67459A14">
        <w:rPr>
          <w:rFonts w:ascii="Times New Roman" w:eastAsia="Times New Roman" w:hAnsi="Times New Roman" w:cs="Times New Roman"/>
          <w:lang w:val="fr-CA"/>
        </w:rPr>
        <w:t>Vous les retrouverez détailler</w:t>
      </w:r>
      <w:r w:rsidR="1ECF2015" w:rsidRPr="00001F86">
        <w:rPr>
          <w:rFonts w:ascii="Times New Roman" w:eastAsia="Times New Roman" w:hAnsi="Times New Roman" w:cs="Times New Roman"/>
          <w:lang w:val="fr-CA"/>
        </w:rPr>
        <w:t xml:space="preserve"> dans </w:t>
      </w:r>
      <w:r w:rsidR="032F2CDA" w:rsidRPr="67459A14">
        <w:rPr>
          <w:rFonts w:ascii="Times New Roman" w:eastAsia="Times New Roman" w:hAnsi="Times New Roman" w:cs="Times New Roman"/>
          <w:lang w:val="fr-CA"/>
        </w:rPr>
        <w:t xml:space="preserve">l’analyse croisée de </w:t>
      </w:r>
      <w:proofErr w:type="spellStart"/>
      <w:r w:rsidR="032F2CDA" w:rsidRPr="67459A14">
        <w:rPr>
          <w:rFonts w:ascii="Times New Roman" w:eastAsia="Times New Roman" w:hAnsi="Times New Roman" w:cs="Times New Roman"/>
          <w:lang w:val="fr-CA"/>
        </w:rPr>
        <w:t>Pestel</w:t>
      </w:r>
      <w:proofErr w:type="spellEnd"/>
      <w:r w:rsidR="032F2CDA" w:rsidRPr="67459A14">
        <w:rPr>
          <w:rFonts w:ascii="Times New Roman" w:eastAsia="Times New Roman" w:hAnsi="Times New Roman" w:cs="Times New Roman"/>
          <w:lang w:val="fr-CA"/>
        </w:rPr>
        <w:t xml:space="preserve"> et </w:t>
      </w:r>
      <w:proofErr w:type="spellStart"/>
      <w:r w:rsidR="032F2CDA" w:rsidRPr="67459A14">
        <w:rPr>
          <w:rFonts w:ascii="Times New Roman" w:eastAsia="Times New Roman" w:hAnsi="Times New Roman" w:cs="Times New Roman"/>
          <w:lang w:val="fr-CA"/>
        </w:rPr>
        <w:t>Swot</w:t>
      </w:r>
      <w:proofErr w:type="spellEnd"/>
      <w:r w:rsidR="032F2CDA" w:rsidRPr="67459A14">
        <w:rPr>
          <w:rFonts w:ascii="Times New Roman" w:eastAsia="Times New Roman" w:hAnsi="Times New Roman" w:cs="Times New Roman"/>
          <w:lang w:val="fr-CA"/>
        </w:rPr>
        <w:t xml:space="preserve"> dans le rapport d’analyse.</w:t>
      </w:r>
      <w:r w:rsidR="26FA201D" w:rsidRPr="00001F86">
        <w:rPr>
          <w:rFonts w:ascii="Times New Roman" w:eastAsia="Times New Roman" w:hAnsi="Times New Roman" w:cs="Times New Roman"/>
          <w:lang w:val="fr-CA"/>
        </w:rPr>
        <w:t xml:space="preserve"> Nous avons tenté également d’en définir l’impact si le risque devenait réel. </w:t>
      </w:r>
    </w:p>
    <w:p w14:paraId="6D1125DE" w14:textId="141D7FCC" w:rsidR="005453BD" w:rsidRPr="00001F86" w:rsidRDefault="794CE788" w:rsidP="67459A14">
      <w:pPr>
        <w:spacing w:before="240" w:after="0" w:line="360" w:lineRule="auto"/>
        <w:ind w:firstLine="36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Au cours d</w:t>
      </w:r>
      <w:r w:rsidR="2DD631E3" w:rsidRPr="00001F86">
        <w:rPr>
          <w:rFonts w:ascii="Times New Roman" w:eastAsia="Times New Roman" w:hAnsi="Times New Roman" w:cs="Times New Roman"/>
          <w:lang w:val="fr-CA"/>
        </w:rPr>
        <w:t>u</w:t>
      </w:r>
      <w:r w:rsidRPr="00001F86">
        <w:rPr>
          <w:rFonts w:ascii="Times New Roman" w:eastAsia="Times New Roman" w:hAnsi="Times New Roman" w:cs="Times New Roman"/>
          <w:lang w:val="fr-CA"/>
        </w:rPr>
        <w:t xml:space="preserve"> premier entretien, plusieurs risques sont apparus </w:t>
      </w:r>
      <w:r w:rsidR="67062425" w:rsidRPr="00001F86">
        <w:rPr>
          <w:rFonts w:ascii="Times New Roman" w:eastAsia="Times New Roman" w:hAnsi="Times New Roman" w:cs="Times New Roman"/>
          <w:lang w:val="fr-CA"/>
        </w:rPr>
        <w:t xml:space="preserve">qui </w:t>
      </w:r>
      <w:r w:rsidRPr="00001F86">
        <w:rPr>
          <w:rFonts w:ascii="Times New Roman" w:eastAsia="Times New Roman" w:hAnsi="Times New Roman" w:cs="Times New Roman"/>
          <w:lang w:val="fr-CA"/>
        </w:rPr>
        <w:t>peuvent entraver</w:t>
      </w:r>
      <w:r w:rsidR="00763672" w:rsidRPr="00001F86">
        <w:rPr>
          <w:rFonts w:ascii="Times New Roman" w:eastAsia="Times New Roman" w:hAnsi="Times New Roman" w:cs="Times New Roman"/>
          <w:lang w:val="fr-CA"/>
        </w:rPr>
        <w:t xml:space="preserve"> le projet</w:t>
      </w:r>
      <w:r w:rsidR="366EEBD3" w:rsidRPr="00001F86">
        <w:rPr>
          <w:rFonts w:ascii="Times New Roman" w:eastAsia="Times New Roman" w:hAnsi="Times New Roman" w:cs="Times New Roman"/>
          <w:lang w:val="fr-CA"/>
        </w:rPr>
        <w:t xml:space="preserve"> ou générer des opportunités au cours de </w:t>
      </w:r>
      <w:r w:rsidRPr="00001F86">
        <w:rPr>
          <w:rFonts w:ascii="Times New Roman" w:eastAsia="Times New Roman" w:hAnsi="Times New Roman" w:cs="Times New Roman"/>
          <w:lang w:val="fr-CA"/>
        </w:rPr>
        <w:t>l’avanc</w:t>
      </w:r>
      <w:r w:rsidR="04E20316" w:rsidRPr="00001F86">
        <w:rPr>
          <w:rFonts w:ascii="Times New Roman" w:eastAsia="Times New Roman" w:hAnsi="Times New Roman" w:cs="Times New Roman"/>
          <w:lang w:val="fr-CA"/>
        </w:rPr>
        <w:t>ement</w:t>
      </w:r>
      <w:r w:rsidRPr="00001F86">
        <w:rPr>
          <w:rFonts w:ascii="Times New Roman" w:eastAsia="Times New Roman" w:hAnsi="Times New Roman" w:cs="Times New Roman"/>
          <w:lang w:val="fr-CA"/>
        </w:rPr>
        <w:t xml:space="preserve"> du projet.</w:t>
      </w:r>
      <w:r w:rsidR="3B993ED0" w:rsidRPr="00001F86">
        <w:rPr>
          <w:rFonts w:ascii="Times New Roman" w:eastAsia="Times New Roman" w:hAnsi="Times New Roman" w:cs="Times New Roman"/>
          <w:lang w:val="fr-CA"/>
        </w:rPr>
        <w:t xml:space="preserve"> Les </w:t>
      </w:r>
      <w:r w:rsidR="00BA5CAF" w:rsidRPr="00001F86">
        <w:rPr>
          <w:rFonts w:ascii="Times New Roman" w:eastAsia="Times New Roman" w:hAnsi="Times New Roman" w:cs="Times New Roman"/>
          <w:lang w:val="fr-CA"/>
        </w:rPr>
        <w:t>risques seront analysés</w:t>
      </w:r>
      <w:r w:rsidR="6E5A3761" w:rsidRPr="00001F86">
        <w:rPr>
          <w:rFonts w:ascii="Times New Roman" w:eastAsia="Times New Roman" w:hAnsi="Times New Roman" w:cs="Times New Roman"/>
          <w:lang w:val="fr-CA"/>
        </w:rPr>
        <w:t xml:space="preserve"> et hiérarchisés à partir de</w:t>
      </w:r>
      <w:r w:rsidR="004C68BF">
        <w:rPr>
          <w:rFonts w:ascii="Times New Roman" w:eastAsia="Times New Roman" w:hAnsi="Times New Roman" w:cs="Times New Roman"/>
          <w:lang w:val="fr-CA"/>
        </w:rPr>
        <w:t>s</w:t>
      </w:r>
      <w:r w:rsidR="6E5A3761" w:rsidRPr="00001F86">
        <w:rPr>
          <w:rFonts w:ascii="Times New Roman" w:eastAsia="Times New Roman" w:hAnsi="Times New Roman" w:cs="Times New Roman"/>
          <w:lang w:val="fr-CA"/>
        </w:rPr>
        <w:t xml:space="preserve"> méthode</w:t>
      </w:r>
      <w:r w:rsidR="004C68BF">
        <w:rPr>
          <w:rFonts w:ascii="Times New Roman" w:eastAsia="Times New Roman" w:hAnsi="Times New Roman" w:cs="Times New Roman"/>
          <w:lang w:val="fr-CA"/>
        </w:rPr>
        <w:t>s</w:t>
      </w:r>
      <w:r w:rsidR="6E5A3761" w:rsidRPr="00001F86">
        <w:rPr>
          <w:rFonts w:ascii="Times New Roman" w:eastAsia="Times New Roman" w:hAnsi="Times New Roman" w:cs="Times New Roman"/>
          <w:lang w:val="fr-CA"/>
        </w:rPr>
        <w:t xml:space="preserve"> SWOT</w:t>
      </w:r>
      <w:r w:rsidR="00BA5CAF" w:rsidRPr="00001F86">
        <w:rPr>
          <w:rFonts w:ascii="Times New Roman" w:eastAsia="Times New Roman" w:hAnsi="Times New Roman" w:cs="Times New Roman"/>
          <w:lang w:val="fr-CA"/>
        </w:rPr>
        <w:t xml:space="preserve"> </w:t>
      </w:r>
      <w:r w:rsidR="00005165">
        <w:rPr>
          <w:rFonts w:ascii="Times New Roman" w:eastAsia="Times New Roman" w:hAnsi="Times New Roman" w:cs="Times New Roman"/>
          <w:lang w:val="fr-CA"/>
        </w:rPr>
        <w:t>et PESTEL</w:t>
      </w:r>
      <w:r w:rsidR="00C85C85">
        <w:rPr>
          <w:rFonts w:ascii="Times New Roman" w:eastAsia="Times New Roman" w:hAnsi="Times New Roman" w:cs="Times New Roman"/>
          <w:lang w:val="fr-CA"/>
        </w:rPr>
        <w:t xml:space="preserve"> (Annexe Rapport d’analyse)</w:t>
      </w:r>
      <w:r w:rsidR="00005165">
        <w:rPr>
          <w:rFonts w:ascii="Times New Roman" w:eastAsia="Times New Roman" w:hAnsi="Times New Roman" w:cs="Times New Roman"/>
          <w:lang w:val="fr-CA"/>
        </w:rPr>
        <w:t xml:space="preserve"> </w:t>
      </w:r>
      <w:r w:rsidR="6AC54453" w:rsidRPr="00001F86">
        <w:rPr>
          <w:rFonts w:ascii="Times New Roman" w:eastAsia="Times New Roman" w:hAnsi="Times New Roman" w:cs="Times New Roman"/>
          <w:lang w:val="fr-CA"/>
        </w:rPr>
        <w:t xml:space="preserve">puis </w:t>
      </w:r>
      <w:r w:rsidR="00ED768F" w:rsidRPr="00001F86">
        <w:rPr>
          <w:rFonts w:ascii="Times New Roman" w:eastAsia="Times New Roman" w:hAnsi="Times New Roman" w:cs="Times New Roman"/>
          <w:lang w:val="fr-CA"/>
        </w:rPr>
        <w:t>mis à jour durant toute la réalisation du projet d’étude.</w:t>
      </w:r>
      <w:r w:rsidR="13EBDAD1" w:rsidRPr="00001F86">
        <w:rPr>
          <w:rFonts w:ascii="Times New Roman" w:eastAsia="Times New Roman" w:hAnsi="Times New Roman" w:cs="Times New Roman"/>
          <w:lang w:val="fr-CA"/>
        </w:rPr>
        <w:t xml:space="preserve"> Également, d</w:t>
      </w:r>
      <w:r w:rsidR="6E32244B" w:rsidRPr="00001F86">
        <w:rPr>
          <w:rFonts w:ascii="Times New Roman" w:eastAsia="Times New Roman" w:hAnsi="Times New Roman" w:cs="Times New Roman"/>
          <w:lang w:val="fr-CA"/>
        </w:rPr>
        <w:t>'autres</w:t>
      </w:r>
      <w:r w:rsidR="0825CD37" w:rsidRPr="00001F86">
        <w:rPr>
          <w:rFonts w:ascii="Times New Roman" w:eastAsia="Times New Roman" w:hAnsi="Times New Roman" w:cs="Times New Roman"/>
          <w:lang w:val="fr-CA"/>
        </w:rPr>
        <w:t xml:space="preserve"> formes de collectes de données</w:t>
      </w:r>
      <w:r w:rsidR="2AA0F0CA" w:rsidRPr="00001F86">
        <w:rPr>
          <w:rFonts w:ascii="Times New Roman" w:eastAsia="Times New Roman" w:hAnsi="Times New Roman" w:cs="Times New Roman"/>
          <w:lang w:val="fr-CA"/>
        </w:rPr>
        <w:t xml:space="preserve"> orientées</w:t>
      </w:r>
      <w:r w:rsidR="0825CD37" w:rsidRPr="00001F86">
        <w:rPr>
          <w:rFonts w:ascii="Times New Roman" w:eastAsia="Times New Roman" w:hAnsi="Times New Roman" w:cs="Times New Roman"/>
          <w:lang w:val="fr-CA"/>
        </w:rPr>
        <w:t xml:space="preserve"> vers les préposé.es à l’accueil</w:t>
      </w:r>
      <w:r w:rsidR="00B7203B">
        <w:rPr>
          <w:rFonts w:ascii="Times New Roman" w:eastAsia="Times New Roman" w:hAnsi="Times New Roman" w:cs="Times New Roman"/>
          <w:lang w:val="fr-CA"/>
        </w:rPr>
        <w:t xml:space="preserve"> </w:t>
      </w:r>
      <w:r w:rsidR="4BE82413" w:rsidRPr="00001F86">
        <w:rPr>
          <w:rFonts w:ascii="Times New Roman" w:eastAsia="Times New Roman" w:hAnsi="Times New Roman" w:cs="Times New Roman"/>
          <w:lang w:val="fr-CA"/>
        </w:rPr>
        <w:t>seront proposé</w:t>
      </w:r>
      <w:r w:rsidR="001731C4" w:rsidRPr="00001F86">
        <w:rPr>
          <w:rFonts w:ascii="Times New Roman" w:eastAsia="Times New Roman" w:hAnsi="Times New Roman" w:cs="Times New Roman"/>
          <w:lang w:val="fr-CA"/>
        </w:rPr>
        <w:t>es</w:t>
      </w:r>
      <w:r w:rsidR="499A28DF" w:rsidRPr="00001F86">
        <w:rPr>
          <w:rFonts w:ascii="Times New Roman" w:eastAsia="Times New Roman" w:hAnsi="Times New Roman" w:cs="Times New Roman"/>
          <w:lang w:val="fr-CA"/>
        </w:rPr>
        <w:t xml:space="preserve"> et réalisées dans les semaines à venir. D’autres risques s</w:t>
      </w:r>
      <w:r w:rsidR="01AE2A9F" w:rsidRPr="00001F86">
        <w:rPr>
          <w:rFonts w:ascii="Times New Roman" w:eastAsia="Times New Roman" w:hAnsi="Times New Roman" w:cs="Times New Roman"/>
          <w:lang w:val="fr-CA"/>
        </w:rPr>
        <w:t xml:space="preserve">e sont </w:t>
      </w:r>
      <w:r w:rsidR="3733CD76" w:rsidRPr="00001F86">
        <w:rPr>
          <w:rFonts w:ascii="Times New Roman" w:eastAsia="Times New Roman" w:hAnsi="Times New Roman" w:cs="Times New Roman"/>
          <w:lang w:val="fr-CA"/>
        </w:rPr>
        <w:t>ajoutés</w:t>
      </w:r>
      <w:r w:rsidR="01AE2A9F" w:rsidRPr="00001F86">
        <w:rPr>
          <w:rFonts w:ascii="Times New Roman" w:eastAsia="Times New Roman" w:hAnsi="Times New Roman" w:cs="Times New Roman"/>
          <w:lang w:val="fr-CA"/>
        </w:rPr>
        <w:t xml:space="preserve"> </w:t>
      </w:r>
      <w:r w:rsidR="499A28DF" w:rsidRPr="00001F86">
        <w:rPr>
          <w:rFonts w:ascii="Times New Roman" w:eastAsia="Times New Roman" w:hAnsi="Times New Roman" w:cs="Times New Roman"/>
          <w:lang w:val="fr-CA"/>
        </w:rPr>
        <w:t>à cette première ébauche.</w:t>
      </w:r>
      <w:r w:rsidR="00133A77" w:rsidRPr="00001F86">
        <w:rPr>
          <w:rFonts w:ascii="Times New Roman" w:eastAsia="Times New Roman" w:hAnsi="Times New Roman" w:cs="Times New Roman"/>
          <w:lang w:val="fr-CA"/>
        </w:rPr>
        <w:t xml:space="preserve"> La mise à jour a</w:t>
      </w:r>
      <w:r w:rsidR="2ED14794" w:rsidRPr="00001F86">
        <w:rPr>
          <w:rFonts w:ascii="Times New Roman" w:eastAsia="Times New Roman" w:hAnsi="Times New Roman" w:cs="Times New Roman"/>
          <w:lang w:val="fr-CA"/>
        </w:rPr>
        <w:t xml:space="preserve"> été faite au fur et à mesure.</w:t>
      </w:r>
    </w:p>
    <w:p w14:paraId="702903E4" w14:textId="141614D3" w:rsidR="005453BD" w:rsidRPr="00005165" w:rsidRDefault="00536FA5" w:rsidP="0026649B">
      <w:pPr>
        <w:pStyle w:val="Paragraphedeliste"/>
        <w:numPr>
          <w:ilvl w:val="0"/>
          <w:numId w:val="23"/>
        </w:numPr>
        <w:spacing w:before="240" w:after="240" w:line="360" w:lineRule="auto"/>
        <w:jc w:val="both"/>
        <w:rPr>
          <w:rFonts w:ascii="Times New Roman" w:eastAsia="Times New Roman" w:hAnsi="Times New Roman" w:cs="Times New Roman"/>
          <w:lang w:val="fr-FR"/>
        </w:rPr>
      </w:pPr>
      <w:r w:rsidRPr="00005165">
        <w:rPr>
          <w:rFonts w:ascii="Times New Roman" w:eastAsia="Times New Roman" w:hAnsi="Times New Roman" w:cs="Times New Roman"/>
          <w:b/>
          <w:lang w:val="fr-FR"/>
        </w:rPr>
        <w:t>Les s</w:t>
      </w:r>
      <w:r w:rsidR="0FE92226" w:rsidRPr="00005165">
        <w:rPr>
          <w:rFonts w:ascii="Times New Roman" w:eastAsia="Times New Roman" w:hAnsi="Times New Roman" w:cs="Times New Roman"/>
          <w:b/>
          <w:lang w:val="fr-FR"/>
        </w:rPr>
        <w:t>tratégie</w:t>
      </w:r>
      <w:r w:rsidRPr="00005165">
        <w:rPr>
          <w:rFonts w:ascii="Times New Roman" w:eastAsia="Times New Roman" w:hAnsi="Times New Roman" w:cs="Times New Roman"/>
          <w:b/>
          <w:lang w:val="fr-FR"/>
        </w:rPr>
        <w:t>s</w:t>
      </w:r>
      <w:r w:rsidR="0FE92226" w:rsidRPr="00005165">
        <w:rPr>
          <w:rFonts w:ascii="Times New Roman" w:eastAsia="Times New Roman" w:hAnsi="Times New Roman" w:cs="Times New Roman"/>
          <w:b/>
          <w:lang w:val="fr-FR"/>
        </w:rPr>
        <w:t xml:space="preserve"> de communication </w:t>
      </w:r>
      <w:r w:rsidR="45F32285" w:rsidRPr="00005165">
        <w:rPr>
          <w:rFonts w:ascii="Times New Roman" w:eastAsia="Times New Roman" w:hAnsi="Times New Roman" w:cs="Times New Roman"/>
          <w:lang w:val="fr-FR"/>
        </w:rPr>
        <w:t xml:space="preserve"> </w:t>
      </w:r>
    </w:p>
    <w:p w14:paraId="2A712CEA" w14:textId="0BC4A52A" w:rsidR="005453BD" w:rsidRDefault="042454AD" w:rsidP="338101FF">
      <w:pPr>
        <w:spacing w:before="240" w:after="240" w:line="360" w:lineRule="auto"/>
        <w:ind w:firstLine="720"/>
        <w:jc w:val="both"/>
        <w:rPr>
          <w:rFonts w:ascii="Times New Roman" w:eastAsia="Times New Roman" w:hAnsi="Times New Roman" w:cs="Times New Roman"/>
          <w:lang w:val="fr-CA"/>
        </w:rPr>
      </w:pPr>
      <w:r w:rsidRPr="00EC54E7">
        <w:rPr>
          <w:rFonts w:ascii="Times New Roman" w:eastAsia="Times New Roman" w:hAnsi="Times New Roman" w:cs="Times New Roman"/>
          <w:lang w:val="fr-CA"/>
        </w:rPr>
        <w:t xml:space="preserve">Afin de garantir une communication claire, fluide et adaptée </w:t>
      </w:r>
      <w:r w:rsidR="243EA4F5" w:rsidRPr="00EC54E7">
        <w:rPr>
          <w:rFonts w:ascii="Times New Roman" w:eastAsia="Times New Roman" w:hAnsi="Times New Roman" w:cs="Times New Roman"/>
          <w:lang w:val="fr-CA"/>
        </w:rPr>
        <w:t>aux membres</w:t>
      </w:r>
      <w:r w:rsidRPr="00EC54E7">
        <w:rPr>
          <w:rFonts w:ascii="Times New Roman" w:eastAsia="Times New Roman" w:hAnsi="Times New Roman" w:cs="Times New Roman"/>
          <w:lang w:val="fr-CA"/>
        </w:rPr>
        <w:t xml:space="preserve"> de l</w:t>
      </w:r>
      <w:r w:rsidR="3B951C16" w:rsidRPr="00EC54E7">
        <w:rPr>
          <w:rFonts w:ascii="Times New Roman" w:eastAsia="Times New Roman" w:hAnsi="Times New Roman" w:cs="Times New Roman"/>
          <w:lang w:val="fr-CA"/>
        </w:rPr>
        <w:t>’</w:t>
      </w:r>
      <w:r w:rsidRPr="00EC54E7">
        <w:rPr>
          <w:rFonts w:ascii="Times New Roman" w:eastAsia="Times New Roman" w:hAnsi="Times New Roman" w:cs="Times New Roman"/>
          <w:lang w:val="fr-CA"/>
        </w:rPr>
        <w:t>équipe et aux parties prenantes, nous avons construit une stratégie de communication. Cette stratégie favorisera l</w:t>
      </w:r>
      <w:r w:rsidR="41B571A7" w:rsidRPr="00EC54E7">
        <w:rPr>
          <w:rFonts w:ascii="Times New Roman" w:eastAsia="Times New Roman" w:hAnsi="Times New Roman" w:cs="Times New Roman"/>
          <w:lang w:val="fr-CA"/>
        </w:rPr>
        <w:t>’</w:t>
      </w:r>
      <w:r w:rsidRPr="00EC54E7">
        <w:rPr>
          <w:rFonts w:ascii="Times New Roman" w:eastAsia="Times New Roman" w:hAnsi="Times New Roman" w:cs="Times New Roman"/>
          <w:lang w:val="fr-CA"/>
        </w:rPr>
        <w:t>échange et la coordination des informations. Notre plan de communication est subdivisé en deux catégories. La première concerne le plan de communication au sein de l</w:t>
      </w:r>
      <w:r w:rsidR="6C149547" w:rsidRPr="00EC54E7">
        <w:rPr>
          <w:rFonts w:ascii="Times New Roman" w:eastAsia="Times New Roman" w:hAnsi="Times New Roman" w:cs="Times New Roman"/>
          <w:lang w:val="fr-CA"/>
        </w:rPr>
        <w:t>’</w:t>
      </w:r>
      <w:r w:rsidRPr="00EC54E7">
        <w:rPr>
          <w:rFonts w:ascii="Times New Roman" w:eastAsia="Times New Roman" w:hAnsi="Times New Roman" w:cs="Times New Roman"/>
          <w:lang w:val="fr-CA"/>
        </w:rPr>
        <w:t xml:space="preserve">équipe. </w:t>
      </w:r>
      <w:r w:rsidR="5D79A7E6" w:rsidRPr="00EC54E7">
        <w:rPr>
          <w:rFonts w:ascii="Times New Roman" w:eastAsia="Times New Roman" w:hAnsi="Times New Roman" w:cs="Times New Roman"/>
          <w:lang w:val="fr-CA"/>
        </w:rPr>
        <w:t>L</w:t>
      </w:r>
      <w:r w:rsidRPr="00EC54E7">
        <w:rPr>
          <w:rFonts w:ascii="Times New Roman" w:eastAsia="Times New Roman" w:hAnsi="Times New Roman" w:cs="Times New Roman"/>
          <w:lang w:val="fr-CA"/>
        </w:rPr>
        <w:t xml:space="preserve">a </w:t>
      </w:r>
      <w:r w:rsidR="40286E6A" w:rsidRPr="00EC54E7">
        <w:rPr>
          <w:rFonts w:ascii="Times New Roman" w:eastAsia="Times New Roman" w:hAnsi="Times New Roman" w:cs="Times New Roman"/>
          <w:lang w:val="fr-CA"/>
        </w:rPr>
        <w:t>seconde</w:t>
      </w:r>
      <w:r w:rsidR="31799C88" w:rsidRPr="00EC54E7">
        <w:rPr>
          <w:rFonts w:ascii="Times New Roman" w:eastAsia="Times New Roman" w:hAnsi="Times New Roman" w:cs="Times New Roman"/>
          <w:lang w:val="fr-CA"/>
        </w:rPr>
        <w:t xml:space="preserve"> </w:t>
      </w:r>
      <w:r w:rsidRPr="00EC54E7">
        <w:rPr>
          <w:rFonts w:ascii="Times New Roman" w:eastAsia="Times New Roman" w:hAnsi="Times New Roman" w:cs="Times New Roman"/>
          <w:lang w:val="fr-CA"/>
        </w:rPr>
        <w:t>renvoi</w:t>
      </w:r>
      <w:r w:rsidR="40286E6A" w:rsidRPr="00EC54E7">
        <w:rPr>
          <w:rFonts w:ascii="Times New Roman" w:eastAsia="Times New Roman" w:hAnsi="Times New Roman" w:cs="Times New Roman"/>
          <w:lang w:val="fr-CA"/>
        </w:rPr>
        <w:t>e</w:t>
      </w:r>
      <w:r w:rsidRPr="00EC54E7">
        <w:rPr>
          <w:rFonts w:ascii="Times New Roman" w:eastAsia="Times New Roman" w:hAnsi="Times New Roman" w:cs="Times New Roman"/>
          <w:lang w:val="fr-CA"/>
        </w:rPr>
        <w:t xml:space="preserve"> </w:t>
      </w:r>
      <w:r w:rsidR="40286E6A" w:rsidRPr="00EC54E7">
        <w:rPr>
          <w:rFonts w:ascii="Times New Roman" w:eastAsia="Times New Roman" w:hAnsi="Times New Roman" w:cs="Times New Roman"/>
          <w:lang w:val="fr-CA"/>
        </w:rPr>
        <w:t xml:space="preserve">à </w:t>
      </w:r>
      <w:r w:rsidRPr="00EC54E7">
        <w:rPr>
          <w:rFonts w:ascii="Times New Roman" w:eastAsia="Times New Roman" w:hAnsi="Times New Roman" w:cs="Times New Roman"/>
          <w:lang w:val="fr-CA"/>
        </w:rPr>
        <w:t>la communication avec les parties prenantes</w:t>
      </w:r>
      <w:r w:rsidR="5E929A58" w:rsidRPr="00EC54E7">
        <w:rPr>
          <w:rFonts w:ascii="Times New Roman" w:eastAsia="Times New Roman" w:hAnsi="Times New Roman" w:cs="Times New Roman"/>
          <w:lang w:val="fr-CA"/>
        </w:rPr>
        <w:t xml:space="preserve">. </w:t>
      </w:r>
      <w:r w:rsidRPr="00EC54E7">
        <w:rPr>
          <w:rFonts w:ascii="Times New Roman" w:eastAsia="Times New Roman" w:hAnsi="Times New Roman" w:cs="Times New Roman"/>
          <w:lang w:val="fr-CA"/>
        </w:rPr>
        <w:t xml:space="preserve"> </w:t>
      </w:r>
    </w:p>
    <w:p w14:paraId="69831426" w14:textId="77777777" w:rsidR="002C7AA6" w:rsidRDefault="002C7AA6" w:rsidP="338101FF">
      <w:pPr>
        <w:spacing w:before="240" w:after="240" w:line="360" w:lineRule="auto"/>
        <w:ind w:firstLine="720"/>
        <w:jc w:val="both"/>
        <w:rPr>
          <w:rFonts w:ascii="Times New Roman" w:eastAsia="Times New Roman" w:hAnsi="Times New Roman" w:cs="Times New Roman"/>
          <w:lang w:val="fr-CA"/>
        </w:rPr>
      </w:pPr>
    </w:p>
    <w:p w14:paraId="3D9FA2AE" w14:textId="77777777" w:rsidR="002C7AA6" w:rsidRPr="00EC54E7" w:rsidRDefault="002C7AA6" w:rsidP="338101FF">
      <w:pPr>
        <w:spacing w:before="240" w:after="240" w:line="360" w:lineRule="auto"/>
        <w:ind w:firstLine="720"/>
        <w:jc w:val="both"/>
        <w:rPr>
          <w:rFonts w:ascii="Times New Roman" w:eastAsia="Times New Roman" w:hAnsi="Times New Roman" w:cs="Times New Roman"/>
          <w:lang w:val="fr-CA"/>
        </w:rPr>
      </w:pPr>
    </w:p>
    <w:p w14:paraId="10533B07" w14:textId="5194F938" w:rsidR="005453BD" w:rsidRPr="00001F86" w:rsidRDefault="45F32285" w:rsidP="00001F86">
      <w:p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b/>
          <w:bCs/>
          <w:lang w:val="fr-CA"/>
        </w:rPr>
        <w:lastRenderedPageBreak/>
        <w:t>Au sein de l’équipe</w:t>
      </w:r>
      <w:r w:rsidRPr="00001F86">
        <w:rPr>
          <w:rFonts w:ascii="Times New Roman" w:eastAsia="Times New Roman" w:hAnsi="Times New Roman" w:cs="Times New Roman"/>
          <w:lang w:val="fr-CA"/>
        </w:rPr>
        <w:t xml:space="preserve"> </w:t>
      </w:r>
    </w:p>
    <w:p w14:paraId="295E83B5" w14:textId="52A42DC2" w:rsidR="005453BD" w:rsidRPr="00001F86" w:rsidRDefault="45F32285" w:rsidP="00001F86">
      <w:pPr>
        <w:spacing w:before="240" w:after="240" w:line="360" w:lineRule="auto"/>
        <w:ind w:firstLine="720"/>
        <w:jc w:val="both"/>
        <w:rPr>
          <w:rFonts w:ascii="Times New Roman" w:eastAsia="Times New Roman" w:hAnsi="Times New Roman" w:cs="Times New Roman"/>
          <w:lang w:val="fr-FR"/>
        </w:rPr>
      </w:pPr>
      <w:r w:rsidRPr="00001F86">
        <w:rPr>
          <w:rFonts w:ascii="Times New Roman" w:eastAsia="Times New Roman" w:hAnsi="Times New Roman" w:cs="Times New Roman"/>
          <w:lang w:val="fr-FR"/>
        </w:rPr>
        <w:t>Pour communiquer avec les membres de l</w:t>
      </w:r>
      <w:r w:rsidR="04D59EEE"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équipe, en dehors des heures de cours, qui nous offre</w:t>
      </w:r>
      <w:r w:rsidR="4567362C" w:rsidRPr="00001F86">
        <w:rPr>
          <w:rFonts w:ascii="Times New Roman" w:eastAsia="Times New Roman" w:hAnsi="Times New Roman" w:cs="Times New Roman"/>
          <w:lang w:val="fr-FR"/>
        </w:rPr>
        <w:t>nt</w:t>
      </w:r>
      <w:r w:rsidRPr="00001F86">
        <w:rPr>
          <w:rFonts w:ascii="Times New Roman" w:eastAsia="Times New Roman" w:hAnsi="Times New Roman" w:cs="Times New Roman"/>
          <w:lang w:val="fr-FR"/>
        </w:rPr>
        <w:t xml:space="preserve"> des espaces de communications à travers les classes</w:t>
      </w:r>
      <w:r w:rsidR="37771E2A"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 xml:space="preserve"> nous utiliserons la plates-formes Microsoft Teams comme outil</w:t>
      </w:r>
      <w:r w:rsidR="2EDD0570" w:rsidRPr="00001F86">
        <w:rPr>
          <w:rFonts w:ascii="Times New Roman" w:eastAsia="Times New Roman" w:hAnsi="Times New Roman" w:cs="Times New Roman"/>
          <w:lang w:val="fr-FR"/>
        </w:rPr>
        <w:t xml:space="preserve"> de</w:t>
      </w:r>
      <w:r w:rsidRPr="00001F86">
        <w:rPr>
          <w:rFonts w:ascii="Times New Roman" w:eastAsia="Times New Roman" w:hAnsi="Times New Roman" w:cs="Times New Roman"/>
          <w:lang w:val="fr-FR"/>
        </w:rPr>
        <w:t xml:space="preserve"> travail collaboratif. À l</w:t>
      </w:r>
      <w:r w:rsidR="48A7C831"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 xml:space="preserve">aide de cet outil, nous procéderons </w:t>
      </w:r>
      <w:r w:rsidR="6D05A013" w:rsidRPr="00001F86">
        <w:rPr>
          <w:rFonts w:ascii="Times New Roman" w:eastAsia="Times New Roman" w:hAnsi="Times New Roman" w:cs="Times New Roman"/>
          <w:lang w:val="fr-FR"/>
        </w:rPr>
        <w:t>à :</w:t>
      </w:r>
      <w:r w:rsidRPr="00001F86">
        <w:rPr>
          <w:rFonts w:ascii="Times New Roman" w:eastAsia="Times New Roman" w:hAnsi="Times New Roman" w:cs="Times New Roman"/>
          <w:lang w:val="fr-FR"/>
        </w:rPr>
        <w:t xml:space="preserve">  </w:t>
      </w:r>
    </w:p>
    <w:p w14:paraId="1E5D8152" w14:textId="1760F961" w:rsidR="005453BD" w:rsidRDefault="45F32285" w:rsidP="0026649B">
      <w:pPr>
        <w:pStyle w:val="Paragraphedeliste"/>
        <w:numPr>
          <w:ilvl w:val="0"/>
          <w:numId w:val="35"/>
        </w:numPr>
        <w:spacing w:before="240" w:after="240" w:line="360" w:lineRule="auto"/>
        <w:jc w:val="both"/>
        <w:rPr>
          <w:rFonts w:ascii="Times New Roman" w:eastAsia="Times New Roman" w:hAnsi="Times New Roman" w:cs="Times New Roman"/>
          <w:lang w:val="fr-FR"/>
        </w:rPr>
      </w:pPr>
      <w:r w:rsidRPr="002029D0">
        <w:rPr>
          <w:rFonts w:ascii="Times New Roman" w:eastAsia="Times New Roman" w:hAnsi="Times New Roman" w:cs="Times New Roman"/>
          <w:b/>
          <w:bCs/>
          <w:lang w:val="fr-FR"/>
        </w:rPr>
        <w:t xml:space="preserve">La création d’une équipe Teams de </w:t>
      </w:r>
      <w:r w:rsidR="6273AE59" w:rsidRPr="002029D0">
        <w:rPr>
          <w:rFonts w:ascii="Times New Roman" w:eastAsia="Times New Roman" w:hAnsi="Times New Roman" w:cs="Times New Roman"/>
          <w:b/>
          <w:bCs/>
          <w:lang w:val="fr-FR"/>
        </w:rPr>
        <w:t>Travail</w:t>
      </w:r>
      <w:r w:rsidR="6273AE59" w:rsidRPr="00001F86">
        <w:rPr>
          <w:rFonts w:ascii="Times New Roman" w:eastAsia="Times New Roman" w:hAnsi="Times New Roman" w:cs="Times New Roman"/>
          <w:lang w:val="fr-FR"/>
        </w:rPr>
        <w:t xml:space="preserve"> :</w:t>
      </w:r>
      <w:r w:rsidRPr="00001F86">
        <w:rPr>
          <w:rFonts w:ascii="Times New Roman" w:eastAsia="Times New Roman" w:hAnsi="Times New Roman" w:cs="Times New Roman"/>
          <w:lang w:val="fr-FR"/>
        </w:rPr>
        <w:t xml:space="preserve"> </w:t>
      </w:r>
      <w:r w:rsidR="00DE1BE3">
        <w:rPr>
          <w:rFonts w:ascii="Times New Roman" w:eastAsia="Times New Roman" w:hAnsi="Times New Roman" w:cs="Times New Roman"/>
          <w:lang w:val="fr-FR"/>
        </w:rPr>
        <w:t>c</w:t>
      </w:r>
      <w:r w:rsidRPr="00001F86">
        <w:rPr>
          <w:rFonts w:ascii="Times New Roman" w:eastAsia="Times New Roman" w:hAnsi="Times New Roman" w:cs="Times New Roman"/>
          <w:lang w:val="fr-FR"/>
        </w:rPr>
        <w:t xml:space="preserve">e groupe que nous avons </w:t>
      </w:r>
      <w:r w:rsidR="64B27FF4" w:rsidRPr="00001F86">
        <w:rPr>
          <w:rFonts w:ascii="Times New Roman" w:eastAsia="Times New Roman" w:hAnsi="Times New Roman" w:cs="Times New Roman"/>
          <w:lang w:val="fr-FR"/>
        </w:rPr>
        <w:t>créé</w:t>
      </w:r>
      <w:r w:rsidRPr="00001F86">
        <w:rPr>
          <w:rFonts w:ascii="Times New Roman" w:eastAsia="Times New Roman" w:hAnsi="Times New Roman" w:cs="Times New Roman"/>
          <w:lang w:val="fr-FR"/>
        </w:rPr>
        <w:t xml:space="preserve"> servira d</w:t>
      </w:r>
      <w:r w:rsidR="210F81EB"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 xml:space="preserve">espace de stockage collaboratif des fichiers en mode lecture et écriture.  </w:t>
      </w:r>
    </w:p>
    <w:p w14:paraId="1099A80F" w14:textId="77777777" w:rsidR="002029D0" w:rsidRPr="00001F86" w:rsidRDefault="002029D0" w:rsidP="002029D0">
      <w:pPr>
        <w:pStyle w:val="Paragraphedeliste"/>
        <w:spacing w:before="240" w:after="240" w:line="360" w:lineRule="auto"/>
        <w:jc w:val="both"/>
        <w:rPr>
          <w:rFonts w:ascii="Times New Roman" w:eastAsia="Times New Roman" w:hAnsi="Times New Roman" w:cs="Times New Roman"/>
          <w:lang w:val="fr-FR"/>
        </w:rPr>
      </w:pPr>
    </w:p>
    <w:p w14:paraId="6D3F2C2E" w14:textId="4D1EE2D7" w:rsidR="005453BD" w:rsidRDefault="45F32285" w:rsidP="0026649B">
      <w:pPr>
        <w:pStyle w:val="Paragraphedeliste"/>
        <w:numPr>
          <w:ilvl w:val="0"/>
          <w:numId w:val="35"/>
        </w:numPr>
        <w:spacing w:before="240" w:after="240" w:line="360" w:lineRule="auto"/>
        <w:jc w:val="both"/>
        <w:rPr>
          <w:rFonts w:ascii="Times New Roman" w:eastAsia="Times New Roman" w:hAnsi="Times New Roman" w:cs="Times New Roman"/>
          <w:lang w:val="fr-FR"/>
        </w:rPr>
      </w:pPr>
      <w:r w:rsidRPr="002029D0">
        <w:rPr>
          <w:rFonts w:ascii="Times New Roman" w:eastAsia="Times New Roman" w:hAnsi="Times New Roman" w:cs="Times New Roman"/>
          <w:b/>
          <w:bCs/>
          <w:lang w:val="fr-FR"/>
        </w:rPr>
        <w:t>Programmation des rencontres de travail sur Teams</w:t>
      </w:r>
      <w:r w:rsidR="779544FD" w:rsidRPr="00001F86">
        <w:rPr>
          <w:rFonts w:ascii="Times New Roman" w:eastAsia="Times New Roman" w:hAnsi="Times New Roman" w:cs="Times New Roman"/>
          <w:lang w:val="fr-FR"/>
        </w:rPr>
        <w:t xml:space="preserve"> </w:t>
      </w:r>
      <w:r w:rsidRPr="00001F86">
        <w:rPr>
          <w:rFonts w:ascii="Times New Roman" w:eastAsia="Times New Roman" w:hAnsi="Times New Roman" w:cs="Times New Roman"/>
          <w:lang w:val="fr-FR"/>
        </w:rPr>
        <w:t>: pour ce faire</w:t>
      </w:r>
      <w:r w:rsidR="5E5DE3E8"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 xml:space="preserve"> nous utiliserons le calendrier de Microsoft Teams. Ce calendrier nous servir aussi d</w:t>
      </w:r>
      <w:r w:rsidR="2AE9B618"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outil de rappel 24h avant l</w:t>
      </w:r>
      <w:r w:rsidR="33046D5B"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échéance quant à l</w:t>
      </w:r>
      <w:r w:rsidR="13F59EDF"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éventualité d</w:t>
      </w:r>
      <w:r w:rsidR="1DB8CFF6"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oubli d</w:t>
      </w:r>
      <w:r w:rsidR="7E3D1868"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une tâche</w:t>
      </w:r>
      <w:r w:rsidR="2932C569" w:rsidRPr="00001F86">
        <w:rPr>
          <w:rFonts w:ascii="Times New Roman" w:eastAsia="Times New Roman" w:hAnsi="Times New Roman" w:cs="Times New Roman"/>
          <w:lang w:val="fr-FR"/>
        </w:rPr>
        <w:t>.</w:t>
      </w:r>
    </w:p>
    <w:p w14:paraId="77E6D6E6" w14:textId="77777777" w:rsidR="002029D0" w:rsidRPr="00001F86" w:rsidRDefault="002029D0" w:rsidP="002029D0">
      <w:pPr>
        <w:pStyle w:val="Paragraphedeliste"/>
        <w:spacing w:before="240" w:after="240" w:line="360" w:lineRule="auto"/>
        <w:jc w:val="both"/>
        <w:rPr>
          <w:rFonts w:ascii="Times New Roman" w:eastAsia="Times New Roman" w:hAnsi="Times New Roman" w:cs="Times New Roman"/>
          <w:lang w:val="fr-CA"/>
        </w:rPr>
      </w:pPr>
    </w:p>
    <w:p w14:paraId="6A210F91" w14:textId="3B54AF7A" w:rsidR="005453BD" w:rsidRPr="00464793" w:rsidRDefault="45F32285" w:rsidP="0026649B">
      <w:pPr>
        <w:pStyle w:val="Paragraphedeliste"/>
        <w:numPr>
          <w:ilvl w:val="0"/>
          <w:numId w:val="35"/>
        </w:numPr>
        <w:spacing w:before="240" w:after="240" w:line="360" w:lineRule="auto"/>
        <w:jc w:val="both"/>
        <w:rPr>
          <w:rFonts w:ascii="Times New Roman" w:eastAsia="Times New Roman" w:hAnsi="Times New Roman" w:cs="Times New Roman"/>
          <w:lang w:val="fr-CA"/>
        </w:rPr>
      </w:pPr>
      <w:r w:rsidRPr="00464793">
        <w:rPr>
          <w:rFonts w:ascii="Times New Roman" w:eastAsia="Times New Roman" w:hAnsi="Times New Roman" w:cs="Times New Roman"/>
          <w:b/>
          <w:bCs/>
          <w:lang w:val="fr-CA"/>
        </w:rPr>
        <w:t>L</w:t>
      </w:r>
      <w:r w:rsidR="2FF2DC4D" w:rsidRPr="00464793">
        <w:rPr>
          <w:rFonts w:ascii="Times New Roman" w:eastAsia="Times New Roman" w:hAnsi="Times New Roman" w:cs="Times New Roman"/>
          <w:b/>
          <w:bCs/>
          <w:lang w:val="fr-CA"/>
        </w:rPr>
        <w:t>’</w:t>
      </w:r>
      <w:r w:rsidRPr="00464793">
        <w:rPr>
          <w:rFonts w:ascii="Times New Roman" w:eastAsia="Times New Roman" w:hAnsi="Times New Roman" w:cs="Times New Roman"/>
          <w:b/>
          <w:bCs/>
          <w:lang w:val="fr-CA"/>
        </w:rPr>
        <w:t>utilisation du service de messagerie instantanée</w:t>
      </w:r>
      <w:r w:rsidRPr="00464793">
        <w:rPr>
          <w:rFonts w:ascii="Times New Roman" w:eastAsia="Times New Roman" w:hAnsi="Times New Roman" w:cs="Times New Roman"/>
          <w:lang w:val="fr-CA"/>
        </w:rPr>
        <w:t xml:space="preserve"> au sein du canal de notre équipe</w:t>
      </w:r>
      <w:r w:rsidR="00DE1BE3" w:rsidRPr="00464793">
        <w:rPr>
          <w:rFonts w:ascii="Times New Roman" w:eastAsia="Times New Roman" w:hAnsi="Times New Roman" w:cs="Times New Roman"/>
          <w:lang w:val="fr-CA"/>
        </w:rPr>
        <w:t>.</w:t>
      </w:r>
    </w:p>
    <w:p w14:paraId="591217B3" w14:textId="3F4BDE45" w:rsidR="005453BD" w:rsidRPr="00001F86" w:rsidRDefault="45F32285" w:rsidP="00001F86">
      <w:pPr>
        <w:spacing w:before="240" w:after="240" w:line="360" w:lineRule="auto"/>
        <w:ind w:firstLine="720"/>
        <w:jc w:val="both"/>
        <w:rPr>
          <w:rFonts w:ascii="Times New Roman" w:eastAsia="Times New Roman" w:hAnsi="Times New Roman" w:cs="Times New Roman"/>
          <w:lang w:val="fr-FR"/>
        </w:rPr>
      </w:pPr>
      <w:r w:rsidRPr="00001F86">
        <w:rPr>
          <w:rFonts w:ascii="Times New Roman" w:eastAsia="Times New Roman" w:hAnsi="Times New Roman" w:cs="Times New Roman"/>
          <w:lang w:val="fr-FR"/>
        </w:rPr>
        <w:t xml:space="preserve">Aussi avons-nous choisi de communiquer via le service de messagerie Microsoft Outlook. </w:t>
      </w:r>
      <w:r w:rsidR="17E10636" w:rsidRPr="00001F86">
        <w:rPr>
          <w:rFonts w:ascii="Times New Roman" w:eastAsia="Times New Roman" w:hAnsi="Times New Roman" w:cs="Times New Roman"/>
          <w:lang w:val="fr-FR"/>
        </w:rPr>
        <w:t xml:space="preserve"> </w:t>
      </w:r>
      <w:r w:rsidRPr="00001F86">
        <w:rPr>
          <w:rFonts w:ascii="Times New Roman" w:eastAsia="Times New Roman" w:hAnsi="Times New Roman" w:cs="Times New Roman"/>
          <w:lang w:val="fr-FR"/>
        </w:rPr>
        <w:t>Enfin pour nous prémunir d’éventuels problèmes de communication liés d</w:t>
      </w:r>
      <w:r w:rsidR="399DF7AD"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 xml:space="preserve">une part à Microsoft Teams ou </w:t>
      </w:r>
      <w:r w:rsidR="03C293D9" w:rsidRPr="00001F86">
        <w:rPr>
          <w:rFonts w:ascii="Times New Roman" w:eastAsia="Times New Roman" w:hAnsi="Times New Roman" w:cs="Times New Roman"/>
          <w:lang w:val="fr-FR"/>
        </w:rPr>
        <w:t xml:space="preserve">à </w:t>
      </w:r>
      <w:r w:rsidRPr="00001F86">
        <w:rPr>
          <w:rFonts w:ascii="Times New Roman" w:eastAsia="Times New Roman" w:hAnsi="Times New Roman" w:cs="Times New Roman"/>
          <w:lang w:val="fr-FR"/>
        </w:rPr>
        <w:t xml:space="preserve">une connexion défaillante, nous avons centralisé nos coordonnées afin de pouvoir maintenir le cordon de communication.  </w:t>
      </w:r>
    </w:p>
    <w:tbl>
      <w:tblPr>
        <w:tblStyle w:val="Grilledutableau"/>
        <w:tblW w:w="10916" w:type="dxa"/>
        <w:tblInd w:w="-856" w:type="dxa"/>
        <w:tblLayout w:type="fixed"/>
        <w:tblLook w:val="06A0" w:firstRow="1" w:lastRow="0" w:firstColumn="1" w:lastColumn="0" w:noHBand="1" w:noVBand="1"/>
      </w:tblPr>
      <w:tblGrid>
        <w:gridCol w:w="1985"/>
        <w:gridCol w:w="2977"/>
        <w:gridCol w:w="3193"/>
        <w:gridCol w:w="2761"/>
      </w:tblGrid>
      <w:tr w:rsidR="775463BD" w:rsidRPr="00001F86" w14:paraId="46CA1F73" w14:textId="77777777" w:rsidTr="004C29DE">
        <w:trPr>
          <w:trHeight w:val="257"/>
        </w:trPr>
        <w:tc>
          <w:tcPr>
            <w:tcW w:w="1985" w:type="dxa"/>
          </w:tcPr>
          <w:p w14:paraId="2819F657" w14:textId="669FAE6B" w:rsidR="775463BD" w:rsidRPr="004C29DE" w:rsidRDefault="775463BD" w:rsidP="004C29DE">
            <w:pPr>
              <w:jc w:val="right"/>
              <w:rPr>
                <w:rFonts w:ascii="Times New Roman" w:eastAsia="Times New Roman" w:hAnsi="Times New Roman" w:cs="Times New Roman"/>
                <w:b/>
                <w:bCs/>
                <w:sz w:val="20"/>
                <w:szCs w:val="20"/>
              </w:rPr>
            </w:pPr>
            <w:r w:rsidRPr="004C29DE">
              <w:rPr>
                <w:rFonts w:ascii="Times New Roman" w:eastAsia="Times New Roman" w:hAnsi="Times New Roman" w:cs="Times New Roman"/>
                <w:b/>
                <w:bCs/>
                <w:sz w:val="20"/>
                <w:szCs w:val="20"/>
              </w:rPr>
              <w:t xml:space="preserve">NOM et </w:t>
            </w:r>
            <w:proofErr w:type="spellStart"/>
            <w:r w:rsidRPr="004C29DE">
              <w:rPr>
                <w:rFonts w:ascii="Times New Roman" w:eastAsia="Times New Roman" w:hAnsi="Times New Roman" w:cs="Times New Roman"/>
                <w:b/>
                <w:bCs/>
                <w:sz w:val="20"/>
                <w:szCs w:val="20"/>
              </w:rPr>
              <w:t>Prénom</w:t>
            </w:r>
            <w:proofErr w:type="spellEnd"/>
          </w:p>
        </w:tc>
        <w:tc>
          <w:tcPr>
            <w:tcW w:w="2977" w:type="dxa"/>
          </w:tcPr>
          <w:p w14:paraId="444D81F4" w14:textId="7A823B06" w:rsidR="775463BD" w:rsidRPr="00396E6E" w:rsidRDefault="775463BD" w:rsidP="004C29DE">
            <w:pPr>
              <w:jc w:val="both"/>
              <w:rPr>
                <w:rFonts w:ascii="Times New Roman" w:eastAsia="Times New Roman" w:hAnsi="Times New Roman" w:cs="Times New Roman"/>
                <w:sz w:val="20"/>
                <w:szCs w:val="20"/>
              </w:rPr>
            </w:pPr>
            <w:r w:rsidRPr="00396E6E">
              <w:rPr>
                <w:rFonts w:ascii="Times New Roman" w:eastAsia="Times New Roman" w:hAnsi="Times New Roman" w:cs="Times New Roman"/>
                <w:sz w:val="20"/>
                <w:szCs w:val="20"/>
              </w:rPr>
              <w:t xml:space="preserve">NEUNREUTHER </w:t>
            </w:r>
            <w:r w:rsidR="00597FDE" w:rsidRPr="00396E6E">
              <w:rPr>
                <w:rFonts w:ascii="Times New Roman" w:eastAsia="Times New Roman" w:hAnsi="Times New Roman" w:cs="Times New Roman"/>
                <w:sz w:val="20"/>
                <w:szCs w:val="20"/>
              </w:rPr>
              <w:t>Sylviane</w:t>
            </w:r>
          </w:p>
        </w:tc>
        <w:tc>
          <w:tcPr>
            <w:tcW w:w="3193" w:type="dxa"/>
          </w:tcPr>
          <w:p w14:paraId="27355EF9" w14:textId="74BD41D2" w:rsidR="775463BD" w:rsidRPr="00396E6E" w:rsidRDefault="775463BD" w:rsidP="004C29DE">
            <w:pPr>
              <w:jc w:val="both"/>
              <w:rPr>
                <w:rFonts w:ascii="Times New Roman" w:eastAsia="Times New Roman" w:hAnsi="Times New Roman" w:cs="Times New Roman"/>
                <w:sz w:val="20"/>
                <w:szCs w:val="20"/>
              </w:rPr>
            </w:pPr>
            <w:r w:rsidRPr="00396E6E">
              <w:rPr>
                <w:rFonts w:ascii="Times New Roman" w:eastAsia="Times New Roman" w:hAnsi="Times New Roman" w:cs="Times New Roman"/>
                <w:sz w:val="20"/>
                <w:szCs w:val="20"/>
              </w:rPr>
              <w:t xml:space="preserve">DIALLO </w:t>
            </w:r>
            <w:r w:rsidR="00597FDE" w:rsidRPr="00396E6E">
              <w:rPr>
                <w:rFonts w:ascii="Times New Roman" w:eastAsia="Times New Roman" w:hAnsi="Times New Roman" w:cs="Times New Roman"/>
                <w:sz w:val="20"/>
                <w:szCs w:val="20"/>
              </w:rPr>
              <w:t xml:space="preserve">Thierno Ibrahima </w:t>
            </w:r>
            <w:proofErr w:type="spellStart"/>
            <w:r w:rsidR="00597FDE" w:rsidRPr="00396E6E">
              <w:rPr>
                <w:rFonts w:ascii="Times New Roman" w:eastAsia="Times New Roman" w:hAnsi="Times New Roman" w:cs="Times New Roman"/>
                <w:sz w:val="20"/>
                <w:szCs w:val="20"/>
              </w:rPr>
              <w:t>Nahou</w:t>
            </w:r>
            <w:proofErr w:type="spellEnd"/>
          </w:p>
        </w:tc>
        <w:tc>
          <w:tcPr>
            <w:tcW w:w="2761" w:type="dxa"/>
          </w:tcPr>
          <w:p w14:paraId="24BC9494" w14:textId="12C0CD15" w:rsidR="775463BD" w:rsidRPr="00396E6E" w:rsidRDefault="00597FDE" w:rsidP="004C29D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FEUGANG</w:t>
            </w:r>
            <w:r w:rsidR="775463BD" w:rsidRPr="00396E6E">
              <w:rPr>
                <w:rFonts w:ascii="Times New Roman" w:eastAsia="Times New Roman" w:hAnsi="Times New Roman" w:cs="Times New Roman"/>
                <w:sz w:val="20"/>
                <w:szCs w:val="20"/>
              </w:rPr>
              <w:t xml:space="preserve"> </w:t>
            </w:r>
            <w:r w:rsidRPr="00396E6E">
              <w:rPr>
                <w:rFonts w:ascii="Times New Roman" w:eastAsia="Times New Roman" w:hAnsi="Times New Roman" w:cs="Times New Roman"/>
                <w:sz w:val="20"/>
                <w:szCs w:val="20"/>
              </w:rPr>
              <w:t>Steve Edgar Feze</w:t>
            </w:r>
          </w:p>
        </w:tc>
      </w:tr>
      <w:tr w:rsidR="775463BD" w:rsidRPr="00001F86" w14:paraId="2F6C8458" w14:textId="77777777" w:rsidTr="004C29DE">
        <w:trPr>
          <w:trHeight w:val="300"/>
        </w:trPr>
        <w:tc>
          <w:tcPr>
            <w:tcW w:w="1985" w:type="dxa"/>
          </w:tcPr>
          <w:p w14:paraId="766B4B76" w14:textId="4FDA55D2" w:rsidR="775463BD" w:rsidRPr="004C29DE" w:rsidRDefault="775463BD" w:rsidP="004C29DE">
            <w:pPr>
              <w:jc w:val="right"/>
              <w:rPr>
                <w:rFonts w:ascii="Times New Roman" w:eastAsia="Times New Roman" w:hAnsi="Times New Roman" w:cs="Times New Roman"/>
                <w:b/>
                <w:bCs/>
                <w:sz w:val="20"/>
                <w:szCs w:val="20"/>
              </w:rPr>
            </w:pPr>
            <w:r w:rsidRPr="004C29DE">
              <w:rPr>
                <w:rFonts w:ascii="Times New Roman" w:eastAsia="Times New Roman" w:hAnsi="Times New Roman" w:cs="Times New Roman"/>
                <w:b/>
                <w:bCs/>
                <w:sz w:val="20"/>
                <w:szCs w:val="20"/>
              </w:rPr>
              <w:t xml:space="preserve">Lieu </w:t>
            </w:r>
            <w:proofErr w:type="spellStart"/>
            <w:r w:rsidRPr="004C29DE">
              <w:rPr>
                <w:rFonts w:ascii="Times New Roman" w:eastAsia="Times New Roman" w:hAnsi="Times New Roman" w:cs="Times New Roman"/>
                <w:b/>
                <w:bCs/>
                <w:sz w:val="20"/>
                <w:szCs w:val="20"/>
              </w:rPr>
              <w:t>géographique</w:t>
            </w:r>
            <w:proofErr w:type="spellEnd"/>
          </w:p>
        </w:tc>
        <w:tc>
          <w:tcPr>
            <w:tcW w:w="2977" w:type="dxa"/>
          </w:tcPr>
          <w:p w14:paraId="1C9DD902" w14:textId="3A1CEE5A" w:rsidR="775463BD" w:rsidRPr="00396E6E" w:rsidRDefault="775463BD" w:rsidP="00597FDE">
            <w:pPr>
              <w:jc w:val="both"/>
              <w:rPr>
                <w:rFonts w:ascii="Times New Roman" w:eastAsia="Times New Roman" w:hAnsi="Times New Roman" w:cs="Times New Roman"/>
                <w:sz w:val="20"/>
                <w:szCs w:val="20"/>
              </w:rPr>
            </w:pPr>
            <w:r w:rsidRPr="00396E6E">
              <w:rPr>
                <w:rFonts w:ascii="Times New Roman" w:eastAsia="Times New Roman" w:hAnsi="Times New Roman" w:cs="Times New Roman"/>
                <w:sz w:val="20"/>
                <w:szCs w:val="20"/>
              </w:rPr>
              <w:t xml:space="preserve">Québec </w:t>
            </w:r>
          </w:p>
        </w:tc>
        <w:tc>
          <w:tcPr>
            <w:tcW w:w="3193" w:type="dxa"/>
          </w:tcPr>
          <w:p w14:paraId="5C301571" w14:textId="46083371" w:rsidR="775463BD" w:rsidRPr="00396E6E" w:rsidRDefault="775463BD" w:rsidP="00597FDE">
            <w:pPr>
              <w:jc w:val="both"/>
              <w:rPr>
                <w:rFonts w:ascii="Times New Roman" w:eastAsia="Times New Roman" w:hAnsi="Times New Roman" w:cs="Times New Roman"/>
                <w:sz w:val="20"/>
                <w:szCs w:val="20"/>
              </w:rPr>
            </w:pPr>
            <w:r w:rsidRPr="00396E6E">
              <w:rPr>
                <w:rFonts w:ascii="Times New Roman" w:eastAsia="Times New Roman" w:hAnsi="Times New Roman" w:cs="Times New Roman"/>
                <w:sz w:val="20"/>
                <w:szCs w:val="20"/>
              </w:rPr>
              <w:t>Québec</w:t>
            </w:r>
          </w:p>
        </w:tc>
        <w:tc>
          <w:tcPr>
            <w:tcW w:w="2761" w:type="dxa"/>
          </w:tcPr>
          <w:p w14:paraId="698A1FC9" w14:textId="30801AA5" w:rsidR="775463BD" w:rsidRPr="00396E6E" w:rsidRDefault="775463BD" w:rsidP="00597FDE">
            <w:pPr>
              <w:jc w:val="both"/>
              <w:rPr>
                <w:rFonts w:ascii="Times New Roman" w:eastAsia="Times New Roman" w:hAnsi="Times New Roman" w:cs="Times New Roman"/>
                <w:sz w:val="20"/>
                <w:szCs w:val="20"/>
              </w:rPr>
            </w:pPr>
            <w:r w:rsidRPr="00396E6E">
              <w:rPr>
                <w:rFonts w:ascii="Times New Roman" w:eastAsia="Times New Roman" w:hAnsi="Times New Roman" w:cs="Times New Roman"/>
                <w:sz w:val="20"/>
                <w:szCs w:val="20"/>
              </w:rPr>
              <w:t>Rivière-du-Loup</w:t>
            </w:r>
          </w:p>
        </w:tc>
      </w:tr>
      <w:tr w:rsidR="775463BD" w:rsidRPr="00001F86" w14:paraId="140A78FC" w14:textId="77777777" w:rsidTr="004C29DE">
        <w:trPr>
          <w:trHeight w:val="300"/>
        </w:trPr>
        <w:tc>
          <w:tcPr>
            <w:tcW w:w="1985" w:type="dxa"/>
          </w:tcPr>
          <w:p w14:paraId="039E1316" w14:textId="061B2EC9" w:rsidR="775463BD" w:rsidRPr="004C29DE" w:rsidRDefault="775463BD" w:rsidP="004C29DE">
            <w:pPr>
              <w:jc w:val="right"/>
              <w:rPr>
                <w:rFonts w:ascii="Times New Roman" w:eastAsia="Times New Roman" w:hAnsi="Times New Roman" w:cs="Times New Roman"/>
                <w:b/>
                <w:bCs/>
                <w:sz w:val="20"/>
                <w:szCs w:val="20"/>
              </w:rPr>
            </w:pPr>
            <w:r w:rsidRPr="004C29DE">
              <w:rPr>
                <w:rFonts w:ascii="Times New Roman" w:eastAsia="Times New Roman" w:hAnsi="Times New Roman" w:cs="Times New Roman"/>
                <w:b/>
                <w:bCs/>
                <w:sz w:val="20"/>
                <w:szCs w:val="20"/>
              </w:rPr>
              <w:t>Courriel @ulaval.ca</w:t>
            </w:r>
          </w:p>
        </w:tc>
        <w:tc>
          <w:tcPr>
            <w:tcW w:w="2977" w:type="dxa"/>
          </w:tcPr>
          <w:p w14:paraId="079BDE0F" w14:textId="3A972E7B" w:rsidR="775463BD" w:rsidRPr="00396E6E" w:rsidRDefault="775463BD" w:rsidP="00597FDE">
            <w:pPr>
              <w:jc w:val="both"/>
              <w:rPr>
                <w:rFonts w:ascii="Times New Roman" w:eastAsia="Times New Roman" w:hAnsi="Times New Roman" w:cs="Times New Roman"/>
                <w:sz w:val="20"/>
                <w:szCs w:val="20"/>
              </w:rPr>
            </w:pPr>
            <w:hyperlink r:id="rId13">
              <w:r w:rsidRPr="00396E6E">
                <w:rPr>
                  <w:rStyle w:val="Hyperlien"/>
                  <w:rFonts w:ascii="Times New Roman" w:eastAsia="Times New Roman" w:hAnsi="Times New Roman" w:cs="Times New Roman"/>
                  <w:sz w:val="20"/>
                  <w:szCs w:val="20"/>
                </w:rPr>
                <w:t>sylviane.neunreuther.1@ulaval.ca</w:t>
              </w:r>
            </w:hyperlink>
          </w:p>
        </w:tc>
        <w:tc>
          <w:tcPr>
            <w:tcW w:w="3193" w:type="dxa"/>
          </w:tcPr>
          <w:p w14:paraId="4AA46F32" w14:textId="67214788" w:rsidR="775463BD" w:rsidRPr="00396E6E" w:rsidRDefault="775463BD" w:rsidP="00597FDE">
            <w:pPr>
              <w:jc w:val="both"/>
              <w:rPr>
                <w:rFonts w:ascii="Times New Roman" w:eastAsia="Times New Roman" w:hAnsi="Times New Roman" w:cs="Times New Roman"/>
                <w:sz w:val="20"/>
                <w:szCs w:val="20"/>
              </w:rPr>
            </w:pPr>
            <w:hyperlink r:id="rId14">
              <w:r w:rsidRPr="00396E6E">
                <w:rPr>
                  <w:rStyle w:val="Hyperlien"/>
                  <w:rFonts w:ascii="Times New Roman" w:eastAsia="Times New Roman" w:hAnsi="Times New Roman" w:cs="Times New Roman"/>
                  <w:sz w:val="20"/>
                  <w:szCs w:val="20"/>
                </w:rPr>
                <w:t>thierno-ibrahima-nahou.diallo.1@ulaval.ca</w:t>
              </w:r>
            </w:hyperlink>
            <w:r w:rsidRPr="00396E6E">
              <w:rPr>
                <w:rFonts w:ascii="Times New Roman" w:eastAsia="Times New Roman" w:hAnsi="Times New Roman" w:cs="Times New Roman"/>
                <w:sz w:val="20"/>
                <w:szCs w:val="20"/>
              </w:rPr>
              <w:t xml:space="preserve"> </w:t>
            </w:r>
          </w:p>
        </w:tc>
        <w:tc>
          <w:tcPr>
            <w:tcW w:w="2761" w:type="dxa"/>
          </w:tcPr>
          <w:p w14:paraId="4650A409" w14:textId="4B8B2B8E" w:rsidR="775463BD" w:rsidRPr="00396E6E" w:rsidRDefault="775463BD" w:rsidP="00597FDE">
            <w:pPr>
              <w:jc w:val="both"/>
              <w:rPr>
                <w:rFonts w:ascii="Times New Roman" w:eastAsia="Times New Roman" w:hAnsi="Times New Roman" w:cs="Times New Roman"/>
                <w:sz w:val="20"/>
                <w:szCs w:val="20"/>
              </w:rPr>
            </w:pPr>
            <w:hyperlink r:id="rId15">
              <w:r w:rsidRPr="00396E6E">
                <w:rPr>
                  <w:rStyle w:val="Hyperlien"/>
                  <w:rFonts w:ascii="Times New Roman" w:eastAsia="Times New Roman" w:hAnsi="Times New Roman" w:cs="Times New Roman"/>
                  <w:sz w:val="20"/>
                  <w:szCs w:val="20"/>
                </w:rPr>
                <w:t>sefef@ulaval.ca</w:t>
              </w:r>
            </w:hyperlink>
          </w:p>
        </w:tc>
      </w:tr>
      <w:tr w:rsidR="775463BD" w:rsidRPr="00001F86" w14:paraId="50C5C9D7" w14:textId="77777777" w:rsidTr="004C29DE">
        <w:trPr>
          <w:trHeight w:val="300"/>
        </w:trPr>
        <w:tc>
          <w:tcPr>
            <w:tcW w:w="1985" w:type="dxa"/>
          </w:tcPr>
          <w:p w14:paraId="3E980DB6" w14:textId="5BDE9229" w:rsidR="775463BD" w:rsidRPr="004C29DE" w:rsidRDefault="775463BD" w:rsidP="004C29DE">
            <w:pPr>
              <w:jc w:val="right"/>
              <w:rPr>
                <w:rFonts w:ascii="Times New Roman" w:eastAsia="Times New Roman" w:hAnsi="Times New Roman" w:cs="Times New Roman"/>
                <w:b/>
                <w:bCs/>
                <w:sz w:val="20"/>
                <w:szCs w:val="20"/>
              </w:rPr>
            </w:pPr>
            <w:proofErr w:type="spellStart"/>
            <w:r w:rsidRPr="004C29DE">
              <w:rPr>
                <w:rFonts w:ascii="Times New Roman" w:eastAsia="Times New Roman" w:hAnsi="Times New Roman" w:cs="Times New Roman"/>
                <w:b/>
                <w:bCs/>
                <w:sz w:val="20"/>
                <w:szCs w:val="20"/>
              </w:rPr>
              <w:t>Autre</w:t>
            </w:r>
            <w:proofErr w:type="spellEnd"/>
            <w:r w:rsidRPr="004C29DE">
              <w:rPr>
                <w:rFonts w:ascii="Times New Roman" w:eastAsia="Times New Roman" w:hAnsi="Times New Roman" w:cs="Times New Roman"/>
                <w:b/>
                <w:bCs/>
                <w:sz w:val="20"/>
                <w:szCs w:val="20"/>
              </w:rPr>
              <w:t xml:space="preserve"> courriel</w:t>
            </w:r>
          </w:p>
        </w:tc>
        <w:tc>
          <w:tcPr>
            <w:tcW w:w="2977" w:type="dxa"/>
          </w:tcPr>
          <w:p w14:paraId="520666FE" w14:textId="77D2DE54" w:rsidR="775463BD" w:rsidRPr="00396E6E" w:rsidRDefault="775463BD" w:rsidP="00597FDE">
            <w:pPr>
              <w:jc w:val="both"/>
              <w:rPr>
                <w:rFonts w:ascii="Times New Roman" w:eastAsia="Times New Roman" w:hAnsi="Times New Roman" w:cs="Times New Roman"/>
                <w:sz w:val="20"/>
                <w:szCs w:val="20"/>
              </w:rPr>
            </w:pPr>
            <w:hyperlink r:id="rId16">
              <w:r w:rsidRPr="00396E6E">
                <w:rPr>
                  <w:rStyle w:val="Hyperlien"/>
                  <w:rFonts w:ascii="Times New Roman" w:eastAsia="Times New Roman" w:hAnsi="Times New Roman" w:cs="Times New Roman"/>
                  <w:sz w:val="20"/>
                  <w:szCs w:val="20"/>
                </w:rPr>
                <w:t>Sylviane.gartner@gmail.com</w:t>
              </w:r>
            </w:hyperlink>
            <w:r w:rsidRPr="00396E6E">
              <w:rPr>
                <w:rFonts w:ascii="Times New Roman" w:eastAsia="Times New Roman" w:hAnsi="Times New Roman" w:cs="Times New Roman"/>
                <w:sz w:val="20"/>
                <w:szCs w:val="20"/>
              </w:rPr>
              <w:t xml:space="preserve"> </w:t>
            </w:r>
          </w:p>
        </w:tc>
        <w:tc>
          <w:tcPr>
            <w:tcW w:w="3193" w:type="dxa"/>
          </w:tcPr>
          <w:p w14:paraId="2D3B13F0" w14:textId="3D3AFC84" w:rsidR="775463BD" w:rsidRPr="00396E6E" w:rsidRDefault="775463BD" w:rsidP="00597FDE">
            <w:pPr>
              <w:jc w:val="both"/>
              <w:rPr>
                <w:rFonts w:ascii="Times New Roman" w:eastAsia="Times New Roman" w:hAnsi="Times New Roman" w:cs="Times New Roman"/>
                <w:sz w:val="20"/>
                <w:szCs w:val="20"/>
              </w:rPr>
            </w:pPr>
            <w:hyperlink r:id="rId17">
              <w:r w:rsidRPr="00396E6E">
                <w:rPr>
                  <w:rStyle w:val="Hyperlien"/>
                  <w:rFonts w:ascii="Times New Roman" w:eastAsia="Times New Roman" w:hAnsi="Times New Roman" w:cs="Times New Roman"/>
                  <w:sz w:val="20"/>
                  <w:szCs w:val="20"/>
                </w:rPr>
                <w:t>ibrahimadarwins@gmail.com</w:t>
              </w:r>
            </w:hyperlink>
            <w:r w:rsidRPr="00396E6E">
              <w:rPr>
                <w:rFonts w:ascii="Times New Roman" w:eastAsia="Times New Roman" w:hAnsi="Times New Roman" w:cs="Times New Roman"/>
                <w:sz w:val="20"/>
                <w:szCs w:val="20"/>
              </w:rPr>
              <w:t xml:space="preserve"> </w:t>
            </w:r>
          </w:p>
        </w:tc>
        <w:tc>
          <w:tcPr>
            <w:tcW w:w="2761" w:type="dxa"/>
          </w:tcPr>
          <w:p w14:paraId="6C0CF634" w14:textId="46578926" w:rsidR="775463BD" w:rsidRPr="00396E6E" w:rsidRDefault="775463BD" w:rsidP="00597FDE">
            <w:pPr>
              <w:jc w:val="both"/>
              <w:rPr>
                <w:rFonts w:ascii="Times New Roman" w:eastAsia="Times New Roman" w:hAnsi="Times New Roman" w:cs="Times New Roman"/>
                <w:sz w:val="20"/>
                <w:szCs w:val="20"/>
              </w:rPr>
            </w:pPr>
            <w:hyperlink r:id="rId18">
              <w:r w:rsidRPr="00396E6E">
                <w:rPr>
                  <w:rStyle w:val="Hyperlien"/>
                  <w:rFonts w:ascii="Times New Roman" w:eastAsia="Times New Roman" w:hAnsi="Times New Roman" w:cs="Times New Roman"/>
                  <w:sz w:val="20"/>
                  <w:szCs w:val="20"/>
                </w:rPr>
                <w:t>Stevefeze@outlook.com</w:t>
              </w:r>
            </w:hyperlink>
          </w:p>
        </w:tc>
      </w:tr>
      <w:tr w:rsidR="775463BD" w:rsidRPr="00001F86" w14:paraId="6F18E257" w14:textId="77777777" w:rsidTr="004C29DE">
        <w:trPr>
          <w:trHeight w:val="300"/>
        </w:trPr>
        <w:tc>
          <w:tcPr>
            <w:tcW w:w="1985" w:type="dxa"/>
          </w:tcPr>
          <w:p w14:paraId="70CD1D15" w14:textId="4119F0D4" w:rsidR="775463BD" w:rsidRPr="004C29DE" w:rsidRDefault="775463BD" w:rsidP="004C29DE">
            <w:pPr>
              <w:jc w:val="right"/>
              <w:rPr>
                <w:rFonts w:ascii="Times New Roman" w:eastAsia="Times New Roman" w:hAnsi="Times New Roman" w:cs="Times New Roman"/>
                <w:b/>
                <w:bCs/>
                <w:sz w:val="20"/>
                <w:szCs w:val="20"/>
              </w:rPr>
            </w:pPr>
            <w:proofErr w:type="spellStart"/>
            <w:r w:rsidRPr="004C29DE">
              <w:rPr>
                <w:rFonts w:ascii="Times New Roman" w:eastAsia="Times New Roman" w:hAnsi="Times New Roman" w:cs="Times New Roman"/>
                <w:b/>
                <w:bCs/>
                <w:sz w:val="20"/>
                <w:szCs w:val="20"/>
              </w:rPr>
              <w:t>Téléphone</w:t>
            </w:r>
            <w:proofErr w:type="spellEnd"/>
            <w:r w:rsidRPr="004C29DE">
              <w:rPr>
                <w:rFonts w:ascii="Times New Roman" w:eastAsia="Times New Roman" w:hAnsi="Times New Roman" w:cs="Times New Roman"/>
                <w:b/>
                <w:bCs/>
                <w:sz w:val="20"/>
                <w:szCs w:val="20"/>
              </w:rPr>
              <w:t xml:space="preserve"> 1</w:t>
            </w:r>
          </w:p>
        </w:tc>
        <w:tc>
          <w:tcPr>
            <w:tcW w:w="2977" w:type="dxa"/>
          </w:tcPr>
          <w:p w14:paraId="1C53C42E" w14:textId="17927096" w:rsidR="775463BD" w:rsidRPr="00396E6E" w:rsidRDefault="775463BD" w:rsidP="00597FDE">
            <w:pPr>
              <w:jc w:val="both"/>
              <w:rPr>
                <w:rFonts w:ascii="Times New Roman" w:eastAsia="Times New Roman" w:hAnsi="Times New Roman" w:cs="Times New Roman"/>
                <w:sz w:val="20"/>
                <w:szCs w:val="20"/>
              </w:rPr>
            </w:pPr>
            <w:r w:rsidRPr="00396E6E">
              <w:rPr>
                <w:rFonts w:ascii="Times New Roman" w:eastAsia="Times New Roman" w:hAnsi="Times New Roman" w:cs="Times New Roman"/>
                <w:sz w:val="20"/>
                <w:szCs w:val="20"/>
              </w:rPr>
              <w:t>581-978-3211</w:t>
            </w:r>
          </w:p>
        </w:tc>
        <w:tc>
          <w:tcPr>
            <w:tcW w:w="3193" w:type="dxa"/>
          </w:tcPr>
          <w:p w14:paraId="30D20031" w14:textId="4DD1C5A9" w:rsidR="775463BD" w:rsidRPr="00396E6E" w:rsidRDefault="775463BD" w:rsidP="00597FDE">
            <w:pPr>
              <w:jc w:val="both"/>
              <w:rPr>
                <w:rFonts w:ascii="Times New Roman" w:eastAsia="Times New Roman" w:hAnsi="Times New Roman" w:cs="Times New Roman"/>
                <w:sz w:val="20"/>
                <w:szCs w:val="20"/>
              </w:rPr>
            </w:pPr>
            <w:r w:rsidRPr="00396E6E">
              <w:rPr>
                <w:rFonts w:ascii="Times New Roman" w:eastAsia="Times New Roman" w:hAnsi="Times New Roman" w:cs="Times New Roman"/>
                <w:sz w:val="20"/>
                <w:szCs w:val="20"/>
              </w:rPr>
              <w:t>514-699-3139</w:t>
            </w:r>
          </w:p>
        </w:tc>
        <w:tc>
          <w:tcPr>
            <w:tcW w:w="2761" w:type="dxa"/>
          </w:tcPr>
          <w:p w14:paraId="17B96523" w14:textId="2AC2B5BA" w:rsidR="775463BD" w:rsidRPr="00396E6E" w:rsidRDefault="775463BD" w:rsidP="00597FDE">
            <w:pPr>
              <w:jc w:val="both"/>
              <w:rPr>
                <w:rFonts w:ascii="Times New Roman" w:eastAsia="Times New Roman" w:hAnsi="Times New Roman" w:cs="Times New Roman"/>
                <w:sz w:val="20"/>
                <w:szCs w:val="20"/>
              </w:rPr>
            </w:pPr>
            <w:r w:rsidRPr="00396E6E">
              <w:rPr>
                <w:rFonts w:ascii="Times New Roman" w:eastAsia="Times New Roman" w:hAnsi="Times New Roman" w:cs="Times New Roman"/>
                <w:sz w:val="20"/>
                <w:szCs w:val="20"/>
              </w:rPr>
              <w:t>418-868-4233</w:t>
            </w:r>
          </w:p>
        </w:tc>
      </w:tr>
    </w:tbl>
    <w:p w14:paraId="46DF6204" w14:textId="77777777" w:rsidR="00597FDE" w:rsidRDefault="45F32285" w:rsidP="00001F86">
      <w:pPr>
        <w:spacing w:before="240" w:after="240" w:line="360" w:lineRule="auto"/>
        <w:jc w:val="both"/>
        <w:rPr>
          <w:rFonts w:ascii="Times New Roman" w:eastAsia="Times New Roman" w:hAnsi="Times New Roman" w:cs="Times New Roman"/>
          <w:b/>
          <w:bCs/>
          <w:lang w:val="fr-CA"/>
        </w:rPr>
      </w:pPr>
      <w:r w:rsidRPr="00597FDE">
        <w:rPr>
          <w:rFonts w:ascii="Times New Roman" w:eastAsia="Times New Roman" w:hAnsi="Times New Roman" w:cs="Times New Roman"/>
          <w:b/>
          <w:bCs/>
          <w:lang w:val="fr-CA"/>
        </w:rPr>
        <w:t>Avec les parties prenantes</w:t>
      </w:r>
    </w:p>
    <w:p w14:paraId="589A9737" w14:textId="3B4AFD2C" w:rsidR="005453BD" w:rsidRPr="00001F86" w:rsidRDefault="45F32285" w:rsidP="004C29DE">
      <w:pPr>
        <w:spacing w:before="240" w:after="240" w:line="360" w:lineRule="auto"/>
        <w:ind w:firstLine="72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La communication avec les parties prenantes utilise</w:t>
      </w:r>
      <w:r w:rsidR="2A16039B" w:rsidRPr="00001F86">
        <w:rPr>
          <w:rFonts w:ascii="Times New Roman" w:eastAsia="Times New Roman" w:hAnsi="Times New Roman" w:cs="Times New Roman"/>
          <w:lang w:val="fr-CA"/>
        </w:rPr>
        <w:t>ra</w:t>
      </w:r>
      <w:r w:rsidRPr="00001F86">
        <w:rPr>
          <w:rFonts w:ascii="Times New Roman" w:eastAsia="Times New Roman" w:hAnsi="Times New Roman" w:cs="Times New Roman"/>
          <w:lang w:val="fr-CA"/>
        </w:rPr>
        <w:t xml:space="preserve"> les canaux suivants :  </w:t>
      </w:r>
    </w:p>
    <w:p w14:paraId="2FD52249" w14:textId="242C8934" w:rsidR="005453BD" w:rsidRPr="00464793" w:rsidRDefault="45F32285" w:rsidP="00732FA7">
      <w:pPr>
        <w:pStyle w:val="Paragraphedeliste"/>
        <w:numPr>
          <w:ilvl w:val="0"/>
          <w:numId w:val="36"/>
        </w:numPr>
        <w:spacing w:before="240" w:after="240" w:line="360" w:lineRule="auto"/>
        <w:ind w:left="360"/>
        <w:jc w:val="both"/>
        <w:rPr>
          <w:rFonts w:ascii="Times New Roman" w:eastAsia="Times New Roman" w:hAnsi="Times New Roman" w:cs="Times New Roman"/>
          <w:lang w:val="fr-CA"/>
        </w:rPr>
      </w:pPr>
      <w:r w:rsidRPr="00464793">
        <w:rPr>
          <w:rFonts w:ascii="Times New Roman" w:eastAsia="Times New Roman" w:hAnsi="Times New Roman" w:cs="Times New Roman"/>
          <w:b/>
          <w:bCs/>
          <w:lang w:val="fr-CA"/>
        </w:rPr>
        <w:t>Communication par téléphone :</w:t>
      </w:r>
      <w:r w:rsidRPr="00464793">
        <w:rPr>
          <w:rFonts w:ascii="Times New Roman" w:eastAsia="Times New Roman" w:hAnsi="Times New Roman" w:cs="Times New Roman"/>
          <w:lang w:val="fr-CA"/>
        </w:rPr>
        <w:t xml:space="preserve">  </w:t>
      </w:r>
      <w:r w:rsidR="0016389F" w:rsidRPr="00464793">
        <w:rPr>
          <w:rFonts w:ascii="Times New Roman" w:eastAsia="Times New Roman" w:hAnsi="Times New Roman" w:cs="Times New Roman"/>
          <w:lang w:val="fr-CA"/>
        </w:rPr>
        <w:t>u</w:t>
      </w:r>
      <w:r w:rsidRPr="00464793">
        <w:rPr>
          <w:rFonts w:ascii="Times New Roman" w:eastAsia="Times New Roman" w:hAnsi="Times New Roman" w:cs="Times New Roman"/>
          <w:lang w:val="fr-CA"/>
        </w:rPr>
        <w:t xml:space="preserve">n entretien téléphonique pour détailler les objectifs du cours a été fait avec la directrice le mercredi 5 février et a débouché sur l’accord de la collaboration. </w:t>
      </w:r>
    </w:p>
    <w:p w14:paraId="72B695B3" w14:textId="7B743DC8" w:rsidR="005453BD" w:rsidRPr="00464793" w:rsidRDefault="45F32285" w:rsidP="00732FA7">
      <w:pPr>
        <w:pStyle w:val="Paragraphedeliste"/>
        <w:numPr>
          <w:ilvl w:val="0"/>
          <w:numId w:val="36"/>
        </w:numPr>
        <w:spacing w:before="240" w:after="240" w:line="360" w:lineRule="auto"/>
        <w:ind w:left="360"/>
        <w:jc w:val="both"/>
        <w:rPr>
          <w:rFonts w:ascii="Times New Roman" w:eastAsia="Times New Roman" w:hAnsi="Times New Roman" w:cs="Times New Roman"/>
          <w:lang w:val="fr-FR"/>
        </w:rPr>
      </w:pPr>
      <w:r w:rsidRPr="00464793">
        <w:rPr>
          <w:rFonts w:ascii="Times New Roman" w:eastAsia="Times New Roman" w:hAnsi="Times New Roman" w:cs="Times New Roman"/>
          <w:b/>
          <w:bCs/>
          <w:lang w:val="fr-FR"/>
        </w:rPr>
        <w:t xml:space="preserve">Communication par </w:t>
      </w:r>
      <w:r w:rsidR="6B1E73A1" w:rsidRPr="00464793">
        <w:rPr>
          <w:rFonts w:ascii="Times New Roman" w:eastAsia="Times New Roman" w:hAnsi="Times New Roman" w:cs="Times New Roman"/>
          <w:b/>
          <w:bCs/>
          <w:lang w:val="fr-FR"/>
        </w:rPr>
        <w:t>courriel :</w:t>
      </w:r>
      <w:r w:rsidRPr="00464793">
        <w:rPr>
          <w:rFonts w:ascii="Times New Roman" w:eastAsia="Times New Roman" w:hAnsi="Times New Roman" w:cs="Times New Roman"/>
          <w:lang w:val="fr-FR"/>
        </w:rPr>
        <w:t xml:space="preserve">  </w:t>
      </w:r>
      <w:r w:rsidR="0016389F" w:rsidRPr="00464793">
        <w:rPr>
          <w:rFonts w:ascii="Times New Roman" w:eastAsia="Times New Roman" w:hAnsi="Times New Roman" w:cs="Times New Roman"/>
          <w:lang w:val="fr-FR"/>
        </w:rPr>
        <w:t>d</w:t>
      </w:r>
      <w:r w:rsidRPr="00464793">
        <w:rPr>
          <w:rFonts w:ascii="Times New Roman" w:eastAsia="Times New Roman" w:hAnsi="Times New Roman" w:cs="Times New Roman"/>
          <w:lang w:val="fr-FR"/>
        </w:rPr>
        <w:t xml:space="preserve">es envois de courriels pour expliquer le projet d’étude lors de la prise de contact et pour la communication des documents de consentement ont été faits </w:t>
      </w:r>
      <w:r w:rsidRPr="00464793">
        <w:rPr>
          <w:rFonts w:ascii="Times New Roman" w:eastAsia="Times New Roman" w:hAnsi="Times New Roman" w:cs="Times New Roman"/>
          <w:lang w:val="fr-FR"/>
        </w:rPr>
        <w:lastRenderedPageBreak/>
        <w:t xml:space="preserve">en amont de l’entretien. Ce canal sera également privilégié pour nos demandes de complément d’informations ou les envois de formulaires supplémentaires.  </w:t>
      </w:r>
    </w:p>
    <w:p w14:paraId="3AEB718B" w14:textId="5B24BFE5" w:rsidR="005453BD" w:rsidRPr="00464793" w:rsidRDefault="45F32285" w:rsidP="00732FA7">
      <w:pPr>
        <w:pStyle w:val="Paragraphedeliste"/>
        <w:numPr>
          <w:ilvl w:val="0"/>
          <w:numId w:val="36"/>
        </w:numPr>
        <w:spacing w:before="240" w:after="240" w:line="360" w:lineRule="auto"/>
        <w:ind w:left="360"/>
        <w:jc w:val="both"/>
        <w:rPr>
          <w:rFonts w:ascii="Times New Roman" w:eastAsia="Times New Roman" w:hAnsi="Times New Roman" w:cs="Times New Roman"/>
          <w:lang w:val="fr-FR"/>
        </w:rPr>
      </w:pPr>
      <w:r w:rsidRPr="00464793">
        <w:rPr>
          <w:rFonts w:ascii="Times New Roman" w:eastAsia="Times New Roman" w:hAnsi="Times New Roman" w:cs="Times New Roman"/>
          <w:b/>
          <w:bCs/>
          <w:lang w:val="fr-FR"/>
        </w:rPr>
        <w:t xml:space="preserve">Communication par Microsoft </w:t>
      </w:r>
      <w:r w:rsidR="43B1C70B" w:rsidRPr="00464793">
        <w:rPr>
          <w:rFonts w:ascii="Times New Roman" w:eastAsia="Times New Roman" w:hAnsi="Times New Roman" w:cs="Times New Roman"/>
          <w:b/>
          <w:bCs/>
          <w:lang w:val="fr-FR"/>
        </w:rPr>
        <w:t>Teams</w:t>
      </w:r>
      <w:r w:rsidR="00474864" w:rsidRPr="00464793">
        <w:rPr>
          <w:rFonts w:ascii="Times New Roman" w:eastAsia="Times New Roman" w:hAnsi="Times New Roman" w:cs="Times New Roman"/>
          <w:b/>
          <w:bCs/>
          <w:lang w:val="fr-FR"/>
        </w:rPr>
        <w:t xml:space="preserve"> </w:t>
      </w:r>
      <w:r w:rsidR="43B1C70B" w:rsidRPr="00464793">
        <w:rPr>
          <w:rFonts w:ascii="Times New Roman" w:eastAsia="Times New Roman" w:hAnsi="Times New Roman" w:cs="Times New Roman"/>
          <w:b/>
          <w:bCs/>
          <w:lang w:val="fr-FR"/>
        </w:rPr>
        <w:t>:</w:t>
      </w:r>
      <w:r w:rsidRPr="00464793">
        <w:rPr>
          <w:rFonts w:ascii="Times New Roman" w:eastAsia="Times New Roman" w:hAnsi="Times New Roman" w:cs="Times New Roman"/>
          <w:lang w:val="fr-FR"/>
        </w:rPr>
        <w:t> </w:t>
      </w:r>
      <w:r w:rsidR="7A443979" w:rsidRPr="00464793">
        <w:rPr>
          <w:rFonts w:ascii="Times New Roman" w:eastAsia="Times New Roman" w:hAnsi="Times New Roman" w:cs="Times New Roman"/>
          <w:lang w:val="fr-FR"/>
        </w:rPr>
        <w:t xml:space="preserve"> </w:t>
      </w:r>
      <w:r w:rsidR="0016389F" w:rsidRPr="00464793">
        <w:rPr>
          <w:rFonts w:ascii="Times New Roman" w:eastAsia="Times New Roman" w:hAnsi="Times New Roman" w:cs="Times New Roman"/>
          <w:lang w:val="fr-FR"/>
        </w:rPr>
        <w:t>p</w:t>
      </w:r>
      <w:r w:rsidRPr="00464793">
        <w:rPr>
          <w:rFonts w:ascii="Times New Roman" w:eastAsia="Times New Roman" w:hAnsi="Times New Roman" w:cs="Times New Roman"/>
          <w:lang w:val="fr-FR"/>
        </w:rPr>
        <w:t xml:space="preserve">our la réalisation de l’entretien semi-dirigé cette plate-forme de communication a été privilégiée. Les parties prenantes sont favorables à continuer à l’utiliser pour d’autres entretiens si nécessaires.  </w:t>
      </w:r>
    </w:p>
    <w:p w14:paraId="140C9CE1" w14:textId="2D139EB8" w:rsidR="005453BD" w:rsidRPr="007E4A26" w:rsidRDefault="45F32285" w:rsidP="00732FA7">
      <w:pPr>
        <w:pStyle w:val="Paragraphedeliste"/>
        <w:numPr>
          <w:ilvl w:val="0"/>
          <w:numId w:val="37"/>
        </w:numPr>
        <w:spacing w:before="240" w:after="240" w:line="360" w:lineRule="auto"/>
        <w:ind w:left="360"/>
        <w:jc w:val="both"/>
        <w:rPr>
          <w:rFonts w:ascii="Times New Roman" w:eastAsia="Times New Roman" w:hAnsi="Times New Roman" w:cs="Times New Roman"/>
          <w:lang w:val="fr-CA"/>
        </w:rPr>
      </w:pPr>
      <w:r w:rsidRPr="007E4A26">
        <w:rPr>
          <w:rFonts w:ascii="Times New Roman" w:eastAsia="Times New Roman" w:hAnsi="Times New Roman" w:cs="Times New Roman"/>
          <w:b/>
          <w:bCs/>
          <w:lang w:val="fr-CA"/>
        </w:rPr>
        <w:t xml:space="preserve">Communication sur place </w:t>
      </w:r>
      <w:r w:rsidRPr="007E4A26">
        <w:rPr>
          <w:rFonts w:ascii="Times New Roman" w:eastAsia="Times New Roman" w:hAnsi="Times New Roman" w:cs="Times New Roman"/>
          <w:lang w:val="fr-CA"/>
        </w:rPr>
        <w:t xml:space="preserve">:  </w:t>
      </w:r>
      <w:r w:rsidR="00474864" w:rsidRPr="007E4A26">
        <w:rPr>
          <w:rFonts w:ascii="Times New Roman" w:eastAsia="Times New Roman" w:hAnsi="Times New Roman" w:cs="Times New Roman"/>
          <w:lang w:val="fr-CA"/>
        </w:rPr>
        <w:t>a</w:t>
      </w:r>
      <w:r w:rsidRPr="007E4A26">
        <w:rPr>
          <w:rFonts w:ascii="Times New Roman" w:eastAsia="Times New Roman" w:hAnsi="Times New Roman" w:cs="Times New Roman"/>
          <w:lang w:val="fr-CA"/>
        </w:rPr>
        <w:t xml:space="preserve">fin de nous permettre de comprendre les problématiques présentées lors de l’entretien semi-dirigée et si cela nous semble pertinent, la directrice et la coordinatrice nous ont invités à venir observer en direct, sur place. </w:t>
      </w:r>
    </w:p>
    <w:p w14:paraId="0A8861F8" w14:textId="090ADC37" w:rsidR="00DE6937" w:rsidRDefault="00DE6937" w:rsidP="00732FA7">
      <w:pPr>
        <w:pStyle w:val="Paragraphedeliste"/>
        <w:numPr>
          <w:ilvl w:val="0"/>
          <w:numId w:val="37"/>
        </w:numPr>
        <w:spacing w:before="240" w:after="240" w:line="360" w:lineRule="auto"/>
        <w:ind w:left="360"/>
        <w:jc w:val="both"/>
        <w:rPr>
          <w:rFonts w:ascii="Times New Roman" w:eastAsia="Times New Roman" w:hAnsi="Times New Roman" w:cs="Times New Roman"/>
          <w:lang w:val="fr-CA"/>
        </w:rPr>
      </w:pPr>
      <w:r w:rsidRPr="007E4A26">
        <w:rPr>
          <w:rFonts w:ascii="Times New Roman" w:eastAsia="Times New Roman" w:hAnsi="Times New Roman" w:cs="Times New Roman"/>
          <w:b/>
          <w:bCs/>
          <w:lang w:val="fr-CA"/>
        </w:rPr>
        <w:t xml:space="preserve">Communication par </w:t>
      </w:r>
      <w:r w:rsidR="005E5127" w:rsidRPr="007E4A26">
        <w:rPr>
          <w:rFonts w:ascii="Times New Roman" w:eastAsia="Times New Roman" w:hAnsi="Times New Roman" w:cs="Times New Roman"/>
          <w:b/>
          <w:bCs/>
          <w:lang w:val="fr-CA"/>
        </w:rPr>
        <w:t>Forms</w:t>
      </w:r>
      <w:r w:rsidRPr="007E4A26">
        <w:rPr>
          <w:rFonts w:ascii="Times New Roman" w:eastAsia="Times New Roman" w:hAnsi="Times New Roman" w:cs="Times New Roman"/>
          <w:lang w:val="fr-CA"/>
        </w:rPr>
        <w:t xml:space="preserve"> : pour transmettre le questionnaire et </w:t>
      </w:r>
      <w:r w:rsidR="003C188C">
        <w:rPr>
          <w:rFonts w:ascii="Times New Roman" w:eastAsia="Times New Roman" w:hAnsi="Times New Roman" w:cs="Times New Roman"/>
          <w:lang w:val="fr-CA"/>
        </w:rPr>
        <w:t>garantir</w:t>
      </w:r>
      <w:r w:rsidRPr="007E4A26">
        <w:rPr>
          <w:rFonts w:ascii="Times New Roman" w:eastAsia="Times New Roman" w:hAnsi="Times New Roman" w:cs="Times New Roman"/>
          <w:lang w:val="fr-CA"/>
        </w:rPr>
        <w:t xml:space="preserve"> des réponses anonymes </w:t>
      </w:r>
      <w:proofErr w:type="gramStart"/>
      <w:r w:rsidRPr="007E4A26">
        <w:rPr>
          <w:rFonts w:ascii="Times New Roman" w:eastAsia="Times New Roman" w:hAnsi="Times New Roman" w:cs="Times New Roman"/>
          <w:lang w:val="fr-CA"/>
        </w:rPr>
        <w:t xml:space="preserve">de </w:t>
      </w:r>
      <w:r w:rsidR="003C188C" w:rsidRPr="007E4A26">
        <w:rPr>
          <w:rFonts w:ascii="Times New Roman" w:eastAsia="Times New Roman" w:hAnsi="Times New Roman" w:cs="Times New Roman"/>
          <w:lang w:val="fr-CA"/>
        </w:rPr>
        <w:t>par</w:t>
      </w:r>
      <w:proofErr w:type="gramEnd"/>
      <w:r w:rsidRPr="007E4A26">
        <w:rPr>
          <w:rFonts w:ascii="Times New Roman" w:eastAsia="Times New Roman" w:hAnsi="Times New Roman" w:cs="Times New Roman"/>
          <w:lang w:val="fr-CA"/>
        </w:rPr>
        <w:t xml:space="preserve"> ses paramétrages</w:t>
      </w:r>
      <w:r w:rsidR="003C188C">
        <w:rPr>
          <w:rFonts w:ascii="Times New Roman" w:eastAsia="Times New Roman" w:hAnsi="Times New Roman" w:cs="Times New Roman"/>
          <w:lang w:val="fr-CA"/>
        </w:rPr>
        <w:t>, n</w:t>
      </w:r>
      <w:r w:rsidRPr="007E4A26">
        <w:rPr>
          <w:rFonts w:ascii="Times New Roman" w:eastAsia="Times New Roman" w:hAnsi="Times New Roman" w:cs="Times New Roman"/>
          <w:lang w:val="fr-CA"/>
        </w:rPr>
        <w:t xml:space="preserve">ous avons opté </w:t>
      </w:r>
      <w:r w:rsidR="005E5127" w:rsidRPr="007E4A26">
        <w:rPr>
          <w:rFonts w:ascii="Times New Roman" w:eastAsia="Times New Roman" w:hAnsi="Times New Roman" w:cs="Times New Roman"/>
          <w:lang w:val="fr-CA"/>
        </w:rPr>
        <w:t>pour le formulaire Form</w:t>
      </w:r>
      <w:r w:rsidR="003C188C">
        <w:rPr>
          <w:rFonts w:ascii="Times New Roman" w:eastAsia="Times New Roman" w:hAnsi="Times New Roman" w:cs="Times New Roman"/>
          <w:lang w:val="fr-CA"/>
        </w:rPr>
        <w:t>s</w:t>
      </w:r>
      <w:r w:rsidR="005E5127" w:rsidRPr="007E4A26">
        <w:rPr>
          <w:rFonts w:ascii="Times New Roman" w:eastAsia="Times New Roman" w:hAnsi="Times New Roman" w:cs="Times New Roman"/>
          <w:lang w:val="fr-CA"/>
        </w:rPr>
        <w:t>. Également, il facilite la lecture et l’analyse des réponses par l’édition d’un tableau Excel.</w:t>
      </w:r>
    </w:p>
    <w:p w14:paraId="38D6A029" w14:textId="77777777" w:rsidR="000D3800" w:rsidRPr="007E4A26" w:rsidRDefault="000D3800" w:rsidP="007E4A26">
      <w:pPr>
        <w:pStyle w:val="Paragraphedeliste"/>
        <w:spacing w:before="240" w:after="240" w:line="360" w:lineRule="auto"/>
        <w:jc w:val="both"/>
        <w:rPr>
          <w:rFonts w:ascii="Times New Roman" w:eastAsia="Times New Roman" w:hAnsi="Times New Roman" w:cs="Times New Roman"/>
          <w:lang w:val="fr-CA"/>
        </w:rPr>
      </w:pPr>
    </w:p>
    <w:p w14:paraId="4FEDA367" w14:textId="526F3746" w:rsidR="005453BD" w:rsidRPr="004C29DE" w:rsidRDefault="45F32285" w:rsidP="0026649B">
      <w:pPr>
        <w:pStyle w:val="Paragraphedeliste"/>
        <w:numPr>
          <w:ilvl w:val="0"/>
          <w:numId w:val="23"/>
        </w:numPr>
        <w:spacing w:before="240" w:after="240" w:line="360" w:lineRule="auto"/>
        <w:jc w:val="both"/>
        <w:rPr>
          <w:rFonts w:ascii="Times New Roman" w:eastAsia="Times New Roman" w:hAnsi="Times New Roman" w:cs="Times New Roman"/>
          <w:b/>
          <w:bCs/>
          <w:lang w:val="fr-CA"/>
        </w:rPr>
      </w:pPr>
      <w:r w:rsidRPr="004C29DE">
        <w:rPr>
          <w:rFonts w:ascii="Times New Roman" w:eastAsia="Times New Roman" w:hAnsi="Times New Roman" w:cs="Times New Roman"/>
          <w:b/>
          <w:bCs/>
          <w:lang w:val="fr-CA"/>
        </w:rPr>
        <w:t>Suivi et contrôle</w:t>
      </w:r>
      <w:r w:rsidR="6AE94979" w:rsidRPr="004C29DE">
        <w:rPr>
          <w:rFonts w:ascii="Times New Roman" w:eastAsia="Times New Roman" w:hAnsi="Times New Roman" w:cs="Times New Roman"/>
          <w:b/>
          <w:bCs/>
          <w:lang w:val="fr-CA"/>
        </w:rPr>
        <w:t xml:space="preserve"> </w:t>
      </w:r>
      <w:r w:rsidRPr="004C29DE">
        <w:rPr>
          <w:rFonts w:ascii="Times New Roman" w:eastAsia="Times New Roman" w:hAnsi="Times New Roman" w:cs="Times New Roman"/>
          <w:b/>
          <w:bCs/>
          <w:lang w:val="fr-CA"/>
        </w:rPr>
        <w:t xml:space="preserve"> </w:t>
      </w:r>
    </w:p>
    <w:p w14:paraId="61D4B465" w14:textId="0B3D123C" w:rsidR="005453BD" w:rsidRPr="00001F86" w:rsidRDefault="45F32285" w:rsidP="00001F86">
      <w:pPr>
        <w:spacing w:before="240" w:after="240" w:line="360" w:lineRule="auto"/>
        <w:ind w:firstLine="720"/>
        <w:jc w:val="both"/>
        <w:rPr>
          <w:rFonts w:ascii="Times New Roman" w:eastAsia="Times New Roman" w:hAnsi="Times New Roman" w:cs="Times New Roman"/>
          <w:lang w:val="fr-FR"/>
        </w:rPr>
      </w:pPr>
      <w:r w:rsidRPr="00001F86">
        <w:rPr>
          <w:rFonts w:ascii="Times New Roman" w:eastAsia="Times New Roman" w:hAnsi="Times New Roman" w:cs="Times New Roman"/>
          <w:lang w:val="fr-FR"/>
        </w:rPr>
        <w:t>Le suivi fait référence à la vérification de l</w:t>
      </w:r>
      <w:r w:rsidR="0E30FA47"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état d</w:t>
      </w:r>
      <w:r w:rsidR="5BD551F7"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avancement des tâches de réalisation d’un projet à un moment donné (</w:t>
      </w:r>
      <w:proofErr w:type="spellStart"/>
      <w:r w:rsidRPr="00001F86">
        <w:rPr>
          <w:rFonts w:ascii="Times New Roman" w:eastAsia="Times New Roman" w:hAnsi="Times New Roman" w:cs="Times New Roman"/>
          <w:lang w:val="fr-FR"/>
        </w:rPr>
        <w:t>Ginhoux</w:t>
      </w:r>
      <w:proofErr w:type="spellEnd"/>
      <w:r w:rsidRPr="00001F86">
        <w:rPr>
          <w:rFonts w:ascii="Times New Roman" w:eastAsia="Times New Roman" w:hAnsi="Times New Roman" w:cs="Times New Roman"/>
          <w:lang w:val="fr-FR"/>
        </w:rPr>
        <w:t>, 18 mars 2024). Le suivi de l’avancement de notre projet se fera à partir du diagramme de Gantt. En effet ce di</w:t>
      </w:r>
      <w:r w:rsidR="00060223" w:rsidRPr="00001F86">
        <w:rPr>
          <w:rFonts w:ascii="Times New Roman" w:eastAsia="Times New Roman" w:hAnsi="Times New Roman" w:cs="Times New Roman"/>
          <w:lang w:val="fr-FR"/>
        </w:rPr>
        <w:t>a</w:t>
      </w:r>
      <w:r w:rsidRPr="00001F86">
        <w:rPr>
          <w:rFonts w:ascii="Times New Roman" w:eastAsia="Times New Roman" w:hAnsi="Times New Roman" w:cs="Times New Roman"/>
          <w:lang w:val="fr-FR"/>
        </w:rPr>
        <w:t xml:space="preserve">gramme nous donnera les entrées nécessaires pour apprécier la progression de notre projet suivant un échéancier défini. (Martins, 18 février 2024). Pour implémenter cette méthode, nous utiliserons </w:t>
      </w:r>
      <w:r w:rsidR="00060223" w:rsidRPr="00001F86">
        <w:rPr>
          <w:rFonts w:ascii="Times New Roman" w:eastAsia="Times New Roman" w:hAnsi="Times New Roman" w:cs="Times New Roman"/>
          <w:lang w:val="fr-FR"/>
        </w:rPr>
        <w:t>l’</w:t>
      </w:r>
      <w:r w:rsidRPr="00001F86">
        <w:rPr>
          <w:rFonts w:ascii="Times New Roman" w:eastAsia="Times New Roman" w:hAnsi="Times New Roman" w:cs="Times New Roman"/>
          <w:lang w:val="fr-FR"/>
        </w:rPr>
        <w:t xml:space="preserve">application web </w:t>
      </w:r>
      <w:proofErr w:type="spellStart"/>
      <w:r w:rsidRPr="00001F86">
        <w:rPr>
          <w:rFonts w:ascii="Times New Roman" w:eastAsia="Times New Roman" w:hAnsi="Times New Roman" w:cs="Times New Roman"/>
          <w:lang w:val="fr-FR"/>
        </w:rPr>
        <w:t>Mond</w:t>
      </w:r>
      <w:r w:rsidR="00FD7878" w:rsidRPr="00001F86">
        <w:rPr>
          <w:rFonts w:ascii="Times New Roman" w:eastAsia="Times New Roman" w:hAnsi="Times New Roman" w:cs="Times New Roman"/>
          <w:lang w:val="fr-FR"/>
        </w:rPr>
        <w:t>a</w:t>
      </w:r>
      <w:r w:rsidRPr="00001F86">
        <w:rPr>
          <w:rFonts w:ascii="Times New Roman" w:eastAsia="Times New Roman" w:hAnsi="Times New Roman" w:cs="Times New Roman"/>
          <w:lang w:val="fr-FR"/>
        </w:rPr>
        <w:t>y</w:t>
      </w:r>
      <w:proofErr w:type="spellEnd"/>
      <w:r w:rsidRPr="00001F86">
        <w:rPr>
          <w:rFonts w:ascii="Times New Roman" w:eastAsia="Times New Roman" w:hAnsi="Times New Roman" w:cs="Times New Roman"/>
          <w:lang w:val="fr-FR"/>
        </w:rPr>
        <w:t xml:space="preserve"> de </w:t>
      </w:r>
      <w:r w:rsidR="21F7C115" w:rsidRPr="00001F86">
        <w:rPr>
          <w:rFonts w:ascii="Times New Roman" w:eastAsia="Times New Roman" w:hAnsi="Times New Roman" w:cs="Times New Roman"/>
          <w:lang w:val="fr-FR"/>
        </w:rPr>
        <w:t>l</w:t>
      </w:r>
      <w:r w:rsidRPr="00001F86">
        <w:rPr>
          <w:rFonts w:ascii="Times New Roman" w:eastAsia="Times New Roman" w:hAnsi="Times New Roman" w:cs="Times New Roman"/>
          <w:lang w:val="fr-FR"/>
        </w:rPr>
        <w:t>a plate-forme mond</w:t>
      </w:r>
      <w:r w:rsidR="00FD7878" w:rsidRPr="00001F86">
        <w:rPr>
          <w:rFonts w:ascii="Times New Roman" w:eastAsia="Times New Roman" w:hAnsi="Times New Roman" w:cs="Times New Roman"/>
          <w:lang w:val="fr-FR"/>
        </w:rPr>
        <w:t>a</w:t>
      </w:r>
      <w:r w:rsidRPr="00001F86">
        <w:rPr>
          <w:rFonts w:ascii="Times New Roman" w:eastAsia="Times New Roman" w:hAnsi="Times New Roman" w:cs="Times New Roman"/>
          <w:lang w:val="fr-FR"/>
        </w:rPr>
        <w:t>y.com. Cet outil numérique nous permettra de créer et de gérer le di</w:t>
      </w:r>
      <w:r w:rsidR="0027490D" w:rsidRPr="00001F86">
        <w:rPr>
          <w:rFonts w:ascii="Times New Roman" w:eastAsia="Times New Roman" w:hAnsi="Times New Roman" w:cs="Times New Roman"/>
          <w:lang w:val="fr-FR"/>
        </w:rPr>
        <w:t>a</w:t>
      </w:r>
      <w:r w:rsidRPr="00001F86">
        <w:rPr>
          <w:rFonts w:ascii="Times New Roman" w:eastAsia="Times New Roman" w:hAnsi="Times New Roman" w:cs="Times New Roman"/>
          <w:lang w:val="fr-FR"/>
        </w:rPr>
        <w:t>gramme de Gantt</w:t>
      </w:r>
      <w:r w:rsidR="66913BA5" w:rsidRPr="00001F86">
        <w:rPr>
          <w:rFonts w:ascii="Times New Roman" w:eastAsia="Times New Roman" w:hAnsi="Times New Roman" w:cs="Times New Roman"/>
          <w:lang w:val="fr-FR"/>
        </w:rPr>
        <w:t xml:space="preserve"> mais aussi d’automatiser le suivi de la réalisation des tâches afin que les membres puissent recevoir des alertes </w:t>
      </w:r>
      <w:r w:rsidR="1FD0A00C" w:rsidRPr="00001F86">
        <w:rPr>
          <w:rFonts w:ascii="Times New Roman" w:eastAsia="Times New Roman" w:hAnsi="Times New Roman" w:cs="Times New Roman"/>
          <w:lang w:val="fr-FR"/>
        </w:rPr>
        <w:t>via un courriel pour signaler l’approche d’une échéance, le retard accusé</w:t>
      </w:r>
      <w:r w:rsidR="7CCEF823" w:rsidRPr="00001F86">
        <w:rPr>
          <w:rFonts w:ascii="Times New Roman" w:eastAsia="Times New Roman" w:hAnsi="Times New Roman" w:cs="Times New Roman"/>
          <w:lang w:val="fr-FR"/>
        </w:rPr>
        <w:t xml:space="preserve"> dans la réalisation d’une tâche et la réalisation complète d’une t</w:t>
      </w:r>
      <w:r w:rsidR="79852696" w:rsidRPr="00001F86">
        <w:rPr>
          <w:rFonts w:ascii="Times New Roman" w:eastAsia="Times New Roman" w:hAnsi="Times New Roman" w:cs="Times New Roman"/>
          <w:lang w:val="fr-FR"/>
        </w:rPr>
        <w:t xml:space="preserve">âche. </w:t>
      </w:r>
    </w:p>
    <w:p w14:paraId="4B3D1C6D" w14:textId="004053D8" w:rsidR="005453BD" w:rsidRPr="00001F86" w:rsidRDefault="45F32285" w:rsidP="00732FA7">
      <w:pPr>
        <w:tabs>
          <w:tab w:val="left" w:pos="426"/>
        </w:tabs>
        <w:spacing w:before="240" w:after="240" w:line="360" w:lineRule="auto"/>
        <w:ind w:firstLine="720"/>
        <w:jc w:val="both"/>
        <w:rPr>
          <w:rFonts w:ascii="Times New Roman" w:eastAsia="Times New Roman" w:hAnsi="Times New Roman" w:cs="Times New Roman"/>
          <w:lang w:val="fr-CA"/>
        </w:rPr>
      </w:pPr>
      <w:r w:rsidRPr="00001F86">
        <w:rPr>
          <w:rFonts w:ascii="Times New Roman" w:eastAsia="Times New Roman" w:hAnsi="Times New Roman" w:cs="Times New Roman"/>
          <w:lang w:val="fr-FR"/>
        </w:rPr>
        <w:t>Pour ce qui est du contrôle, il est question de s</w:t>
      </w:r>
      <w:r w:rsidR="1A6138F1"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 xml:space="preserve">assurer que nos livrables sont conformes aux exigences et aux </w:t>
      </w:r>
      <w:r w:rsidR="00961025" w:rsidRPr="00001F86">
        <w:rPr>
          <w:rFonts w:ascii="Times New Roman" w:eastAsia="Times New Roman" w:hAnsi="Times New Roman" w:cs="Times New Roman"/>
          <w:lang w:val="fr-FR"/>
        </w:rPr>
        <w:t>a</w:t>
      </w:r>
      <w:r w:rsidRPr="00001F86">
        <w:rPr>
          <w:rFonts w:ascii="Times New Roman" w:eastAsia="Times New Roman" w:hAnsi="Times New Roman" w:cs="Times New Roman"/>
          <w:lang w:val="fr-FR"/>
        </w:rPr>
        <w:t xml:space="preserve">ttentes de YWCA. Dans le cadre de notre projet, </w:t>
      </w:r>
      <w:r w:rsidR="00961025" w:rsidRPr="00001F86">
        <w:rPr>
          <w:rFonts w:ascii="Times New Roman" w:eastAsia="Times New Roman" w:hAnsi="Times New Roman" w:cs="Times New Roman"/>
          <w:lang w:val="fr-FR"/>
        </w:rPr>
        <w:t>i</w:t>
      </w:r>
      <w:r w:rsidRPr="00001F86">
        <w:rPr>
          <w:rFonts w:ascii="Times New Roman" w:eastAsia="Times New Roman" w:hAnsi="Times New Roman" w:cs="Times New Roman"/>
          <w:lang w:val="fr-FR"/>
        </w:rPr>
        <w:t xml:space="preserve">l sera opportun de veiller au contrôle de la qualité à chaque étape de sa réalisation. </w:t>
      </w:r>
      <w:r w:rsidRPr="00001F86">
        <w:rPr>
          <w:rFonts w:ascii="Times New Roman" w:eastAsia="Times New Roman" w:hAnsi="Times New Roman" w:cs="Times New Roman"/>
          <w:lang w:val="fr-CA"/>
        </w:rPr>
        <w:t>Ce contrôle de la qualité sera réparti sur différents aspects à savoir</w:t>
      </w:r>
      <w:r w:rsidR="7D77ABE8" w:rsidRPr="00001F86">
        <w:rPr>
          <w:rFonts w:ascii="Times New Roman" w:eastAsia="Times New Roman" w:hAnsi="Times New Roman" w:cs="Times New Roman"/>
          <w:lang w:val="fr-CA"/>
        </w:rPr>
        <w:t xml:space="preserve"> </w:t>
      </w:r>
      <w:r w:rsidRPr="00001F86">
        <w:rPr>
          <w:rFonts w:ascii="Times New Roman" w:eastAsia="Times New Roman" w:hAnsi="Times New Roman" w:cs="Times New Roman"/>
          <w:lang w:val="fr-CA"/>
        </w:rPr>
        <w:t xml:space="preserve">: </w:t>
      </w:r>
    </w:p>
    <w:p w14:paraId="15AF03B1" w14:textId="034D8A5D" w:rsidR="005453BD" w:rsidRPr="00A20A1E" w:rsidRDefault="45F32285" w:rsidP="0026649B">
      <w:pPr>
        <w:pStyle w:val="Paragraphedeliste"/>
        <w:numPr>
          <w:ilvl w:val="0"/>
          <w:numId w:val="24"/>
        </w:numPr>
        <w:spacing w:before="240" w:after="240" w:line="360" w:lineRule="auto"/>
        <w:jc w:val="both"/>
        <w:rPr>
          <w:rFonts w:ascii="Times New Roman" w:eastAsia="Times New Roman" w:hAnsi="Times New Roman" w:cs="Times New Roman"/>
          <w:lang w:val="fr-CA"/>
        </w:rPr>
      </w:pPr>
      <w:r w:rsidRPr="00A20A1E">
        <w:rPr>
          <w:rFonts w:ascii="Times New Roman" w:eastAsia="Times New Roman" w:hAnsi="Times New Roman" w:cs="Times New Roman"/>
          <w:b/>
          <w:bCs/>
          <w:lang w:val="fr-FR"/>
        </w:rPr>
        <w:t>La vérification des besoins et validation du rapport d’analyse des besoins</w:t>
      </w:r>
      <w:r w:rsidR="736F491F" w:rsidRPr="00A20A1E">
        <w:rPr>
          <w:rFonts w:ascii="Times New Roman" w:eastAsia="Times New Roman" w:hAnsi="Times New Roman" w:cs="Times New Roman"/>
          <w:b/>
          <w:bCs/>
          <w:lang w:val="fr-FR"/>
        </w:rPr>
        <w:t xml:space="preserve"> </w:t>
      </w:r>
      <w:r w:rsidRPr="00A20A1E">
        <w:rPr>
          <w:rFonts w:ascii="Times New Roman" w:eastAsia="Times New Roman" w:hAnsi="Times New Roman" w:cs="Times New Roman"/>
          <w:lang w:val="fr-FR"/>
        </w:rPr>
        <w:t xml:space="preserve">: </w:t>
      </w:r>
      <w:r w:rsidR="00CD1511">
        <w:rPr>
          <w:rFonts w:ascii="Times New Roman" w:eastAsia="Times New Roman" w:hAnsi="Times New Roman" w:cs="Times New Roman"/>
          <w:lang w:val="fr-FR"/>
        </w:rPr>
        <w:t>i</w:t>
      </w:r>
      <w:r w:rsidRPr="00A20A1E">
        <w:rPr>
          <w:rFonts w:ascii="Times New Roman" w:eastAsia="Times New Roman" w:hAnsi="Times New Roman" w:cs="Times New Roman"/>
          <w:lang w:val="fr-FR"/>
        </w:rPr>
        <w:t>l sera question à ce niveau de nous assurer que les besoins du client ont été clairement identifiés lors des entrevues. Il s’agira de valider notre rapport d’analyse avec le client</w:t>
      </w:r>
      <w:r w:rsidR="2D2D23CA" w:rsidRPr="00A20A1E">
        <w:rPr>
          <w:rFonts w:ascii="Times New Roman" w:eastAsia="Times New Roman" w:hAnsi="Times New Roman" w:cs="Times New Roman"/>
          <w:lang w:val="fr-FR"/>
        </w:rPr>
        <w:t xml:space="preserve"> </w:t>
      </w:r>
      <w:r w:rsidRPr="00A20A1E">
        <w:rPr>
          <w:rFonts w:ascii="Times New Roman" w:eastAsia="Times New Roman" w:hAnsi="Times New Roman" w:cs="Times New Roman"/>
          <w:lang w:val="fr-FR"/>
        </w:rPr>
        <w:t>pour éviter des quiproquos</w:t>
      </w:r>
      <w:r w:rsidR="0DAAF015" w:rsidRPr="00A20A1E">
        <w:rPr>
          <w:rFonts w:ascii="Times New Roman" w:eastAsia="Times New Roman" w:hAnsi="Times New Roman" w:cs="Times New Roman"/>
          <w:lang w:val="fr-FR"/>
        </w:rPr>
        <w:t xml:space="preserve">. </w:t>
      </w:r>
    </w:p>
    <w:p w14:paraId="6EF5A9D1" w14:textId="3737904E" w:rsidR="005453BD" w:rsidRPr="00001F86" w:rsidRDefault="45F32285" w:rsidP="0026649B">
      <w:pPr>
        <w:pStyle w:val="Paragraphedeliste"/>
        <w:numPr>
          <w:ilvl w:val="0"/>
          <w:numId w:val="25"/>
        </w:num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b/>
          <w:bCs/>
          <w:lang w:val="fr-CA"/>
        </w:rPr>
        <w:lastRenderedPageBreak/>
        <w:t>Validations des solutions proposées</w:t>
      </w:r>
      <w:r w:rsidR="210AFA1C" w:rsidRPr="00001F86">
        <w:rPr>
          <w:rFonts w:ascii="Times New Roman" w:eastAsia="Times New Roman" w:hAnsi="Times New Roman" w:cs="Times New Roman"/>
          <w:b/>
          <w:bCs/>
          <w:lang w:val="fr-CA"/>
        </w:rPr>
        <w:t xml:space="preserve"> </w:t>
      </w:r>
      <w:r w:rsidRPr="00001F86">
        <w:rPr>
          <w:rFonts w:ascii="Times New Roman" w:eastAsia="Times New Roman" w:hAnsi="Times New Roman" w:cs="Times New Roman"/>
          <w:lang w:val="fr-CA"/>
        </w:rPr>
        <w:t xml:space="preserve">: </w:t>
      </w:r>
      <w:r w:rsidR="00CD1511">
        <w:rPr>
          <w:rFonts w:ascii="Times New Roman" w:eastAsia="Times New Roman" w:hAnsi="Times New Roman" w:cs="Times New Roman"/>
          <w:lang w:val="fr-CA"/>
        </w:rPr>
        <w:t>i</w:t>
      </w:r>
      <w:r w:rsidRPr="00001F86">
        <w:rPr>
          <w:rFonts w:ascii="Times New Roman" w:eastAsia="Times New Roman" w:hAnsi="Times New Roman" w:cs="Times New Roman"/>
          <w:lang w:val="fr-CA"/>
        </w:rPr>
        <w:t xml:space="preserve">l s’agira pour nous de s’assurer que les solutions que nous proposons répondent aux besoins identifiés et qu’ils sont réalisables dans les limites de notre calendrier académique en lien avec ce cours. </w:t>
      </w:r>
    </w:p>
    <w:p w14:paraId="5D981F1A" w14:textId="65EB7338" w:rsidR="005453BD" w:rsidRPr="00001F86" w:rsidRDefault="45F32285" w:rsidP="0026649B">
      <w:pPr>
        <w:pStyle w:val="Paragraphedeliste"/>
        <w:numPr>
          <w:ilvl w:val="0"/>
          <w:numId w:val="25"/>
        </w:numPr>
        <w:spacing w:before="240" w:after="240" w:line="360" w:lineRule="auto"/>
        <w:jc w:val="both"/>
        <w:rPr>
          <w:rFonts w:ascii="Times New Roman" w:eastAsia="Times New Roman" w:hAnsi="Times New Roman" w:cs="Times New Roman"/>
          <w:lang w:val="fr-CA"/>
        </w:rPr>
      </w:pPr>
      <w:r w:rsidRPr="00001F86">
        <w:rPr>
          <w:rFonts w:ascii="Times New Roman" w:eastAsia="Times New Roman" w:hAnsi="Times New Roman" w:cs="Times New Roman"/>
          <w:b/>
          <w:bCs/>
          <w:lang w:val="fr-CA"/>
        </w:rPr>
        <w:t>Évaluation de la conception</w:t>
      </w:r>
      <w:r w:rsidR="0837EED8" w:rsidRPr="00001F86">
        <w:rPr>
          <w:rFonts w:ascii="Times New Roman" w:eastAsia="Times New Roman" w:hAnsi="Times New Roman" w:cs="Times New Roman"/>
          <w:b/>
          <w:bCs/>
          <w:lang w:val="fr-CA"/>
        </w:rPr>
        <w:t xml:space="preserve"> </w:t>
      </w:r>
      <w:r w:rsidRPr="00001F86">
        <w:rPr>
          <w:rFonts w:ascii="Times New Roman" w:eastAsia="Times New Roman" w:hAnsi="Times New Roman" w:cs="Times New Roman"/>
          <w:lang w:val="fr-CA"/>
        </w:rPr>
        <w:t xml:space="preserve">: </w:t>
      </w:r>
      <w:r w:rsidR="00CD1511">
        <w:rPr>
          <w:rFonts w:ascii="Times New Roman" w:eastAsia="Times New Roman" w:hAnsi="Times New Roman" w:cs="Times New Roman"/>
          <w:lang w:val="fr-CA"/>
        </w:rPr>
        <w:t>c</w:t>
      </w:r>
      <w:r w:rsidRPr="00001F86">
        <w:rPr>
          <w:rFonts w:ascii="Times New Roman" w:eastAsia="Times New Roman" w:hAnsi="Times New Roman" w:cs="Times New Roman"/>
          <w:lang w:val="fr-CA"/>
        </w:rPr>
        <w:t xml:space="preserve">ette étape du contrôle de la qualité nous permettra de </w:t>
      </w:r>
      <w:r w:rsidR="000C6240" w:rsidRPr="00001F86">
        <w:rPr>
          <w:rFonts w:ascii="Times New Roman" w:eastAsia="Times New Roman" w:hAnsi="Times New Roman" w:cs="Times New Roman"/>
          <w:lang w:val="fr-CA"/>
        </w:rPr>
        <w:t>s’</w:t>
      </w:r>
      <w:r w:rsidRPr="00001F86">
        <w:rPr>
          <w:rFonts w:ascii="Times New Roman" w:eastAsia="Times New Roman" w:hAnsi="Times New Roman" w:cs="Times New Roman"/>
          <w:lang w:val="fr-CA"/>
        </w:rPr>
        <w:t xml:space="preserve">assurer que la conception proposée est conforme aux exigences fonctionnelles contenues dans le rapport de l’analyse des besoins et que tous les besoins sont pris en compte. </w:t>
      </w:r>
    </w:p>
    <w:p w14:paraId="058814D3" w14:textId="4158FB83" w:rsidR="005453BD" w:rsidRPr="00001F86" w:rsidRDefault="45F32285" w:rsidP="0026649B">
      <w:pPr>
        <w:pStyle w:val="Paragraphedeliste"/>
        <w:numPr>
          <w:ilvl w:val="0"/>
          <w:numId w:val="25"/>
        </w:numPr>
        <w:spacing w:before="240" w:after="240" w:line="360" w:lineRule="auto"/>
        <w:jc w:val="both"/>
        <w:rPr>
          <w:rFonts w:ascii="Times New Roman" w:eastAsia="Times New Roman" w:hAnsi="Times New Roman" w:cs="Times New Roman"/>
          <w:lang w:val="fr-FR"/>
        </w:rPr>
      </w:pPr>
      <w:r w:rsidRPr="00001F86">
        <w:rPr>
          <w:rFonts w:ascii="Times New Roman" w:eastAsia="Times New Roman" w:hAnsi="Times New Roman" w:cs="Times New Roman"/>
          <w:b/>
          <w:bCs/>
          <w:lang w:val="fr-CA"/>
        </w:rPr>
        <w:t>Le contrôle de la mise en œuvre</w:t>
      </w:r>
      <w:r w:rsidR="4CC2ED11" w:rsidRPr="00001F86">
        <w:rPr>
          <w:rFonts w:ascii="Times New Roman" w:eastAsia="Times New Roman" w:hAnsi="Times New Roman" w:cs="Times New Roman"/>
          <w:b/>
          <w:bCs/>
          <w:lang w:val="fr-CA"/>
        </w:rPr>
        <w:t xml:space="preserve"> </w:t>
      </w:r>
      <w:r w:rsidRPr="00001F86">
        <w:rPr>
          <w:rFonts w:ascii="Times New Roman" w:eastAsia="Times New Roman" w:hAnsi="Times New Roman" w:cs="Times New Roman"/>
          <w:lang w:val="fr-CA"/>
        </w:rPr>
        <w:t xml:space="preserve">: </w:t>
      </w:r>
      <w:r w:rsidR="00CD1511">
        <w:rPr>
          <w:rFonts w:ascii="Times New Roman" w:eastAsia="Times New Roman" w:hAnsi="Times New Roman" w:cs="Times New Roman"/>
          <w:lang w:val="fr-CA"/>
        </w:rPr>
        <w:t>c</w:t>
      </w:r>
      <w:r w:rsidRPr="00001F86">
        <w:rPr>
          <w:rFonts w:ascii="Times New Roman" w:eastAsia="Times New Roman" w:hAnsi="Times New Roman" w:cs="Times New Roman"/>
          <w:lang w:val="fr-CA"/>
        </w:rPr>
        <w:t>’est de s</w:t>
      </w:r>
      <w:r w:rsidR="6DD1E877" w:rsidRPr="00001F86">
        <w:rPr>
          <w:rFonts w:ascii="Times New Roman" w:eastAsia="Times New Roman" w:hAnsi="Times New Roman" w:cs="Times New Roman"/>
          <w:lang w:val="fr-CA"/>
        </w:rPr>
        <w:t>’</w:t>
      </w:r>
      <w:r w:rsidRPr="00001F86">
        <w:rPr>
          <w:rFonts w:ascii="Times New Roman" w:eastAsia="Times New Roman" w:hAnsi="Times New Roman" w:cs="Times New Roman"/>
          <w:lang w:val="fr-CA"/>
        </w:rPr>
        <w:t xml:space="preserve">assurer que la mise en œuvre de la solution respecte les normes de bonnes pratiques. </w:t>
      </w:r>
    </w:p>
    <w:p w14:paraId="50452B32" w14:textId="0C6F3A1D" w:rsidR="005453BD" w:rsidRPr="00001F86" w:rsidRDefault="45F32285" w:rsidP="0026649B">
      <w:pPr>
        <w:pStyle w:val="Paragraphedeliste"/>
        <w:numPr>
          <w:ilvl w:val="0"/>
          <w:numId w:val="25"/>
        </w:numPr>
        <w:spacing w:before="240" w:after="240" w:line="360" w:lineRule="auto"/>
        <w:jc w:val="both"/>
        <w:rPr>
          <w:rFonts w:ascii="Times New Roman" w:eastAsia="Times New Roman" w:hAnsi="Times New Roman" w:cs="Times New Roman"/>
          <w:lang w:val="fr-FR"/>
        </w:rPr>
      </w:pPr>
      <w:r w:rsidRPr="00001F86">
        <w:rPr>
          <w:rFonts w:ascii="Times New Roman" w:eastAsia="Times New Roman" w:hAnsi="Times New Roman" w:cs="Times New Roman"/>
          <w:b/>
          <w:bCs/>
          <w:lang w:val="fr-FR"/>
        </w:rPr>
        <w:t>La validation du déploiement</w:t>
      </w:r>
      <w:r w:rsidR="3321C43D" w:rsidRPr="00001F86">
        <w:rPr>
          <w:rFonts w:ascii="Times New Roman" w:eastAsia="Times New Roman" w:hAnsi="Times New Roman" w:cs="Times New Roman"/>
          <w:b/>
          <w:bCs/>
          <w:lang w:val="fr-FR"/>
        </w:rPr>
        <w:t xml:space="preserve"> </w:t>
      </w:r>
      <w:r w:rsidRPr="00001F86">
        <w:rPr>
          <w:rFonts w:ascii="Times New Roman" w:eastAsia="Times New Roman" w:hAnsi="Times New Roman" w:cs="Times New Roman"/>
          <w:lang w:val="fr-FR"/>
        </w:rPr>
        <w:t xml:space="preserve">: </w:t>
      </w:r>
      <w:r w:rsidR="00CD1511">
        <w:rPr>
          <w:rFonts w:ascii="Times New Roman" w:eastAsia="Times New Roman" w:hAnsi="Times New Roman" w:cs="Times New Roman"/>
          <w:lang w:val="fr-FR"/>
        </w:rPr>
        <w:t>c</w:t>
      </w:r>
      <w:r w:rsidRPr="00001F86">
        <w:rPr>
          <w:rFonts w:ascii="Times New Roman" w:eastAsia="Times New Roman" w:hAnsi="Times New Roman" w:cs="Times New Roman"/>
          <w:lang w:val="fr-FR"/>
        </w:rPr>
        <w:t xml:space="preserve">ette phase de contrôle nous permettra de nous assurer que la solution que nous déployons dans l’environnement de YWCA répond aux besoins de leur client et de son personnel préposé à la clientèle. </w:t>
      </w:r>
    </w:p>
    <w:p w14:paraId="67521002" w14:textId="109BE1E1" w:rsidR="005453BD" w:rsidRPr="00001F86" w:rsidRDefault="45F32285" w:rsidP="00001F86">
      <w:pPr>
        <w:spacing w:before="240" w:after="240" w:line="360" w:lineRule="auto"/>
        <w:ind w:firstLine="720"/>
        <w:jc w:val="both"/>
        <w:rPr>
          <w:rFonts w:ascii="Times New Roman" w:eastAsia="Times New Roman" w:hAnsi="Times New Roman" w:cs="Times New Roman"/>
          <w:lang w:val="fr-CA"/>
        </w:rPr>
      </w:pPr>
      <w:r w:rsidRPr="00001F86">
        <w:rPr>
          <w:rFonts w:ascii="Times New Roman" w:eastAsia="Times New Roman" w:hAnsi="Times New Roman" w:cs="Times New Roman"/>
          <w:lang w:val="fr-FR"/>
        </w:rPr>
        <w:t>Pour assurer la mise en œuvre du contrôle de la qualité, nous utiliserons deux méthodes. La première fait référence aux revues et inspections. Cette méthode nous permettra d</w:t>
      </w:r>
      <w:r w:rsidR="15B578C1"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 xml:space="preserve">organiser </w:t>
      </w:r>
      <w:r w:rsidR="4ACE1DB6" w:rsidRPr="00001F86">
        <w:rPr>
          <w:rFonts w:ascii="Times New Roman" w:eastAsia="Times New Roman" w:hAnsi="Times New Roman" w:cs="Times New Roman"/>
          <w:lang w:val="fr-FR"/>
        </w:rPr>
        <w:t>l</w:t>
      </w:r>
      <w:r w:rsidRPr="00001F86">
        <w:rPr>
          <w:rFonts w:ascii="Times New Roman" w:eastAsia="Times New Roman" w:hAnsi="Times New Roman" w:cs="Times New Roman"/>
          <w:lang w:val="fr-FR"/>
        </w:rPr>
        <w:t>es revues de notre rapport d</w:t>
      </w:r>
      <w:r w:rsidR="4CFA34FF"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analyse. D</w:t>
      </w:r>
      <w:r w:rsidR="5604DDEE"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une par</w:t>
      </w:r>
      <w:r w:rsidR="22EDFFE1" w:rsidRPr="00001F86">
        <w:rPr>
          <w:rFonts w:ascii="Times New Roman" w:eastAsia="Times New Roman" w:hAnsi="Times New Roman" w:cs="Times New Roman"/>
          <w:lang w:val="fr-FR"/>
        </w:rPr>
        <w:t>t</w:t>
      </w:r>
      <w:r w:rsidR="00CB348F">
        <w:rPr>
          <w:rFonts w:ascii="Times New Roman" w:eastAsia="Times New Roman" w:hAnsi="Times New Roman" w:cs="Times New Roman"/>
          <w:lang w:val="fr-FR"/>
        </w:rPr>
        <w:t>,</w:t>
      </w:r>
      <w:r w:rsidRPr="00001F86">
        <w:rPr>
          <w:rFonts w:ascii="Times New Roman" w:eastAsia="Times New Roman" w:hAnsi="Times New Roman" w:cs="Times New Roman"/>
          <w:lang w:val="fr-FR"/>
        </w:rPr>
        <w:t xml:space="preserve"> pour s</w:t>
      </w:r>
      <w:r w:rsidR="66D1EE42"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assurer que nous avons couvert tous les points liés à l</w:t>
      </w:r>
      <w:r w:rsidR="36412CCD"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expression des besoins du client. D</w:t>
      </w:r>
      <w:r w:rsidR="0D6415CB" w:rsidRPr="00001F86">
        <w:rPr>
          <w:rFonts w:ascii="Times New Roman" w:eastAsia="Times New Roman" w:hAnsi="Times New Roman" w:cs="Times New Roman"/>
          <w:lang w:val="fr-FR"/>
        </w:rPr>
        <w:t>’</w:t>
      </w:r>
      <w:r w:rsidRPr="00001F86">
        <w:rPr>
          <w:rFonts w:ascii="Times New Roman" w:eastAsia="Times New Roman" w:hAnsi="Times New Roman" w:cs="Times New Roman"/>
          <w:lang w:val="fr-FR"/>
        </w:rPr>
        <w:t>autre part</w:t>
      </w:r>
      <w:r w:rsidR="00B53652">
        <w:rPr>
          <w:rFonts w:ascii="Times New Roman" w:eastAsia="Times New Roman" w:hAnsi="Times New Roman" w:cs="Times New Roman"/>
          <w:lang w:val="fr-FR"/>
        </w:rPr>
        <w:t>,</w:t>
      </w:r>
      <w:r w:rsidRPr="00001F86">
        <w:rPr>
          <w:rFonts w:ascii="Times New Roman" w:eastAsia="Times New Roman" w:hAnsi="Times New Roman" w:cs="Times New Roman"/>
          <w:lang w:val="fr-FR"/>
        </w:rPr>
        <w:t xml:space="preserve"> elle nous servira à vérifier que les spécifications techniques et fonctionnelles répondent aux besoins. </w:t>
      </w:r>
    </w:p>
    <w:p w14:paraId="7C489BDB" w14:textId="017759DA" w:rsidR="005453BD" w:rsidRPr="00001F86" w:rsidRDefault="45F32285" w:rsidP="00001F86">
      <w:pPr>
        <w:spacing w:before="240" w:after="240" w:line="360" w:lineRule="auto"/>
        <w:ind w:firstLine="720"/>
        <w:jc w:val="both"/>
        <w:rPr>
          <w:rFonts w:ascii="Times New Roman" w:eastAsia="Times New Roman" w:hAnsi="Times New Roman" w:cs="Times New Roman"/>
          <w:lang w:val="fr-CA"/>
        </w:rPr>
      </w:pPr>
      <w:r w:rsidRPr="00001F86">
        <w:rPr>
          <w:rFonts w:ascii="Times New Roman" w:eastAsia="Times New Roman" w:hAnsi="Times New Roman" w:cs="Times New Roman"/>
          <w:lang w:val="fr-CA"/>
        </w:rPr>
        <w:t xml:space="preserve">La seconde méthode </w:t>
      </w:r>
      <w:r w:rsidR="76E273A9" w:rsidRPr="00001F86">
        <w:rPr>
          <w:rFonts w:ascii="Times New Roman" w:eastAsia="Times New Roman" w:hAnsi="Times New Roman" w:cs="Times New Roman"/>
          <w:lang w:val="fr-CA"/>
        </w:rPr>
        <w:t>fait référence</w:t>
      </w:r>
      <w:r w:rsidRPr="00001F86">
        <w:rPr>
          <w:rFonts w:ascii="Times New Roman" w:eastAsia="Times New Roman" w:hAnsi="Times New Roman" w:cs="Times New Roman"/>
          <w:lang w:val="fr-CA"/>
        </w:rPr>
        <w:t xml:space="preserve"> aux tests. Nous procéderons à différents types de tests pour nous assurer </w:t>
      </w:r>
      <w:r w:rsidR="186FA34E" w:rsidRPr="00001F86">
        <w:rPr>
          <w:rFonts w:ascii="Times New Roman" w:eastAsia="Times New Roman" w:hAnsi="Times New Roman" w:cs="Times New Roman"/>
          <w:lang w:val="fr-CA"/>
        </w:rPr>
        <w:t xml:space="preserve">que </w:t>
      </w:r>
      <w:r w:rsidRPr="00001F86">
        <w:rPr>
          <w:rFonts w:ascii="Times New Roman" w:eastAsia="Times New Roman" w:hAnsi="Times New Roman" w:cs="Times New Roman"/>
          <w:lang w:val="fr-CA"/>
        </w:rPr>
        <w:t>les composants de notre solution fonctionnent bien individuellement et ensemble</w:t>
      </w:r>
      <w:r w:rsidR="5EE0B6EC" w:rsidRPr="00001F86">
        <w:rPr>
          <w:rFonts w:ascii="Times New Roman" w:eastAsia="Times New Roman" w:hAnsi="Times New Roman" w:cs="Times New Roman"/>
          <w:lang w:val="fr-CA"/>
        </w:rPr>
        <w:t xml:space="preserve">. </w:t>
      </w:r>
      <w:r w:rsidRPr="00001F86">
        <w:rPr>
          <w:rFonts w:ascii="Times New Roman" w:eastAsia="Times New Roman" w:hAnsi="Times New Roman" w:cs="Times New Roman"/>
          <w:lang w:val="fr-CA"/>
        </w:rPr>
        <w:t xml:space="preserve"> Nous nous assurerons aussi que la solution répond aux exigences de performance et</w:t>
      </w:r>
      <w:r w:rsidR="3EC91FE8" w:rsidRPr="00001F86">
        <w:rPr>
          <w:rFonts w:ascii="Times New Roman" w:eastAsia="Times New Roman" w:hAnsi="Times New Roman" w:cs="Times New Roman"/>
          <w:lang w:val="fr-CA"/>
        </w:rPr>
        <w:t xml:space="preserve"> </w:t>
      </w:r>
      <w:r w:rsidRPr="00001F86">
        <w:rPr>
          <w:rFonts w:ascii="Times New Roman" w:eastAsia="Times New Roman" w:hAnsi="Times New Roman" w:cs="Times New Roman"/>
          <w:lang w:val="fr-CA"/>
        </w:rPr>
        <w:t>aux besoins de YWCA.</w:t>
      </w:r>
      <w:r w:rsidR="09AF9291" w:rsidRPr="00001F86">
        <w:rPr>
          <w:rFonts w:ascii="Times New Roman" w:eastAsia="Times New Roman" w:hAnsi="Times New Roman" w:cs="Times New Roman"/>
          <w:lang w:val="fr-CA"/>
        </w:rPr>
        <w:t xml:space="preserve"> </w:t>
      </w:r>
    </w:p>
    <w:p w14:paraId="6DBCD123" w14:textId="2F1FE030" w:rsidR="0624CB85" w:rsidRPr="00B53652" w:rsidRDefault="0624CB85" w:rsidP="0026649B">
      <w:pPr>
        <w:pStyle w:val="Paragraphedeliste"/>
        <w:numPr>
          <w:ilvl w:val="0"/>
          <w:numId w:val="26"/>
        </w:numPr>
        <w:spacing w:before="240" w:after="240" w:line="360" w:lineRule="auto"/>
        <w:jc w:val="both"/>
        <w:rPr>
          <w:rFonts w:ascii="Times New Roman" w:eastAsia="Times New Roman" w:hAnsi="Times New Roman" w:cs="Times New Roman"/>
          <w:b/>
          <w:lang w:val="fr-CA"/>
        </w:rPr>
      </w:pPr>
      <w:r w:rsidRPr="00B53652">
        <w:rPr>
          <w:rFonts w:ascii="Times New Roman" w:eastAsia="Times New Roman" w:hAnsi="Times New Roman" w:cs="Times New Roman"/>
          <w:b/>
          <w:lang w:val="fr-CA"/>
        </w:rPr>
        <w:t>Évaluation de la phase d’analyse</w:t>
      </w:r>
    </w:p>
    <w:p w14:paraId="70F300E0" w14:textId="627CB501" w:rsidR="0624CB85" w:rsidRPr="00001F86" w:rsidRDefault="21608FBB" w:rsidP="00B53652">
      <w:pPr>
        <w:spacing w:before="240" w:after="240" w:line="360" w:lineRule="auto"/>
        <w:ind w:firstLine="360"/>
        <w:jc w:val="both"/>
        <w:rPr>
          <w:rFonts w:ascii="Times New Roman" w:eastAsia="Times New Roman" w:hAnsi="Times New Roman" w:cs="Times New Roman"/>
          <w:lang w:val="fr-CA"/>
        </w:rPr>
      </w:pPr>
      <w:r w:rsidRPr="07A3B4CD">
        <w:rPr>
          <w:rFonts w:ascii="Times New Roman" w:eastAsia="Times New Roman" w:hAnsi="Times New Roman" w:cs="Times New Roman"/>
          <w:lang w:val="fr-CA"/>
        </w:rPr>
        <w:t>L</w:t>
      </w:r>
      <w:r w:rsidR="4DE8B2A4" w:rsidRPr="07A3B4CD">
        <w:rPr>
          <w:rFonts w:ascii="Times New Roman" w:eastAsia="Times New Roman" w:hAnsi="Times New Roman" w:cs="Times New Roman"/>
          <w:lang w:val="fr-CA"/>
        </w:rPr>
        <w:t>’</w:t>
      </w:r>
      <w:r w:rsidRPr="07A3B4CD">
        <w:rPr>
          <w:rFonts w:ascii="Times New Roman" w:eastAsia="Times New Roman" w:hAnsi="Times New Roman" w:cs="Times New Roman"/>
          <w:lang w:val="fr-CA"/>
        </w:rPr>
        <w:t>évaluation</w:t>
      </w:r>
      <w:r w:rsidR="0624CB85" w:rsidRPr="00001F86">
        <w:rPr>
          <w:rFonts w:ascii="Times New Roman" w:eastAsia="Times New Roman" w:hAnsi="Times New Roman" w:cs="Times New Roman"/>
          <w:lang w:val="fr-CA"/>
        </w:rPr>
        <w:t xml:space="preserve"> de la phase </w:t>
      </w:r>
      <w:r w:rsidRPr="07A3B4CD">
        <w:rPr>
          <w:rFonts w:ascii="Times New Roman" w:eastAsia="Times New Roman" w:hAnsi="Times New Roman" w:cs="Times New Roman"/>
          <w:lang w:val="fr-CA"/>
        </w:rPr>
        <w:t>d</w:t>
      </w:r>
      <w:r w:rsidR="3EE89DB4" w:rsidRPr="07A3B4CD">
        <w:rPr>
          <w:rFonts w:ascii="Times New Roman" w:eastAsia="Times New Roman" w:hAnsi="Times New Roman" w:cs="Times New Roman"/>
          <w:lang w:val="fr-CA"/>
        </w:rPr>
        <w:t>’</w:t>
      </w:r>
      <w:r w:rsidRPr="07A3B4CD">
        <w:rPr>
          <w:rFonts w:ascii="Times New Roman" w:eastAsia="Times New Roman" w:hAnsi="Times New Roman" w:cs="Times New Roman"/>
          <w:lang w:val="fr-CA"/>
        </w:rPr>
        <w:t>analyse</w:t>
      </w:r>
      <w:r w:rsidR="0624CB85" w:rsidRPr="00001F86">
        <w:rPr>
          <w:rFonts w:ascii="Times New Roman" w:eastAsia="Times New Roman" w:hAnsi="Times New Roman" w:cs="Times New Roman"/>
          <w:lang w:val="fr-CA"/>
        </w:rPr>
        <w:t xml:space="preserve"> de notre projet se</w:t>
      </w:r>
      <w:r w:rsidR="0B6D90ED" w:rsidRPr="00001F86">
        <w:rPr>
          <w:rFonts w:ascii="Times New Roman" w:eastAsia="Times New Roman" w:hAnsi="Times New Roman" w:cs="Times New Roman"/>
          <w:lang w:val="fr-CA"/>
        </w:rPr>
        <w:t xml:space="preserve">ra faite à l’aide des outils suivants: </w:t>
      </w:r>
    </w:p>
    <w:p w14:paraId="55E7749A" w14:textId="490916E7" w:rsidR="0624CB85" w:rsidRPr="00B53652" w:rsidRDefault="0624CB85" w:rsidP="0026649B">
      <w:pPr>
        <w:pStyle w:val="Paragraphedeliste"/>
        <w:numPr>
          <w:ilvl w:val="0"/>
          <w:numId w:val="27"/>
        </w:numPr>
        <w:spacing w:before="240" w:after="240" w:line="360" w:lineRule="auto"/>
        <w:jc w:val="both"/>
        <w:rPr>
          <w:rFonts w:ascii="Times New Roman" w:eastAsia="Times New Roman" w:hAnsi="Times New Roman" w:cs="Times New Roman"/>
          <w:lang w:val="fr-CA"/>
        </w:rPr>
      </w:pPr>
      <w:r w:rsidRPr="00B53652">
        <w:rPr>
          <w:rFonts w:ascii="Times New Roman" w:eastAsia="Times New Roman" w:hAnsi="Times New Roman" w:cs="Times New Roman"/>
          <w:b/>
          <w:bCs/>
          <w:lang w:val="fr-CA"/>
        </w:rPr>
        <w:t>La checklist ou liste de vérification</w:t>
      </w:r>
      <w:r w:rsidRPr="00B53652">
        <w:rPr>
          <w:rFonts w:ascii="Times New Roman" w:eastAsia="Times New Roman" w:hAnsi="Times New Roman" w:cs="Times New Roman"/>
          <w:lang w:val="fr-CA"/>
        </w:rPr>
        <w:t xml:space="preserve">: </w:t>
      </w:r>
      <w:r w:rsidR="00921F82">
        <w:rPr>
          <w:rFonts w:ascii="Times New Roman" w:eastAsia="Times New Roman" w:hAnsi="Times New Roman" w:cs="Times New Roman"/>
          <w:lang w:val="fr-CA"/>
        </w:rPr>
        <w:t>i</w:t>
      </w:r>
      <w:r w:rsidRPr="00B53652">
        <w:rPr>
          <w:rFonts w:ascii="Times New Roman" w:eastAsia="Times New Roman" w:hAnsi="Times New Roman" w:cs="Times New Roman"/>
          <w:lang w:val="fr-CA"/>
        </w:rPr>
        <w:t>l sera question de vérifier si notre phase d</w:t>
      </w:r>
      <w:r w:rsidR="00B53652">
        <w:rPr>
          <w:rFonts w:ascii="Times New Roman" w:eastAsia="Times New Roman" w:hAnsi="Times New Roman" w:cs="Times New Roman"/>
          <w:lang w:val="fr-CA"/>
        </w:rPr>
        <w:t>’</w:t>
      </w:r>
      <w:r w:rsidRPr="00B53652">
        <w:rPr>
          <w:rFonts w:ascii="Times New Roman" w:eastAsia="Times New Roman" w:hAnsi="Times New Roman" w:cs="Times New Roman"/>
          <w:lang w:val="fr-CA"/>
        </w:rPr>
        <w:t xml:space="preserve">analyse couvre tous les aspects de </w:t>
      </w:r>
      <w:r w:rsidR="3592AF9C" w:rsidRPr="07A3B4CD">
        <w:rPr>
          <w:rFonts w:ascii="Times New Roman" w:eastAsia="Times New Roman" w:hAnsi="Times New Roman" w:cs="Times New Roman"/>
          <w:lang w:val="fr-CA"/>
        </w:rPr>
        <w:t>notre</w:t>
      </w:r>
      <w:r w:rsidRPr="00B53652">
        <w:rPr>
          <w:rFonts w:ascii="Times New Roman" w:eastAsia="Times New Roman" w:hAnsi="Times New Roman" w:cs="Times New Roman"/>
          <w:lang w:val="fr-CA"/>
        </w:rPr>
        <w:t xml:space="preserve"> checklist. </w:t>
      </w:r>
      <w:r w:rsidR="00FB647B">
        <w:rPr>
          <w:rFonts w:ascii="Times New Roman" w:eastAsia="Times New Roman" w:hAnsi="Times New Roman" w:cs="Times New Roman"/>
          <w:lang w:val="fr-CA"/>
        </w:rPr>
        <w:t xml:space="preserve">Nous </w:t>
      </w:r>
      <w:r w:rsidRPr="00B53652">
        <w:rPr>
          <w:rFonts w:ascii="Times New Roman" w:eastAsia="Times New Roman" w:hAnsi="Times New Roman" w:cs="Times New Roman"/>
          <w:lang w:val="fr-CA"/>
        </w:rPr>
        <w:t>vérifier</w:t>
      </w:r>
      <w:r w:rsidR="00FB647B">
        <w:rPr>
          <w:rFonts w:ascii="Times New Roman" w:eastAsia="Times New Roman" w:hAnsi="Times New Roman" w:cs="Times New Roman"/>
          <w:lang w:val="fr-CA"/>
        </w:rPr>
        <w:t>ons</w:t>
      </w:r>
      <w:r w:rsidRPr="00B53652">
        <w:rPr>
          <w:rFonts w:ascii="Times New Roman" w:eastAsia="Times New Roman" w:hAnsi="Times New Roman" w:cs="Times New Roman"/>
          <w:lang w:val="fr-CA"/>
        </w:rPr>
        <w:t xml:space="preserve"> si tous les besoins ont été identifiés, </w:t>
      </w:r>
      <w:r w:rsidR="21608FBB" w:rsidRPr="07A3B4CD">
        <w:rPr>
          <w:rFonts w:ascii="Times New Roman" w:eastAsia="Times New Roman" w:hAnsi="Times New Roman" w:cs="Times New Roman"/>
          <w:lang w:val="fr-CA"/>
        </w:rPr>
        <w:t>s</w:t>
      </w:r>
      <w:r w:rsidR="2629D137" w:rsidRPr="07A3B4CD">
        <w:rPr>
          <w:rFonts w:ascii="Times New Roman" w:eastAsia="Times New Roman" w:hAnsi="Times New Roman" w:cs="Times New Roman"/>
          <w:lang w:val="fr-CA"/>
        </w:rPr>
        <w:t>’</w:t>
      </w:r>
      <w:r w:rsidR="21608FBB" w:rsidRPr="07A3B4CD">
        <w:rPr>
          <w:rFonts w:ascii="Times New Roman" w:eastAsia="Times New Roman" w:hAnsi="Times New Roman" w:cs="Times New Roman"/>
          <w:lang w:val="fr-CA"/>
        </w:rPr>
        <w:t>ils</w:t>
      </w:r>
      <w:r w:rsidRPr="00B53652">
        <w:rPr>
          <w:rFonts w:ascii="Times New Roman" w:eastAsia="Times New Roman" w:hAnsi="Times New Roman" w:cs="Times New Roman"/>
          <w:lang w:val="fr-CA"/>
        </w:rPr>
        <w:t xml:space="preserve"> sont clairement formulés, si les attentes du client ont été prises en compte et si notre rapport d</w:t>
      </w:r>
      <w:r w:rsidR="30DD5EDC" w:rsidRPr="00B53652">
        <w:rPr>
          <w:rFonts w:ascii="Times New Roman" w:eastAsia="Times New Roman" w:hAnsi="Times New Roman" w:cs="Times New Roman"/>
          <w:lang w:val="fr-CA"/>
        </w:rPr>
        <w:t>’</w:t>
      </w:r>
      <w:r w:rsidRPr="00B53652">
        <w:rPr>
          <w:rFonts w:ascii="Times New Roman" w:eastAsia="Times New Roman" w:hAnsi="Times New Roman" w:cs="Times New Roman"/>
          <w:lang w:val="fr-CA"/>
        </w:rPr>
        <w:t xml:space="preserve">analyse présente une structure cohérente et digeste. </w:t>
      </w:r>
    </w:p>
    <w:p w14:paraId="0F0A9B98" w14:textId="3B75CD83" w:rsidR="0624CB85" w:rsidRPr="00C26A67" w:rsidRDefault="0624CB85" w:rsidP="0026649B">
      <w:pPr>
        <w:pStyle w:val="Paragraphedeliste"/>
        <w:numPr>
          <w:ilvl w:val="0"/>
          <w:numId w:val="28"/>
        </w:numPr>
        <w:spacing w:after="0" w:line="360" w:lineRule="auto"/>
        <w:jc w:val="both"/>
        <w:rPr>
          <w:rFonts w:ascii="Times New Roman" w:eastAsia="Times New Roman" w:hAnsi="Times New Roman" w:cs="Times New Roman"/>
          <w:lang w:val="fr-CA"/>
        </w:rPr>
      </w:pPr>
      <w:r w:rsidRPr="00C26A67">
        <w:rPr>
          <w:rFonts w:ascii="Times New Roman" w:eastAsia="Times New Roman" w:hAnsi="Times New Roman" w:cs="Times New Roman"/>
          <w:b/>
          <w:bCs/>
          <w:lang w:val="fr-CA"/>
        </w:rPr>
        <w:t>La revue interne du rapport d</w:t>
      </w:r>
      <w:r w:rsidR="00C26A67" w:rsidRPr="00C26A67">
        <w:rPr>
          <w:rFonts w:ascii="Times New Roman" w:eastAsia="Times New Roman" w:hAnsi="Times New Roman" w:cs="Times New Roman"/>
          <w:b/>
          <w:bCs/>
          <w:lang w:val="fr-CA"/>
        </w:rPr>
        <w:t>’</w:t>
      </w:r>
      <w:r w:rsidRPr="00C26A67">
        <w:rPr>
          <w:rFonts w:ascii="Times New Roman" w:eastAsia="Times New Roman" w:hAnsi="Times New Roman" w:cs="Times New Roman"/>
          <w:b/>
          <w:bCs/>
          <w:lang w:val="fr-CA"/>
        </w:rPr>
        <w:t>analyse</w:t>
      </w:r>
      <w:r w:rsidR="00C26A67">
        <w:rPr>
          <w:rFonts w:ascii="Times New Roman" w:eastAsia="Times New Roman" w:hAnsi="Times New Roman" w:cs="Times New Roman"/>
          <w:b/>
          <w:bCs/>
          <w:lang w:val="fr-CA"/>
        </w:rPr>
        <w:t xml:space="preserve"> </w:t>
      </w:r>
      <w:r w:rsidRPr="00C26A67">
        <w:rPr>
          <w:rFonts w:ascii="Times New Roman" w:eastAsia="Times New Roman" w:hAnsi="Times New Roman" w:cs="Times New Roman"/>
          <w:lang w:val="fr-CA"/>
        </w:rPr>
        <w:t xml:space="preserve">: </w:t>
      </w:r>
      <w:r w:rsidR="00921F82">
        <w:rPr>
          <w:rFonts w:ascii="Times New Roman" w:eastAsia="Times New Roman" w:hAnsi="Times New Roman" w:cs="Times New Roman"/>
          <w:lang w:val="fr-CA"/>
        </w:rPr>
        <w:t>c</w:t>
      </w:r>
      <w:r w:rsidRPr="00C26A67">
        <w:rPr>
          <w:rFonts w:ascii="Times New Roman" w:eastAsia="Times New Roman" w:hAnsi="Times New Roman" w:cs="Times New Roman"/>
          <w:lang w:val="fr-CA"/>
        </w:rPr>
        <w:t>ette revue nous permettra d</w:t>
      </w:r>
      <w:r w:rsidR="23D82073" w:rsidRPr="00C26A67">
        <w:rPr>
          <w:rFonts w:ascii="Times New Roman" w:eastAsia="Times New Roman" w:hAnsi="Times New Roman" w:cs="Times New Roman"/>
          <w:lang w:val="fr-CA"/>
        </w:rPr>
        <w:t>’ex</w:t>
      </w:r>
      <w:r w:rsidRPr="00C26A67">
        <w:rPr>
          <w:rFonts w:ascii="Times New Roman" w:eastAsia="Times New Roman" w:hAnsi="Times New Roman" w:cs="Times New Roman"/>
          <w:lang w:val="fr-CA"/>
        </w:rPr>
        <w:t>aminer notre rapport d</w:t>
      </w:r>
      <w:r w:rsidR="280587CA" w:rsidRPr="00C26A67">
        <w:rPr>
          <w:rFonts w:ascii="Times New Roman" w:eastAsia="Times New Roman" w:hAnsi="Times New Roman" w:cs="Times New Roman"/>
          <w:lang w:val="fr-CA"/>
        </w:rPr>
        <w:t>’</w:t>
      </w:r>
      <w:r w:rsidRPr="00C26A67">
        <w:rPr>
          <w:rFonts w:ascii="Times New Roman" w:eastAsia="Times New Roman" w:hAnsi="Times New Roman" w:cs="Times New Roman"/>
          <w:lang w:val="fr-CA"/>
        </w:rPr>
        <w:t>analyse des besoins afin de s</w:t>
      </w:r>
      <w:r w:rsidR="2DACE33E" w:rsidRPr="00C26A67">
        <w:rPr>
          <w:rFonts w:ascii="Times New Roman" w:eastAsia="Times New Roman" w:hAnsi="Times New Roman" w:cs="Times New Roman"/>
          <w:lang w:val="fr-CA"/>
        </w:rPr>
        <w:t>’</w:t>
      </w:r>
      <w:r w:rsidRPr="00C26A67">
        <w:rPr>
          <w:rFonts w:ascii="Times New Roman" w:eastAsia="Times New Roman" w:hAnsi="Times New Roman" w:cs="Times New Roman"/>
          <w:lang w:val="fr-CA"/>
        </w:rPr>
        <w:t>assurer qu</w:t>
      </w:r>
      <w:r w:rsidR="57642637" w:rsidRPr="00C26A67">
        <w:rPr>
          <w:rFonts w:ascii="Times New Roman" w:eastAsia="Times New Roman" w:hAnsi="Times New Roman" w:cs="Times New Roman"/>
          <w:lang w:val="fr-CA"/>
        </w:rPr>
        <w:t>’i</w:t>
      </w:r>
      <w:r w:rsidRPr="00C26A67">
        <w:rPr>
          <w:rFonts w:ascii="Times New Roman" w:eastAsia="Times New Roman" w:hAnsi="Times New Roman" w:cs="Times New Roman"/>
          <w:lang w:val="fr-CA"/>
        </w:rPr>
        <w:t xml:space="preserve">l est complet et précis. Ce sera </w:t>
      </w:r>
      <w:r w:rsidRPr="00C26A67">
        <w:rPr>
          <w:rFonts w:ascii="Times New Roman" w:eastAsia="Times New Roman" w:hAnsi="Times New Roman" w:cs="Times New Roman"/>
          <w:lang w:val="fr-CA"/>
        </w:rPr>
        <w:lastRenderedPageBreak/>
        <w:t>également l</w:t>
      </w:r>
      <w:r w:rsidR="3DA0B6F2" w:rsidRPr="00C26A67">
        <w:rPr>
          <w:rFonts w:ascii="Times New Roman" w:eastAsia="Times New Roman" w:hAnsi="Times New Roman" w:cs="Times New Roman"/>
          <w:lang w:val="fr-CA"/>
        </w:rPr>
        <w:t>’</w:t>
      </w:r>
      <w:r w:rsidRPr="00C26A67">
        <w:rPr>
          <w:rFonts w:ascii="Times New Roman" w:eastAsia="Times New Roman" w:hAnsi="Times New Roman" w:cs="Times New Roman"/>
          <w:lang w:val="fr-CA"/>
        </w:rPr>
        <w:t>occasion pour nous d</w:t>
      </w:r>
      <w:r w:rsidR="42561684" w:rsidRPr="00C26A67">
        <w:rPr>
          <w:rFonts w:ascii="Times New Roman" w:eastAsia="Times New Roman" w:hAnsi="Times New Roman" w:cs="Times New Roman"/>
          <w:lang w:val="fr-CA"/>
        </w:rPr>
        <w:t>’</w:t>
      </w:r>
      <w:r w:rsidRPr="00C26A67">
        <w:rPr>
          <w:rFonts w:ascii="Times New Roman" w:eastAsia="Times New Roman" w:hAnsi="Times New Roman" w:cs="Times New Roman"/>
          <w:lang w:val="fr-CA"/>
        </w:rPr>
        <w:t>identifier et de corriger les incohérences. Nous vérifierons si tous les besoins sont documentés, si ces besoins sont hiérarchisés et regroupés par priorité</w:t>
      </w:r>
      <w:r w:rsidR="66BFAC3C" w:rsidRPr="00C26A67">
        <w:rPr>
          <w:rFonts w:ascii="Times New Roman" w:eastAsia="Times New Roman" w:hAnsi="Times New Roman" w:cs="Times New Roman"/>
          <w:lang w:val="fr-CA"/>
        </w:rPr>
        <w:t>.</w:t>
      </w:r>
    </w:p>
    <w:p w14:paraId="3D55CD7B" w14:textId="169AAC6D" w:rsidR="0624CB85" w:rsidRPr="00C26A67" w:rsidRDefault="0624CB85" w:rsidP="0026649B">
      <w:pPr>
        <w:pStyle w:val="Paragraphedeliste"/>
        <w:numPr>
          <w:ilvl w:val="0"/>
          <w:numId w:val="28"/>
        </w:numPr>
        <w:spacing w:after="0" w:line="360" w:lineRule="auto"/>
        <w:jc w:val="both"/>
        <w:rPr>
          <w:rFonts w:ascii="Times New Roman" w:eastAsia="Times New Roman" w:hAnsi="Times New Roman" w:cs="Times New Roman"/>
          <w:lang w:val="fr-CA"/>
        </w:rPr>
      </w:pPr>
      <w:r w:rsidRPr="00C26A67">
        <w:rPr>
          <w:rFonts w:ascii="Times New Roman" w:eastAsia="Times New Roman" w:hAnsi="Times New Roman" w:cs="Times New Roman"/>
          <w:b/>
          <w:bCs/>
          <w:lang w:val="fr-CA"/>
        </w:rPr>
        <w:t>Validation du rapport d</w:t>
      </w:r>
      <w:r w:rsidR="21FBBDD6" w:rsidRPr="00C26A67">
        <w:rPr>
          <w:rFonts w:ascii="Times New Roman" w:eastAsia="Times New Roman" w:hAnsi="Times New Roman" w:cs="Times New Roman"/>
          <w:b/>
          <w:bCs/>
          <w:lang w:val="fr-CA"/>
        </w:rPr>
        <w:t>’</w:t>
      </w:r>
      <w:r w:rsidRPr="00C26A67">
        <w:rPr>
          <w:rFonts w:ascii="Times New Roman" w:eastAsia="Times New Roman" w:hAnsi="Times New Roman" w:cs="Times New Roman"/>
          <w:b/>
          <w:bCs/>
          <w:lang w:val="fr-CA"/>
        </w:rPr>
        <w:t>analyse par le client</w:t>
      </w:r>
      <w:r w:rsidR="00C26A67">
        <w:rPr>
          <w:rFonts w:ascii="Times New Roman" w:eastAsia="Times New Roman" w:hAnsi="Times New Roman" w:cs="Times New Roman"/>
          <w:b/>
          <w:bCs/>
          <w:lang w:val="fr-CA"/>
        </w:rPr>
        <w:t xml:space="preserve"> </w:t>
      </w:r>
      <w:r w:rsidRPr="00C26A67">
        <w:rPr>
          <w:rFonts w:ascii="Times New Roman" w:eastAsia="Times New Roman" w:hAnsi="Times New Roman" w:cs="Times New Roman"/>
          <w:lang w:val="fr-CA"/>
        </w:rPr>
        <w:t xml:space="preserve">: </w:t>
      </w:r>
      <w:r w:rsidR="00921F82">
        <w:rPr>
          <w:rFonts w:ascii="Times New Roman" w:eastAsia="Times New Roman" w:hAnsi="Times New Roman" w:cs="Times New Roman"/>
          <w:lang w:val="fr-CA"/>
        </w:rPr>
        <w:t>a</w:t>
      </w:r>
      <w:r w:rsidRPr="00C26A67">
        <w:rPr>
          <w:rFonts w:ascii="Times New Roman" w:eastAsia="Times New Roman" w:hAnsi="Times New Roman" w:cs="Times New Roman"/>
          <w:lang w:val="fr-CA"/>
        </w:rPr>
        <w:t>près la revue interne du rapport, celui-ci sera présenté au client lors d</w:t>
      </w:r>
      <w:r w:rsidR="57C58EEA" w:rsidRPr="00C26A67">
        <w:rPr>
          <w:rFonts w:ascii="Times New Roman" w:eastAsia="Times New Roman" w:hAnsi="Times New Roman" w:cs="Times New Roman"/>
          <w:lang w:val="fr-CA"/>
        </w:rPr>
        <w:t>’</w:t>
      </w:r>
      <w:r w:rsidRPr="00C26A67">
        <w:rPr>
          <w:rFonts w:ascii="Times New Roman" w:eastAsia="Times New Roman" w:hAnsi="Times New Roman" w:cs="Times New Roman"/>
          <w:lang w:val="fr-CA"/>
        </w:rPr>
        <w:t>une réunion de validation. Cette rencontre nous permettra de recueillir les observations du client afin d</w:t>
      </w:r>
      <w:r w:rsidR="6587421B" w:rsidRPr="00C26A67">
        <w:rPr>
          <w:rFonts w:ascii="Times New Roman" w:eastAsia="Times New Roman" w:hAnsi="Times New Roman" w:cs="Times New Roman"/>
          <w:lang w:val="fr-CA"/>
        </w:rPr>
        <w:t>’</w:t>
      </w:r>
      <w:r w:rsidRPr="00C26A67">
        <w:rPr>
          <w:rFonts w:ascii="Times New Roman" w:eastAsia="Times New Roman" w:hAnsi="Times New Roman" w:cs="Times New Roman"/>
          <w:lang w:val="fr-CA"/>
        </w:rPr>
        <w:t xml:space="preserve">ajuster </w:t>
      </w:r>
      <w:r w:rsidR="6C2F6620" w:rsidRPr="00C26A67">
        <w:rPr>
          <w:rFonts w:ascii="Times New Roman" w:eastAsia="Times New Roman" w:hAnsi="Times New Roman" w:cs="Times New Roman"/>
          <w:lang w:val="fr-CA"/>
        </w:rPr>
        <w:t>notre</w:t>
      </w:r>
      <w:r w:rsidRPr="00C26A67">
        <w:rPr>
          <w:rFonts w:ascii="Times New Roman" w:eastAsia="Times New Roman" w:hAnsi="Times New Roman" w:cs="Times New Roman"/>
          <w:lang w:val="fr-CA"/>
        </w:rPr>
        <w:t xml:space="preserve"> rapport. </w:t>
      </w:r>
      <w:r w:rsidR="181C2BA7" w:rsidRPr="67459A14">
        <w:rPr>
          <w:rFonts w:ascii="Times New Roman" w:eastAsia="Times New Roman" w:hAnsi="Times New Roman" w:cs="Times New Roman"/>
          <w:lang w:val="fr-CA"/>
        </w:rPr>
        <w:t>La rencontre a eu le jeudi 10 avril</w:t>
      </w:r>
      <w:r w:rsidR="008D31A7">
        <w:rPr>
          <w:rFonts w:ascii="Times New Roman" w:eastAsia="Times New Roman" w:hAnsi="Times New Roman" w:cs="Times New Roman"/>
          <w:lang w:val="fr-CA"/>
        </w:rPr>
        <w:t>.</w:t>
      </w:r>
    </w:p>
    <w:p w14:paraId="559A027E" w14:textId="64BA4BB7" w:rsidR="66F4870E" w:rsidRPr="00760A7C" w:rsidRDefault="0624CB85" w:rsidP="0026649B">
      <w:pPr>
        <w:pStyle w:val="Paragraphedeliste"/>
        <w:numPr>
          <w:ilvl w:val="0"/>
          <w:numId w:val="28"/>
        </w:numPr>
        <w:spacing w:after="0" w:line="360" w:lineRule="auto"/>
        <w:jc w:val="both"/>
        <w:rPr>
          <w:rFonts w:ascii="Times New Roman" w:eastAsia="Times New Roman" w:hAnsi="Times New Roman" w:cs="Times New Roman"/>
          <w:lang w:val="fr-CA"/>
        </w:rPr>
      </w:pPr>
      <w:r w:rsidRPr="00760A7C">
        <w:rPr>
          <w:rFonts w:ascii="Times New Roman" w:eastAsia="Times New Roman" w:hAnsi="Times New Roman" w:cs="Times New Roman"/>
          <w:b/>
          <w:bCs/>
          <w:lang w:val="fr-CA"/>
        </w:rPr>
        <w:t>Analyse de faisabilité</w:t>
      </w:r>
      <w:r w:rsidR="00C26A67" w:rsidRPr="00760A7C">
        <w:rPr>
          <w:rFonts w:ascii="Times New Roman" w:eastAsia="Times New Roman" w:hAnsi="Times New Roman" w:cs="Times New Roman"/>
          <w:b/>
          <w:bCs/>
          <w:lang w:val="fr-CA"/>
        </w:rPr>
        <w:t xml:space="preserve"> </w:t>
      </w:r>
      <w:r w:rsidRPr="00760A7C">
        <w:rPr>
          <w:rFonts w:ascii="Times New Roman" w:eastAsia="Times New Roman" w:hAnsi="Times New Roman" w:cs="Times New Roman"/>
          <w:b/>
          <w:bCs/>
          <w:lang w:val="fr-CA"/>
        </w:rPr>
        <w:t>:</w:t>
      </w:r>
      <w:r w:rsidRPr="00760A7C">
        <w:rPr>
          <w:rFonts w:ascii="Times New Roman" w:eastAsia="Times New Roman" w:hAnsi="Times New Roman" w:cs="Times New Roman"/>
          <w:lang w:val="fr-CA"/>
        </w:rPr>
        <w:t xml:space="preserve"> </w:t>
      </w:r>
      <w:r w:rsidR="00921F82" w:rsidRPr="00760A7C">
        <w:rPr>
          <w:rFonts w:ascii="Times New Roman" w:eastAsia="Times New Roman" w:hAnsi="Times New Roman" w:cs="Times New Roman"/>
          <w:lang w:val="fr-CA"/>
        </w:rPr>
        <w:t>i</w:t>
      </w:r>
      <w:r w:rsidRPr="00760A7C">
        <w:rPr>
          <w:rFonts w:ascii="Times New Roman" w:eastAsia="Times New Roman" w:hAnsi="Times New Roman" w:cs="Times New Roman"/>
          <w:lang w:val="fr-CA"/>
        </w:rPr>
        <w:t>l s</w:t>
      </w:r>
      <w:r w:rsidR="1D79B1CB" w:rsidRPr="00760A7C">
        <w:rPr>
          <w:rFonts w:ascii="Times New Roman" w:eastAsia="Times New Roman" w:hAnsi="Times New Roman" w:cs="Times New Roman"/>
          <w:lang w:val="fr-CA"/>
        </w:rPr>
        <w:t>’</w:t>
      </w:r>
      <w:r w:rsidRPr="00760A7C">
        <w:rPr>
          <w:rFonts w:ascii="Times New Roman" w:eastAsia="Times New Roman" w:hAnsi="Times New Roman" w:cs="Times New Roman"/>
          <w:lang w:val="fr-CA"/>
        </w:rPr>
        <w:t>agira d</w:t>
      </w:r>
      <w:r w:rsidR="61D07C2A" w:rsidRPr="00760A7C">
        <w:rPr>
          <w:rFonts w:ascii="Times New Roman" w:eastAsia="Times New Roman" w:hAnsi="Times New Roman" w:cs="Times New Roman"/>
          <w:lang w:val="fr-CA"/>
        </w:rPr>
        <w:t>’</w:t>
      </w:r>
      <w:r w:rsidRPr="00760A7C">
        <w:rPr>
          <w:rFonts w:ascii="Times New Roman" w:eastAsia="Times New Roman" w:hAnsi="Times New Roman" w:cs="Times New Roman"/>
          <w:lang w:val="fr-CA"/>
        </w:rPr>
        <w:t>évaluer si les besoins du client sont réaliste</w:t>
      </w:r>
      <w:r w:rsidR="0786DE9E" w:rsidRPr="00760A7C">
        <w:rPr>
          <w:rFonts w:ascii="Times New Roman" w:eastAsia="Times New Roman" w:hAnsi="Times New Roman" w:cs="Times New Roman"/>
          <w:lang w:val="fr-CA"/>
        </w:rPr>
        <w:t>s</w:t>
      </w:r>
      <w:r w:rsidRPr="00760A7C">
        <w:rPr>
          <w:rFonts w:ascii="Times New Roman" w:eastAsia="Times New Roman" w:hAnsi="Times New Roman" w:cs="Times New Roman"/>
          <w:lang w:val="fr-CA"/>
        </w:rPr>
        <w:t xml:space="preserve"> et réalisable. À l</w:t>
      </w:r>
      <w:r w:rsidR="7EE27069" w:rsidRPr="00760A7C">
        <w:rPr>
          <w:rFonts w:ascii="Times New Roman" w:eastAsia="Times New Roman" w:hAnsi="Times New Roman" w:cs="Times New Roman"/>
          <w:lang w:val="fr-CA"/>
        </w:rPr>
        <w:t>’</w:t>
      </w:r>
      <w:r w:rsidRPr="00760A7C">
        <w:rPr>
          <w:rFonts w:ascii="Times New Roman" w:eastAsia="Times New Roman" w:hAnsi="Times New Roman" w:cs="Times New Roman"/>
          <w:lang w:val="fr-CA"/>
        </w:rPr>
        <w:t>issue de cette évaluation, si nous constatons la non</w:t>
      </w:r>
      <w:r w:rsidR="20244491" w:rsidRPr="00760A7C">
        <w:rPr>
          <w:rFonts w:ascii="Times New Roman" w:eastAsia="Times New Roman" w:hAnsi="Times New Roman" w:cs="Times New Roman"/>
          <w:lang w:val="fr-CA"/>
        </w:rPr>
        <w:t>-</w:t>
      </w:r>
      <w:r w:rsidRPr="00760A7C">
        <w:rPr>
          <w:rFonts w:ascii="Times New Roman" w:eastAsia="Times New Roman" w:hAnsi="Times New Roman" w:cs="Times New Roman"/>
          <w:lang w:val="fr-CA"/>
        </w:rPr>
        <w:t xml:space="preserve">faisabilité, </w:t>
      </w:r>
      <w:r w:rsidR="00FB647B" w:rsidRPr="00760A7C">
        <w:rPr>
          <w:rFonts w:ascii="Times New Roman" w:eastAsia="Times New Roman" w:hAnsi="Times New Roman" w:cs="Times New Roman"/>
          <w:lang w:val="fr-CA"/>
        </w:rPr>
        <w:t>nous</w:t>
      </w:r>
      <w:r w:rsidRPr="00760A7C">
        <w:rPr>
          <w:rFonts w:ascii="Times New Roman" w:eastAsia="Times New Roman" w:hAnsi="Times New Roman" w:cs="Times New Roman"/>
          <w:lang w:val="fr-CA"/>
        </w:rPr>
        <w:t xml:space="preserve"> proposer</w:t>
      </w:r>
      <w:r w:rsidR="00FB647B" w:rsidRPr="00760A7C">
        <w:rPr>
          <w:rFonts w:ascii="Times New Roman" w:eastAsia="Times New Roman" w:hAnsi="Times New Roman" w:cs="Times New Roman"/>
          <w:lang w:val="fr-CA"/>
        </w:rPr>
        <w:t>ons</w:t>
      </w:r>
      <w:r w:rsidRPr="00760A7C">
        <w:rPr>
          <w:rFonts w:ascii="Times New Roman" w:eastAsia="Times New Roman" w:hAnsi="Times New Roman" w:cs="Times New Roman"/>
          <w:lang w:val="fr-CA"/>
        </w:rPr>
        <w:t xml:space="preserve"> des solutions alternatives.</w:t>
      </w:r>
      <w:r w:rsidR="66F4870E" w:rsidRPr="00760A7C">
        <w:rPr>
          <w:rFonts w:ascii="Times New Roman" w:eastAsia="Times New Roman" w:hAnsi="Times New Roman" w:cs="Times New Roman"/>
          <w:lang w:val="fr-CA"/>
        </w:rPr>
        <w:br w:type="page"/>
      </w:r>
    </w:p>
    <w:p w14:paraId="26AA41C8" w14:textId="4D1CC8B8" w:rsidR="005453BD" w:rsidRPr="00ED07C8" w:rsidRDefault="09460FB5" w:rsidP="00001F86">
      <w:pPr>
        <w:spacing w:before="240" w:after="240" w:line="360" w:lineRule="auto"/>
        <w:jc w:val="both"/>
        <w:rPr>
          <w:rFonts w:eastAsia="Times New Roman" w:cs="Times New Roman"/>
          <w:b/>
          <w:bCs/>
          <w:lang w:val="fr-CA"/>
        </w:rPr>
      </w:pPr>
      <w:r w:rsidRPr="00ED07C8">
        <w:rPr>
          <w:rFonts w:eastAsia="Times New Roman" w:cs="Times New Roman"/>
          <w:b/>
          <w:bCs/>
          <w:lang w:val="fr-CA"/>
        </w:rPr>
        <w:lastRenderedPageBreak/>
        <w:t xml:space="preserve">Annexes : </w:t>
      </w:r>
    </w:p>
    <w:p w14:paraId="2915A68B" w14:textId="306A8806" w:rsidR="005453BD" w:rsidRPr="00ED07C8" w:rsidRDefault="37E75180" w:rsidP="00001F86">
      <w:pPr>
        <w:spacing w:before="240" w:after="240" w:line="360" w:lineRule="auto"/>
        <w:jc w:val="both"/>
        <w:rPr>
          <w:rFonts w:eastAsia="Times New Roman" w:cs="Times New Roman"/>
          <w:b/>
          <w:lang w:val="fr-CA"/>
        </w:rPr>
      </w:pPr>
      <w:r w:rsidRPr="00ED07C8">
        <w:rPr>
          <w:rFonts w:eastAsia="Times New Roman" w:cs="Times New Roman"/>
          <w:b/>
          <w:lang w:val="fr-CA"/>
        </w:rPr>
        <w:t>Bibliographie</w:t>
      </w:r>
    </w:p>
    <w:p w14:paraId="34E19D3B" w14:textId="0F263356" w:rsidR="00ED07C8" w:rsidRPr="00ED07C8" w:rsidRDefault="00B41367" w:rsidP="00ED07C8">
      <w:pPr>
        <w:spacing w:before="240" w:after="240" w:line="360" w:lineRule="auto"/>
        <w:jc w:val="both"/>
        <w:rPr>
          <w:rFonts w:eastAsia="Times New Roman" w:cs="Times New Roman"/>
          <w:bCs/>
          <w:lang w:val="fr-CA"/>
        </w:rPr>
      </w:pPr>
      <w:proofErr w:type="spellStart"/>
      <w:r w:rsidRPr="00ED07C8">
        <w:rPr>
          <w:rFonts w:eastAsia="Times New Roman" w:cs="Times New Roman"/>
          <w:bCs/>
          <w:lang w:val="fr-CA"/>
        </w:rPr>
        <w:t>Appmaster</w:t>
      </w:r>
      <w:proofErr w:type="spellEnd"/>
      <w:r w:rsidRPr="00ED07C8">
        <w:rPr>
          <w:rFonts w:eastAsia="Times New Roman" w:cs="Times New Roman"/>
          <w:bCs/>
          <w:lang w:val="fr-CA"/>
        </w:rPr>
        <w:t xml:space="preserve"> (2023, 01 septembre). </w:t>
      </w:r>
      <w:r w:rsidRPr="00ED07C8">
        <w:rPr>
          <w:rFonts w:eastAsia="Times New Roman" w:cs="Times New Roman"/>
          <w:bCs/>
          <w:i/>
          <w:iCs/>
          <w:lang w:val="fr-CA"/>
        </w:rPr>
        <w:t xml:space="preserve">Enquête contextuelle. </w:t>
      </w:r>
      <w:r w:rsidRPr="00ED07C8">
        <w:rPr>
          <w:rFonts w:eastAsia="Times New Roman" w:cs="Times New Roman"/>
          <w:bCs/>
          <w:lang w:val="fr-CA"/>
        </w:rPr>
        <w:t>Consulté à l’adresse</w:t>
      </w:r>
      <w:r w:rsidR="00625377" w:rsidRPr="00ED07C8">
        <w:rPr>
          <w:rFonts w:eastAsia="Times New Roman" w:cs="Times New Roman"/>
          <w:bCs/>
          <w:lang w:val="fr-CA"/>
        </w:rPr>
        <w:t xml:space="preserve"> : </w:t>
      </w:r>
      <w:hyperlink r:id="rId19" w:history="1">
        <w:r w:rsidR="00ED07C8" w:rsidRPr="00ED07C8">
          <w:rPr>
            <w:rStyle w:val="Hyperlien"/>
            <w:rFonts w:eastAsia="Times New Roman" w:cs="Times New Roman"/>
            <w:bCs/>
            <w:lang w:val="fr-CA"/>
          </w:rPr>
          <w:t>https://appmaster.io/fr/glossary/enquete-contextuelle</w:t>
        </w:r>
      </w:hyperlink>
    </w:p>
    <w:p w14:paraId="04C2A6DB" w14:textId="3BAD479D" w:rsidR="2C2AE6B2" w:rsidRPr="00ED07C8" w:rsidRDefault="7227550E" w:rsidP="00ED07C8">
      <w:pPr>
        <w:spacing w:before="240" w:after="240" w:line="360" w:lineRule="auto"/>
        <w:jc w:val="both"/>
      </w:pPr>
      <w:r w:rsidRPr="00ED07C8">
        <w:rPr>
          <w:rFonts w:eastAsia="Times New Roman" w:cs="Times New Roman"/>
          <w:lang w:val="fr-CA"/>
        </w:rPr>
        <w:t xml:space="preserve">Asana. (2024, 13 février). </w:t>
      </w:r>
      <w:r w:rsidRPr="00ED07C8">
        <w:rPr>
          <w:rFonts w:eastAsia="Times New Roman" w:cs="Times New Roman"/>
          <w:i/>
          <w:iCs/>
          <w:lang w:val="fr-CA"/>
        </w:rPr>
        <w:t>Qu’est-ce que l’analyse SWOT ? Exemples et méthode</w:t>
      </w:r>
      <w:r w:rsidRPr="00ED07C8">
        <w:rPr>
          <w:rFonts w:eastAsia="Times New Roman" w:cs="Times New Roman"/>
          <w:lang w:val="fr-CA"/>
        </w:rPr>
        <w:t xml:space="preserve">. Consulté à l'adresse </w:t>
      </w:r>
      <w:hyperlink r:id="rId20">
        <w:r w:rsidRPr="00ED07C8">
          <w:rPr>
            <w:rStyle w:val="Hyperlien"/>
            <w:rFonts w:eastAsia="Times New Roman" w:cs="Times New Roman"/>
            <w:color w:val="auto"/>
            <w:u w:val="none"/>
            <w:lang w:val="fr-CA"/>
          </w:rPr>
          <w:t>https://asana.com/fr/resources/swot-analysis</w:t>
        </w:r>
        <w:r w:rsidR="016100D6" w:rsidRPr="00ED07C8">
          <w:rPr>
            <w:rStyle w:val="Hyperlien"/>
            <w:rFonts w:eastAsia="Times New Roman" w:cs="Times New Roman"/>
            <w:color w:val="auto"/>
            <w:u w:val="none"/>
            <w:lang w:val="fr-CA"/>
          </w:rPr>
          <w:t>.</w:t>
        </w:r>
      </w:hyperlink>
    </w:p>
    <w:p w14:paraId="405907DF" w14:textId="77777777" w:rsidR="00ED07C8" w:rsidRPr="00ED07C8" w:rsidRDefault="37E75180" w:rsidP="00ED07C8">
      <w:pPr>
        <w:spacing w:before="240" w:line="360" w:lineRule="auto"/>
        <w:jc w:val="both"/>
        <w:rPr>
          <w:lang w:val="fr-CA"/>
        </w:rPr>
      </w:pPr>
      <w:r w:rsidRPr="00ED07C8">
        <w:rPr>
          <w:rFonts w:eastAsia="Times New Roman" w:cs="Times New Roman"/>
          <w:lang w:val="fr-CA"/>
        </w:rPr>
        <w:t xml:space="preserve">Bpifrance Création. (2022, septembre). </w:t>
      </w:r>
      <w:r w:rsidRPr="00ED07C8">
        <w:rPr>
          <w:rFonts w:eastAsia="Times New Roman" w:cs="Times New Roman"/>
          <w:i/>
          <w:iCs/>
          <w:lang w:val="fr-CA"/>
        </w:rPr>
        <w:t>Le SWOT : l’outil d’analyse stratégique pour développer votre activité</w:t>
      </w:r>
      <w:r w:rsidRPr="00ED07C8">
        <w:rPr>
          <w:rFonts w:eastAsia="Times New Roman" w:cs="Times New Roman"/>
          <w:lang w:val="fr-CA"/>
        </w:rPr>
        <w:t xml:space="preserve">. Consulté à l'adresse </w:t>
      </w:r>
      <w:hyperlink r:id="rId21">
        <w:r w:rsidRPr="00ED07C8">
          <w:rPr>
            <w:rStyle w:val="Hyperlien"/>
            <w:rFonts w:eastAsia="Times New Roman" w:cs="Times New Roman"/>
            <w:color w:val="auto"/>
            <w:u w:val="none"/>
            <w:lang w:val="fr-CA"/>
          </w:rPr>
          <w:t>https://bpifrance-creation.fr/encyclopedie/letude-marche/determiner-sa-strategie/swot-loutil-danalyse-strategique-developper</w:t>
        </w:r>
        <w:r w:rsidR="37402402" w:rsidRPr="00ED07C8">
          <w:rPr>
            <w:rStyle w:val="Hyperlien"/>
            <w:rFonts w:eastAsia="Times New Roman" w:cs="Times New Roman"/>
            <w:color w:val="auto"/>
            <w:u w:val="none"/>
            <w:lang w:val="fr-CA"/>
          </w:rPr>
          <w:t>.</w:t>
        </w:r>
      </w:hyperlink>
    </w:p>
    <w:p w14:paraId="5B5B2057" w14:textId="44A9C78B" w:rsidR="005453BD" w:rsidRPr="00ED07C8" w:rsidRDefault="2914C6D2" w:rsidP="00ED07C8">
      <w:pPr>
        <w:spacing w:before="240" w:line="360" w:lineRule="auto"/>
        <w:jc w:val="both"/>
        <w:rPr>
          <w:lang w:val="fr-CA"/>
        </w:rPr>
      </w:pPr>
      <w:r w:rsidRPr="00ED07C8">
        <w:rPr>
          <w:rFonts w:eastAsia="Times New Roman" w:cs="Times New Roman"/>
          <w:lang w:val="fr-CA"/>
        </w:rPr>
        <w:t xml:space="preserve">Charette, </w:t>
      </w:r>
      <w:r w:rsidR="53A96393" w:rsidRPr="00ED07C8">
        <w:rPr>
          <w:rFonts w:eastAsia="Times New Roman" w:cs="Times New Roman"/>
          <w:lang w:val="fr-CA"/>
        </w:rPr>
        <w:t>L</w:t>
      </w:r>
      <w:r w:rsidRPr="00ED07C8">
        <w:rPr>
          <w:rFonts w:eastAsia="Times New Roman" w:cs="Times New Roman"/>
          <w:lang w:val="fr-CA"/>
        </w:rPr>
        <w:t>. et Bouchard</w:t>
      </w:r>
      <w:r w:rsidR="56A8FD0E" w:rsidRPr="00ED07C8">
        <w:rPr>
          <w:rFonts w:eastAsia="Times New Roman" w:cs="Times New Roman"/>
          <w:lang w:val="fr-CA"/>
        </w:rPr>
        <w:t>,</w:t>
      </w:r>
      <w:r w:rsidRPr="00ED07C8">
        <w:rPr>
          <w:rFonts w:eastAsia="Times New Roman" w:cs="Times New Roman"/>
          <w:lang w:val="fr-CA"/>
        </w:rPr>
        <w:t xml:space="preserve"> M. (2020). </w:t>
      </w:r>
      <w:r w:rsidR="5DB28E47" w:rsidRPr="00ED07C8">
        <w:rPr>
          <w:rFonts w:eastAsia="Times New Roman" w:cs="Times New Roman"/>
          <w:lang w:val="fr-CA"/>
        </w:rPr>
        <w:t xml:space="preserve"> </w:t>
      </w:r>
      <w:hyperlink r:id="rId22">
        <w:r w:rsidRPr="00ED07C8">
          <w:rPr>
            <w:rStyle w:val="Hyperlien"/>
            <w:rFonts w:eastAsia="Times New Roman" w:cs="Times New Roman"/>
            <w:i/>
            <w:iCs/>
            <w:color w:val="auto"/>
            <w:u w:val="none"/>
            <w:lang w:val="fr-CA"/>
          </w:rPr>
          <w:t>Diagnostic organisationnel et analyse de besoins. La clé de vos interventions</w:t>
        </w:r>
      </w:hyperlink>
      <w:r w:rsidRPr="00ED07C8">
        <w:rPr>
          <w:rFonts w:eastAsia="Times New Roman" w:cs="Times New Roman"/>
          <w:lang w:val="fr-CA"/>
        </w:rPr>
        <w:t xml:space="preserve">. </w:t>
      </w:r>
      <w:r w:rsidR="127201DE" w:rsidRPr="00ED07C8">
        <w:rPr>
          <w:rFonts w:eastAsia="Times New Roman" w:cs="Times New Roman"/>
          <w:lang w:val="fr-CA"/>
        </w:rPr>
        <w:t xml:space="preserve"> Les Presses de l’Université Laval. </w:t>
      </w:r>
      <w:hyperlink r:id="rId23">
        <w:r w:rsidRPr="00ED07C8">
          <w:rPr>
            <w:rStyle w:val="Hyperlien"/>
            <w:rFonts w:eastAsia="Times New Roman" w:cs="Times New Roman"/>
            <w:color w:val="auto"/>
            <w:u w:val="none"/>
            <w:lang w:val="fr-CA"/>
          </w:rPr>
          <w:t>https://doi.org/10.2307/j.ctv1h0p3p1.12</w:t>
        </w:r>
        <w:r w:rsidR="33BE0DC0" w:rsidRPr="00ED07C8">
          <w:rPr>
            <w:rStyle w:val="Hyperlien"/>
            <w:rFonts w:eastAsia="Times New Roman" w:cs="Times New Roman"/>
            <w:color w:val="auto"/>
            <w:u w:val="none"/>
            <w:lang w:val="fr-CA"/>
          </w:rPr>
          <w:t>.</w:t>
        </w:r>
      </w:hyperlink>
    </w:p>
    <w:p w14:paraId="2547485A" w14:textId="77777777" w:rsidR="00ED07C8" w:rsidRPr="00ED07C8" w:rsidRDefault="1408695D" w:rsidP="00ED07C8">
      <w:pPr>
        <w:spacing w:line="360" w:lineRule="auto"/>
        <w:jc w:val="both"/>
      </w:pPr>
      <w:r w:rsidRPr="00ED07C8">
        <w:rPr>
          <w:rFonts w:eastAsia="Times New Roman" w:cs="Times New Roman"/>
          <w:lang w:val="fr-CA"/>
        </w:rPr>
        <w:t xml:space="preserve">Facon, P. (2024, 15 octobre). </w:t>
      </w:r>
      <w:r w:rsidR="5CE22143" w:rsidRPr="00ED07C8">
        <w:rPr>
          <w:rFonts w:eastAsia="Times New Roman" w:cs="Times New Roman"/>
          <w:i/>
          <w:iCs/>
          <w:lang w:val="fr-CA"/>
        </w:rPr>
        <w:t>Analyse PESTEL : définition, utilité et présentation des 6 composants</w:t>
      </w:r>
      <w:r w:rsidR="5CE22143" w:rsidRPr="00ED07C8">
        <w:rPr>
          <w:rFonts w:eastAsia="Times New Roman" w:cs="Times New Roman"/>
          <w:lang w:val="fr-CA"/>
        </w:rPr>
        <w:t xml:space="preserve">. Le Coin des Entrepreneurs. </w:t>
      </w:r>
      <w:hyperlink r:id="rId24">
        <w:r w:rsidR="5CE22143" w:rsidRPr="00ED07C8">
          <w:rPr>
            <w:rStyle w:val="Hyperlien"/>
            <w:rFonts w:eastAsia="Times New Roman" w:cs="Times New Roman"/>
            <w:color w:val="auto"/>
            <w:u w:val="none"/>
          </w:rPr>
          <w:t>https://www.lecoindesentrepreneurs.fr/analyse-pestel-definition-outil-et-composants/</w:t>
        </w:r>
        <w:r w:rsidR="7E0D7850" w:rsidRPr="00ED07C8">
          <w:rPr>
            <w:rStyle w:val="Hyperlien"/>
            <w:rFonts w:eastAsia="Times New Roman" w:cs="Times New Roman"/>
            <w:color w:val="auto"/>
            <w:u w:val="none"/>
          </w:rPr>
          <w:t>.</w:t>
        </w:r>
      </w:hyperlink>
    </w:p>
    <w:p w14:paraId="228F1790" w14:textId="09E4B02C" w:rsidR="005453BD" w:rsidRPr="00ED07C8" w:rsidRDefault="42C03180" w:rsidP="00ED07C8">
      <w:pPr>
        <w:spacing w:line="360" w:lineRule="auto"/>
        <w:jc w:val="both"/>
        <w:rPr>
          <w:rFonts w:eastAsia="Times New Roman" w:cs="Times New Roman"/>
        </w:rPr>
      </w:pPr>
      <w:proofErr w:type="spellStart"/>
      <w:r w:rsidRPr="00ED07C8">
        <w:rPr>
          <w:rFonts w:eastAsia="Times New Roman" w:cs="Times New Roman"/>
          <w:lang w:val="fr-CA"/>
        </w:rPr>
        <w:t>Ginhoux</w:t>
      </w:r>
      <w:proofErr w:type="spellEnd"/>
      <w:r w:rsidRPr="00ED07C8">
        <w:rPr>
          <w:rFonts w:eastAsia="Times New Roman" w:cs="Times New Roman"/>
          <w:lang w:val="fr-CA"/>
        </w:rPr>
        <w:t>, b. (</w:t>
      </w:r>
      <w:r w:rsidR="46A57255" w:rsidRPr="00ED07C8">
        <w:rPr>
          <w:rFonts w:eastAsia="Times New Roman" w:cs="Times New Roman"/>
          <w:lang w:val="fr-CA"/>
        </w:rPr>
        <w:t xml:space="preserve">2024, </w:t>
      </w:r>
      <w:r w:rsidRPr="00ED07C8">
        <w:rPr>
          <w:rFonts w:eastAsia="Times New Roman" w:cs="Times New Roman"/>
          <w:lang w:val="fr-CA"/>
        </w:rPr>
        <w:t xml:space="preserve">18 mars). </w:t>
      </w:r>
      <w:r w:rsidRPr="00ED07C8">
        <w:rPr>
          <w:rFonts w:eastAsia="Times New Roman" w:cs="Times New Roman"/>
          <w:i/>
          <w:iCs/>
          <w:lang w:val="fr-CA"/>
        </w:rPr>
        <w:t>Le guide complet du suivi, de l’évaluation et du contrôle des projets</w:t>
      </w:r>
      <w:r w:rsidRPr="00ED07C8">
        <w:rPr>
          <w:rFonts w:eastAsia="Times New Roman" w:cs="Times New Roman"/>
          <w:lang w:val="fr-CA"/>
        </w:rPr>
        <w:t xml:space="preserve">. </w:t>
      </w:r>
      <w:r w:rsidRPr="00ED07C8">
        <w:rPr>
          <w:rFonts w:eastAsia="Times New Roman" w:cs="Times New Roman"/>
        </w:rPr>
        <w:t>Monday</w:t>
      </w:r>
      <w:r w:rsidR="36E9CE8A" w:rsidRPr="00ED07C8">
        <w:rPr>
          <w:rFonts w:eastAsia="Times New Roman" w:cs="Times New Roman"/>
        </w:rPr>
        <w:t xml:space="preserve"> blog. </w:t>
      </w:r>
      <w:hyperlink r:id="rId25">
        <w:r w:rsidR="36E9CE8A" w:rsidRPr="00ED07C8">
          <w:rPr>
            <w:rStyle w:val="Hyperlien"/>
            <w:rFonts w:eastAsia="Times New Roman" w:cs="Times New Roman"/>
            <w:color w:val="auto"/>
            <w:u w:val="none"/>
          </w:rPr>
          <w:t>https://monday.com/blog/fr/gestion-de-projet/suivi-de-projet/</w:t>
        </w:r>
        <w:r w:rsidR="6AC1B3AF" w:rsidRPr="00ED07C8">
          <w:rPr>
            <w:rStyle w:val="Hyperlien"/>
            <w:rFonts w:eastAsia="Times New Roman" w:cs="Times New Roman"/>
            <w:color w:val="auto"/>
            <w:u w:val="none"/>
          </w:rPr>
          <w:t>.</w:t>
        </w:r>
      </w:hyperlink>
    </w:p>
    <w:p w14:paraId="6BCE707C" w14:textId="6075683B" w:rsidR="005453BD" w:rsidRPr="00ED07C8" w:rsidRDefault="4EAAC687" w:rsidP="00ED07C8">
      <w:pPr>
        <w:spacing w:line="360" w:lineRule="auto"/>
        <w:jc w:val="both"/>
        <w:rPr>
          <w:rFonts w:eastAsia="Times New Roman" w:cs="Times New Roman"/>
          <w:lang w:val="fr-CA"/>
        </w:rPr>
      </w:pPr>
      <w:r w:rsidRPr="00ED07C8">
        <w:rPr>
          <w:rFonts w:eastAsia="Times New Roman" w:cs="Times New Roman"/>
          <w:lang w:val="fr-CA"/>
        </w:rPr>
        <w:t xml:space="preserve">Le Blog du Dirigeant. (2019, 8 octobre). </w:t>
      </w:r>
      <w:r w:rsidRPr="00ED07C8">
        <w:rPr>
          <w:rFonts w:eastAsia="Times New Roman" w:cs="Times New Roman"/>
          <w:i/>
          <w:iCs/>
          <w:lang w:val="fr-CA"/>
        </w:rPr>
        <w:t>L'analyse SWOT : Définition, méthodologie et exemple</w:t>
      </w:r>
      <w:r w:rsidRPr="00ED07C8">
        <w:rPr>
          <w:rFonts w:eastAsia="Times New Roman" w:cs="Times New Roman"/>
          <w:lang w:val="fr-CA"/>
        </w:rPr>
        <w:t xml:space="preserve">. Consulté à l'adresse </w:t>
      </w:r>
      <w:hyperlink r:id="rId26">
        <w:r w:rsidRPr="00ED07C8">
          <w:rPr>
            <w:rStyle w:val="Hyperlien"/>
            <w:rFonts w:eastAsia="Times New Roman" w:cs="Times New Roman"/>
            <w:color w:val="auto"/>
            <w:u w:val="none"/>
            <w:lang w:val="fr-CA"/>
          </w:rPr>
          <w:t>https://www.leblogdudirigeant.com/analyse-swot/</w:t>
        </w:r>
        <w:r w:rsidR="3F1D3B5E" w:rsidRPr="00ED07C8">
          <w:rPr>
            <w:rStyle w:val="Hyperlien"/>
            <w:rFonts w:eastAsia="Times New Roman" w:cs="Times New Roman"/>
            <w:color w:val="auto"/>
            <w:u w:val="none"/>
            <w:lang w:val="fr-CA"/>
          </w:rPr>
          <w:t>.</w:t>
        </w:r>
      </w:hyperlink>
    </w:p>
    <w:p w14:paraId="3BFE4AEB" w14:textId="77777777" w:rsidR="00ED07C8" w:rsidRPr="00ED07C8" w:rsidRDefault="58A352E6" w:rsidP="00ED07C8">
      <w:pPr>
        <w:spacing w:line="360" w:lineRule="auto"/>
        <w:jc w:val="both"/>
      </w:pPr>
      <w:r w:rsidRPr="00ED07C8">
        <w:rPr>
          <w:rFonts w:eastAsia="Times New Roman" w:cs="Times New Roman"/>
          <w:lang w:val="fr-CA"/>
        </w:rPr>
        <w:t>Martin, J. (</w:t>
      </w:r>
      <w:r w:rsidR="1E642345" w:rsidRPr="00ED07C8">
        <w:rPr>
          <w:rFonts w:eastAsia="Times New Roman" w:cs="Times New Roman"/>
          <w:lang w:val="fr-CA"/>
        </w:rPr>
        <w:t xml:space="preserve">2024, </w:t>
      </w:r>
      <w:r w:rsidRPr="00ED07C8">
        <w:rPr>
          <w:rFonts w:eastAsia="Times New Roman" w:cs="Times New Roman"/>
          <w:lang w:val="fr-CA"/>
        </w:rPr>
        <w:t xml:space="preserve">18 février). </w:t>
      </w:r>
      <w:r w:rsidRPr="00ED07C8">
        <w:rPr>
          <w:rFonts w:eastAsia="Times New Roman" w:cs="Times New Roman"/>
          <w:i/>
          <w:iCs/>
          <w:lang w:val="fr-CA"/>
        </w:rPr>
        <w:t>Comment créer un diagramme de Gantt</w:t>
      </w:r>
      <w:r w:rsidR="07DB4632" w:rsidRPr="00ED07C8">
        <w:rPr>
          <w:rFonts w:eastAsia="Times New Roman" w:cs="Times New Roman"/>
          <w:i/>
          <w:iCs/>
          <w:lang w:val="fr-CA"/>
        </w:rPr>
        <w:t xml:space="preserve">: guide étape par étape. </w:t>
      </w:r>
      <w:r w:rsidR="07DB4632" w:rsidRPr="00ED07C8">
        <w:rPr>
          <w:rFonts w:eastAsia="Times New Roman" w:cs="Times New Roman"/>
          <w:lang w:val="fr-CA"/>
        </w:rPr>
        <w:t xml:space="preserve">Asana. </w:t>
      </w:r>
      <w:hyperlink r:id="rId27">
        <w:r w:rsidR="07DB4632" w:rsidRPr="00ED07C8">
          <w:rPr>
            <w:rStyle w:val="Hyperlien"/>
            <w:rFonts w:eastAsia="Times New Roman" w:cs="Times New Roman"/>
            <w:color w:val="auto"/>
            <w:u w:val="none"/>
            <w:lang w:val="fr-CA"/>
          </w:rPr>
          <w:t>https://asana.com/fr/resources/gantt-chart-basics</w:t>
        </w:r>
      </w:hyperlink>
    </w:p>
    <w:p w14:paraId="10127C9F" w14:textId="583D1FEA" w:rsidR="005453BD" w:rsidRPr="00ED07C8" w:rsidRDefault="00B85D4A" w:rsidP="00ED07C8">
      <w:pPr>
        <w:spacing w:line="360" w:lineRule="auto"/>
        <w:jc w:val="both"/>
      </w:pPr>
      <w:r w:rsidRPr="00ED07C8">
        <w:rPr>
          <w:rFonts w:eastAsia="Times New Roman" w:cs="Times New Roman"/>
          <w:lang w:val="fr-CA"/>
        </w:rPr>
        <w:t xml:space="preserve">Vincent </w:t>
      </w:r>
      <w:proofErr w:type="spellStart"/>
      <w:r w:rsidRPr="00ED07C8">
        <w:rPr>
          <w:rFonts w:eastAsia="Times New Roman" w:cs="Times New Roman"/>
          <w:lang w:val="fr-CA"/>
        </w:rPr>
        <w:t>Drecq</w:t>
      </w:r>
      <w:proofErr w:type="spellEnd"/>
      <w:r w:rsidRPr="00ED07C8">
        <w:rPr>
          <w:rFonts w:eastAsia="Times New Roman" w:cs="Times New Roman"/>
          <w:lang w:val="fr-CA"/>
        </w:rPr>
        <w:t>, (</w:t>
      </w:r>
      <w:r w:rsidR="00B6450E" w:rsidRPr="00ED07C8">
        <w:rPr>
          <w:rFonts w:eastAsia="Times New Roman" w:cs="Times New Roman"/>
          <w:lang w:val="fr-CA"/>
        </w:rPr>
        <w:t>2017, 2</w:t>
      </w:r>
      <w:r w:rsidR="00B6450E" w:rsidRPr="00ED07C8">
        <w:rPr>
          <w:rFonts w:eastAsia="Times New Roman" w:cs="Times New Roman"/>
          <w:vertAlign w:val="superscript"/>
          <w:lang w:val="fr-CA"/>
        </w:rPr>
        <w:t>e</w:t>
      </w:r>
      <w:r w:rsidR="00B6450E" w:rsidRPr="00ED07C8">
        <w:rPr>
          <w:rFonts w:eastAsia="Times New Roman" w:cs="Times New Roman"/>
          <w:lang w:val="fr-CA"/>
        </w:rPr>
        <w:t xml:space="preserve"> édition)</w:t>
      </w:r>
      <w:r w:rsidRPr="00ED07C8">
        <w:rPr>
          <w:rFonts w:eastAsia="Times New Roman" w:cs="Times New Roman"/>
          <w:lang w:val="fr-CA"/>
        </w:rPr>
        <w:t xml:space="preserve"> </w:t>
      </w:r>
      <w:r w:rsidRPr="00ED07C8">
        <w:rPr>
          <w:rFonts w:eastAsia="Times New Roman" w:cs="Times New Roman"/>
          <w:i/>
          <w:lang w:val="fr-CA"/>
        </w:rPr>
        <w:t xml:space="preserve">Pratiques de management de projet : 46 outils et techniques pour prendre la bonne décision. </w:t>
      </w:r>
      <w:r w:rsidR="004F526F" w:rsidRPr="00ED07C8">
        <w:rPr>
          <w:rFonts w:eastAsia="Times New Roman" w:cs="Times New Roman"/>
          <w:lang w:val="fr-CA"/>
        </w:rPr>
        <w:t>Malakoff</w:t>
      </w:r>
      <w:r w:rsidR="001E2A5D" w:rsidRPr="00ED07C8">
        <w:rPr>
          <w:rFonts w:eastAsia="Times New Roman" w:cs="Times New Roman"/>
          <w:lang w:val="fr-CA"/>
        </w:rPr>
        <w:t xml:space="preserve"> (France) : éditions DUNOD</w:t>
      </w:r>
    </w:p>
    <w:sectPr w:rsidR="005453BD" w:rsidRPr="00ED07C8">
      <w:footerReference w:type="default" r:id="rId2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A3DF5" w14:textId="77777777" w:rsidR="00863454" w:rsidRDefault="00863454" w:rsidP="00856F6D">
      <w:pPr>
        <w:spacing w:after="0" w:line="240" w:lineRule="auto"/>
      </w:pPr>
      <w:r>
        <w:separator/>
      </w:r>
    </w:p>
  </w:endnote>
  <w:endnote w:type="continuationSeparator" w:id="0">
    <w:p w14:paraId="2649BE4A" w14:textId="77777777" w:rsidR="00863454" w:rsidRDefault="00863454" w:rsidP="00856F6D">
      <w:pPr>
        <w:spacing w:after="0" w:line="240" w:lineRule="auto"/>
      </w:pPr>
      <w:r>
        <w:continuationSeparator/>
      </w:r>
    </w:p>
  </w:endnote>
  <w:endnote w:type="continuationNotice" w:id="1">
    <w:p w14:paraId="3F993791" w14:textId="77777777" w:rsidR="00863454" w:rsidRDefault="008634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2683779"/>
      <w:docPartObj>
        <w:docPartGallery w:val="Page Numbers (Bottom of Page)"/>
        <w:docPartUnique/>
      </w:docPartObj>
    </w:sdtPr>
    <w:sdtContent>
      <w:p w14:paraId="182A54B0" w14:textId="7BF5CC4F" w:rsidR="004A62C0" w:rsidRDefault="004A62C0">
        <w:pPr>
          <w:pStyle w:val="Pieddepage"/>
          <w:jc w:val="right"/>
        </w:pPr>
        <w:r>
          <w:fldChar w:fldCharType="begin"/>
        </w:r>
        <w:r>
          <w:instrText>PAGE   \* MERGEFORMAT</w:instrText>
        </w:r>
        <w:r>
          <w:fldChar w:fldCharType="separate"/>
        </w:r>
        <w:r>
          <w:rPr>
            <w:lang w:val="fr-CA"/>
          </w:rPr>
          <w:t>2</w:t>
        </w:r>
        <w:r>
          <w:fldChar w:fldCharType="end"/>
        </w:r>
      </w:p>
    </w:sdtContent>
  </w:sdt>
  <w:p w14:paraId="0D454E1D" w14:textId="77777777" w:rsidR="004A62C0" w:rsidRDefault="004A62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F5198" w14:textId="77777777" w:rsidR="00863454" w:rsidRDefault="00863454" w:rsidP="00856F6D">
      <w:pPr>
        <w:spacing w:after="0" w:line="240" w:lineRule="auto"/>
      </w:pPr>
      <w:r>
        <w:separator/>
      </w:r>
    </w:p>
  </w:footnote>
  <w:footnote w:type="continuationSeparator" w:id="0">
    <w:p w14:paraId="6A67177D" w14:textId="77777777" w:rsidR="00863454" w:rsidRDefault="00863454" w:rsidP="00856F6D">
      <w:pPr>
        <w:spacing w:after="0" w:line="240" w:lineRule="auto"/>
      </w:pPr>
      <w:r>
        <w:continuationSeparator/>
      </w:r>
    </w:p>
  </w:footnote>
  <w:footnote w:type="continuationNotice" w:id="1">
    <w:p w14:paraId="768B0E0E" w14:textId="77777777" w:rsidR="00863454" w:rsidRDefault="00863454">
      <w:pPr>
        <w:spacing w:after="0" w:line="240" w:lineRule="auto"/>
      </w:pPr>
    </w:p>
  </w:footnote>
  <w:footnote w:id="2">
    <w:p w14:paraId="39542762" w14:textId="3C6280D3" w:rsidR="00856F6D" w:rsidRPr="00856F6D" w:rsidRDefault="00856F6D">
      <w:pPr>
        <w:pStyle w:val="Notedebasdepage"/>
        <w:rPr>
          <w:lang w:val="fr-CA"/>
        </w:rPr>
      </w:pPr>
      <w:r>
        <w:rPr>
          <w:rStyle w:val="Appelnotedebasdep"/>
        </w:rPr>
        <w:footnoteRef/>
      </w:r>
      <w:r w:rsidRPr="00856F6D">
        <w:rPr>
          <w:lang w:val="fr-CA"/>
        </w:rPr>
        <w:t xml:space="preserve"> </w:t>
      </w:r>
      <w:r>
        <w:rPr>
          <w:lang w:val="fr-CA"/>
        </w:rPr>
        <w:t xml:space="preserve">Un modèle de la grille d’observation est disponible en annexe du rapport d’analyse. </w:t>
      </w:r>
    </w:p>
  </w:footnote>
</w:footnotes>
</file>

<file path=word/intelligence2.xml><?xml version="1.0" encoding="utf-8"?>
<int2:intelligence xmlns:int2="http://schemas.microsoft.com/office/intelligence/2020/intelligence" xmlns:oel="http://schemas.microsoft.com/office/2019/extlst">
  <int2:observations>
    <int2:textHash int2:hashCode="IU/S5L6EdLUPdo" int2:id="C3L3XqD2">
      <int2:state int2:value="Rejected" int2:type="AugLoop_Text_Critique"/>
    </int2:textHash>
    <int2:textHash int2:hashCode="Htvz2ozea4kxMD" int2:id="KGPLdYWD">
      <int2:state int2:value="Rejected" int2:type="AugLoop_Text_Critique"/>
    </int2:textHash>
    <int2:textHash int2:hashCode="X2KaiY+7OWOCly" int2:id="LXnSIIDd">
      <int2:state int2:value="Rejected" int2:type="AugLoop_Text_Critique"/>
    </int2:textHash>
    <int2:textHash int2:hashCode="r3LLIXDsbfMSZH" int2:id="TYFXxVh5">
      <int2:state int2:value="Rejected" int2:type="AugLoop_Text_Critique"/>
    </int2:textHash>
    <int2:textHash int2:hashCode="eHJWzEHoLgC7pr" int2:id="XNhoABKB">
      <int2:state int2:value="Rejected" int2:type="AugLoop_Text_Critique"/>
    </int2:textHash>
    <int2:textHash int2:hashCode="St+aj6n3O8e04p" int2:id="dKuJKVSJ">
      <int2:state int2:value="Rejected" int2:type="AugLoop_Text_Critique"/>
    </int2:textHash>
    <int2:textHash int2:hashCode="VtDHWxQwr3nu+I" int2:id="fya7DJFr">
      <int2:state int2:value="Rejected" int2:type="AugLoop_Text_Critique"/>
    </int2:textHash>
    <int2:textHash int2:hashCode="qCJaEhwlNHjhzn" int2:id="i4iDjI1J">
      <int2:state int2:value="Rejected" int2:type="AugLoop_Text_Critique"/>
    </int2:textHash>
    <int2:textHash int2:hashCode="rYFn30t1vZ8uFl" int2:id="pNOMbQ7T">
      <int2:state int2:value="Rejected" int2:type="AugLoop_Text_Critique"/>
    </int2:textHash>
    <int2:textHash int2:hashCode="yiTU/YIxme6kv2" int2:id="pTZhUq5p">
      <int2:state int2:value="Rejected" int2:type="AugLoop_Text_Critique"/>
    </int2:textHash>
    <int2:textHash int2:hashCode="dQGnNTOSBzIZQO" int2:id="pjl0EcAB">
      <int2:state int2:value="Rejected" int2:type="AugLoop_Text_Critique"/>
    </int2:textHash>
    <int2:textHash int2:hashCode="6kyTufF+pSIEqg" int2:id="x45xSKk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15C0"/>
    <w:multiLevelType w:val="hybridMultilevel"/>
    <w:tmpl w:val="116CBDB0"/>
    <w:lvl w:ilvl="0" w:tplc="D8FE4900">
      <w:start w:val="1"/>
      <w:numFmt w:val="bullet"/>
      <w:lvlText w:val="-"/>
      <w:lvlJc w:val="left"/>
      <w:pPr>
        <w:ind w:left="720" w:hanging="360"/>
      </w:pPr>
      <w:rPr>
        <w:rFonts w:ascii="Aptos" w:hAnsi="Apto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1C343B"/>
    <w:multiLevelType w:val="hybridMultilevel"/>
    <w:tmpl w:val="F57AFA16"/>
    <w:lvl w:ilvl="0" w:tplc="8794D16E">
      <w:numFmt w:val="bullet"/>
      <w:lvlText w:val="-"/>
      <w:lvlJc w:val="left"/>
      <w:pPr>
        <w:ind w:left="720" w:hanging="360"/>
      </w:pPr>
      <w:rPr>
        <w:rFonts w:ascii="Verdana" w:eastAsiaTheme="minorHAnsi" w:hAnsi="Verdan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195F81"/>
    <w:multiLevelType w:val="hybridMultilevel"/>
    <w:tmpl w:val="D95C57EE"/>
    <w:lvl w:ilvl="0" w:tplc="A838E4FA">
      <w:start w:val="1"/>
      <w:numFmt w:val="bullet"/>
      <w:lvlText w:val="-"/>
      <w:lvlJc w:val="left"/>
      <w:pPr>
        <w:ind w:left="720" w:hanging="360"/>
      </w:pPr>
      <w:rPr>
        <w:rFonts w:ascii="Aptos" w:hAnsi="Aptos" w:hint="default"/>
      </w:rPr>
    </w:lvl>
    <w:lvl w:ilvl="1" w:tplc="E6B67376">
      <w:start w:val="1"/>
      <w:numFmt w:val="bullet"/>
      <w:lvlText w:val="o"/>
      <w:lvlJc w:val="left"/>
      <w:pPr>
        <w:ind w:left="1440" w:hanging="360"/>
      </w:pPr>
      <w:rPr>
        <w:rFonts w:ascii="Courier New" w:hAnsi="Courier New" w:hint="default"/>
      </w:rPr>
    </w:lvl>
    <w:lvl w:ilvl="2" w:tplc="F8E28C18">
      <w:start w:val="1"/>
      <w:numFmt w:val="bullet"/>
      <w:lvlText w:val=""/>
      <w:lvlJc w:val="left"/>
      <w:pPr>
        <w:ind w:left="2160" w:hanging="360"/>
      </w:pPr>
      <w:rPr>
        <w:rFonts w:ascii="Wingdings" w:hAnsi="Wingdings" w:hint="default"/>
      </w:rPr>
    </w:lvl>
    <w:lvl w:ilvl="3" w:tplc="E6CA9170">
      <w:start w:val="1"/>
      <w:numFmt w:val="bullet"/>
      <w:lvlText w:val=""/>
      <w:lvlJc w:val="left"/>
      <w:pPr>
        <w:ind w:left="2880" w:hanging="360"/>
      </w:pPr>
      <w:rPr>
        <w:rFonts w:ascii="Symbol" w:hAnsi="Symbol" w:hint="default"/>
      </w:rPr>
    </w:lvl>
    <w:lvl w:ilvl="4" w:tplc="10A035E4">
      <w:start w:val="1"/>
      <w:numFmt w:val="bullet"/>
      <w:lvlText w:val="o"/>
      <w:lvlJc w:val="left"/>
      <w:pPr>
        <w:ind w:left="3600" w:hanging="360"/>
      </w:pPr>
      <w:rPr>
        <w:rFonts w:ascii="Courier New" w:hAnsi="Courier New" w:hint="default"/>
      </w:rPr>
    </w:lvl>
    <w:lvl w:ilvl="5" w:tplc="ED6AB254">
      <w:start w:val="1"/>
      <w:numFmt w:val="bullet"/>
      <w:lvlText w:val=""/>
      <w:lvlJc w:val="left"/>
      <w:pPr>
        <w:ind w:left="4320" w:hanging="360"/>
      </w:pPr>
      <w:rPr>
        <w:rFonts w:ascii="Wingdings" w:hAnsi="Wingdings" w:hint="default"/>
      </w:rPr>
    </w:lvl>
    <w:lvl w:ilvl="6" w:tplc="BBB21980">
      <w:start w:val="1"/>
      <w:numFmt w:val="bullet"/>
      <w:lvlText w:val=""/>
      <w:lvlJc w:val="left"/>
      <w:pPr>
        <w:ind w:left="5040" w:hanging="360"/>
      </w:pPr>
      <w:rPr>
        <w:rFonts w:ascii="Symbol" w:hAnsi="Symbol" w:hint="default"/>
      </w:rPr>
    </w:lvl>
    <w:lvl w:ilvl="7" w:tplc="8CAAE972">
      <w:start w:val="1"/>
      <w:numFmt w:val="bullet"/>
      <w:lvlText w:val="o"/>
      <w:lvlJc w:val="left"/>
      <w:pPr>
        <w:ind w:left="5760" w:hanging="360"/>
      </w:pPr>
      <w:rPr>
        <w:rFonts w:ascii="Courier New" w:hAnsi="Courier New" w:hint="default"/>
      </w:rPr>
    </w:lvl>
    <w:lvl w:ilvl="8" w:tplc="567895C6">
      <w:start w:val="1"/>
      <w:numFmt w:val="bullet"/>
      <w:lvlText w:val=""/>
      <w:lvlJc w:val="left"/>
      <w:pPr>
        <w:ind w:left="6480" w:hanging="360"/>
      </w:pPr>
      <w:rPr>
        <w:rFonts w:ascii="Wingdings" w:hAnsi="Wingdings" w:hint="default"/>
      </w:rPr>
    </w:lvl>
  </w:abstractNum>
  <w:abstractNum w:abstractNumId="3" w15:restartNumberingAfterBreak="0">
    <w:nsid w:val="07423017"/>
    <w:multiLevelType w:val="hybridMultilevel"/>
    <w:tmpl w:val="D01084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97B5D85"/>
    <w:multiLevelType w:val="hybridMultilevel"/>
    <w:tmpl w:val="8ACC24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A192E9"/>
    <w:multiLevelType w:val="hybridMultilevel"/>
    <w:tmpl w:val="C0FAB5B2"/>
    <w:lvl w:ilvl="0" w:tplc="12769D18">
      <w:start w:val="1"/>
      <w:numFmt w:val="bullet"/>
      <w:lvlText w:val="-"/>
      <w:lvlJc w:val="left"/>
      <w:pPr>
        <w:ind w:left="720" w:hanging="360"/>
      </w:pPr>
      <w:rPr>
        <w:rFonts w:ascii="Aptos" w:hAnsi="Aptos" w:hint="default"/>
      </w:rPr>
    </w:lvl>
    <w:lvl w:ilvl="1" w:tplc="33B074DE">
      <w:start w:val="1"/>
      <w:numFmt w:val="bullet"/>
      <w:lvlText w:val="o"/>
      <w:lvlJc w:val="left"/>
      <w:pPr>
        <w:ind w:left="1440" w:hanging="360"/>
      </w:pPr>
      <w:rPr>
        <w:rFonts w:ascii="Courier New" w:hAnsi="Courier New" w:hint="default"/>
      </w:rPr>
    </w:lvl>
    <w:lvl w:ilvl="2" w:tplc="D13C911C">
      <w:start w:val="1"/>
      <w:numFmt w:val="bullet"/>
      <w:lvlText w:val=""/>
      <w:lvlJc w:val="left"/>
      <w:pPr>
        <w:ind w:left="2160" w:hanging="360"/>
      </w:pPr>
      <w:rPr>
        <w:rFonts w:ascii="Wingdings" w:hAnsi="Wingdings" w:hint="default"/>
      </w:rPr>
    </w:lvl>
    <w:lvl w:ilvl="3" w:tplc="850806F4">
      <w:start w:val="1"/>
      <w:numFmt w:val="bullet"/>
      <w:lvlText w:val=""/>
      <w:lvlJc w:val="left"/>
      <w:pPr>
        <w:ind w:left="2880" w:hanging="360"/>
      </w:pPr>
      <w:rPr>
        <w:rFonts w:ascii="Symbol" w:hAnsi="Symbol" w:hint="default"/>
      </w:rPr>
    </w:lvl>
    <w:lvl w:ilvl="4" w:tplc="42E82660">
      <w:start w:val="1"/>
      <w:numFmt w:val="bullet"/>
      <w:lvlText w:val="o"/>
      <w:lvlJc w:val="left"/>
      <w:pPr>
        <w:ind w:left="3600" w:hanging="360"/>
      </w:pPr>
      <w:rPr>
        <w:rFonts w:ascii="Courier New" w:hAnsi="Courier New" w:hint="default"/>
      </w:rPr>
    </w:lvl>
    <w:lvl w:ilvl="5" w:tplc="72E05DAC">
      <w:start w:val="1"/>
      <w:numFmt w:val="bullet"/>
      <w:lvlText w:val=""/>
      <w:lvlJc w:val="left"/>
      <w:pPr>
        <w:ind w:left="4320" w:hanging="360"/>
      </w:pPr>
      <w:rPr>
        <w:rFonts w:ascii="Wingdings" w:hAnsi="Wingdings" w:hint="default"/>
      </w:rPr>
    </w:lvl>
    <w:lvl w:ilvl="6" w:tplc="0CC2D8D6">
      <w:start w:val="1"/>
      <w:numFmt w:val="bullet"/>
      <w:lvlText w:val=""/>
      <w:lvlJc w:val="left"/>
      <w:pPr>
        <w:ind w:left="5040" w:hanging="360"/>
      </w:pPr>
      <w:rPr>
        <w:rFonts w:ascii="Symbol" w:hAnsi="Symbol" w:hint="default"/>
      </w:rPr>
    </w:lvl>
    <w:lvl w:ilvl="7" w:tplc="28F0D71E">
      <w:start w:val="1"/>
      <w:numFmt w:val="bullet"/>
      <w:lvlText w:val="o"/>
      <w:lvlJc w:val="left"/>
      <w:pPr>
        <w:ind w:left="5760" w:hanging="360"/>
      </w:pPr>
      <w:rPr>
        <w:rFonts w:ascii="Courier New" w:hAnsi="Courier New" w:hint="default"/>
      </w:rPr>
    </w:lvl>
    <w:lvl w:ilvl="8" w:tplc="30E660A6">
      <w:start w:val="1"/>
      <w:numFmt w:val="bullet"/>
      <w:lvlText w:val=""/>
      <w:lvlJc w:val="left"/>
      <w:pPr>
        <w:ind w:left="6480" w:hanging="360"/>
      </w:pPr>
      <w:rPr>
        <w:rFonts w:ascii="Wingdings" w:hAnsi="Wingdings" w:hint="default"/>
      </w:rPr>
    </w:lvl>
  </w:abstractNum>
  <w:abstractNum w:abstractNumId="6" w15:restartNumberingAfterBreak="0">
    <w:nsid w:val="18245431"/>
    <w:multiLevelType w:val="hybridMultilevel"/>
    <w:tmpl w:val="043CC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FE13129"/>
    <w:multiLevelType w:val="hybridMultilevel"/>
    <w:tmpl w:val="9DC044D0"/>
    <w:lvl w:ilvl="0" w:tplc="8794D16E">
      <w:numFmt w:val="bullet"/>
      <w:lvlText w:val="-"/>
      <w:lvlJc w:val="left"/>
      <w:pPr>
        <w:ind w:left="1080" w:hanging="360"/>
      </w:pPr>
      <w:rPr>
        <w:rFonts w:ascii="Verdana" w:eastAsiaTheme="minorHAnsi" w:hAnsi="Verdan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12AF033"/>
    <w:multiLevelType w:val="hybridMultilevel"/>
    <w:tmpl w:val="D2EE9B88"/>
    <w:lvl w:ilvl="0" w:tplc="5670A2A2">
      <w:start w:val="1"/>
      <w:numFmt w:val="bullet"/>
      <w:lvlText w:val="-"/>
      <w:lvlJc w:val="left"/>
      <w:pPr>
        <w:ind w:left="720" w:hanging="360"/>
      </w:pPr>
      <w:rPr>
        <w:rFonts w:ascii="Aptos" w:hAnsi="Aptos" w:hint="default"/>
      </w:rPr>
    </w:lvl>
    <w:lvl w:ilvl="1" w:tplc="B5D66AEA">
      <w:start w:val="1"/>
      <w:numFmt w:val="bullet"/>
      <w:lvlText w:val="o"/>
      <w:lvlJc w:val="left"/>
      <w:pPr>
        <w:ind w:left="1440" w:hanging="360"/>
      </w:pPr>
      <w:rPr>
        <w:rFonts w:ascii="Courier New" w:hAnsi="Courier New" w:hint="default"/>
      </w:rPr>
    </w:lvl>
    <w:lvl w:ilvl="2" w:tplc="24AC4ACE">
      <w:start w:val="1"/>
      <w:numFmt w:val="bullet"/>
      <w:lvlText w:val=""/>
      <w:lvlJc w:val="left"/>
      <w:pPr>
        <w:ind w:left="2160" w:hanging="360"/>
      </w:pPr>
      <w:rPr>
        <w:rFonts w:ascii="Wingdings" w:hAnsi="Wingdings" w:hint="default"/>
      </w:rPr>
    </w:lvl>
    <w:lvl w:ilvl="3" w:tplc="14B6CFA2">
      <w:start w:val="1"/>
      <w:numFmt w:val="bullet"/>
      <w:lvlText w:val=""/>
      <w:lvlJc w:val="left"/>
      <w:pPr>
        <w:ind w:left="2880" w:hanging="360"/>
      </w:pPr>
      <w:rPr>
        <w:rFonts w:ascii="Symbol" w:hAnsi="Symbol" w:hint="default"/>
      </w:rPr>
    </w:lvl>
    <w:lvl w:ilvl="4" w:tplc="FC806D6C">
      <w:start w:val="1"/>
      <w:numFmt w:val="bullet"/>
      <w:lvlText w:val="o"/>
      <w:lvlJc w:val="left"/>
      <w:pPr>
        <w:ind w:left="3600" w:hanging="360"/>
      </w:pPr>
      <w:rPr>
        <w:rFonts w:ascii="Courier New" w:hAnsi="Courier New" w:hint="default"/>
      </w:rPr>
    </w:lvl>
    <w:lvl w:ilvl="5" w:tplc="381623DC">
      <w:start w:val="1"/>
      <w:numFmt w:val="bullet"/>
      <w:lvlText w:val=""/>
      <w:lvlJc w:val="left"/>
      <w:pPr>
        <w:ind w:left="4320" w:hanging="360"/>
      </w:pPr>
      <w:rPr>
        <w:rFonts w:ascii="Wingdings" w:hAnsi="Wingdings" w:hint="default"/>
      </w:rPr>
    </w:lvl>
    <w:lvl w:ilvl="6" w:tplc="03681916">
      <w:start w:val="1"/>
      <w:numFmt w:val="bullet"/>
      <w:lvlText w:val=""/>
      <w:lvlJc w:val="left"/>
      <w:pPr>
        <w:ind w:left="5040" w:hanging="360"/>
      </w:pPr>
      <w:rPr>
        <w:rFonts w:ascii="Symbol" w:hAnsi="Symbol" w:hint="default"/>
      </w:rPr>
    </w:lvl>
    <w:lvl w:ilvl="7" w:tplc="D072612A">
      <w:start w:val="1"/>
      <w:numFmt w:val="bullet"/>
      <w:lvlText w:val="o"/>
      <w:lvlJc w:val="left"/>
      <w:pPr>
        <w:ind w:left="5760" w:hanging="360"/>
      </w:pPr>
      <w:rPr>
        <w:rFonts w:ascii="Courier New" w:hAnsi="Courier New" w:hint="default"/>
      </w:rPr>
    </w:lvl>
    <w:lvl w:ilvl="8" w:tplc="F156069A">
      <w:start w:val="1"/>
      <w:numFmt w:val="bullet"/>
      <w:lvlText w:val=""/>
      <w:lvlJc w:val="left"/>
      <w:pPr>
        <w:ind w:left="6480" w:hanging="360"/>
      </w:pPr>
      <w:rPr>
        <w:rFonts w:ascii="Wingdings" w:hAnsi="Wingdings" w:hint="default"/>
      </w:rPr>
    </w:lvl>
  </w:abstractNum>
  <w:abstractNum w:abstractNumId="9" w15:restartNumberingAfterBreak="0">
    <w:nsid w:val="297E0A17"/>
    <w:multiLevelType w:val="hybridMultilevel"/>
    <w:tmpl w:val="109C7AE6"/>
    <w:lvl w:ilvl="0" w:tplc="68644E44">
      <w:start w:val="1"/>
      <w:numFmt w:val="bullet"/>
      <w:lvlText w:val="-"/>
      <w:lvlJc w:val="left"/>
      <w:pPr>
        <w:ind w:left="720" w:hanging="360"/>
      </w:pPr>
      <w:rPr>
        <w:rFonts w:ascii="Aptos" w:hAnsi="Aptos" w:hint="default"/>
      </w:rPr>
    </w:lvl>
    <w:lvl w:ilvl="1" w:tplc="EF54181A">
      <w:start w:val="1"/>
      <w:numFmt w:val="bullet"/>
      <w:lvlText w:val="o"/>
      <w:lvlJc w:val="left"/>
      <w:pPr>
        <w:ind w:left="1440" w:hanging="360"/>
      </w:pPr>
      <w:rPr>
        <w:rFonts w:ascii="Courier New" w:hAnsi="Courier New" w:hint="default"/>
      </w:rPr>
    </w:lvl>
    <w:lvl w:ilvl="2" w:tplc="E7EE337E">
      <w:start w:val="1"/>
      <w:numFmt w:val="bullet"/>
      <w:lvlText w:val=""/>
      <w:lvlJc w:val="left"/>
      <w:pPr>
        <w:ind w:left="2160" w:hanging="360"/>
      </w:pPr>
      <w:rPr>
        <w:rFonts w:ascii="Wingdings" w:hAnsi="Wingdings" w:hint="default"/>
      </w:rPr>
    </w:lvl>
    <w:lvl w:ilvl="3" w:tplc="F754EDDE">
      <w:start w:val="1"/>
      <w:numFmt w:val="bullet"/>
      <w:lvlText w:val=""/>
      <w:lvlJc w:val="left"/>
      <w:pPr>
        <w:ind w:left="2880" w:hanging="360"/>
      </w:pPr>
      <w:rPr>
        <w:rFonts w:ascii="Symbol" w:hAnsi="Symbol" w:hint="default"/>
      </w:rPr>
    </w:lvl>
    <w:lvl w:ilvl="4" w:tplc="E7A64FFE">
      <w:start w:val="1"/>
      <w:numFmt w:val="bullet"/>
      <w:lvlText w:val="o"/>
      <w:lvlJc w:val="left"/>
      <w:pPr>
        <w:ind w:left="3600" w:hanging="360"/>
      </w:pPr>
      <w:rPr>
        <w:rFonts w:ascii="Courier New" w:hAnsi="Courier New" w:hint="default"/>
      </w:rPr>
    </w:lvl>
    <w:lvl w:ilvl="5" w:tplc="16A647A0">
      <w:start w:val="1"/>
      <w:numFmt w:val="bullet"/>
      <w:lvlText w:val=""/>
      <w:lvlJc w:val="left"/>
      <w:pPr>
        <w:ind w:left="4320" w:hanging="360"/>
      </w:pPr>
      <w:rPr>
        <w:rFonts w:ascii="Wingdings" w:hAnsi="Wingdings" w:hint="default"/>
      </w:rPr>
    </w:lvl>
    <w:lvl w:ilvl="6" w:tplc="53ECEA30">
      <w:start w:val="1"/>
      <w:numFmt w:val="bullet"/>
      <w:lvlText w:val=""/>
      <w:lvlJc w:val="left"/>
      <w:pPr>
        <w:ind w:left="5040" w:hanging="360"/>
      </w:pPr>
      <w:rPr>
        <w:rFonts w:ascii="Symbol" w:hAnsi="Symbol" w:hint="default"/>
      </w:rPr>
    </w:lvl>
    <w:lvl w:ilvl="7" w:tplc="BBD67A44">
      <w:start w:val="1"/>
      <w:numFmt w:val="bullet"/>
      <w:lvlText w:val="o"/>
      <w:lvlJc w:val="left"/>
      <w:pPr>
        <w:ind w:left="5760" w:hanging="360"/>
      </w:pPr>
      <w:rPr>
        <w:rFonts w:ascii="Courier New" w:hAnsi="Courier New" w:hint="default"/>
      </w:rPr>
    </w:lvl>
    <w:lvl w:ilvl="8" w:tplc="029699A8">
      <w:start w:val="1"/>
      <w:numFmt w:val="bullet"/>
      <w:lvlText w:val=""/>
      <w:lvlJc w:val="left"/>
      <w:pPr>
        <w:ind w:left="6480" w:hanging="360"/>
      </w:pPr>
      <w:rPr>
        <w:rFonts w:ascii="Wingdings" w:hAnsi="Wingdings" w:hint="default"/>
      </w:rPr>
    </w:lvl>
  </w:abstractNum>
  <w:abstractNum w:abstractNumId="10" w15:restartNumberingAfterBreak="0">
    <w:nsid w:val="2993AA8B"/>
    <w:multiLevelType w:val="hybridMultilevel"/>
    <w:tmpl w:val="5D169C46"/>
    <w:lvl w:ilvl="0" w:tplc="A8A2C07C">
      <w:start w:val="1"/>
      <w:numFmt w:val="bullet"/>
      <w:lvlText w:val="-"/>
      <w:lvlJc w:val="left"/>
      <w:pPr>
        <w:ind w:left="360" w:hanging="360"/>
      </w:pPr>
      <w:rPr>
        <w:rFonts w:ascii="Aptos" w:hAnsi="Aptos" w:hint="default"/>
      </w:rPr>
    </w:lvl>
    <w:lvl w:ilvl="1" w:tplc="CF12852A">
      <w:start w:val="1"/>
      <w:numFmt w:val="bullet"/>
      <w:lvlText w:val="o"/>
      <w:lvlJc w:val="left"/>
      <w:pPr>
        <w:ind w:left="1080" w:hanging="360"/>
      </w:pPr>
      <w:rPr>
        <w:rFonts w:ascii="Courier New" w:hAnsi="Courier New" w:hint="default"/>
      </w:rPr>
    </w:lvl>
    <w:lvl w:ilvl="2" w:tplc="1A2661E6">
      <w:start w:val="1"/>
      <w:numFmt w:val="bullet"/>
      <w:lvlText w:val=""/>
      <w:lvlJc w:val="left"/>
      <w:pPr>
        <w:ind w:left="1800" w:hanging="360"/>
      </w:pPr>
      <w:rPr>
        <w:rFonts w:ascii="Wingdings" w:hAnsi="Wingdings" w:hint="default"/>
      </w:rPr>
    </w:lvl>
    <w:lvl w:ilvl="3" w:tplc="11F0A02C">
      <w:start w:val="1"/>
      <w:numFmt w:val="bullet"/>
      <w:lvlText w:val=""/>
      <w:lvlJc w:val="left"/>
      <w:pPr>
        <w:ind w:left="2520" w:hanging="360"/>
      </w:pPr>
      <w:rPr>
        <w:rFonts w:ascii="Symbol" w:hAnsi="Symbol" w:hint="default"/>
      </w:rPr>
    </w:lvl>
    <w:lvl w:ilvl="4" w:tplc="26922D2E">
      <w:start w:val="1"/>
      <w:numFmt w:val="bullet"/>
      <w:lvlText w:val="o"/>
      <w:lvlJc w:val="left"/>
      <w:pPr>
        <w:ind w:left="3240" w:hanging="360"/>
      </w:pPr>
      <w:rPr>
        <w:rFonts w:ascii="Courier New" w:hAnsi="Courier New" w:hint="default"/>
      </w:rPr>
    </w:lvl>
    <w:lvl w:ilvl="5" w:tplc="B0E2611E">
      <w:start w:val="1"/>
      <w:numFmt w:val="bullet"/>
      <w:lvlText w:val=""/>
      <w:lvlJc w:val="left"/>
      <w:pPr>
        <w:ind w:left="3960" w:hanging="360"/>
      </w:pPr>
      <w:rPr>
        <w:rFonts w:ascii="Wingdings" w:hAnsi="Wingdings" w:hint="default"/>
      </w:rPr>
    </w:lvl>
    <w:lvl w:ilvl="6" w:tplc="385EE8B8">
      <w:start w:val="1"/>
      <w:numFmt w:val="bullet"/>
      <w:lvlText w:val=""/>
      <w:lvlJc w:val="left"/>
      <w:pPr>
        <w:ind w:left="4680" w:hanging="360"/>
      </w:pPr>
      <w:rPr>
        <w:rFonts w:ascii="Symbol" w:hAnsi="Symbol" w:hint="default"/>
      </w:rPr>
    </w:lvl>
    <w:lvl w:ilvl="7" w:tplc="735AABC0">
      <w:start w:val="1"/>
      <w:numFmt w:val="bullet"/>
      <w:lvlText w:val="o"/>
      <w:lvlJc w:val="left"/>
      <w:pPr>
        <w:ind w:left="5400" w:hanging="360"/>
      </w:pPr>
      <w:rPr>
        <w:rFonts w:ascii="Courier New" w:hAnsi="Courier New" w:hint="default"/>
      </w:rPr>
    </w:lvl>
    <w:lvl w:ilvl="8" w:tplc="5C3E1CC8">
      <w:start w:val="1"/>
      <w:numFmt w:val="bullet"/>
      <w:lvlText w:val=""/>
      <w:lvlJc w:val="left"/>
      <w:pPr>
        <w:ind w:left="6120" w:hanging="360"/>
      </w:pPr>
      <w:rPr>
        <w:rFonts w:ascii="Wingdings" w:hAnsi="Wingdings" w:hint="default"/>
      </w:rPr>
    </w:lvl>
  </w:abstractNum>
  <w:abstractNum w:abstractNumId="11" w15:restartNumberingAfterBreak="0">
    <w:nsid w:val="31AE1A54"/>
    <w:multiLevelType w:val="hybridMultilevel"/>
    <w:tmpl w:val="7C2C19AE"/>
    <w:lvl w:ilvl="0" w:tplc="A450FB46">
      <w:start w:val="1"/>
      <w:numFmt w:val="bullet"/>
      <w:lvlText w:val="-"/>
      <w:lvlJc w:val="left"/>
      <w:pPr>
        <w:ind w:left="720" w:hanging="360"/>
      </w:pPr>
      <w:rPr>
        <w:rFonts w:ascii="Aptos" w:hAnsi="Apto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1EB4DE3"/>
    <w:multiLevelType w:val="hybridMultilevel"/>
    <w:tmpl w:val="97181342"/>
    <w:lvl w:ilvl="0" w:tplc="D8FE4900">
      <w:start w:val="1"/>
      <w:numFmt w:val="bullet"/>
      <w:lvlText w:val="-"/>
      <w:lvlJc w:val="left"/>
      <w:pPr>
        <w:ind w:left="720" w:hanging="360"/>
      </w:pPr>
      <w:rPr>
        <w:rFonts w:ascii="Aptos" w:hAnsi="Apto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4FB4CBA"/>
    <w:multiLevelType w:val="hybridMultilevel"/>
    <w:tmpl w:val="984628BA"/>
    <w:lvl w:ilvl="0" w:tplc="D8FE4900">
      <w:start w:val="1"/>
      <w:numFmt w:val="bullet"/>
      <w:lvlText w:val="-"/>
      <w:lvlJc w:val="left"/>
      <w:pPr>
        <w:ind w:left="360" w:hanging="360"/>
      </w:pPr>
      <w:rPr>
        <w:rFonts w:ascii="Aptos" w:hAnsi="Aptos" w:hint="default"/>
      </w:rPr>
    </w:lvl>
    <w:lvl w:ilvl="1" w:tplc="FF248C8E">
      <w:start w:val="1"/>
      <w:numFmt w:val="bullet"/>
      <w:lvlText w:val="o"/>
      <w:lvlJc w:val="left"/>
      <w:pPr>
        <w:ind w:left="1080" w:hanging="360"/>
      </w:pPr>
      <w:rPr>
        <w:rFonts w:ascii="Courier New" w:hAnsi="Courier New" w:hint="default"/>
      </w:rPr>
    </w:lvl>
    <w:lvl w:ilvl="2" w:tplc="8C0C4B70">
      <w:start w:val="1"/>
      <w:numFmt w:val="bullet"/>
      <w:lvlText w:val=""/>
      <w:lvlJc w:val="left"/>
      <w:pPr>
        <w:ind w:left="1800" w:hanging="360"/>
      </w:pPr>
      <w:rPr>
        <w:rFonts w:ascii="Wingdings" w:hAnsi="Wingdings" w:hint="default"/>
      </w:rPr>
    </w:lvl>
    <w:lvl w:ilvl="3" w:tplc="5C22EC0C">
      <w:start w:val="1"/>
      <w:numFmt w:val="bullet"/>
      <w:lvlText w:val=""/>
      <w:lvlJc w:val="left"/>
      <w:pPr>
        <w:ind w:left="2520" w:hanging="360"/>
      </w:pPr>
      <w:rPr>
        <w:rFonts w:ascii="Symbol" w:hAnsi="Symbol" w:hint="default"/>
      </w:rPr>
    </w:lvl>
    <w:lvl w:ilvl="4" w:tplc="301AC9EC">
      <w:start w:val="1"/>
      <w:numFmt w:val="bullet"/>
      <w:lvlText w:val="o"/>
      <w:lvlJc w:val="left"/>
      <w:pPr>
        <w:ind w:left="3240" w:hanging="360"/>
      </w:pPr>
      <w:rPr>
        <w:rFonts w:ascii="Courier New" w:hAnsi="Courier New" w:hint="default"/>
      </w:rPr>
    </w:lvl>
    <w:lvl w:ilvl="5" w:tplc="02DC2BA0">
      <w:start w:val="1"/>
      <w:numFmt w:val="bullet"/>
      <w:lvlText w:val=""/>
      <w:lvlJc w:val="left"/>
      <w:pPr>
        <w:ind w:left="3960" w:hanging="360"/>
      </w:pPr>
      <w:rPr>
        <w:rFonts w:ascii="Wingdings" w:hAnsi="Wingdings" w:hint="default"/>
      </w:rPr>
    </w:lvl>
    <w:lvl w:ilvl="6" w:tplc="E13AEAC6">
      <w:start w:val="1"/>
      <w:numFmt w:val="bullet"/>
      <w:lvlText w:val=""/>
      <w:lvlJc w:val="left"/>
      <w:pPr>
        <w:ind w:left="4680" w:hanging="360"/>
      </w:pPr>
      <w:rPr>
        <w:rFonts w:ascii="Symbol" w:hAnsi="Symbol" w:hint="default"/>
      </w:rPr>
    </w:lvl>
    <w:lvl w:ilvl="7" w:tplc="6A62947C">
      <w:start w:val="1"/>
      <w:numFmt w:val="bullet"/>
      <w:lvlText w:val="o"/>
      <w:lvlJc w:val="left"/>
      <w:pPr>
        <w:ind w:left="5400" w:hanging="360"/>
      </w:pPr>
      <w:rPr>
        <w:rFonts w:ascii="Courier New" w:hAnsi="Courier New" w:hint="default"/>
      </w:rPr>
    </w:lvl>
    <w:lvl w:ilvl="8" w:tplc="E87688EA">
      <w:start w:val="1"/>
      <w:numFmt w:val="bullet"/>
      <w:lvlText w:val=""/>
      <w:lvlJc w:val="left"/>
      <w:pPr>
        <w:ind w:left="6120" w:hanging="360"/>
      </w:pPr>
      <w:rPr>
        <w:rFonts w:ascii="Wingdings" w:hAnsi="Wingdings" w:hint="default"/>
      </w:rPr>
    </w:lvl>
  </w:abstractNum>
  <w:abstractNum w:abstractNumId="14" w15:restartNumberingAfterBreak="0">
    <w:nsid w:val="35E00122"/>
    <w:multiLevelType w:val="hybridMultilevel"/>
    <w:tmpl w:val="4F84F9B6"/>
    <w:lvl w:ilvl="0" w:tplc="8794D16E">
      <w:numFmt w:val="bullet"/>
      <w:lvlText w:val="-"/>
      <w:lvlJc w:val="left"/>
      <w:pPr>
        <w:ind w:left="720" w:hanging="360"/>
      </w:pPr>
      <w:rPr>
        <w:rFonts w:ascii="Verdana" w:eastAsiaTheme="minorHAnsi" w:hAnsi="Verdana" w:cstheme="minorBid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3A751C14"/>
    <w:multiLevelType w:val="hybridMultilevel"/>
    <w:tmpl w:val="0512C426"/>
    <w:lvl w:ilvl="0" w:tplc="5D0E3974">
      <w:start w:val="1"/>
      <w:numFmt w:val="decimal"/>
      <w:lvlText w:val="%1-"/>
      <w:lvlJc w:val="left"/>
      <w:pPr>
        <w:ind w:left="1080" w:hanging="360"/>
      </w:pPr>
    </w:lvl>
    <w:lvl w:ilvl="1" w:tplc="60C2761E">
      <w:start w:val="1"/>
      <w:numFmt w:val="lowerLetter"/>
      <w:lvlText w:val="%2."/>
      <w:lvlJc w:val="left"/>
      <w:pPr>
        <w:ind w:left="1800" w:hanging="360"/>
      </w:pPr>
    </w:lvl>
    <w:lvl w:ilvl="2" w:tplc="BFAA5E02">
      <w:start w:val="1"/>
      <w:numFmt w:val="lowerRoman"/>
      <w:lvlText w:val="%3."/>
      <w:lvlJc w:val="right"/>
      <w:pPr>
        <w:ind w:left="2520" w:hanging="180"/>
      </w:pPr>
    </w:lvl>
    <w:lvl w:ilvl="3" w:tplc="C80E5234">
      <w:start w:val="1"/>
      <w:numFmt w:val="decimal"/>
      <w:lvlText w:val="%4."/>
      <w:lvlJc w:val="left"/>
      <w:pPr>
        <w:ind w:left="3240" w:hanging="360"/>
      </w:pPr>
    </w:lvl>
    <w:lvl w:ilvl="4" w:tplc="F246FE16">
      <w:start w:val="1"/>
      <w:numFmt w:val="lowerLetter"/>
      <w:lvlText w:val="%5."/>
      <w:lvlJc w:val="left"/>
      <w:pPr>
        <w:ind w:left="3960" w:hanging="360"/>
      </w:pPr>
    </w:lvl>
    <w:lvl w:ilvl="5" w:tplc="45A05B30">
      <w:start w:val="1"/>
      <w:numFmt w:val="lowerRoman"/>
      <w:lvlText w:val="%6."/>
      <w:lvlJc w:val="right"/>
      <w:pPr>
        <w:ind w:left="4680" w:hanging="180"/>
      </w:pPr>
    </w:lvl>
    <w:lvl w:ilvl="6" w:tplc="AF061798">
      <w:start w:val="1"/>
      <w:numFmt w:val="decimal"/>
      <w:lvlText w:val="%7."/>
      <w:lvlJc w:val="left"/>
      <w:pPr>
        <w:ind w:left="5400" w:hanging="360"/>
      </w:pPr>
    </w:lvl>
    <w:lvl w:ilvl="7" w:tplc="7A78B21E">
      <w:start w:val="1"/>
      <w:numFmt w:val="lowerLetter"/>
      <w:lvlText w:val="%8."/>
      <w:lvlJc w:val="left"/>
      <w:pPr>
        <w:ind w:left="6120" w:hanging="360"/>
      </w:pPr>
    </w:lvl>
    <w:lvl w:ilvl="8" w:tplc="B4C43828">
      <w:start w:val="1"/>
      <w:numFmt w:val="lowerRoman"/>
      <w:lvlText w:val="%9."/>
      <w:lvlJc w:val="right"/>
      <w:pPr>
        <w:ind w:left="6840" w:hanging="180"/>
      </w:pPr>
    </w:lvl>
  </w:abstractNum>
  <w:abstractNum w:abstractNumId="16" w15:restartNumberingAfterBreak="0">
    <w:nsid w:val="436886C6"/>
    <w:multiLevelType w:val="hybridMultilevel"/>
    <w:tmpl w:val="60EE1028"/>
    <w:lvl w:ilvl="0" w:tplc="26BA02CA">
      <w:start w:val="1"/>
      <w:numFmt w:val="bullet"/>
      <w:lvlText w:val="-"/>
      <w:lvlJc w:val="left"/>
      <w:pPr>
        <w:ind w:left="720" w:hanging="360"/>
      </w:pPr>
      <w:rPr>
        <w:rFonts w:ascii="Aptos" w:hAnsi="Aptos" w:hint="default"/>
      </w:rPr>
    </w:lvl>
    <w:lvl w:ilvl="1" w:tplc="4C0E4874">
      <w:start w:val="1"/>
      <w:numFmt w:val="bullet"/>
      <w:lvlText w:val="o"/>
      <w:lvlJc w:val="left"/>
      <w:pPr>
        <w:ind w:left="1440" w:hanging="360"/>
      </w:pPr>
      <w:rPr>
        <w:rFonts w:ascii="Courier New" w:hAnsi="Courier New" w:hint="default"/>
      </w:rPr>
    </w:lvl>
    <w:lvl w:ilvl="2" w:tplc="E5C67D00">
      <w:start w:val="1"/>
      <w:numFmt w:val="bullet"/>
      <w:lvlText w:val=""/>
      <w:lvlJc w:val="left"/>
      <w:pPr>
        <w:ind w:left="2160" w:hanging="360"/>
      </w:pPr>
      <w:rPr>
        <w:rFonts w:ascii="Wingdings" w:hAnsi="Wingdings" w:hint="default"/>
      </w:rPr>
    </w:lvl>
    <w:lvl w:ilvl="3" w:tplc="EAA8F12E">
      <w:start w:val="1"/>
      <w:numFmt w:val="bullet"/>
      <w:lvlText w:val=""/>
      <w:lvlJc w:val="left"/>
      <w:pPr>
        <w:ind w:left="2880" w:hanging="360"/>
      </w:pPr>
      <w:rPr>
        <w:rFonts w:ascii="Symbol" w:hAnsi="Symbol" w:hint="default"/>
      </w:rPr>
    </w:lvl>
    <w:lvl w:ilvl="4" w:tplc="1046B8F4">
      <w:start w:val="1"/>
      <w:numFmt w:val="bullet"/>
      <w:lvlText w:val="o"/>
      <w:lvlJc w:val="left"/>
      <w:pPr>
        <w:ind w:left="3600" w:hanging="360"/>
      </w:pPr>
      <w:rPr>
        <w:rFonts w:ascii="Courier New" w:hAnsi="Courier New" w:hint="default"/>
      </w:rPr>
    </w:lvl>
    <w:lvl w:ilvl="5" w:tplc="1BA26E46">
      <w:start w:val="1"/>
      <w:numFmt w:val="bullet"/>
      <w:lvlText w:val=""/>
      <w:lvlJc w:val="left"/>
      <w:pPr>
        <w:ind w:left="4320" w:hanging="360"/>
      </w:pPr>
      <w:rPr>
        <w:rFonts w:ascii="Wingdings" w:hAnsi="Wingdings" w:hint="default"/>
      </w:rPr>
    </w:lvl>
    <w:lvl w:ilvl="6" w:tplc="DF94F4C0">
      <w:start w:val="1"/>
      <w:numFmt w:val="bullet"/>
      <w:lvlText w:val=""/>
      <w:lvlJc w:val="left"/>
      <w:pPr>
        <w:ind w:left="5040" w:hanging="360"/>
      </w:pPr>
      <w:rPr>
        <w:rFonts w:ascii="Symbol" w:hAnsi="Symbol" w:hint="default"/>
      </w:rPr>
    </w:lvl>
    <w:lvl w:ilvl="7" w:tplc="0838CC6C">
      <w:start w:val="1"/>
      <w:numFmt w:val="bullet"/>
      <w:lvlText w:val="o"/>
      <w:lvlJc w:val="left"/>
      <w:pPr>
        <w:ind w:left="5760" w:hanging="360"/>
      </w:pPr>
      <w:rPr>
        <w:rFonts w:ascii="Courier New" w:hAnsi="Courier New" w:hint="default"/>
      </w:rPr>
    </w:lvl>
    <w:lvl w:ilvl="8" w:tplc="EB02447C">
      <w:start w:val="1"/>
      <w:numFmt w:val="bullet"/>
      <w:lvlText w:val=""/>
      <w:lvlJc w:val="left"/>
      <w:pPr>
        <w:ind w:left="6480" w:hanging="360"/>
      </w:pPr>
      <w:rPr>
        <w:rFonts w:ascii="Wingdings" w:hAnsi="Wingdings" w:hint="default"/>
      </w:rPr>
    </w:lvl>
  </w:abstractNum>
  <w:abstractNum w:abstractNumId="17" w15:restartNumberingAfterBreak="0">
    <w:nsid w:val="48F2317A"/>
    <w:multiLevelType w:val="hybridMultilevel"/>
    <w:tmpl w:val="DAD6E1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49A6F8E"/>
    <w:multiLevelType w:val="hybridMultilevel"/>
    <w:tmpl w:val="5FD62452"/>
    <w:lvl w:ilvl="0" w:tplc="A450FB46">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5ABA17BB"/>
    <w:multiLevelType w:val="hybridMultilevel"/>
    <w:tmpl w:val="A3905CF2"/>
    <w:lvl w:ilvl="0" w:tplc="2682A7AC">
      <w:start w:val="1"/>
      <w:numFmt w:val="bullet"/>
      <w:lvlText w:val="-"/>
      <w:lvlJc w:val="left"/>
      <w:pPr>
        <w:ind w:left="720" w:hanging="360"/>
      </w:pPr>
      <w:rPr>
        <w:rFonts w:ascii="Aptos" w:hAnsi="Aptos" w:hint="default"/>
      </w:rPr>
    </w:lvl>
    <w:lvl w:ilvl="1" w:tplc="E9DC1C74">
      <w:start w:val="1"/>
      <w:numFmt w:val="bullet"/>
      <w:lvlText w:val="o"/>
      <w:lvlJc w:val="left"/>
      <w:pPr>
        <w:ind w:left="1440" w:hanging="360"/>
      </w:pPr>
      <w:rPr>
        <w:rFonts w:ascii="Courier New" w:hAnsi="Courier New" w:hint="default"/>
      </w:rPr>
    </w:lvl>
    <w:lvl w:ilvl="2" w:tplc="DE888B86">
      <w:start w:val="1"/>
      <w:numFmt w:val="bullet"/>
      <w:lvlText w:val=""/>
      <w:lvlJc w:val="left"/>
      <w:pPr>
        <w:ind w:left="2160" w:hanging="360"/>
      </w:pPr>
      <w:rPr>
        <w:rFonts w:ascii="Wingdings" w:hAnsi="Wingdings" w:hint="default"/>
      </w:rPr>
    </w:lvl>
    <w:lvl w:ilvl="3" w:tplc="33EC45E8">
      <w:start w:val="1"/>
      <w:numFmt w:val="bullet"/>
      <w:lvlText w:val=""/>
      <w:lvlJc w:val="left"/>
      <w:pPr>
        <w:ind w:left="2880" w:hanging="360"/>
      </w:pPr>
      <w:rPr>
        <w:rFonts w:ascii="Symbol" w:hAnsi="Symbol" w:hint="default"/>
      </w:rPr>
    </w:lvl>
    <w:lvl w:ilvl="4" w:tplc="6CEE4CFE">
      <w:start w:val="1"/>
      <w:numFmt w:val="bullet"/>
      <w:lvlText w:val="o"/>
      <w:lvlJc w:val="left"/>
      <w:pPr>
        <w:ind w:left="3600" w:hanging="360"/>
      </w:pPr>
      <w:rPr>
        <w:rFonts w:ascii="Courier New" w:hAnsi="Courier New" w:hint="default"/>
      </w:rPr>
    </w:lvl>
    <w:lvl w:ilvl="5" w:tplc="086A3552">
      <w:start w:val="1"/>
      <w:numFmt w:val="bullet"/>
      <w:lvlText w:val=""/>
      <w:lvlJc w:val="left"/>
      <w:pPr>
        <w:ind w:left="4320" w:hanging="360"/>
      </w:pPr>
      <w:rPr>
        <w:rFonts w:ascii="Wingdings" w:hAnsi="Wingdings" w:hint="default"/>
      </w:rPr>
    </w:lvl>
    <w:lvl w:ilvl="6" w:tplc="11E4BDE4">
      <w:start w:val="1"/>
      <w:numFmt w:val="bullet"/>
      <w:lvlText w:val=""/>
      <w:lvlJc w:val="left"/>
      <w:pPr>
        <w:ind w:left="5040" w:hanging="360"/>
      </w:pPr>
      <w:rPr>
        <w:rFonts w:ascii="Symbol" w:hAnsi="Symbol" w:hint="default"/>
      </w:rPr>
    </w:lvl>
    <w:lvl w:ilvl="7" w:tplc="899EE082">
      <w:start w:val="1"/>
      <w:numFmt w:val="bullet"/>
      <w:lvlText w:val="o"/>
      <w:lvlJc w:val="left"/>
      <w:pPr>
        <w:ind w:left="5760" w:hanging="360"/>
      </w:pPr>
      <w:rPr>
        <w:rFonts w:ascii="Courier New" w:hAnsi="Courier New" w:hint="default"/>
      </w:rPr>
    </w:lvl>
    <w:lvl w:ilvl="8" w:tplc="92A06D88">
      <w:start w:val="1"/>
      <w:numFmt w:val="bullet"/>
      <w:lvlText w:val=""/>
      <w:lvlJc w:val="left"/>
      <w:pPr>
        <w:ind w:left="6480" w:hanging="360"/>
      </w:pPr>
      <w:rPr>
        <w:rFonts w:ascii="Wingdings" w:hAnsi="Wingdings" w:hint="default"/>
      </w:rPr>
    </w:lvl>
  </w:abstractNum>
  <w:abstractNum w:abstractNumId="20" w15:restartNumberingAfterBreak="0">
    <w:nsid w:val="5B382F2C"/>
    <w:multiLevelType w:val="hybridMultilevel"/>
    <w:tmpl w:val="5BCC3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C246BB6"/>
    <w:multiLevelType w:val="hybridMultilevel"/>
    <w:tmpl w:val="09F8C136"/>
    <w:lvl w:ilvl="0" w:tplc="DE9496D0">
      <w:start w:val="1"/>
      <w:numFmt w:val="bullet"/>
      <w:lvlText w:val=""/>
      <w:lvlJc w:val="left"/>
      <w:pPr>
        <w:ind w:left="720" w:hanging="360"/>
      </w:pPr>
      <w:rPr>
        <w:rFonts w:ascii="Symbol" w:hAnsi="Symbol" w:hint="default"/>
      </w:rPr>
    </w:lvl>
    <w:lvl w:ilvl="1" w:tplc="1D8CE358">
      <w:start w:val="1"/>
      <w:numFmt w:val="bullet"/>
      <w:lvlText w:val="o"/>
      <w:lvlJc w:val="left"/>
      <w:pPr>
        <w:ind w:left="1440" w:hanging="360"/>
      </w:pPr>
      <w:rPr>
        <w:rFonts w:ascii="Courier New" w:hAnsi="Courier New" w:hint="default"/>
      </w:rPr>
    </w:lvl>
    <w:lvl w:ilvl="2" w:tplc="55BEB0CE">
      <w:start w:val="1"/>
      <w:numFmt w:val="bullet"/>
      <w:lvlText w:val=""/>
      <w:lvlJc w:val="left"/>
      <w:pPr>
        <w:ind w:left="2160" w:hanging="360"/>
      </w:pPr>
      <w:rPr>
        <w:rFonts w:ascii="Wingdings" w:hAnsi="Wingdings" w:hint="default"/>
      </w:rPr>
    </w:lvl>
    <w:lvl w:ilvl="3" w:tplc="70AAB452">
      <w:start w:val="1"/>
      <w:numFmt w:val="bullet"/>
      <w:lvlText w:val=""/>
      <w:lvlJc w:val="left"/>
      <w:pPr>
        <w:ind w:left="2880" w:hanging="360"/>
      </w:pPr>
      <w:rPr>
        <w:rFonts w:ascii="Symbol" w:hAnsi="Symbol" w:hint="default"/>
      </w:rPr>
    </w:lvl>
    <w:lvl w:ilvl="4" w:tplc="4A90FE52">
      <w:start w:val="1"/>
      <w:numFmt w:val="bullet"/>
      <w:lvlText w:val="o"/>
      <w:lvlJc w:val="left"/>
      <w:pPr>
        <w:ind w:left="3600" w:hanging="360"/>
      </w:pPr>
      <w:rPr>
        <w:rFonts w:ascii="Courier New" w:hAnsi="Courier New" w:hint="default"/>
      </w:rPr>
    </w:lvl>
    <w:lvl w:ilvl="5" w:tplc="54F26280">
      <w:start w:val="1"/>
      <w:numFmt w:val="bullet"/>
      <w:lvlText w:val=""/>
      <w:lvlJc w:val="left"/>
      <w:pPr>
        <w:ind w:left="4320" w:hanging="360"/>
      </w:pPr>
      <w:rPr>
        <w:rFonts w:ascii="Wingdings" w:hAnsi="Wingdings" w:hint="default"/>
      </w:rPr>
    </w:lvl>
    <w:lvl w:ilvl="6" w:tplc="270A29B8">
      <w:start w:val="1"/>
      <w:numFmt w:val="bullet"/>
      <w:lvlText w:val=""/>
      <w:lvlJc w:val="left"/>
      <w:pPr>
        <w:ind w:left="5040" w:hanging="360"/>
      </w:pPr>
      <w:rPr>
        <w:rFonts w:ascii="Symbol" w:hAnsi="Symbol" w:hint="default"/>
      </w:rPr>
    </w:lvl>
    <w:lvl w:ilvl="7" w:tplc="EEB424AC">
      <w:start w:val="1"/>
      <w:numFmt w:val="bullet"/>
      <w:lvlText w:val="o"/>
      <w:lvlJc w:val="left"/>
      <w:pPr>
        <w:ind w:left="5760" w:hanging="360"/>
      </w:pPr>
      <w:rPr>
        <w:rFonts w:ascii="Courier New" w:hAnsi="Courier New" w:hint="default"/>
      </w:rPr>
    </w:lvl>
    <w:lvl w:ilvl="8" w:tplc="2B90B850">
      <w:start w:val="1"/>
      <w:numFmt w:val="bullet"/>
      <w:lvlText w:val=""/>
      <w:lvlJc w:val="left"/>
      <w:pPr>
        <w:ind w:left="6480" w:hanging="360"/>
      </w:pPr>
      <w:rPr>
        <w:rFonts w:ascii="Wingdings" w:hAnsi="Wingdings" w:hint="default"/>
      </w:rPr>
    </w:lvl>
  </w:abstractNum>
  <w:abstractNum w:abstractNumId="22" w15:restartNumberingAfterBreak="0">
    <w:nsid w:val="5D5960BC"/>
    <w:multiLevelType w:val="hybridMultilevel"/>
    <w:tmpl w:val="B5A889A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E5A1662"/>
    <w:multiLevelType w:val="hybridMultilevel"/>
    <w:tmpl w:val="E090974E"/>
    <w:lvl w:ilvl="0" w:tplc="1E9C9732">
      <w:start w:val="1"/>
      <w:numFmt w:val="bullet"/>
      <w:lvlText w:val=""/>
      <w:lvlJc w:val="left"/>
      <w:pPr>
        <w:ind w:left="1080" w:hanging="360"/>
      </w:pPr>
      <w:rPr>
        <w:rFonts w:ascii="Symbol" w:hAnsi="Symbol" w:hint="default"/>
      </w:rPr>
    </w:lvl>
    <w:lvl w:ilvl="1" w:tplc="DFAEB4D8">
      <w:start w:val="1"/>
      <w:numFmt w:val="bullet"/>
      <w:lvlText w:val="o"/>
      <w:lvlJc w:val="left"/>
      <w:pPr>
        <w:ind w:left="1800" w:hanging="360"/>
      </w:pPr>
      <w:rPr>
        <w:rFonts w:ascii="Courier New" w:hAnsi="Courier New" w:hint="default"/>
      </w:rPr>
    </w:lvl>
    <w:lvl w:ilvl="2" w:tplc="72AA4D9A">
      <w:start w:val="1"/>
      <w:numFmt w:val="bullet"/>
      <w:lvlText w:val=""/>
      <w:lvlJc w:val="left"/>
      <w:pPr>
        <w:ind w:left="2520" w:hanging="360"/>
      </w:pPr>
      <w:rPr>
        <w:rFonts w:ascii="Wingdings" w:hAnsi="Wingdings" w:hint="default"/>
      </w:rPr>
    </w:lvl>
    <w:lvl w:ilvl="3" w:tplc="96F857A2">
      <w:start w:val="1"/>
      <w:numFmt w:val="bullet"/>
      <w:lvlText w:val=""/>
      <w:lvlJc w:val="left"/>
      <w:pPr>
        <w:ind w:left="3240" w:hanging="360"/>
      </w:pPr>
      <w:rPr>
        <w:rFonts w:ascii="Symbol" w:hAnsi="Symbol" w:hint="default"/>
      </w:rPr>
    </w:lvl>
    <w:lvl w:ilvl="4" w:tplc="3D7E7C1C">
      <w:start w:val="1"/>
      <w:numFmt w:val="bullet"/>
      <w:lvlText w:val="o"/>
      <w:lvlJc w:val="left"/>
      <w:pPr>
        <w:ind w:left="3960" w:hanging="360"/>
      </w:pPr>
      <w:rPr>
        <w:rFonts w:ascii="Courier New" w:hAnsi="Courier New" w:hint="default"/>
      </w:rPr>
    </w:lvl>
    <w:lvl w:ilvl="5" w:tplc="B73AC0EC">
      <w:start w:val="1"/>
      <w:numFmt w:val="bullet"/>
      <w:lvlText w:val=""/>
      <w:lvlJc w:val="left"/>
      <w:pPr>
        <w:ind w:left="4680" w:hanging="360"/>
      </w:pPr>
      <w:rPr>
        <w:rFonts w:ascii="Wingdings" w:hAnsi="Wingdings" w:hint="default"/>
      </w:rPr>
    </w:lvl>
    <w:lvl w:ilvl="6" w:tplc="C32E6D78">
      <w:start w:val="1"/>
      <w:numFmt w:val="bullet"/>
      <w:lvlText w:val=""/>
      <w:lvlJc w:val="left"/>
      <w:pPr>
        <w:ind w:left="5400" w:hanging="360"/>
      </w:pPr>
      <w:rPr>
        <w:rFonts w:ascii="Symbol" w:hAnsi="Symbol" w:hint="default"/>
      </w:rPr>
    </w:lvl>
    <w:lvl w:ilvl="7" w:tplc="ECE4AFD0">
      <w:start w:val="1"/>
      <w:numFmt w:val="bullet"/>
      <w:lvlText w:val="o"/>
      <w:lvlJc w:val="left"/>
      <w:pPr>
        <w:ind w:left="6120" w:hanging="360"/>
      </w:pPr>
      <w:rPr>
        <w:rFonts w:ascii="Courier New" w:hAnsi="Courier New" w:hint="default"/>
      </w:rPr>
    </w:lvl>
    <w:lvl w:ilvl="8" w:tplc="37F4EADE">
      <w:start w:val="1"/>
      <w:numFmt w:val="bullet"/>
      <w:lvlText w:val=""/>
      <w:lvlJc w:val="left"/>
      <w:pPr>
        <w:ind w:left="6840" w:hanging="360"/>
      </w:pPr>
      <w:rPr>
        <w:rFonts w:ascii="Wingdings" w:hAnsi="Wingdings" w:hint="default"/>
      </w:rPr>
    </w:lvl>
  </w:abstractNum>
  <w:abstractNum w:abstractNumId="24" w15:restartNumberingAfterBreak="0">
    <w:nsid w:val="5F905971"/>
    <w:multiLevelType w:val="hybridMultilevel"/>
    <w:tmpl w:val="5F444D44"/>
    <w:lvl w:ilvl="0" w:tplc="8794D16E">
      <w:numFmt w:val="bullet"/>
      <w:lvlText w:val="-"/>
      <w:lvlJc w:val="left"/>
      <w:pPr>
        <w:ind w:left="1080" w:hanging="360"/>
      </w:pPr>
      <w:rPr>
        <w:rFonts w:ascii="Verdana" w:eastAsiaTheme="minorHAnsi" w:hAnsi="Verdan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046168E"/>
    <w:multiLevelType w:val="hybridMultilevel"/>
    <w:tmpl w:val="DB7CB6FC"/>
    <w:lvl w:ilvl="0" w:tplc="8794D16E">
      <w:numFmt w:val="bullet"/>
      <w:lvlText w:val="-"/>
      <w:lvlJc w:val="left"/>
      <w:pPr>
        <w:ind w:left="720" w:hanging="360"/>
      </w:pPr>
      <w:rPr>
        <w:rFonts w:ascii="Verdana" w:eastAsiaTheme="minorHAnsi" w:hAnsi="Verdana"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4E3D97B"/>
    <w:multiLevelType w:val="hybridMultilevel"/>
    <w:tmpl w:val="F7F65B44"/>
    <w:lvl w:ilvl="0" w:tplc="A450FB46">
      <w:start w:val="1"/>
      <w:numFmt w:val="bullet"/>
      <w:lvlText w:val="-"/>
      <w:lvlJc w:val="left"/>
      <w:pPr>
        <w:ind w:left="0" w:hanging="360"/>
      </w:pPr>
      <w:rPr>
        <w:rFonts w:ascii="Aptos" w:hAnsi="Aptos" w:hint="default"/>
      </w:rPr>
    </w:lvl>
    <w:lvl w:ilvl="1" w:tplc="36302960">
      <w:start w:val="1"/>
      <w:numFmt w:val="bullet"/>
      <w:lvlText w:val="o"/>
      <w:lvlJc w:val="left"/>
      <w:pPr>
        <w:ind w:left="720" w:hanging="360"/>
      </w:pPr>
      <w:rPr>
        <w:rFonts w:ascii="Courier New" w:hAnsi="Courier New" w:hint="default"/>
      </w:rPr>
    </w:lvl>
    <w:lvl w:ilvl="2" w:tplc="D24AFCAC">
      <w:start w:val="1"/>
      <w:numFmt w:val="bullet"/>
      <w:lvlText w:val=""/>
      <w:lvlJc w:val="left"/>
      <w:pPr>
        <w:ind w:left="1440" w:hanging="360"/>
      </w:pPr>
      <w:rPr>
        <w:rFonts w:ascii="Wingdings" w:hAnsi="Wingdings" w:hint="default"/>
      </w:rPr>
    </w:lvl>
    <w:lvl w:ilvl="3" w:tplc="0F849922">
      <w:start w:val="1"/>
      <w:numFmt w:val="bullet"/>
      <w:lvlText w:val=""/>
      <w:lvlJc w:val="left"/>
      <w:pPr>
        <w:ind w:left="2160" w:hanging="360"/>
      </w:pPr>
      <w:rPr>
        <w:rFonts w:ascii="Symbol" w:hAnsi="Symbol" w:hint="default"/>
      </w:rPr>
    </w:lvl>
    <w:lvl w:ilvl="4" w:tplc="3D56A112">
      <w:start w:val="1"/>
      <w:numFmt w:val="bullet"/>
      <w:lvlText w:val="o"/>
      <w:lvlJc w:val="left"/>
      <w:pPr>
        <w:ind w:left="2880" w:hanging="360"/>
      </w:pPr>
      <w:rPr>
        <w:rFonts w:ascii="Courier New" w:hAnsi="Courier New" w:hint="default"/>
      </w:rPr>
    </w:lvl>
    <w:lvl w:ilvl="5" w:tplc="DB12C680">
      <w:start w:val="1"/>
      <w:numFmt w:val="bullet"/>
      <w:lvlText w:val=""/>
      <w:lvlJc w:val="left"/>
      <w:pPr>
        <w:ind w:left="3600" w:hanging="360"/>
      </w:pPr>
      <w:rPr>
        <w:rFonts w:ascii="Wingdings" w:hAnsi="Wingdings" w:hint="default"/>
      </w:rPr>
    </w:lvl>
    <w:lvl w:ilvl="6" w:tplc="8E4EA86A">
      <w:start w:val="1"/>
      <w:numFmt w:val="bullet"/>
      <w:lvlText w:val=""/>
      <w:lvlJc w:val="left"/>
      <w:pPr>
        <w:ind w:left="4320" w:hanging="360"/>
      </w:pPr>
      <w:rPr>
        <w:rFonts w:ascii="Symbol" w:hAnsi="Symbol" w:hint="default"/>
      </w:rPr>
    </w:lvl>
    <w:lvl w:ilvl="7" w:tplc="98D81208">
      <w:start w:val="1"/>
      <w:numFmt w:val="bullet"/>
      <w:lvlText w:val="o"/>
      <w:lvlJc w:val="left"/>
      <w:pPr>
        <w:ind w:left="5040" w:hanging="360"/>
      </w:pPr>
      <w:rPr>
        <w:rFonts w:ascii="Courier New" w:hAnsi="Courier New" w:hint="default"/>
      </w:rPr>
    </w:lvl>
    <w:lvl w:ilvl="8" w:tplc="2B304B8E">
      <w:start w:val="1"/>
      <w:numFmt w:val="bullet"/>
      <w:lvlText w:val=""/>
      <w:lvlJc w:val="left"/>
      <w:pPr>
        <w:ind w:left="5760" w:hanging="360"/>
      </w:pPr>
      <w:rPr>
        <w:rFonts w:ascii="Wingdings" w:hAnsi="Wingdings" w:hint="default"/>
      </w:rPr>
    </w:lvl>
  </w:abstractNum>
  <w:abstractNum w:abstractNumId="27" w15:restartNumberingAfterBreak="0">
    <w:nsid w:val="68915287"/>
    <w:multiLevelType w:val="hybridMultilevel"/>
    <w:tmpl w:val="87740730"/>
    <w:lvl w:ilvl="0" w:tplc="8794D16E">
      <w:numFmt w:val="bullet"/>
      <w:lvlText w:val="-"/>
      <w:lvlJc w:val="left"/>
      <w:pPr>
        <w:ind w:left="778" w:hanging="360"/>
      </w:pPr>
      <w:rPr>
        <w:rFonts w:ascii="Verdana" w:eastAsiaTheme="minorHAnsi" w:hAnsi="Verdana" w:cstheme="minorBidi"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28" w15:restartNumberingAfterBreak="0">
    <w:nsid w:val="689703A3"/>
    <w:multiLevelType w:val="hybridMultilevel"/>
    <w:tmpl w:val="95DA597C"/>
    <w:lvl w:ilvl="0" w:tplc="802A389C">
      <w:start w:val="1"/>
      <w:numFmt w:val="bullet"/>
      <w:lvlText w:val="-"/>
      <w:lvlJc w:val="left"/>
      <w:pPr>
        <w:ind w:left="720" w:hanging="360"/>
      </w:pPr>
      <w:rPr>
        <w:rFonts w:ascii="Aptos" w:hAnsi="Aptos" w:hint="default"/>
      </w:rPr>
    </w:lvl>
    <w:lvl w:ilvl="1" w:tplc="0C80004C">
      <w:start w:val="1"/>
      <w:numFmt w:val="bullet"/>
      <w:lvlText w:val="o"/>
      <w:lvlJc w:val="left"/>
      <w:pPr>
        <w:ind w:left="1440" w:hanging="360"/>
      </w:pPr>
      <w:rPr>
        <w:rFonts w:ascii="Courier New" w:hAnsi="Courier New" w:hint="default"/>
      </w:rPr>
    </w:lvl>
    <w:lvl w:ilvl="2" w:tplc="9B12A460">
      <w:start w:val="1"/>
      <w:numFmt w:val="bullet"/>
      <w:lvlText w:val=""/>
      <w:lvlJc w:val="left"/>
      <w:pPr>
        <w:ind w:left="2160" w:hanging="360"/>
      </w:pPr>
      <w:rPr>
        <w:rFonts w:ascii="Wingdings" w:hAnsi="Wingdings" w:hint="default"/>
      </w:rPr>
    </w:lvl>
    <w:lvl w:ilvl="3" w:tplc="6DB29D28">
      <w:start w:val="1"/>
      <w:numFmt w:val="bullet"/>
      <w:lvlText w:val=""/>
      <w:lvlJc w:val="left"/>
      <w:pPr>
        <w:ind w:left="2880" w:hanging="360"/>
      </w:pPr>
      <w:rPr>
        <w:rFonts w:ascii="Symbol" w:hAnsi="Symbol" w:hint="default"/>
      </w:rPr>
    </w:lvl>
    <w:lvl w:ilvl="4" w:tplc="AE20AEE2">
      <w:start w:val="1"/>
      <w:numFmt w:val="bullet"/>
      <w:lvlText w:val="o"/>
      <w:lvlJc w:val="left"/>
      <w:pPr>
        <w:ind w:left="3600" w:hanging="360"/>
      </w:pPr>
      <w:rPr>
        <w:rFonts w:ascii="Courier New" w:hAnsi="Courier New" w:hint="default"/>
      </w:rPr>
    </w:lvl>
    <w:lvl w:ilvl="5" w:tplc="898C63D6">
      <w:start w:val="1"/>
      <w:numFmt w:val="bullet"/>
      <w:lvlText w:val=""/>
      <w:lvlJc w:val="left"/>
      <w:pPr>
        <w:ind w:left="4320" w:hanging="360"/>
      </w:pPr>
      <w:rPr>
        <w:rFonts w:ascii="Wingdings" w:hAnsi="Wingdings" w:hint="default"/>
      </w:rPr>
    </w:lvl>
    <w:lvl w:ilvl="6" w:tplc="8D2C6CF0">
      <w:start w:val="1"/>
      <w:numFmt w:val="bullet"/>
      <w:lvlText w:val=""/>
      <w:lvlJc w:val="left"/>
      <w:pPr>
        <w:ind w:left="5040" w:hanging="360"/>
      </w:pPr>
      <w:rPr>
        <w:rFonts w:ascii="Symbol" w:hAnsi="Symbol" w:hint="default"/>
      </w:rPr>
    </w:lvl>
    <w:lvl w:ilvl="7" w:tplc="8F145562">
      <w:start w:val="1"/>
      <w:numFmt w:val="bullet"/>
      <w:lvlText w:val="o"/>
      <w:lvlJc w:val="left"/>
      <w:pPr>
        <w:ind w:left="5760" w:hanging="360"/>
      </w:pPr>
      <w:rPr>
        <w:rFonts w:ascii="Courier New" w:hAnsi="Courier New" w:hint="default"/>
      </w:rPr>
    </w:lvl>
    <w:lvl w:ilvl="8" w:tplc="FD3A4918">
      <w:start w:val="1"/>
      <w:numFmt w:val="bullet"/>
      <w:lvlText w:val=""/>
      <w:lvlJc w:val="left"/>
      <w:pPr>
        <w:ind w:left="6480" w:hanging="360"/>
      </w:pPr>
      <w:rPr>
        <w:rFonts w:ascii="Wingdings" w:hAnsi="Wingdings" w:hint="default"/>
      </w:rPr>
    </w:lvl>
  </w:abstractNum>
  <w:abstractNum w:abstractNumId="29" w15:restartNumberingAfterBreak="0">
    <w:nsid w:val="6A1C49F3"/>
    <w:multiLevelType w:val="hybridMultilevel"/>
    <w:tmpl w:val="F808FDAA"/>
    <w:lvl w:ilvl="0" w:tplc="E84A0F58">
      <w:start w:val="1"/>
      <w:numFmt w:val="bullet"/>
      <w:lvlText w:val="-"/>
      <w:lvlJc w:val="left"/>
      <w:pPr>
        <w:ind w:left="720" w:hanging="360"/>
      </w:pPr>
      <w:rPr>
        <w:rFonts w:ascii="Aptos" w:hAnsi="Aptos" w:hint="default"/>
      </w:rPr>
    </w:lvl>
    <w:lvl w:ilvl="1" w:tplc="1F5C5530">
      <w:start w:val="1"/>
      <w:numFmt w:val="bullet"/>
      <w:lvlText w:val="o"/>
      <w:lvlJc w:val="left"/>
      <w:pPr>
        <w:ind w:left="1440" w:hanging="360"/>
      </w:pPr>
      <w:rPr>
        <w:rFonts w:ascii="Courier New" w:hAnsi="Courier New" w:hint="default"/>
      </w:rPr>
    </w:lvl>
    <w:lvl w:ilvl="2" w:tplc="7B68C30C">
      <w:start w:val="1"/>
      <w:numFmt w:val="bullet"/>
      <w:lvlText w:val=""/>
      <w:lvlJc w:val="left"/>
      <w:pPr>
        <w:ind w:left="2160" w:hanging="360"/>
      </w:pPr>
      <w:rPr>
        <w:rFonts w:ascii="Wingdings" w:hAnsi="Wingdings" w:hint="default"/>
      </w:rPr>
    </w:lvl>
    <w:lvl w:ilvl="3" w:tplc="28C8D81A">
      <w:start w:val="1"/>
      <w:numFmt w:val="bullet"/>
      <w:lvlText w:val=""/>
      <w:lvlJc w:val="left"/>
      <w:pPr>
        <w:ind w:left="2880" w:hanging="360"/>
      </w:pPr>
      <w:rPr>
        <w:rFonts w:ascii="Symbol" w:hAnsi="Symbol" w:hint="default"/>
      </w:rPr>
    </w:lvl>
    <w:lvl w:ilvl="4" w:tplc="0CEE72F8">
      <w:start w:val="1"/>
      <w:numFmt w:val="bullet"/>
      <w:lvlText w:val="o"/>
      <w:lvlJc w:val="left"/>
      <w:pPr>
        <w:ind w:left="3600" w:hanging="360"/>
      </w:pPr>
      <w:rPr>
        <w:rFonts w:ascii="Courier New" w:hAnsi="Courier New" w:hint="default"/>
      </w:rPr>
    </w:lvl>
    <w:lvl w:ilvl="5" w:tplc="1E948D9E">
      <w:start w:val="1"/>
      <w:numFmt w:val="bullet"/>
      <w:lvlText w:val=""/>
      <w:lvlJc w:val="left"/>
      <w:pPr>
        <w:ind w:left="4320" w:hanging="360"/>
      </w:pPr>
      <w:rPr>
        <w:rFonts w:ascii="Wingdings" w:hAnsi="Wingdings" w:hint="default"/>
      </w:rPr>
    </w:lvl>
    <w:lvl w:ilvl="6" w:tplc="7B7E31DC">
      <w:start w:val="1"/>
      <w:numFmt w:val="bullet"/>
      <w:lvlText w:val=""/>
      <w:lvlJc w:val="left"/>
      <w:pPr>
        <w:ind w:left="5040" w:hanging="360"/>
      </w:pPr>
      <w:rPr>
        <w:rFonts w:ascii="Symbol" w:hAnsi="Symbol" w:hint="default"/>
      </w:rPr>
    </w:lvl>
    <w:lvl w:ilvl="7" w:tplc="0AAE368C">
      <w:start w:val="1"/>
      <w:numFmt w:val="bullet"/>
      <w:lvlText w:val="o"/>
      <w:lvlJc w:val="left"/>
      <w:pPr>
        <w:ind w:left="5760" w:hanging="360"/>
      </w:pPr>
      <w:rPr>
        <w:rFonts w:ascii="Courier New" w:hAnsi="Courier New" w:hint="default"/>
      </w:rPr>
    </w:lvl>
    <w:lvl w:ilvl="8" w:tplc="273ED532">
      <w:start w:val="1"/>
      <w:numFmt w:val="bullet"/>
      <w:lvlText w:val=""/>
      <w:lvlJc w:val="left"/>
      <w:pPr>
        <w:ind w:left="6480" w:hanging="360"/>
      </w:pPr>
      <w:rPr>
        <w:rFonts w:ascii="Wingdings" w:hAnsi="Wingdings" w:hint="default"/>
      </w:rPr>
    </w:lvl>
  </w:abstractNum>
  <w:abstractNum w:abstractNumId="30" w15:restartNumberingAfterBreak="0">
    <w:nsid w:val="6CCB7D7B"/>
    <w:multiLevelType w:val="hybridMultilevel"/>
    <w:tmpl w:val="5ABA21C8"/>
    <w:lvl w:ilvl="0" w:tplc="A450FB46">
      <w:start w:val="1"/>
      <w:numFmt w:val="bullet"/>
      <w:lvlText w:val="-"/>
      <w:lvlJc w:val="left"/>
      <w:pPr>
        <w:ind w:left="720" w:hanging="360"/>
      </w:pPr>
      <w:rPr>
        <w:rFonts w:ascii="Aptos" w:hAnsi="Apto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FE7FE92"/>
    <w:multiLevelType w:val="hybridMultilevel"/>
    <w:tmpl w:val="7D7A333A"/>
    <w:lvl w:ilvl="0" w:tplc="829E639E">
      <w:start w:val="1"/>
      <w:numFmt w:val="bullet"/>
      <w:lvlText w:val=""/>
      <w:lvlJc w:val="left"/>
      <w:pPr>
        <w:ind w:left="1080" w:hanging="360"/>
      </w:pPr>
      <w:rPr>
        <w:rFonts w:ascii="Symbol" w:hAnsi="Symbol" w:hint="default"/>
      </w:rPr>
    </w:lvl>
    <w:lvl w:ilvl="1" w:tplc="12906AF2">
      <w:start w:val="1"/>
      <w:numFmt w:val="bullet"/>
      <w:lvlText w:val="o"/>
      <w:lvlJc w:val="left"/>
      <w:pPr>
        <w:ind w:left="1800" w:hanging="360"/>
      </w:pPr>
      <w:rPr>
        <w:rFonts w:ascii="Courier New" w:hAnsi="Courier New" w:hint="default"/>
      </w:rPr>
    </w:lvl>
    <w:lvl w:ilvl="2" w:tplc="34AC3280">
      <w:start w:val="1"/>
      <w:numFmt w:val="bullet"/>
      <w:lvlText w:val=""/>
      <w:lvlJc w:val="left"/>
      <w:pPr>
        <w:ind w:left="2520" w:hanging="360"/>
      </w:pPr>
      <w:rPr>
        <w:rFonts w:ascii="Wingdings" w:hAnsi="Wingdings" w:hint="default"/>
      </w:rPr>
    </w:lvl>
    <w:lvl w:ilvl="3" w:tplc="D98EA848">
      <w:start w:val="1"/>
      <w:numFmt w:val="bullet"/>
      <w:lvlText w:val=""/>
      <w:lvlJc w:val="left"/>
      <w:pPr>
        <w:ind w:left="3240" w:hanging="360"/>
      </w:pPr>
      <w:rPr>
        <w:rFonts w:ascii="Symbol" w:hAnsi="Symbol" w:hint="default"/>
      </w:rPr>
    </w:lvl>
    <w:lvl w:ilvl="4" w:tplc="70D65830">
      <w:start w:val="1"/>
      <w:numFmt w:val="bullet"/>
      <w:lvlText w:val="o"/>
      <w:lvlJc w:val="left"/>
      <w:pPr>
        <w:ind w:left="3960" w:hanging="360"/>
      </w:pPr>
      <w:rPr>
        <w:rFonts w:ascii="Courier New" w:hAnsi="Courier New" w:hint="default"/>
      </w:rPr>
    </w:lvl>
    <w:lvl w:ilvl="5" w:tplc="9AC641D0">
      <w:start w:val="1"/>
      <w:numFmt w:val="bullet"/>
      <w:lvlText w:val=""/>
      <w:lvlJc w:val="left"/>
      <w:pPr>
        <w:ind w:left="4680" w:hanging="360"/>
      </w:pPr>
      <w:rPr>
        <w:rFonts w:ascii="Wingdings" w:hAnsi="Wingdings" w:hint="default"/>
      </w:rPr>
    </w:lvl>
    <w:lvl w:ilvl="6" w:tplc="43744F74">
      <w:start w:val="1"/>
      <w:numFmt w:val="bullet"/>
      <w:lvlText w:val=""/>
      <w:lvlJc w:val="left"/>
      <w:pPr>
        <w:ind w:left="5400" w:hanging="360"/>
      </w:pPr>
      <w:rPr>
        <w:rFonts w:ascii="Symbol" w:hAnsi="Symbol" w:hint="default"/>
      </w:rPr>
    </w:lvl>
    <w:lvl w:ilvl="7" w:tplc="9C8ACBD0">
      <w:start w:val="1"/>
      <w:numFmt w:val="bullet"/>
      <w:lvlText w:val="o"/>
      <w:lvlJc w:val="left"/>
      <w:pPr>
        <w:ind w:left="6120" w:hanging="360"/>
      </w:pPr>
      <w:rPr>
        <w:rFonts w:ascii="Courier New" w:hAnsi="Courier New" w:hint="default"/>
      </w:rPr>
    </w:lvl>
    <w:lvl w:ilvl="8" w:tplc="85907D70">
      <w:start w:val="1"/>
      <w:numFmt w:val="bullet"/>
      <w:lvlText w:val=""/>
      <w:lvlJc w:val="left"/>
      <w:pPr>
        <w:ind w:left="6840" w:hanging="360"/>
      </w:pPr>
      <w:rPr>
        <w:rFonts w:ascii="Wingdings" w:hAnsi="Wingdings" w:hint="default"/>
      </w:rPr>
    </w:lvl>
  </w:abstractNum>
  <w:abstractNum w:abstractNumId="32" w15:restartNumberingAfterBreak="0">
    <w:nsid w:val="71701A81"/>
    <w:multiLevelType w:val="hybridMultilevel"/>
    <w:tmpl w:val="2B76CC4C"/>
    <w:lvl w:ilvl="0" w:tplc="D8FE4900">
      <w:start w:val="1"/>
      <w:numFmt w:val="bullet"/>
      <w:lvlText w:val="-"/>
      <w:lvlJc w:val="left"/>
      <w:pPr>
        <w:ind w:left="720" w:hanging="360"/>
      </w:pPr>
      <w:rPr>
        <w:rFonts w:ascii="Aptos" w:hAnsi="Apto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2FD3306"/>
    <w:multiLevelType w:val="hybridMultilevel"/>
    <w:tmpl w:val="ABE29B16"/>
    <w:lvl w:ilvl="0" w:tplc="A450FB46">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76ED4D10"/>
    <w:multiLevelType w:val="hybridMultilevel"/>
    <w:tmpl w:val="BB08B78E"/>
    <w:lvl w:ilvl="0" w:tplc="3634C012">
      <w:start w:val="1"/>
      <w:numFmt w:val="bullet"/>
      <w:lvlText w:val=""/>
      <w:lvlJc w:val="left"/>
      <w:pPr>
        <w:ind w:left="720" w:hanging="360"/>
      </w:pPr>
      <w:rPr>
        <w:rFonts w:ascii="Symbol" w:hAnsi="Symbol" w:hint="default"/>
      </w:rPr>
    </w:lvl>
    <w:lvl w:ilvl="1" w:tplc="25CEC3EC">
      <w:start w:val="1"/>
      <w:numFmt w:val="bullet"/>
      <w:lvlText w:val="o"/>
      <w:lvlJc w:val="left"/>
      <w:pPr>
        <w:ind w:left="1440" w:hanging="360"/>
      </w:pPr>
      <w:rPr>
        <w:rFonts w:ascii="Courier New" w:hAnsi="Courier New" w:hint="default"/>
      </w:rPr>
    </w:lvl>
    <w:lvl w:ilvl="2" w:tplc="BB30C0AA">
      <w:start w:val="1"/>
      <w:numFmt w:val="bullet"/>
      <w:lvlText w:val=""/>
      <w:lvlJc w:val="left"/>
      <w:pPr>
        <w:ind w:left="2160" w:hanging="360"/>
      </w:pPr>
      <w:rPr>
        <w:rFonts w:ascii="Wingdings" w:hAnsi="Wingdings" w:hint="default"/>
      </w:rPr>
    </w:lvl>
    <w:lvl w:ilvl="3" w:tplc="C54A35E0">
      <w:start w:val="1"/>
      <w:numFmt w:val="bullet"/>
      <w:lvlText w:val=""/>
      <w:lvlJc w:val="left"/>
      <w:pPr>
        <w:ind w:left="2880" w:hanging="360"/>
      </w:pPr>
      <w:rPr>
        <w:rFonts w:ascii="Symbol" w:hAnsi="Symbol" w:hint="default"/>
      </w:rPr>
    </w:lvl>
    <w:lvl w:ilvl="4" w:tplc="2564D488">
      <w:start w:val="1"/>
      <w:numFmt w:val="bullet"/>
      <w:lvlText w:val="o"/>
      <w:lvlJc w:val="left"/>
      <w:pPr>
        <w:ind w:left="3600" w:hanging="360"/>
      </w:pPr>
      <w:rPr>
        <w:rFonts w:ascii="Courier New" w:hAnsi="Courier New" w:hint="default"/>
      </w:rPr>
    </w:lvl>
    <w:lvl w:ilvl="5" w:tplc="DCAE8CDA">
      <w:start w:val="1"/>
      <w:numFmt w:val="bullet"/>
      <w:lvlText w:val=""/>
      <w:lvlJc w:val="left"/>
      <w:pPr>
        <w:ind w:left="4320" w:hanging="360"/>
      </w:pPr>
      <w:rPr>
        <w:rFonts w:ascii="Wingdings" w:hAnsi="Wingdings" w:hint="default"/>
      </w:rPr>
    </w:lvl>
    <w:lvl w:ilvl="6" w:tplc="27FA2952">
      <w:start w:val="1"/>
      <w:numFmt w:val="bullet"/>
      <w:lvlText w:val=""/>
      <w:lvlJc w:val="left"/>
      <w:pPr>
        <w:ind w:left="5040" w:hanging="360"/>
      </w:pPr>
      <w:rPr>
        <w:rFonts w:ascii="Symbol" w:hAnsi="Symbol" w:hint="default"/>
      </w:rPr>
    </w:lvl>
    <w:lvl w:ilvl="7" w:tplc="A37676E0">
      <w:start w:val="1"/>
      <w:numFmt w:val="bullet"/>
      <w:lvlText w:val="o"/>
      <w:lvlJc w:val="left"/>
      <w:pPr>
        <w:ind w:left="5760" w:hanging="360"/>
      </w:pPr>
      <w:rPr>
        <w:rFonts w:ascii="Courier New" w:hAnsi="Courier New" w:hint="default"/>
      </w:rPr>
    </w:lvl>
    <w:lvl w:ilvl="8" w:tplc="0AD85EEC">
      <w:start w:val="1"/>
      <w:numFmt w:val="bullet"/>
      <w:lvlText w:val=""/>
      <w:lvlJc w:val="left"/>
      <w:pPr>
        <w:ind w:left="6480" w:hanging="360"/>
      </w:pPr>
      <w:rPr>
        <w:rFonts w:ascii="Wingdings" w:hAnsi="Wingdings" w:hint="default"/>
      </w:rPr>
    </w:lvl>
  </w:abstractNum>
  <w:abstractNum w:abstractNumId="35" w15:restartNumberingAfterBreak="0">
    <w:nsid w:val="78D01CE6"/>
    <w:multiLevelType w:val="hybridMultilevel"/>
    <w:tmpl w:val="A2CC03D0"/>
    <w:lvl w:ilvl="0" w:tplc="A450FB46">
      <w:start w:val="1"/>
      <w:numFmt w:val="bullet"/>
      <w:lvlText w:val="-"/>
      <w:lvlJc w:val="left"/>
      <w:pPr>
        <w:ind w:left="720" w:hanging="360"/>
      </w:pPr>
      <w:rPr>
        <w:rFonts w:ascii="Aptos" w:hAnsi="Apto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AA268ED"/>
    <w:multiLevelType w:val="hybridMultilevel"/>
    <w:tmpl w:val="BE2E6C70"/>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B412FF0"/>
    <w:multiLevelType w:val="hybridMultilevel"/>
    <w:tmpl w:val="C4FA519E"/>
    <w:lvl w:ilvl="0" w:tplc="8794D16E">
      <w:numFmt w:val="bullet"/>
      <w:lvlText w:val="-"/>
      <w:lvlJc w:val="left"/>
      <w:pPr>
        <w:ind w:left="778" w:hanging="360"/>
      </w:pPr>
      <w:rPr>
        <w:rFonts w:ascii="Verdana" w:eastAsiaTheme="minorHAnsi" w:hAnsi="Verdana" w:cstheme="minorBidi" w:hint="default"/>
      </w:rPr>
    </w:lvl>
    <w:lvl w:ilvl="1" w:tplc="FFFFFFFF" w:tentative="1">
      <w:start w:val="1"/>
      <w:numFmt w:val="bullet"/>
      <w:lvlText w:val="o"/>
      <w:lvlJc w:val="left"/>
      <w:pPr>
        <w:ind w:left="1498" w:hanging="360"/>
      </w:pPr>
      <w:rPr>
        <w:rFonts w:ascii="Courier New" w:hAnsi="Courier New" w:cs="Courier New" w:hint="default"/>
      </w:rPr>
    </w:lvl>
    <w:lvl w:ilvl="2" w:tplc="FFFFFFFF" w:tentative="1">
      <w:start w:val="1"/>
      <w:numFmt w:val="bullet"/>
      <w:lvlText w:val=""/>
      <w:lvlJc w:val="left"/>
      <w:pPr>
        <w:ind w:left="2218" w:hanging="360"/>
      </w:pPr>
      <w:rPr>
        <w:rFonts w:ascii="Wingdings" w:hAnsi="Wingdings" w:hint="default"/>
      </w:rPr>
    </w:lvl>
    <w:lvl w:ilvl="3" w:tplc="FFFFFFFF" w:tentative="1">
      <w:start w:val="1"/>
      <w:numFmt w:val="bullet"/>
      <w:lvlText w:val=""/>
      <w:lvlJc w:val="left"/>
      <w:pPr>
        <w:ind w:left="2938" w:hanging="360"/>
      </w:pPr>
      <w:rPr>
        <w:rFonts w:ascii="Symbol" w:hAnsi="Symbol" w:hint="default"/>
      </w:rPr>
    </w:lvl>
    <w:lvl w:ilvl="4" w:tplc="FFFFFFFF" w:tentative="1">
      <w:start w:val="1"/>
      <w:numFmt w:val="bullet"/>
      <w:lvlText w:val="o"/>
      <w:lvlJc w:val="left"/>
      <w:pPr>
        <w:ind w:left="3658" w:hanging="360"/>
      </w:pPr>
      <w:rPr>
        <w:rFonts w:ascii="Courier New" w:hAnsi="Courier New" w:cs="Courier New" w:hint="default"/>
      </w:rPr>
    </w:lvl>
    <w:lvl w:ilvl="5" w:tplc="FFFFFFFF" w:tentative="1">
      <w:start w:val="1"/>
      <w:numFmt w:val="bullet"/>
      <w:lvlText w:val=""/>
      <w:lvlJc w:val="left"/>
      <w:pPr>
        <w:ind w:left="4378" w:hanging="360"/>
      </w:pPr>
      <w:rPr>
        <w:rFonts w:ascii="Wingdings" w:hAnsi="Wingdings" w:hint="default"/>
      </w:rPr>
    </w:lvl>
    <w:lvl w:ilvl="6" w:tplc="FFFFFFFF" w:tentative="1">
      <w:start w:val="1"/>
      <w:numFmt w:val="bullet"/>
      <w:lvlText w:val=""/>
      <w:lvlJc w:val="left"/>
      <w:pPr>
        <w:ind w:left="5098" w:hanging="360"/>
      </w:pPr>
      <w:rPr>
        <w:rFonts w:ascii="Symbol" w:hAnsi="Symbol" w:hint="default"/>
      </w:rPr>
    </w:lvl>
    <w:lvl w:ilvl="7" w:tplc="FFFFFFFF" w:tentative="1">
      <w:start w:val="1"/>
      <w:numFmt w:val="bullet"/>
      <w:lvlText w:val="o"/>
      <w:lvlJc w:val="left"/>
      <w:pPr>
        <w:ind w:left="5818" w:hanging="360"/>
      </w:pPr>
      <w:rPr>
        <w:rFonts w:ascii="Courier New" w:hAnsi="Courier New" w:cs="Courier New" w:hint="default"/>
      </w:rPr>
    </w:lvl>
    <w:lvl w:ilvl="8" w:tplc="FFFFFFFF" w:tentative="1">
      <w:start w:val="1"/>
      <w:numFmt w:val="bullet"/>
      <w:lvlText w:val=""/>
      <w:lvlJc w:val="left"/>
      <w:pPr>
        <w:ind w:left="6538" w:hanging="360"/>
      </w:pPr>
      <w:rPr>
        <w:rFonts w:ascii="Wingdings" w:hAnsi="Wingdings" w:hint="default"/>
      </w:rPr>
    </w:lvl>
  </w:abstractNum>
  <w:abstractNum w:abstractNumId="38" w15:restartNumberingAfterBreak="0">
    <w:nsid w:val="7BCB61A9"/>
    <w:multiLevelType w:val="hybridMultilevel"/>
    <w:tmpl w:val="7890BDBC"/>
    <w:lvl w:ilvl="0" w:tplc="8794D16E">
      <w:numFmt w:val="bullet"/>
      <w:lvlText w:val="-"/>
      <w:lvlJc w:val="left"/>
      <w:pPr>
        <w:ind w:left="720" w:hanging="360"/>
      </w:pPr>
      <w:rPr>
        <w:rFonts w:ascii="Verdana" w:eastAsiaTheme="minorHAnsi" w:hAnsi="Verdana" w:cstheme="minorBid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9" w15:restartNumberingAfterBreak="0">
    <w:nsid w:val="7BDB4E48"/>
    <w:multiLevelType w:val="hybridMultilevel"/>
    <w:tmpl w:val="B9880570"/>
    <w:lvl w:ilvl="0" w:tplc="8794D16E">
      <w:numFmt w:val="bullet"/>
      <w:lvlText w:val="-"/>
      <w:lvlJc w:val="left"/>
      <w:pPr>
        <w:ind w:left="720" w:hanging="360"/>
      </w:pPr>
      <w:rPr>
        <w:rFonts w:ascii="Verdana" w:eastAsiaTheme="minorHAnsi" w:hAnsi="Verdan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EC94ADF"/>
    <w:multiLevelType w:val="hybridMultilevel"/>
    <w:tmpl w:val="052E058A"/>
    <w:lvl w:ilvl="0" w:tplc="8794D16E">
      <w:numFmt w:val="bullet"/>
      <w:lvlText w:val="-"/>
      <w:lvlJc w:val="left"/>
      <w:pPr>
        <w:ind w:left="1080" w:hanging="360"/>
      </w:pPr>
      <w:rPr>
        <w:rFonts w:ascii="Verdana" w:eastAsiaTheme="minorHAnsi" w:hAnsi="Verdan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06361266">
    <w:abstractNumId w:val="13"/>
  </w:num>
  <w:num w:numId="2" w16cid:durableId="1401293781">
    <w:abstractNumId w:val="10"/>
  </w:num>
  <w:num w:numId="3" w16cid:durableId="1156066032">
    <w:abstractNumId w:val="26"/>
  </w:num>
  <w:num w:numId="4" w16cid:durableId="458690178">
    <w:abstractNumId w:val="8"/>
  </w:num>
  <w:num w:numId="5" w16cid:durableId="893807703">
    <w:abstractNumId w:val="9"/>
  </w:num>
  <w:num w:numId="6" w16cid:durableId="1826584644">
    <w:abstractNumId w:val="5"/>
  </w:num>
  <w:num w:numId="7" w16cid:durableId="2143309146">
    <w:abstractNumId w:val="16"/>
  </w:num>
  <w:num w:numId="8" w16cid:durableId="538006705">
    <w:abstractNumId w:val="19"/>
  </w:num>
  <w:num w:numId="9" w16cid:durableId="1630548340">
    <w:abstractNumId w:val="29"/>
  </w:num>
  <w:num w:numId="10" w16cid:durableId="1781531358">
    <w:abstractNumId w:val="7"/>
  </w:num>
  <w:num w:numId="11" w16cid:durableId="994722472">
    <w:abstractNumId w:val="24"/>
  </w:num>
  <w:num w:numId="12" w16cid:durableId="182328950">
    <w:abstractNumId w:val="17"/>
  </w:num>
  <w:num w:numId="13" w16cid:durableId="641809526">
    <w:abstractNumId w:val="11"/>
  </w:num>
  <w:num w:numId="14" w16cid:durableId="1131702874">
    <w:abstractNumId w:val="22"/>
  </w:num>
  <w:num w:numId="15" w16cid:durableId="208957973">
    <w:abstractNumId w:val="36"/>
  </w:num>
  <w:num w:numId="16" w16cid:durableId="1323047303">
    <w:abstractNumId w:val="35"/>
  </w:num>
  <w:num w:numId="17" w16cid:durableId="1687905379">
    <w:abstractNumId w:val="3"/>
  </w:num>
  <w:num w:numId="18" w16cid:durableId="1543788140">
    <w:abstractNumId w:val="18"/>
  </w:num>
  <w:num w:numId="19" w16cid:durableId="744301418">
    <w:abstractNumId w:val="33"/>
  </w:num>
  <w:num w:numId="20" w16cid:durableId="407114521">
    <w:abstractNumId w:val="20"/>
  </w:num>
  <w:num w:numId="21" w16cid:durableId="952706339">
    <w:abstractNumId w:val="39"/>
  </w:num>
  <w:num w:numId="22" w16cid:durableId="662659936">
    <w:abstractNumId w:val="14"/>
  </w:num>
  <w:num w:numId="23" w16cid:durableId="1776170097">
    <w:abstractNumId w:val="6"/>
  </w:num>
  <w:num w:numId="24" w16cid:durableId="1045711956">
    <w:abstractNumId w:val="1"/>
  </w:num>
  <w:num w:numId="25" w16cid:durableId="1394113649">
    <w:abstractNumId w:val="38"/>
  </w:num>
  <w:num w:numId="26" w16cid:durableId="1886987302">
    <w:abstractNumId w:val="4"/>
  </w:num>
  <w:num w:numId="27" w16cid:durableId="29303255">
    <w:abstractNumId w:val="27"/>
  </w:num>
  <w:num w:numId="28" w16cid:durableId="1253321919">
    <w:abstractNumId w:val="37"/>
  </w:num>
  <w:num w:numId="29" w16cid:durableId="1589802983">
    <w:abstractNumId w:val="23"/>
  </w:num>
  <w:num w:numId="30" w16cid:durableId="1783529159">
    <w:abstractNumId w:val="21"/>
  </w:num>
  <w:num w:numId="31" w16cid:durableId="1333148001">
    <w:abstractNumId w:val="34"/>
  </w:num>
  <w:num w:numId="32" w16cid:durableId="1762068046">
    <w:abstractNumId w:val="31"/>
  </w:num>
  <w:num w:numId="33" w16cid:durableId="1120419716">
    <w:abstractNumId w:val="15"/>
  </w:num>
  <w:num w:numId="34" w16cid:durableId="789737335">
    <w:abstractNumId w:val="30"/>
  </w:num>
  <w:num w:numId="35" w16cid:durableId="2073234730">
    <w:abstractNumId w:val="12"/>
  </w:num>
  <w:num w:numId="36" w16cid:durableId="268926844">
    <w:abstractNumId w:val="0"/>
  </w:num>
  <w:num w:numId="37" w16cid:durableId="218128576">
    <w:abstractNumId w:val="32"/>
  </w:num>
  <w:num w:numId="38" w16cid:durableId="546456495">
    <w:abstractNumId w:val="2"/>
  </w:num>
  <w:num w:numId="39" w16cid:durableId="2072073752">
    <w:abstractNumId w:val="28"/>
  </w:num>
  <w:num w:numId="40" w16cid:durableId="1448088403">
    <w:abstractNumId w:val="40"/>
  </w:num>
  <w:num w:numId="41" w16cid:durableId="1903447704">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readOnly"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CB"/>
    <w:rsid w:val="00000501"/>
    <w:rsid w:val="00000FD4"/>
    <w:rsid w:val="00001C9D"/>
    <w:rsid w:val="00001F86"/>
    <w:rsid w:val="0000354F"/>
    <w:rsid w:val="0000387E"/>
    <w:rsid w:val="00004C60"/>
    <w:rsid w:val="00005165"/>
    <w:rsid w:val="00006FA9"/>
    <w:rsid w:val="00012AD5"/>
    <w:rsid w:val="000136D7"/>
    <w:rsid w:val="00014002"/>
    <w:rsid w:val="00015964"/>
    <w:rsid w:val="00016423"/>
    <w:rsid w:val="00016ECB"/>
    <w:rsid w:val="00017C27"/>
    <w:rsid w:val="000201FC"/>
    <w:rsid w:val="0002036E"/>
    <w:rsid w:val="000225ED"/>
    <w:rsid w:val="00022D17"/>
    <w:rsid w:val="0002400B"/>
    <w:rsid w:val="00025A69"/>
    <w:rsid w:val="00026427"/>
    <w:rsid w:val="00027AEA"/>
    <w:rsid w:val="00027FDE"/>
    <w:rsid w:val="00031E36"/>
    <w:rsid w:val="0003351D"/>
    <w:rsid w:val="00034343"/>
    <w:rsid w:val="00036B36"/>
    <w:rsid w:val="000416F4"/>
    <w:rsid w:val="000426A7"/>
    <w:rsid w:val="00042EE5"/>
    <w:rsid w:val="00042EF6"/>
    <w:rsid w:val="00044349"/>
    <w:rsid w:val="0004454C"/>
    <w:rsid w:val="00045728"/>
    <w:rsid w:val="00046661"/>
    <w:rsid w:val="00047D43"/>
    <w:rsid w:val="00052D5F"/>
    <w:rsid w:val="00052EA4"/>
    <w:rsid w:val="00053FCB"/>
    <w:rsid w:val="00057B84"/>
    <w:rsid w:val="00060223"/>
    <w:rsid w:val="00060CA7"/>
    <w:rsid w:val="00060D90"/>
    <w:rsid w:val="0006148E"/>
    <w:rsid w:val="00062A8C"/>
    <w:rsid w:val="00062EC4"/>
    <w:rsid w:val="000638B7"/>
    <w:rsid w:val="00063D27"/>
    <w:rsid w:val="00064B0D"/>
    <w:rsid w:val="000655DC"/>
    <w:rsid w:val="00071BE0"/>
    <w:rsid w:val="00072A51"/>
    <w:rsid w:val="00072DAB"/>
    <w:rsid w:val="0007391F"/>
    <w:rsid w:val="00073A8B"/>
    <w:rsid w:val="000745D6"/>
    <w:rsid w:val="00075C32"/>
    <w:rsid w:val="000800C8"/>
    <w:rsid w:val="000809D7"/>
    <w:rsid w:val="00080BDE"/>
    <w:rsid w:val="00080D41"/>
    <w:rsid w:val="000816CF"/>
    <w:rsid w:val="00082DB2"/>
    <w:rsid w:val="00085777"/>
    <w:rsid w:val="00086026"/>
    <w:rsid w:val="0009149D"/>
    <w:rsid w:val="000A002B"/>
    <w:rsid w:val="000A077F"/>
    <w:rsid w:val="000A2663"/>
    <w:rsid w:val="000A4829"/>
    <w:rsid w:val="000B19F3"/>
    <w:rsid w:val="000B2B07"/>
    <w:rsid w:val="000B2CCF"/>
    <w:rsid w:val="000B3193"/>
    <w:rsid w:val="000B570D"/>
    <w:rsid w:val="000B6033"/>
    <w:rsid w:val="000B619D"/>
    <w:rsid w:val="000B663C"/>
    <w:rsid w:val="000C1E83"/>
    <w:rsid w:val="000C51D3"/>
    <w:rsid w:val="000C5FA5"/>
    <w:rsid w:val="000C6240"/>
    <w:rsid w:val="000D09A4"/>
    <w:rsid w:val="000D3800"/>
    <w:rsid w:val="000D70A5"/>
    <w:rsid w:val="000D77D3"/>
    <w:rsid w:val="000E02F7"/>
    <w:rsid w:val="000E2FB6"/>
    <w:rsid w:val="000E37C2"/>
    <w:rsid w:val="000E3D89"/>
    <w:rsid w:val="000E60FD"/>
    <w:rsid w:val="000E6229"/>
    <w:rsid w:val="000E6507"/>
    <w:rsid w:val="000E66C0"/>
    <w:rsid w:val="000F04DC"/>
    <w:rsid w:val="000F1CF4"/>
    <w:rsid w:val="000F1D01"/>
    <w:rsid w:val="000F22C2"/>
    <w:rsid w:val="000F22FB"/>
    <w:rsid w:val="000F49CC"/>
    <w:rsid w:val="000F4E76"/>
    <w:rsid w:val="000F4F52"/>
    <w:rsid w:val="000F5EA2"/>
    <w:rsid w:val="000F6110"/>
    <w:rsid w:val="000F7270"/>
    <w:rsid w:val="000F7B4E"/>
    <w:rsid w:val="00101A97"/>
    <w:rsid w:val="00102161"/>
    <w:rsid w:val="00111399"/>
    <w:rsid w:val="00111525"/>
    <w:rsid w:val="001116B8"/>
    <w:rsid w:val="00111AF6"/>
    <w:rsid w:val="00111EAD"/>
    <w:rsid w:val="001122FD"/>
    <w:rsid w:val="00114774"/>
    <w:rsid w:val="00116A61"/>
    <w:rsid w:val="00117C16"/>
    <w:rsid w:val="001203A3"/>
    <w:rsid w:val="001211F0"/>
    <w:rsid w:val="00123B62"/>
    <w:rsid w:val="00124F20"/>
    <w:rsid w:val="001258AB"/>
    <w:rsid w:val="00125C2D"/>
    <w:rsid w:val="00126A9B"/>
    <w:rsid w:val="0012748D"/>
    <w:rsid w:val="00127DDC"/>
    <w:rsid w:val="00127E08"/>
    <w:rsid w:val="00132F0E"/>
    <w:rsid w:val="00133081"/>
    <w:rsid w:val="00133A77"/>
    <w:rsid w:val="00136A17"/>
    <w:rsid w:val="00136AEC"/>
    <w:rsid w:val="0013784A"/>
    <w:rsid w:val="001378B0"/>
    <w:rsid w:val="00140DD8"/>
    <w:rsid w:val="001416EB"/>
    <w:rsid w:val="00142D84"/>
    <w:rsid w:val="00145ACE"/>
    <w:rsid w:val="00145F70"/>
    <w:rsid w:val="0015040F"/>
    <w:rsid w:val="00150D40"/>
    <w:rsid w:val="00153201"/>
    <w:rsid w:val="00154129"/>
    <w:rsid w:val="00154B9E"/>
    <w:rsid w:val="00156FC3"/>
    <w:rsid w:val="00157EDD"/>
    <w:rsid w:val="0016020B"/>
    <w:rsid w:val="0016389F"/>
    <w:rsid w:val="00170087"/>
    <w:rsid w:val="00171451"/>
    <w:rsid w:val="001731C4"/>
    <w:rsid w:val="00173A38"/>
    <w:rsid w:val="001753CA"/>
    <w:rsid w:val="00176DEE"/>
    <w:rsid w:val="0018128D"/>
    <w:rsid w:val="00183733"/>
    <w:rsid w:val="001848A0"/>
    <w:rsid w:val="00185DD5"/>
    <w:rsid w:val="00186B5A"/>
    <w:rsid w:val="00186EAF"/>
    <w:rsid w:val="00190DC1"/>
    <w:rsid w:val="0019300F"/>
    <w:rsid w:val="001962E1"/>
    <w:rsid w:val="00196801"/>
    <w:rsid w:val="001A0189"/>
    <w:rsid w:val="001A1A75"/>
    <w:rsid w:val="001B093A"/>
    <w:rsid w:val="001B2185"/>
    <w:rsid w:val="001B404A"/>
    <w:rsid w:val="001B77F9"/>
    <w:rsid w:val="001B796D"/>
    <w:rsid w:val="001C0C99"/>
    <w:rsid w:val="001C339A"/>
    <w:rsid w:val="001C3556"/>
    <w:rsid w:val="001C5A8B"/>
    <w:rsid w:val="001D0C94"/>
    <w:rsid w:val="001D2F8B"/>
    <w:rsid w:val="001D3C37"/>
    <w:rsid w:val="001D571E"/>
    <w:rsid w:val="001D6AAF"/>
    <w:rsid w:val="001D78D2"/>
    <w:rsid w:val="001D7CEF"/>
    <w:rsid w:val="001E1610"/>
    <w:rsid w:val="001E18B2"/>
    <w:rsid w:val="001E1A7E"/>
    <w:rsid w:val="001E2A5D"/>
    <w:rsid w:val="001E3602"/>
    <w:rsid w:val="001E3B99"/>
    <w:rsid w:val="001E3D48"/>
    <w:rsid w:val="001E4032"/>
    <w:rsid w:val="001E4A52"/>
    <w:rsid w:val="001E58C1"/>
    <w:rsid w:val="001E7093"/>
    <w:rsid w:val="001E71A5"/>
    <w:rsid w:val="001F5AE4"/>
    <w:rsid w:val="00200D6E"/>
    <w:rsid w:val="00201B68"/>
    <w:rsid w:val="00201D3C"/>
    <w:rsid w:val="002029D0"/>
    <w:rsid w:val="0020350A"/>
    <w:rsid w:val="00205DFD"/>
    <w:rsid w:val="002064E4"/>
    <w:rsid w:val="00206C0D"/>
    <w:rsid w:val="00210698"/>
    <w:rsid w:val="00210A67"/>
    <w:rsid w:val="0021157A"/>
    <w:rsid w:val="0021254F"/>
    <w:rsid w:val="00212B1D"/>
    <w:rsid w:val="002138DC"/>
    <w:rsid w:val="00214004"/>
    <w:rsid w:val="0021960B"/>
    <w:rsid w:val="0022058E"/>
    <w:rsid w:val="00221E11"/>
    <w:rsid w:val="002238B9"/>
    <w:rsid w:val="002248F1"/>
    <w:rsid w:val="00225854"/>
    <w:rsid w:val="00227CFA"/>
    <w:rsid w:val="00231471"/>
    <w:rsid w:val="002323CB"/>
    <w:rsid w:val="00232F45"/>
    <w:rsid w:val="00233386"/>
    <w:rsid w:val="002337AD"/>
    <w:rsid w:val="002360B6"/>
    <w:rsid w:val="0024762A"/>
    <w:rsid w:val="00251666"/>
    <w:rsid w:val="00251ACB"/>
    <w:rsid w:val="00253B11"/>
    <w:rsid w:val="00255B60"/>
    <w:rsid w:val="002563EA"/>
    <w:rsid w:val="00256AE9"/>
    <w:rsid w:val="002570F3"/>
    <w:rsid w:val="00257BA6"/>
    <w:rsid w:val="00260314"/>
    <w:rsid w:val="00262660"/>
    <w:rsid w:val="0026269C"/>
    <w:rsid w:val="002633C1"/>
    <w:rsid w:val="002634B5"/>
    <w:rsid w:val="00264B70"/>
    <w:rsid w:val="00265682"/>
    <w:rsid w:val="002662F1"/>
    <w:rsid w:val="0026649B"/>
    <w:rsid w:val="00266636"/>
    <w:rsid w:val="00270EDA"/>
    <w:rsid w:val="00271CD6"/>
    <w:rsid w:val="0027490D"/>
    <w:rsid w:val="0027613D"/>
    <w:rsid w:val="00276306"/>
    <w:rsid w:val="002776CE"/>
    <w:rsid w:val="002779BA"/>
    <w:rsid w:val="00277D1F"/>
    <w:rsid w:val="00280C29"/>
    <w:rsid w:val="00282DEE"/>
    <w:rsid w:val="00283B89"/>
    <w:rsid w:val="00283DD0"/>
    <w:rsid w:val="00290473"/>
    <w:rsid w:val="00292CAA"/>
    <w:rsid w:val="00295969"/>
    <w:rsid w:val="00295980"/>
    <w:rsid w:val="00295F81"/>
    <w:rsid w:val="00296B42"/>
    <w:rsid w:val="0029A7CB"/>
    <w:rsid w:val="002A523D"/>
    <w:rsid w:val="002A5453"/>
    <w:rsid w:val="002A5772"/>
    <w:rsid w:val="002A7B44"/>
    <w:rsid w:val="002B083B"/>
    <w:rsid w:val="002B0D46"/>
    <w:rsid w:val="002B1EC7"/>
    <w:rsid w:val="002B2B6C"/>
    <w:rsid w:val="002B6597"/>
    <w:rsid w:val="002BF38F"/>
    <w:rsid w:val="002C0433"/>
    <w:rsid w:val="002C0D64"/>
    <w:rsid w:val="002C1F32"/>
    <w:rsid w:val="002C2538"/>
    <w:rsid w:val="002C3666"/>
    <w:rsid w:val="002C5212"/>
    <w:rsid w:val="002C655F"/>
    <w:rsid w:val="002C6FBA"/>
    <w:rsid w:val="002C7AA6"/>
    <w:rsid w:val="002D0186"/>
    <w:rsid w:val="002D1040"/>
    <w:rsid w:val="002D2E06"/>
    <w:rsid w:val="002D37D7"/>
    <w:rsid w:val="002D55C3"/>
    <w:rsid w:val="002D68D2"/>
    <w:rsid w:val="002D6BB3"/>
    <w:rsid w:val="002E0191"/>
    <w:rsid w:val="002E4AD1"/>
    <w:rsid w:val="002E4B85"/>
    <w:rsid w:val="002E6B06"/>
    <w:rsid w:val="002F004B"/>
    <w:rsid w:val="002F12D4"/>
    <w:rsid w:val="002F1474"/>
    <w:rsid w:val="002F2438"/>
    <w:rsid w:val="002F26C4"/>
    <w:rsid w:val="002F2F1A"/>
    <w:rsid w:val="002F4C9C"/>
    <w:rsid w:val="002F5845"/>
    <w:rsid w:val="002F62F9"/>
    <w:rsid w:val="00302E12"/>
    <w:rsid w:val="0030336C"/>
    <w:rsid w:val="00305E58"/>
    <w:rsid w:val="00306DA2"/>
    <w:rsid w:val="003100FD"/>
    <w:rsid w:val="00310352"/>
    <w:rsid w:val="003130FE"/>
    <w:rsid w:val="00313E7F"/>
    <w:rsid w:val="0031484E"/>
    <w:rsid w:val="00315180"/>
    <w:rsid w:val="00317EBF"/>
    <w:rsid w:val="0032473E"/>
    <w:rsid w:val="00326B89"/>
    <w:rsid w:val="0032727C"/>
    <w:rsid w:val="00332AF4"/>
    <w:rsid w:val="00332D56"/>
    <w:rsid w:val="00333802"/>
    <w:rsid w:val="00334007"/>
    <w:rsid w:val="00334B19"/>
    <w:rsid w:val="00334C91"/>
    <w:rsid w:val="00337234"/>
    <w:rsid w:val="003378A9"/>
    <w:rsid w:val="00340B8D"/>
    <w:rsid w:val="00341539"/>
    <w:rsid w:val="0034523C"/>
    <w:rsid w:val="00345466"/>
    <w:rsid w:val="003463DE"/>
    <w:rsid w:val="003470AF"/>
    <w:rsid w:val="00350FE8"/>
    <w:rsid w:val="0035263E"/>
    <w:rsid w:val="00353450"/>
    <w:rsid w:val="00353C1F"/>
    <w:rsid w:val="003544F7"/>
    <w:rsid w:val="00354D7C"/>
    <w:rsid w:val="003561FC"/>
    <w:rsid w:val="00356C33"/>
    <w:rsid w:val="00356FDB"/>
    <w:rsid w:val="003571E5"/>
    <w:rsid w:val="00360DDC"/>
    <w:rsid w:val="0036264B"/>
    <w:rsid w:val="00362FAC"/>
    <w:rsid w:val="003632B9"/>
    <w:rsid w:val="00363762"/>
    <w:rsid w:val="0036628B"/>
    <w:rsid w:val="00366394"/>
    <w:rsid w:val="00366725"/>
    <w:rsid w:val="00366C3D"/>
    <w:rsid w:val="00372081"/>
    <w:rsid w:val="00373A44"/>
    <w:rsid w:val="003746C4"/>
    <w:rsid w:val="003756EE"/>
    <w:rsid w:val="0037756B"/>
    <w:rsid w:val="00382AAC"/>
    <w:rsid w:val="003839CB"/>
    <w:rsid w:val="00384A6B"/>
    <w:rsid w:val="00394D69"/>
    <w:rsid w:val="003954DF"/>
    <w:rsid w:val="00396C93"/>
    <w:rsid w:val="00396D34"/>
    <w:rsid w:val="00396E6E"/>
    <w:rsid w:val="00397BF7"/>
    <w:rsid w:val="00397F94"/>
    <w:rsid w:val="003A260A"/>
    <w:rsid w:val="003A278D"/>
    <w:rsid w:val="003A3B0E"/>
    <w:rsid w:val="003A43A1"/>
    <w:rsid w:val="003A46DA"/>
    <w:rsid w:val="003A4D39"/>
    <w:rsid w:val="003A5C34"/>
    <w:rsid w:val="003B001C"/>
    <w:rsid w:val="003B2743"/>
    <w:rsid w:val="003B3F7E"/>
    <w:rsid w:val="003B729F"/>
    <w:rsid w:val="003B72CD"/>
    <w:rsid w:val="003B7522"/>
    <w:rsid w:val="003C0FD5"/>
    <w:rsid w:val="003C188C"/>
    <w:rsid w:val="003C75EA"/>
    <w:rsid w:val="003C7B52"/>
    <w:rsid w:val="003D0DC4"/>
    <w:rsid w:val="003D16DA"/>
    <w:rsid w:val="003D266A"/>
    <w:rsid w:val="003D26F0"/>
    <w:rsid w:val="003D2DFF"/>
    <w:rsid w:val="003D4613"/>
    <w:rsid w:val="003D50DF"/>
    <w:rsid w:val="003D6C95"/>
    <w:rsid w:val="003E14B6"/>
    <w:rsid w:val="003E353F"/>
    <w:rsid w:val="003E54BD"/>
    <w:rsid w:val="003E7D74"/>
    <w:rsid w:val="003F0DB6"/>
    <w:rsid w:val="003F2A3C"/>
    <w:rsid w:val="003F37AA"/>
    <w:rsid w:val="003F3A24"/>
    <w:rsid w:val="003F4182"/>
    <w:rsid w:val="003F4D39"/>
    <w:rsid w:val="003F538A"/>
    <w:rsid w:val="003F68D0"/>
    <w:rsid w:val="00400CEF"/>
    <w:rsid w:val="004018A9"/>
    <w:rsid w:val="004024BF"/>
    <w:rsid w:val="0040287E"/>
    <w:rsid w:val="00402A0C"/>
    <w:rsid w:val="00406573"/>
    <w:rsid w:val="00406969"/>
    <w:rsid w:val="00407AAA"/>
    <w:rsid w:val="00407AE0"/>
    <w:rsid w:val="00407CD1"/>
    <w:rsid w:val="0041119D"/>
    <w:rsid w:val="0041252A"/>
    <w:rsid w:val="00412928"/>
    <w:rsid w:val="004129B9"/>
    <w:rsid w:val="004157BC"/>
    <w:rsid w:val="00415CF0"/>
    <w:rsid w:val="00416F23"/>
    <w:rsid w:val="004179E4"/>
    <w:rsid w:val="00420420"/>
    <w:rsid w:val="00424F66"/>
    <w:rsid w:val="00425AE2"/>
    <w:rsid w:val="00427CA2"/>
    <w:rsid w:val="00430B22"/>
    <w:rsid w:val="0043196C"/>
    <w:rsid w:val="004329EC"/>
    <w:rsid w:val="00432D1D"/>
    <w:rsid w:val="004335A6"/>
    <w:rsid w:val="004350AD"/>
    <w:rsid w:val="00435AF2"/>
    <w:rsid w:val="00435C54"/>
    <w:rsid w:val="004366E1"/>
    <w:rsid w:val="00436FF7"/>
    <w:rsid w:val="004410A3"/>
    <w:rsid w:val="00441F1B"/>
    <w:rsid w:val="004439E4"/>
    <w:rsid w:val="0044470C"/>
    <w:rsid w:val="00445BD4"/>
    <w:rsid w:val="00447F75"/>
    <w:rsid w:val="00452EB6"/>
    <w:rsid w:val="00454498"/>
    <w:rsid w:val="004557EA"/>
    <w:rsid w:val="004579EA"/>
    <w:rsid w:val="00463DDC"/>
    <w:rsid w:val="00463F67"/>
    <w:rsid w:val="00464793"/>
    <w:rsid w:val="004649CC"/>
    <w:rsid w:val="00465FDE"/>
    <w:rsid w:val="004663F5"/>
    <w:rsid w:val="00466C28"/>
    <w:rsid w:val="00467F49"/>
    <w:rsid w:val="00470141"/>
    <w:rsid w:val="00470A08"/>
    <w:rsid w:val="00473829"/>
    <w:rsid w:val="00473A9A"/>
    <w:rsid w:val="00473CF8"/>
    <w:rsid w:val="00474864"/>
    <w:rsid w:val="004749AE"/>
    <w:rsid w:val="00474B48"/>
    <w:rsid w:val="00475EF7"/>
    <w:rsid w:val="00481ABD"/>
    <w:rsid w:val="00485A0B"/>
    <w:rsid w:val="00487A1A"/>
    <w:rsid w:val="004926F4"/>
    <w:rsid w:val="00497216"/>
    <w:rsid w:val="004A021F"/>
    <w:rsid w:val="004A0CEB"/>
    <w:rsid w:val="004A1A8B"/>
    <w:rsid w:val="004A1C50"/>
    <w:rsid w:val="004A273E"/>
    <w:rsid w:val="004A4186"/>
    <w:rsid w:val="004A5123"/>
    <w:rsid w:val="004A62C0"/>
    <w:rsid w:val="004A7123"/>
    <w:rsid w:val="004B24CC"/>
    <w:rsid w:val="004B3456"/>
    <w:rsid w:val="004B3ECF"/>
    <w:rsid w:val="004B5B0C"/>
    <w:rsid w:val="004C16A5"/>
    <w:rsid w:val="004C2451"/>
    <w:rsid w:val="004C287E"/>
    <w:rsid w:val="004C29DE"/>
    <w:rsid w:val="004C3B27"/>
    <w:rsid w:val="004C532C"/>
    <w:rsid w:val="004C68BF"/>
    <w:rsid w:val="004C69D3"/>
    <w:rsid w:val="004D090F"/>
    <w:rsid w:val="004D0C0B"/>
    <w:rsid w:val="004D339F"/>
    <w:rsid w:val="004D473C"/>
    <w:rsid w:val="004D4984"/>
    <w:rsid w:val="004D51D1"/>
    <w:rsid w:val="004D63D0"/>
    <w:rsid w:val="004D6962"/>
    <w:rsid w:val="004D717A"/>
    <w:rsid w:val="004D7C3F"/>
    <w:rsid w:val="004E170D"/>
    <w:rsid w:val="004E1810"/>
    <w:rsid w:val="004E261C"/>
    <w:rsid w:val="004E3B82"/>
    <w:rsid w:val="004E40F9"/>
    <w:rsid w:val="004E5020"/>
    <w:rsid w:val="004F2131"/>
    <w:rsid w:val="004F24D8"/>
    <w:rsid w:val="004F4B68"/>
    <w:rsid w:val="004F526F"/>
    <w:rsid w:val="004F7172"/>
    <w:rsid w:val="004F7FB7"/>
    <w:rsid w:val="00500548"/>
    <w:rsid w:val="00500899"/>
    <w:rsid w:val="00502476"/>
    <w:rsid w:val="0050300E"/>
    <w:rsid w:val="005033A5"/>
    <w:rsid w:val="005045CD"/>
    <w:rsid w:val="00505296"/>
    <w:rsid w:val="00507684"/>
    <w:rsid w:val="00511FD0"/>
    <w:rsid w:val="00512FE8"/>
    <w:rsid w:val="00514CE2"/>
    <w:rsid w:val="00515B91"/>
    <w:rsid w:val="00516373"/>
    <w:rsid w:val="00516EA9"/>
    <w:rsid w:val="00520578"/>
    <w:rsid w:val="005232E8"/>
    <w:rsid w:val="0052398D"/>
    <w:rsid w:val="00523CCE"/>
    <w:rsid w:val="0052663E"/>
    <w:rsid w:val="005279CA"/>
    <w:rsid w:val="0052A8F4"/>
    <w:rsid w:val="00530F70"/>
    <w:rsid w:val="00531EB0"/>
    <w:rsid w:val="005321B3"/>
    <w:rsid w:val="00532238"/>
    <w:rsid w:val="005331E3"/>
    <w:rsid w:val="005358B4"/>
    <w:rsid w:val="00536FA5"/>
    <w:rsid w:val="005377AD"/>
    <w:rsid w:val="00540043"/>
    <w:rsid w:val="005410DB"/>
    <w:rsid w:val="0054227A"/>
    <w:rsid w:val="005453BD"/>
    <w:rsid w:val="005474DC"/>
    <w:rsid w:val="0055038C"/>
    <w:rsid w:val="00550878"/>
    <w:rsid w:val="00552A39"/>
    <w:rsid w:val="005615D9"/>
    <w:rsid w:val="005621EF"/>
    <w:rsid w:val="00565264"/>
    <w:rsid w:val="00565D1B"/>
    <w:rsid w:val="00570ECC"/>
    <w:rsid w:val="00571E05"/>
    <w:rsid w:val="00572614"/>
    <w:rsid w:val="00572EEA"/>
    <w:rsid w:val="005732BB"/>
    <w:rsid w:val="0057381F"/>
    <w:rsid w:val="00574D57"/>
    <w:rsid w:val="00575D73"/>
    <w:rsid w:val="00577996"/>
    <w:rsid w:val="0058076B"/>
    <w:rsid w:val="0058478C"/>
    <w:rsid w:val="0058548E"/>
    <w:rsid w:val="0058609F"/>
    <w:rsid w:val="00587BC7"/>
    <w:rsid w:val="00591A72"/>
    <w:rsid w:val="00594072"/>
    <w:rsid w:val="00595116"/>
    <w:rsid w:val="0059599D"/>
    <w:rsid w:val="00596007"/>
    <w:rsid w:val="00597FDE"/>
    <w:rsid w:val="005A179B"/>
    <w:rsid w:val="005A1FC8"/>
    <w:rsid w:val="005A3632"/>
    <w:rsid w:val="005A3BEA"/>
    <w:rsid w:val="005A53E0"/>
    <w:rsid w:val="005A63C3"/>
    <w:rsid w:val="005A6E90"/>
    <w:rsid w:val="005A6F7C"/>
    <w:rsid w:val="005B11D3"/>
    <w:rsid w:val="005B1DF4"/>
    <w:rsid w:val="005B252C"/>
    <w:rsid w:val="005B376B"/>
    <w:rsid w:val="005B4A2A"/>
    <w:rsid w:val="005B4FCF"/>
    <w:rsid w:val="005B5A0C"/>
    <w:rsid w:val="005B5FD0"/>
    <w:rsid w:val="005C0646"/>
    <w:rsid w:val="005C2B7D"/>
    <w:rsid w:val="005C3C0F"/>
    <w:rsid w:val="005C44E0"/>
    <w:rsid w:val="005C694C"/>
    <w:rsid w:val="005D0466"/>
    <w:rsid w:val="005D1663"/>
    <w:rsid w:val="005D3371"/>
    <w:rsid w:val="005D61BB"/>
    <w:rsid w:val="005D7A86"/>
    <w:rsid w:val="005E0FF6"/>
    <w:rsid w:val="005E1E46"/>
    <w:rsid w:val="005E3BFF"/>
    <w:rsid w:val="005E5127"/>
    <w:rsid w:val="005E7DB3"/>
    <w:rsid w:val="005F0137"/>
    <w:rsid w:val="005F0784"/>
    <w:rsid w:val="005F196B"/>
    <w:rsid w:val="005F2A9C"/>
    <w:rsid w:val="005F6E40"/>
    <w:rsid w:val="005F7F53"/>
    <w:rsid w:val="0060034A"/>
    <w:rsid w:val="0060039F"/>
    <w:rsid w:val="006003CD"/>
    <w:rsid w:val="006007D7"/>
    <w:rsid w:val="00601E3A"/>
    <w:rsid w:val="006031FA"/>
    <w:rsid w:val="00604DEA"/>
    <w:rsid w:val="00605CB9"/>
    <w:rsid w:val="0060613E"/>
    <w:rsid w:val="00606444"/>
    <w:rsid w:val="00606557"/>
    <w:rsid w:val="00606B8B"/>
    <w:rsid w:val="006073EC"/>
    <w:rsid w:val="006076E9"/>
    <w:rsid w:val="00607D38"/>
    <w:rsid w:val="00613276"/>
    <w:rsid w:val="0061335C"/>
    <w:rsid w:val="0061445A"/>
    <w:rsid w:val="006209D9"/>
    <w:rsid w:val="00621D88"/>
    <w:rsid w:val="00624EB5"/>
    <w:rsid w:val="00625377"/>
    <w:rsid w:val="00626530"/>
    <w:rsid w:val="00631742"/>
    <w:rsid w:val="00633655"/>
    <w:rsid w:val="00633D7A"/>
    <w:rsid w:val="0063419D"/>
    <w:rsid w:val="00635955"/>
    <w:rsid w:val="00636926"/>
    <w:rsid w:val="00637782"/>
    <w:rsid w:val="00640934"/>
    <w:rsid w:val="00640DFF"/>
    <w:rsid w:val="00641901"/>
    <w:rsid w:val="006424D0"/>
    <w:rsid w:val="00643719"/>
    <w:rsid w:val="00643CA3"/>
    <w:rsid w:val="00644211"/>
    <w:rsid w:val="00644D46"/>
    <w:rsid w:val="006455D7"/>
    <w:rsid w:val="00647146"/>
    <w:rsid w:val="0064724B"/>
    <w:rsid w:val="00647C00"/>
    <w:rsid w:val="00650464"/>
    <w:rsid w:val="006517B8"/>
    <w:rsid w:val="00651892"/>
    <w:rsid w:val="00651E42"/>
    <w:rsid w:val="006540AC"/>
    <w:rsid w:val="00655C6B"/>
    <w:rsid w:val="00655F68"/>
    <w:rsid w:val="00656B8F"/>
    <w:rsid w:val="0065717A"/>
    <w:rsid w:val="006571D6"/>
    <w:rsid w:val="006605B6"/>
    <w:rsid w:val="00660A33"/>
    <w:rsid w:val="00660B1F"/>
    <w:rsid w:val="00662103"/>
    <w:rsid w:val="00663E07"/>
    <w:rsid w:val="0066477E"/>
    <w:rsid w:val="006649BE"/>
    <w:rsid w:val="00666710"/>
    <w:rsid w:val="00667465"/>
    <w:rsid w:val="00667F9B"/>
    <w:rsid w:val="00673DA7"/>
    <w:rsid w:val="00675B58"/>
    <w:rsid w:val="00676C0A"/>
    <w:rsid w:val="006821D5"/>
    <w:rsid w:val="00683664"/>
    <w:rsid w:val="00683A8A"/>
    <w:rsid w:val="00684389"/>
    <w:rsid w:val="00685828"/>
    <w:rsid w:val="00686907"/>
    <w:rsid w:val="00686DEC"/>
    <w:rsid w:val="00687557"/>
    <w:rsid w:val="00687A9D"/>
    <w:rsid w:val="00690975"/>
    <w:rsid w:val="00691C45"/>
    <w:rsid w:val="0069204D"/>
    <w:rsid w:val="00693CCA"/>
    <w:rsid w:val="00694033"/>
    <w:rsid w:val="006955B1"/>
    <w:rsid w:val="00695D66"/>
    <w:rsid w:val="00696523"/>
    <w:rsid w:val="006A1605"/>
    <w:rsid w:val="006A284B"/>
    <w:rsid w:val="006A4D2B"/>
    <w:rsid w:val="006A50A0"/>
    <w:rsid w:val="006A5B64"/>
    <w:rsid w:val="006A5FDB"/>
    <w:rsid w:val="006A6180"/>
    <w:rsid w:val="006A6436"/>
    <w:rsid w:val="006A733F"/>
    <w:rsid w:val="006A7864"/>
    <w:rsid w:val="006A78D5"/>
    <w:rsid w:val="006B0DDB"/>
    <w:rsid w:val="006B26B7"/>
    <w:rsid w:val="006B2C0A"/>
    <w:rsid w:val="006B4420"/>
    <w:rsid w:val="006B4FB8"/>
    <w:rsid w:val="006B56FC"/>
    <w:rsid w:val="006B63DE"/>
    <w:rsid w:val="006B6C4B"/>
    <w:rsid w:val="006B7814"/>
    <w:rsid w:val="006C1018"/>
    <w:rsid w:val="006C2CB5"/>
    <w:rsid w:val="006C30A3"/>
    <w:rsid w:val="006C35B9"/>
    <w:rsid w:val="006C40B2"/>
    <w:rsid w:val="006C4BBF"/>
    <w:rsid w:val="006C4F06"/>
    <w:rsid w:val="006C5335"/>
    <w:rsid w:val="006C5579"/>
    <w:rsid w:val="006C6CBA"/>
    <w:rsid w:val="006D289C"/>
    <w:rsid w:val="006D3423"/>
    <w:rsid w:val="006D384C"/>
    <w:rsid w:val="006D3F9E"/>
    <w:rsid w:val="006D5EC0"/>
    <w:rsid w:val="006D7E98"/>
    <w:rsid w:val="006E1118"/>
    <w:rsid w:val="006E3A19"/>
    <w:rsid w:val="006E5327"/>
    <w:rsid w:val="006E6D09"/>
    <w:rsid w:val="006E7AFE"/>
    <w:rsid w:val="006F0197"/>
    <w:rsid w:val="006F0D44"/>
    <w:rsid w:val="006F2700"/>
    <w:rsid w:val="006F658D"/>
    <w:rsid w:val="006F6E64"/>
    <w:rsid w:val="006F7373"/>
    <w:rsid w:val="006FA820"/>
    <w:rsid w:val="00701984"/>
    <w:rsid w:val="00701F39"/>
    <w:rsid w:val="00704189"/>
    <w:rsid w:val="00704334"/>
    <w:rsid w:val="00704A32"/>
    <w:rsid w:val="00706138"/>
    <w:rsid w:val="007075F3"/>
    <w:rsid w:val="00707BA1"/>
    <w:rsid w:val="0071234B"/>
    <w:rsid w:val="00712DAC"/>
    <w:rsid w:val="007131D7"/>
    <w:rsid w:val="0072032B"/>
    <w:rsid w:val="00721570"/>
    <w:rsid w:val="00721A49"/>
    <w:rsid w:val="0072465B"/>
    <w:rsid w:val="0072495A"/>
    <w:rsid w:val="00724B16"/>
    <w:rsid w:val="007306B2"/>
    <w:rsid w:val="00730D51"/>
    <w:rsid w:val="00731FBE"/>
    <w:rsid w:val="00732FA7"/>
    <w:rsid w:val="00733584"/>
    <w:rsid w:val="00733687"/>
    <w:rsid w:val="00734C51"/>
    <w:rsid w:val="007355FE"/>
    <w:rsid w:val="007368B7"/>
    <w:rsid w:val="00737063"/>
    <w:rsid w:val="007438EB"/>
    <w:rsid w:val="00743B93"/>
    <w:rsid w:val="00743DB3"/>
    <w:rsid w:val="00744DC4"/>
    <w:rsid w:val="00744E96"/>
    <w:rsid w:val="00750163"/>
    <w:rsid w:val="007512CC"/>
    <w:rsid w:val="00752842"/>
    <w:rsid w:val="007531D2"/>
    <w:rsid w:val="00753C88"/>
    <w:rsid w:val="00753FF1"/>
    <w:rsid w:val="00754ACC"/>
    <w:rsid w:val="00755867"/>
    <w:rsid w:val="00755AFF"/>
    <w:rsid w:val="00755B0E"/>
    <w:rsid w:val="007560FE"/>
    <w:rsid w:val="00757B48"/>
    <w:rsid w:val="00760306"/>
    <w:rsid w:val="00760A7C"/>
    <w:rsid w:val="00760AE5"/>
    <w:rsid w:val="00760BEA"/>
    <w:rsid w:val="00760F5F"/>
    <w:rsid w:val="00763672"/>
    <w:rsid w:val="00764989"/>
    <w:rsid w:val="007708AE"/>
    <w:rsid w:val="00770949"/>
    <w:rsid w:val="0077245C"/>
    <w:rsid w:val="00773024"/>
    <w:rsid w:val="00774A5E"/>
    <w:rsid w:val="00774FA2"/>
    <w:rsid w:val="00777287"/>
    <w:rsid w:val="00777674"/>
    <w:rsid w:val="00777A50"/>
    <w:rsid w:val="00777F32"/>
    <w:rsid w:val="00780128"/>
    <w:rsid w:val="007805F3"/>
    <w:rsid w:val="0078100F"/>
    <w:rsid w:val="007816F3"/>
    <w:rsid w:val="00783506"/>
    <w:rsid w:val="00783A59"/>
    <w:rsid w:val="00783CE1"/>
    <w:rsid w:val="00784BF8"/>
    <w:rsid w:val="00786A1D"/>
    <w:rsid w:val="00792424"/>
    <w:rsid w:val="00792436"/>
    <w:rsid w:val="007932BA"/>
    <w:rsid w:val="007A0FC0"/>
    <w:rsid w:val="007A16D2"/>
    <w:rsid w:val="007A2E5A"/>
    <w:rsid w:val="007A41D9"/>
    <w:rsid w:val="007A5B92"/>
    <w:rsid w:val="007A69EE"/>
    <w:rsid w:val="007A7088"/>
    <w:rsid w:val="007A7AD6"/>
    <w:rsid w:val="007A7DE7"/>
    <w:rsid w:val="007A7E32"/>
    <w:rsid w:val="007B12FA"/>
    <w:rsid w:val="007B55FB"/>
    <w:rsid w:val="007B70D3"/>
    <w:rsid w:val="007B7B82"/>
    <w:rsid w:val="007C1954"/>
    <w:rsid w:val="007C29C6"/>
    <w:rsid w:val="007C4F4A"/>
    <w:rsid w:val="007C64C9"/>
    <w:rsid w:val="007D032D"/>
    <w:rsid w:val="007D25EC"/>
    <w:rsid w:val="007D3F5F"/>
    <w:rsid w:val="007D47E5"/>
    <w:rsid w:val="007D55AB"/>
    <w:rsid w:val="007D6B06"/>
    <w:rsid w:val="007D6DDF"/>
    <w:rsid w:val="007E21BD"/>
    <w:rsid w:val="007E239C"/>
    <w:rsid w:val="007E27A3"/>
    <w:rsid w:val="007E4099"/>
    <w:rsid w:val="007E42A8"/>
    <w:rsid w:val="007E4A26"/>
    <w:rsid w:val="007E6B95"/>
    <w:rsid w:val="007E701F"/>
    <w:rsid w:val="007E7B08"/>
    <w:rsid w:val="007F1076"/>
    <w:rsid w:val="007F1382"/>
    <w:rsid w:val="007F2C79"/>
    <w:rsid w:val="007F4DEF"/>
    <w:rsid w:val="007F4E10"/>
    <w:rsid w:val="007F5111"/>
    <w:rsid w:val="00801775"/>
    <w:rsid w:val="00801A2B"/>
    <w:rsid w:val="00801D9C"/>
    <w:rsid w:val="00803947"/>
    <w:rsid w:val="00803BCC"/>
    <w:rsid w:val="00805E7B"/>
    <w:rsid w:val="00810CE3"/>
    <w:rsid w:val="0081257D"/>
    <w:rsid w:val="0081378B"/>
    <w:rsid w:val="0081595B"/>
    <w:rsid w:val="00815D9D"/>
    <w:rsid w:val="00815F57"/>
    <w:rsid w:val="00821AC5"/>
    <w:rsid w:val="0082334B"/>
    <w:rsid w:val="00826140"/>
    <w:rsid w:val="00826F28"/>
    <w:rsid w:val="00830512"/>
    <w:rsid w:val="00832C23"/>
    <w:rsid w:val="00832DB2"/>
    <w:rsid w:val="0083416C"/>
    <w:rsid w:val="00834550"/>
    <w:rsid w:val="0083457E"/>
    <w:rsid w:val="00835467"/>
    <w:rsid w:val="0083604B"/>
    <w:rsid w:val="008377CB"/>
    <w:rsid w:val="00841C1B"/>
    <w:rsid w:val="00842059"/>
    <w:rsid w:val="00845A96"/>
    <w:rsid w:val="0085052D"/>
    <w:rsid w:val="00850AB3"/>
    <w:rsid w:val="00851F6E"/>
    <w:rsid w:val="0085475D"/>
    <w:rsid w:val="00854A05"/>
    <w:rsid w:val="00854CEE"/>
    <w:rsid w:val="00856F6D"/>
    <w:rsid w:val="0086032C"/>
    <w:rsid w:val="0086114E"/>
    <w:rsid w:val="008625B0"/>
    <w:rsid w:val="00863454"/>
    <w:rsid w:val="00864287"/>
    <w:rsid w:val="00864E0C"/>
    <w:rsid w:val="008672E4"/>
    <w:rsid w:val="008707C1"/>
    <w:rsid w:val="0087215E"/>
    <w:rsid w:val="00874A28"/>
    <w:rsid w:val="00874AD1"/>
    <w:rsid w:val="00874E68"/>
    <w:rsid w:val="00875025"/>
    <w:rsid w:val="00877BD8"/>
    <w:rsid w:val="00880042"/>
    <w:rsid w:val="00881A53"/>
    <w:rsid w:val="00882435"/>
    <w:rsid w:val="008837EE"/>
    <w:rsid w:val="00884418"/>
    <w:rsid w:val="00884F86"/>
    <w:rsid w:val="008858D0"/>
    <w:rsid w:val="008867CF"/>
    <w:rsid w:val="00886FF2"/>
    <w:rsid w:val="00891CCA"/>
    <w:rsid w:val="00892B7E"/>
    <w:rsid w:val="0089498B"/>
    <w:rsid w:val="00897F0C"/>
    <w:rsid w:val="008A3587"/>
    <w:rsid w:val="008A4519"/>
    <w:rsid w:val="008A4F86"/>
    <w:rsid w:val="008A600B"/>
    <w:rsid w:val="008A684D"/>
    <w:rsid w:val="008A71B8"/>
    <w:rsid w:val="008B168B"/>
    <w:rsid w:val="008B3954"/>
    <w:rsid w:val="008B4F39"/>
    <w:rsid w:val="008B55EA"/>
    <w:rsid w:val="008B6819"/>
    <w:rsid w:val="008B7902"/>
    <w:rsid w:val="008C076E"/>
    <w:rsid w:val="008C0EFA"/>
    <w:rsid w:val="008C15A0"/>
    <w:rsid w:val="008C25B8"/>
    <w:rsid w:val="008C34C7"/>
    <w:rsid w:val="008C3C78"/>
    <w:rsid w:val="008C44CC"/>
    <w:rsid w:val="008C6575"/>
    <w:rsid w:val="008C7619"/>
    <w:rsid w:val="008D1DD1"/>
    <w:rsid w:val="008D1DE9"/>
    <w:rsid w:val="008D2ADD"/>
    <w:rsid w:val="008D31A7"/>
    <w:rsid w:val="008D4E68"/>
    <w:rsid w:val="008D5E33"/>
    <w:rsid w:val="008E2EFE"/>
    <w:rsid w:val="008E40B1"/>
    <w:rsid w:val="008E5D25"/>
    <w:rsid w:val="008E633C"/>
    <w:rsid w:val="008E65BE"/>
    <w:rsid w:val="008F1574"/>
    <w:rsid w:val="008F5C60"/>
    <w:rsid w:val="008F63DA"/>
    <w:rsid w:val="008F6B3B"/>
    <w:rsid w:val="00901342"/>
    <w:rsid w:val="00904B7D"/>
    <w:rsid w:val="00905A0B"/>
    <w:rsid w:val="00905E2C"/>
    <w:rsid w:val="00910254"/>
    <w:rsid w:val="00910644"/>
    <w:rsid w:val="00911F76"/>
    <w:rsid w:val="0091251A"/>
    <w:rsid w:val="00912B67"/>
    <w:rsid w:val="00912F9C"/>
    <w:rsid w:val="009138F4"/>
    <w:rsid w:val="00915A1C"/>
    <w:rsid w:val="00915E56"/>
    <w:rsid w:val="009168E8"/>
    <w:rsid w:val="0092130C"/>
    <w:rsid w:val="0092153E"/>
    <w:rsid w:val="00921E92"/>
    <w:rsid w:val="00921F82"/>
    <w:rsid w:val="00922378"/>
    <w:rsid w:val="0092468E"/>
    <w:rsid w:val="00927A61"/>
    <w:rsid w:val="00927CCA"/>
    <w:rsid w:val="00930854"/>
    <w:rsid w:val="00930909"/>
    <w:rsid w:val="00931323"/>
    <w:rsid w:val="0093286F"/>
    <w:rsid w:val="0093396F"/>
    <w:rsid w:val="00935527"/>
    <w:rsid w:val="00935B59"/>
    <w:rsid w:val="00935CCF"/>
    <w:rsid w:val="009404D2"/>
    <w:rsid w:val="009424D5"/>
    <w:rsid w:val="0094339D"/>
    <w:rsid w:val="00944096"/>
    <w:rsid w:val="009457F6"/>
    <w:rsid w:val="009458E1"/>
    <w:rsid w:val="00945AA9"/>
    <w:rsid w:val="00950679"/>
    <w:rsid w:val="009515AC"/>
    <w:rsid w:val="00953F3F"/>
    <w:rsid w:val="0095426F"/>
    <w:rsid w:val="00955B56"/>
    <w:rsid w:val="00955F80"/>
    <w:rsid w:val="00956DFD"/>
    <w:rsid w:val="00957F7A"/>
    <w:rsid w:val="00960225"/>
    <w:rsid w:val="00960733"/>
    <w:rsid w:val="00960E07"/>
    <w:rsid w:val="00961025"/>
    <w:rsid w:val="00963F27"/>
    <w:rsid w:val="0096619E"/>
    <w:rsid w:val="009670CC"/>
    <w:rsid w:val="009706FF"/>
    <w:rsid w:val="009710D1"/>
    <w:rsid w:val="0097527D"/>
    <w:rsid w:val="00977EF1"/>
    <w:rsid w:val="00982A1B"/>
    <w:rsid w:val="00983EDC"/>
    <w:rsid w:val="00984326"/>
    <w:rsid w:val="00984839"/>
    <w:rsid w:val="009859F8"/>
    <w:rsid w:val="00985CF6"/>
    <w:rsid w:val="009921A9"/>
    <w:rsid w:val="00992CB0"/>
    <w:rsid w:val="00992F1A"/>
    <w:rsid w:val="0099464D"/>
    <w:rsid w:val="009947E0"/>
    <w:rsid w:val="00996733"/>
    <w:rsid w:val="00997E97"/>
    <w:rsid w:val="009A1F86"/>
    <w:rsid w:val="009A2119"/>
    <w:rsid w:val="009A255C"/>
    <w:rsid w:val="009A2C79"/>
    <w:rsid w:val="009A3677"/>
    <w:rsid w:val="009A46E6"/>
    <w:rsid w:val="009A5A31"/>
    <w:rsid w:val="009A7DEA"/>
    <w:rsid w:val="009B0335"/>
    <w:rsid w:val="009B11F4"/>
    <w:rsid w:val="009B15BA"/>
    <w:rsid w:val="009B1C6F"/>
    <w:rsid w:val="009B1FB6"/>
    <w:rsid w:val="009B3635"/>
    <w:rsid w:val="009B66E6"/>
    <w:rsid w:val="009C100F"/>
    <w:rsid w:val="009C15F8"/>
    <w:rsid w:val="009C2701"/>
    <w:rsid w:val="009C27D0"/>
    <w:rsid w:val="009C5AB6"/>
    <w:rsid w:val="009D0C45"/>
    <w:rsid w:val="009D1CA8"/>
    <w:rsid w:val="009D322C"/>
    <w:rsid w:val="009D3683"/>
    <w:rsid w:val="009D561B"/>
    <w:rsid w:val="009D59CB"/>
    <w:rsid w:val="009D77EF"/>
    <w:rsid w:val="009D7EE5"/>
    <w:rsid w:val="009E0B70"/>
    <w:rsid w:val="009E129D"/>
    <w:rsid w:val="009E25B0"/>
    <w:rsid w:val="009E2838"/>
    <w:rsid w:val="009E2AFB"/>
    <w:rsid w:val="009E3A95"/>
    <w:rsid w:val="009E484F"/>
    <w:rsid w:val="009E4A1D"/>
    <w:rsid w:val="009E517B"/>
    <w:rsid w:val="009E5342"/>
    <w:rsid w:val="009E5BA2"/>
    <w:rsid w:val="009E71A2"/>
    <w:rsid w:val="009E780F"/>
    <w:rsid w:val="009E7C7E"/>
    <w:rsid w:val="009E7D53"/>
    <w:rsid w:val="009F0C5E"/>
    <w:rsid w:val="009F1CDC"/>
    <w:rsid w:val="009F233D"/>
    <w:rsid w:val="009F4588"/>
    <w:rsid w:val="009F4D64"/>
    <w:rsid w:val="009F656F"/>
    <w:rsid w:val="009F67B9"/>
    <w:rsid w:val="009F7495"/>
    <w:rsid w:val="00A00CBD"/>
    <w:rsid w:val="00A01E19"/>
    <w:rsid w:val="00A04253"/>
    <w:rsid w:val="00A0514A"/>
    <w:rsid w:val="00A06D71"/>
    <w:rsid w:val="00A106B1"/>
    <w:rsid w:val="00A10890"/>
    <w:rsid w:val="00A125B9"/>
    <w:rsid w:val="00A14EAE"/>
    <w:rsid w:val="00A154A2"/>
    <w:rsid w:val="00A20A1E"/>
    <w:rsid w:val="00A227EA"/>
    <w:rsid w:val="00A25B73"/>
    <w:rsid w:val="00A27D0A"/>
    <w:rsid w:val="00A3103E"/>
    <w:rsid w:val="00A317D0"/>
    <w:rsid w:val="00A321BB"/>
    <w:rsid w:val="00A36091"/>
    <w:rsid w:val="00A37E53"/>
    <w:rsid w:val="00A409F1"/>
    <w:rsid w:val="00A417BB"/>
    <w:rsid w:val="00A4327A"/>
    <w:rsid w:val="00A43CCF"/>
    <w:rsid w:val="00A43F15"/>
    <w:rsid w:val="00A43FDC"/>
    <w:rsid w:val="00A4501D"/>
    <w:rsid w:val="00A458C9"/>
    <w:rsid w:val="00A47ECB"/>
    <w:rsid w:val="00A50444"/>
    <w:rsid w:val="00A52280"/>
    <w:rsid w:val="00A56917"/>
    <w:rsid w:val="00A60EA8"/>
    <w:rsid w:val="00A62165"/>
    <w:rsid w:val="00A62C08"/>
    <w:rsid w:val="00A65FF9"/>
    <w:rsid w:val="00A668FB"/>
    <w:rsid w:val="00A70DA2"/>
    <w:rsid w:val="00A737AB"/>
    <w:rsid w:val="00A830B9"/>
    <w:rsid w:val="00A84A12"/>
    <w:rsid w:val="00A85757"/>
    <w:rsid w:val="00A91CC1"/>
    <w:rsid w:val="00A925B5"/>
    <w:rsid w:val="00A96A0F"/>
    <w:rsid w:val="00A9702E"/>
    <w:rsid w:val="00AA118B"/>
    <w:rsid w:val="00AA1207"/>
    <w:rsid w:val="00AA2247"/>
    <w:rsid w:val="00AA23FD"/>
    <w:rsid w:val="00AA3651"/>
    <w:rsid w:val="00AA3D74"/>
    <w:rsid w:val="00AA56E6"/>
    <w:rsid w:val="00AA6C16"/>
    <w:rsid w:val="00AA7A78"/>
    <w:rsid w:val="00AA7AA3"/>
    <w:rsid w:val="00AB0E44"/>
    <w:rsid w:val="00AB2E26"/>
    <w:rsid w:val="00AC1621"/>
    <w:rsid w:val="00AC169A"/>
    <w:rsid w:val="00AC3171"/>
    <w:rsid w:val="00AC36C3"/>
    <w:rsid w:val="00AC43A1"/>
    <w:rsid w:val="00AC62A2"/>
    <w:rsid w:val="00AC669B"/>
    <w:rsid w:val="00AC79BB"/>
    <w:rsid w:val="00AD337B"/>
    <w:rsid w:val="00AD660A"/>
    <w:rsid w:val="00AD6DF5"/>
    <w:rsid w:val="00AE052E"/>
    <w:rsid w:val="00AE0A85"/>
    <w:rsid w:val="00AE0ED7"/>
    <w:rsid w:val="00AE1E82"/>
    <w:rsid w:val="00AE4EDE"/>
    <w:rsid w:val="00AE50C8"/>
    <w:rsid w:val="00AE71E1"/>
    <w:rsid w:val="00AF0104"/>
    <w:rsid w:val="00AF0141"/>
    <w:rsid w:val="00AF2A29"/>
    <w:rsid w:val="00AF416A"/>
    <w:rsid w:val="00AF5AC5"/>
    <w:rsid w:val="00B01621"/>
    <w:rsid w:val="00B03FFA"/>
    <w:rsid w:val="00B0565E"/>
    <w:rsid w:val="00B05CB3"/>
    <w:rsid w:val="00B05EDA"/>
    <w:rsid w:val="00B070DF"/>
    <w:rsid w:val="00B1041A"/>
    <w:rsid w:val="00B118B6"/>
    <w:rsid w:val="00B120A5"/>
    <w:rsid w:val="00B15FAB"/>
    <w:rsid w:val="00B166A2"/>
    <w:rsid w:val="00B16954"/>
    <w:rsid w:val="00B16F3B"/>
    <w:rsid w:val="00B17916"/>
    <w:rsid w:val="00B2014B"/>
    <w:rsid w:val="00B24525"/>
    <w:rsid w:val="00B303CB"/>
    <w:rsid w:val="00B313B4"/>
    <w:rsid w:val="00B335D3"/>
    <w:rsid w:val="00B34B33"/>
    <w:rsid w:val="00B363DA"/>
    <w:rsid w:val="00B36425"/>
    <w:rsid w:val="00B36F16"/>
    <w:rsid w:val="00B375AA"/>
    <w:rsid w:val="00B4046B"/>
    <w:rsid w:val="00B404AC"/>
    <w:rsid w:val="00B40819"/>
    <w:rsid w:val="00B41367"/>
    <w:rsid w:val="00B41750"/>
    <w:rsid w:val="00B42AAC"/>
    <w:rsid w:val="00B47396"/>
    <w:rsid w:val="00B47672"/>
    <w:rsid w:val="00B47E15"/>
    <w:rsid w:val="00B524F7"/>
    <w:rsid w:val="00B53652"/>
    <w:rsid w:val="00B564A1"/>
    <w:rsid w:val="00B60B72"/>
    <w:rsid w:val="00B61569"/>
    <w:rsid w:val="00B6337F"/>
    <w:rsid w:val="00B639E3"/>
    <w:rsid w:val="00B6450E"/>
    <w:rsid w:val="00B6629B"/>
    <w:rsid w:val="00B66377"/>
    <w:rsid w:val="00B66719"/>
    <w:rsid w:val="00B67591"/>
    <w:rsid w:val="00B70199"/>
    <w:rsid w:val="00B7042F"/>
    <w:rsid w:val="00B70591"/>
    <w:rsid w:val="00B70E3A"/>
    <w:rsid w:val="00B7203B"/>
    <w:rsid w:val="00B75391"/>
    <w:rsid w:val="00B76BD8"/>
    <w:rsid w:val="00B774A0"/>
    <w:rsid w:val="00B80091"/>
    <w:rsid w:val="00B80D7A"/>
    <w:rsid w:val="00B8126D"/>
    <w:rsid w:val="00B82FB7"/>
    <w:rsid w:val="00B84954"/>
    <w:rsid w:val="00B84AD0"/>
    <w:rsid w:val="00B85D4A"/>
    <w:rsid w:val="00B86C34"/>
    <w:rsid w:val="00B91776"/>
    <w:rsid w:val="00B92009"/>
    <w:rsid w:val="00B940A7"/>
    <w:rsid w:val="00B952E8"/>
    <w:rsid w:val="00B96343"/>
    <w:rsid w:val="00B96BF8"/>
    <w:rsid w:val="00B9719D"/>
    <w:rsid w:val="00BA2D91"/>
    <w:rsid w:val="00BA3E6D"/>
    <w:rsid w:val="00BA5CAF"/>
    <w:rsid w:val="00BB105A"/>
    <w:rsid w:val="00BB4844"/>
    <w:rsid w:val="00BB4C0F"/>
    <w:rsid w:val="00BB5D20"/>
    <w:rsid w:val="00BB6644"/>
    <w:rsid w:val="00BB67C5"/>
    <w:rsid w:val="00BB7AA9"/>
    <w:rsid w:val="00BC384A"/>
    <w:rsid w:val="00BC3896"/>
    <w:rsid w:val="00BD1389"/>
    <w:rsid w:val="00BD2A10"/>
    <w:rsid w:val="00BD6133"/>
    <w:rsid w:val="00BD640E"/>
    <w:rsid w:val="00BD67ED"/>
    <w:rsid w:val="00BD6CFD"/>
    <w:rsid w:val="00BD6EB5"/>
    <w:rsid w:val="00BD8599"/>
    <w:rsid w:val="00BE0993"/>
    <w:rsid w:val="00BE2008"/>
    <w:rsid w:val="00BE2A39"/>
    <w:rsid w:val="00BE3C5D"/>
    <w:rsid w:val="00BE40D5"/>
    <w:rsid w:val="00BE5479"/>
    <w:rsid w:val="00BE66AF"/>
    <w:rsid w:val="00BF15D4"/>
    <w:rsid w:val="00BF25A7"/>
    <w:rsid w:val="00BF2A91"/>
    <w:rsid w:val="00BF31BA"/>
    <w:rsid w:val="00BF4DAF"/>
    <w:rsid w:val="00BF57E6"/>
    <w:rsid w:val="00C001EA"/>
    <w:rsid w:val="00C00565"/>
    <w:rsid w:val="00C00F4F"/>
    <w:rsid w:val="00C01E78"/>
    <w:rsid w:val="00C046D7"/>
    <w:rsid w:val="00C06CF8"/>
    <w:rsid w:val="00C06D1B"/>
    <w:rsid w:val="00C10C07"/>
    <w:rsid w:val="00C11948"/>
    <w:rsid w:val="00C11CD5"/>
    <w:rsid w:val="00C12335"/>
    <w:rsid w:val="00C12D8F"/>
    <w:rsid w:val="00C131BE"/>
    <w:rsid w:val="00C14068"/>
    <w:rsid w:val="00C1471D"/>
    <w:rsid w:val="00C1516C"/>
    <w:rsid w:val="00C15183"/>
    <w:rsid w:val="00C156D1"/>
    <w:rsid w:val="00C15FF7"/>
    <w:rsid w:val="00C205BA"/>
    <w:rsid w:val="00C208BE"/>
    <w:rsid w:val="00C22BC8"/>
    <w:rsid w:val="00C22C3F"/>
    <w:rsid w:val="00C23D3E"/>
    <w:rsid w:val="00C2591C"/>
    <w:rsid w:val="00C26A67"/>
    <w:rsid w:val="00C26A72"/>
    <w:rsid w:val="00C324DC"/>
    <w:rsid w:val="00C326D3"/>
    <w:rsid w:val="00C33B61"/>
    <w:rsid w:val="00C362BC"/>
    <w:rsid w:val="00C36AAC"/>
    <w:rsid w:val="00C40704"/>
    <w:rsid w:val="00C42B3C"/>
    <w:rsid w:val="00C43D0A"/>
    <w:rsid w:val="00C443B9"/>
    <w:rsid w:val="00C47BF9"/>
    <w:rsid w:val="00C52A7C"/>
    <w:rsid w:val="00C534E7"/>
    <w:rsid w:val="00C563D4"/>
    <w:rsid w:val="00C5676D"/>
    <w:rsid w:val="00C568A0"/>
    <w:rsid w:val="00C61B52"/>
    <w:rsid w:val="00C62154"/>
    <w:rsid w:val="00C6572E"/>
    <w:rsid w:val="00C65932"/>
    <w:rsid w:val="00C65E84"/>
    <w:rsid w:val="00C66314"/>
    <w:rsid w:val="00C67B46"/>
    <w:rsid w:val="00C712AD"/>
    <w:rsid w:val="00C74BBC"/>
    <w:rsid w:val="00C74DC7"/>
    <w:rsid w:val="00C76834"/>
    <w:rsid w:val="00C77B9F"/>
    <w:rsid w:val="00C832CD"/>
    <w:rsid w:val="00C84265"/>
    <w:rsid w:val="00C8488A"/>
    <w:rsid w:val="00C8587A"/>
    <w:rsid w:val="00C85C85"/>
    <w:rsid w:val="00C87690"/>
    <w:rsid w:val="00C879E5"/>
    <w:rsid w:val="00C90875"/>
    <w:rsid w:val="00C9EA24"/>
    <w:rsid w:val="00CA0AB0"/>
    <w:rsid w:val="00CA5238"/>
    <w:rsid w:val="00CA742E"/>
    <w:rsid w:val="00CA7702"/>
    <w:rsid w:val="00CA7A0D"/>
    <w:rsid w:val="00CB2725"/>
    <w:rsid w:val="00CB2F8D"/>
    <w:rsid w:val="00CB348F"/>
    <w:rsid w:val="00CC2109"/>
    <w:rsid w:val="00CC2396"/>
    <w:rsid w:val="00CC2849"/>
    <w:rsid w:val="00CC338C"/>
    <w:rsid w:val="00CC3A29"/>
    <w:rsid w:val="00CC4B87"/>
    <w:rsid w:val="00CC58D5"/>
    <w:rsid w:val="00CC5DE3"/>
    <w:rsid w:val="00CD1511"/>
    <w:rsid w:val="00CD1ADC"/>
    <w:rsid w:val="00CD40EE"/>
    <w:rsid w:val="00CD549C"/>
    <w:rsid w:val="00CD5B82"/>
    <w:rsid w:val="00CD66DE"/>
    <w:rsid w:val="00CD7D1C"/>
    <w:rsid w:val="00CE1002"/>
    <w:rsid w:val="00CE392D"/>
    <w:rsid w:val="00CE4634"/>
    <w:rsid w:val="00CE5437"/>
    <w:rsid w:val="00CE6004"/>
    <w:rsid w:val="00CE6778"/>
    <w:rsid w:val="00CE6A76"/>
    <w:rsid w:val="00CF2DBC"/>
    <w:rsid w:val="00CF335F"/>
    <w:rsid w:val="00CF45A7"/>
    <w:rsid w:val="00CF51A1"/>
    <w:rsid w:val="00CF5796"/>
    <w:rsid w:val="00CF6C9B"/>
    <w:rsid w:val="00CF70FE"/>
    <w:rsid w:val="00CF7654"/>
    <w:rsid w:val="00D03AD5"/>
    <w:rsid w:val="00D03F9A"/>
    <w:rsid w:val="00D047D4"/>
    <w:rsid w:val="00D0561B"/>
    <w:rsid w:val="00D1232E"/>
    <w:rsid w:val="00D13831"/>
    <w:rsid w:val="00D139C0"/>
    <w:rsid w:val="00D13B88"/>
    <w:rsid w:val="00D142A2"/>
    <w:rsid w:val="00D149B8"/>
    <w:rsid w:val="00D1514A"/>
    <w:rsid w:val="00D15D2E"/>
    <w:rsid w:val="00D166B2"/>
    <w:rsid w:val="00D16D91"/>
    <w:rsid w:val="00D17B63"/>
    <w:rsid w:val="00D215E7"/>
    <w:rsid w:val="00D21B16"/>
    <w:rsid w:val="00D21C0B"/>
    <w:rsid w:val="00D225F7"/>
    <w:rsid w:val="00D256CA"/>
    <w:rsid w:val="00D25950"/>
    <w:rsid w:val="00D25C3E"/>
    <w:rsid w:val="00D319FF"/>
    <w:rsid w:val="00D33113"/>
    <w:rsid w:val="00D3408F"/>
    <w:rsid w:val="00D35575"/>
    <w:rsid w:val="00D4164A"/>
    <w:rsid w:val="00D42756"/>
    <w:rsid w:val="00D44CC6"/>
    <w:rsid w:val="00D452F4"/>
    <w:rsid w:val="00D47C60"/>
    <w:rsid w:val="00D52505"/>
    <w:rsid w:val="00D52DDF"/>
    <w:rsid w:val="00D54B83"/>
    <w:rsid w:val="00D551E2"/>
    <w:rsid w:val="00D5531E"/>
    <w:rsid w:val="00D55FC2"/>
    <w:rsid w:val="00D562EF"/>
    <w:rsid w:val="00D56CBC"/>
    <w:rsid w:val="00D6284B"/>
    <w:rsid w:val="00D6319B"/>
    <w:rsid w:val="00D6365E"/>
    <w:rsid w:val="00D646B4"/>
    <w:rsid w:val="00D66DB7"/>
    <w:rsid w:val="00D71BD1"/>
    <w:rsid w:val="00D72528"/>
    <w:rsid w:val="00D7272D"/>
    <w:rsid w:val="00D72951"/>
    <w:rsid w:val="00D74A34"/>
    <w:rsid w:val="00D77B26"/>
    <w:rsid w:val="00D77E03"/>
    <w:rsid w:val="00D811D6"/>
    <w:rsid w:val="00D83926"/>
    <w:rsid w:val="00D84908"/>
    <w:rsid w:val="00D8545D"/>
    <w:rsid w:val="00D858F8"/>
    <w:rsid w:val="00D859B5"/>
    <w:rsid w:val="00D86227"/>
    <w:rsid w:val="00D870C9"/>
    <w:rsid w:val="00D90A50"/>
    <w:rsid w:val="00D90DD5"/>
    <w:rsid w:val="00D91AF9"/>
    <w:rsid w:val="00D92BEB"/>
    <w:rsid w:val="00D94AE9"/>
    <w:rsid w:val="00D95098"/>
    <w:rsid w:val="00D9630E"/>
    <w:rsid w:val="00DA01F4"/>
    <w:rsid w:val="00DA0F41"/>
    <w:rsid w:val="00DA52E5"/>
    <w:rsid w:val="00DA5FF8"/>
    <w:rsid w:val="00DA6622"/>
    <w:rsid w:val="00DA6F70"/>
    <w:rsid w:val="00DA79EC"/>
    <w:rsid w:val="00DB0444"/>
    <w:rsid w:val="00DB0E38"/>
    <w:rsid w:val="00DB3974"/>
    <w:rsid w:val="00DB4A75"/>
    <w:rsid w:val="00DB598A"/>
    <w:rsid w:val="00DC2541"/>
    <w:rsid w:val="00DC2699"/>
    <w:rsid w:val="00DC2CC5"/>
    <w:rsid w:val="00DC2E37"/>
    <w:rsid w:val="00DC36B2"/>
    <w:rsid w:val="00DC3910"/>
    <w:rsid w:val="00DC4D00"/>
    <w:rsid w:val="00DC507A"/>
    <w:rsid w:val="00DC7A0C"/>
    <w:rsid w:val="00DC7E4F"/>
    <w:rsid w:val="00DD11DD"/>
    <w:rsid w:val="00DD280B"/>
    <w:rsid w:val="00DD2ED7"/>
    <w:rsid w:val="00DD2EEF"/>
    <w:rsid w:val="00DD3D06"/>
    <w:rsid w:val="00DD4F65"/>
    <w:rsid w:val="00DD59AA"/>
    <w:rsid w:val="00DD5A57"/>
    <w:rsid w:val="00DD7E2D"/>
    <w:rsid w:val="00DE1AA7"/>
    <w:rsid w:val="00DE1BE3"/>
    <w:rsid w:val="00DE1FF7"/>
    <w:rsid w:val="00DE4347"/>
    <w:rsid w:val="00DE4F2B"/>
    <w:rsid w:val="00DE5769"/>
    <w:rsid w:val="00DE60BE"/>
    <w:rsid w:val="00DE67BB"/>
    <w:rsid w:val="00DE6937"/>
    <w:rsid w:val="00DE6B7C"/>
    <w:rsid w:val="00DE7266"/>
    <w:rsid w:val="00DE77F7"/>
    <w:rsid w:val="00DE78F1"/>
    <w:rsid w:val="00DE7D92"/>
    <w:rsid w:val="00DF24ED"/>
    <w:rsid w:val="00DF272C"/>
    <w:rsid w:val="00DF4CDA"/>
    <w:rsid w:val="00DF5BA9"/>
    <w:rsid w:val="00DF5E1A"/>
    <w:rsid w:val="00DF5E69"/>
    <w:rsid w:val="00DF616A"/>
    <w:rsid w:val="00DF6ABD"/>
    <w:rsid w:val="00E00465"/>
    <w:rsid w:val="00E00C84"/>
    <w:rsid w:val="00E02D76"/>
    <w:rsid w:val="00E0601C"/>
    <w:rsid w:val="00E0684A"/>
    <w:rsid w:val="00E07336"/>
    <w:rsid w:val="00E10384"/>
    <w:rsid w:val="00E11BDF"/>
    <w:rsid w:val="00E12E68"/>
    <w:rsid w:val="00E13A14"/>
    <w:rsid w:val="00E13EA8"/>
    <w:rsid w:val="00E16D2C"/>
    <w:rsid w:val="00E173F2"/>
    <w:rsid w:val="00E1DE7A"/>
    <w:rsid w:val="00E22C2A"/>
    <w:rsid w:val="00E22F3E"/>
    <w:rsid w:val="00E23F79"/>
    <w:rsid w:val="00E24B6A"/>
    <w:rsid w:val="00E260A8"/>
    <w:rsid w:val="00E26A5A"/>
    <w:rsid w:val="00E26B95"/>
    <w:rsid w:val="00E27BB7"/>
    <w:rsid w:val="00E3068B"/>
    <w:rsid w:val="00E416E8"/>
    <w:rsid w:val="00E41D49"/>
    <w:rsid w:val="00E4222B"/>
    <w:rsid w:val="00E44036"/>
    <w:rsid w:val="00E4496B"/>
    <w:rsid w:val="00E45D24"/>
    <w:rsid w:val="00E45FC1"/>
    <w:rsid w:val="00E50113"/>
    <w:rsid w:val="00E52DBF"/>
    <w:rsid w:val="00E52F06"/>
    <w:rsid w:val="00E54D13"/>
    <w:rsid w:val="00E56D95"/>
    <w:rsid w:val="00E60C87"/>
    <w:rsid w:val="00E65923"/>
    <w:rsid w:val="00E65A2F"/>
    <w:rsid w:val="00E66471"/>
    <w:rsid w:val="00E67CAE"/>
    <w:rsid w:val="00E72DF3"/>
    <w:rsid w:val="00E76639"/>
    <w:rsid w:val="00E779DC"/>
    <w:rsid w:val="00E77BD9"/>
    <w:rsid w:val="00E8234C"/>
    <w:rsid w:val="00E83F8C"/>
    <w:rsid w:val="00E85CAB"/>
    <w:rsid w:val="00E86531"/>
    <w:rsid w:val="00E866F2"/>
    <w:rsid w:val="00E86F5C"/>
    <w:rsid w:val="00E879A8"/>
    <w:rsid w:val="00E90392"/>
    <w:rsid w:val="00E91090"/>
    <w:rsid w:val="00E91933"/>
    <w:rsid w:val="00E91D90"/>
    <w:rsid w:val="00E91F0B"/>
    <w:rsid w:val="00E957F7"/>
    <w:rsid w:val="00E959D4"/>
    <w:rsid w:val="00E967B8"/>
    <w:rsid w:val="00E975F4"/>
    <w:rsid w:val="00EA01E7"/>
    <w:rsid w:val="00EA3296"/>
    <w:rsid w:val="00EA3EBA"/>
    <w:rsid w:val="00EA4022"/>
    <w:rsid w:val="00EA4C19"/>
    <w:rsid w:val="00EA621B"/>
    <w:rsid w:val="00EB0068"/>
    <w:rsid w:val="00EB25B4"/>
    <w:rsid w:val="00EB27E4"/>
    <w:rsid w:val="00EB2B72"/>
    <w:rsid w:val="00EB410D"/>
    <w:rsid w:val="00EB459E"/>
    <w:rsid w:val="00EB502A"/>
    <w:rsid w:val="00EB7658"/>
    <w:rsid w:val="00EC1049"/>
    <w:rsid w:val="00EC1A97"/>
    <w:rsid w:val="00EC23C2"/>
    <w:rsid w:val="00EC54E7"/>
    <w:rsid w:val="00EC553F"/>
    <w:rsid w:val="00EC609C"/>
    <w:rsid w:val="00ED07C8"/>
    <w:rsid w:val="00ED3090"/>
    <w:rsid w:val="00ED70A0"/>
    <w:rsid w:val="00ED768F"/>
    <w:rsid w:val="00EE019D"/>
    <w:rsid w:val="00EE0650"/>
    <w:rsid w:val="00EE1BCB"/>
    <w:rsid w:val="00EE255A"/>
    <w:rsid w:val="00EE4883"/>
    <w:rsid w:val="00EE5680"/>
    <w:rsid w:val="00EE6249"/>
    <w:rsid w:val="00EE6CCC"/>
    <w:rsid w:val="00EE7D97"/>
    <w:rsid w:val="00EE7EBA"/>
    <w:rsid w:val="00EF021A"/>
    <w:rsid w:val="00EF046B"/>
    <w:rsid w:val="00EF172F"/>
    <w:rsid w:val="00EF454C"/>
    <w:rsid w:val="00EF5170"/>
    <w:rsid w:val="00EF777B"/>
    <w:rsid w:val="00EF7A39"/>
    <w:rsid w:val="00F02188"/>
    <w:rsid w:val="00F02DB3"/>
    <w:rsid w:val="00F0440E"/>
    <w:rsid w:val="00F04432"/>
    <w:rsid w:val="00F05FD6"/>
    <w:rsid w:val="00F06A49"/>
    <w:rsid w:val="00F07138"/>
    <w:rsid w:val="00F10353"/>
    <w:rsid w:val="00F1301A"/>
    <w:rsid w:val="00F13512"/>
    <w:rsid w:val="00F14EAF"/>
    <w:rsid w:val="00F1569C"/>
    <w:rsid w:val="00F16CE1"/>
    <w:rsid w:val="00F16D41"/>
    <w:rsid w:val="00F16EF4"/>
    <w:rsid w:val="00F177CB"/>
    <w:rsid w:val="00F20C43"/>
    <w:rsid w:val="00F20D6F"/>
    <w:rsid w:val="00F20EFF"/>
    <w:rsid w:val="00F21D05"/>
    <w:rsid w:val="00F238CA"/>
    <w:rsid w:val="00F25288"/>
    <w:rsid w:val="00F2624F"/>
    <w:rsid w:val="00F26B91"/>
    <w:rsid w:val="00F3061E"/>
    <w:rsid w:val="00F4034E"/>
    <w:rsid w:val="00F41D2D"/>
    <w:rsid w:val="00F4207F"/>
    <w:rsid w:val="00F43874"/>
    <w:rsid w:val="00F44EA1"/>
    <w:rsid w:val="00F51FEA"/>
    <w:rsid w:val="00F51FFE"/>
    <w:rsid w:val="00F55582"/>
    <w:rsid w:val="00F5575E"/>
    <w:rsid w:val="00F563B5"/>
    <w:rsid w:val="00F60FD3"/>
    <w:rsid w:val="00F61C61"/>
    <w:rsid w:val="00F61E06"/>
    <w:rsid w:val="00F632C8"/>
    <w:rsid w:val="00F6501B"/>
    <w:rsid w:val="00F664A2"/>
    <w:rsid w:val="00F6653D"/>
    <w:rsid w:val="00F6666E"/>
    <w:rsid w:val="00F6707C"/>
    <w:rsid w:val="00F67155"/>
    <w:rsid w:val="00F705CE"/>
    <w:rsid w:val="00F70947"/>
    <w:rsid w:val="00F70D0B"/>
    <w:rsid w:val="00F71354"/>
    <w:rsid w:val="00F725ED"/>
    <w:rsid w:val="00F73665"/>
    <w:rsid w:val="00F73F68"/>
    <w:rsid w:val="00F747BB"/>
    <w:rsid w:val="00F75F1A"/>
    <w:rsid w:val="00F81B75"/>
    <w:rsid w:val="00F83103"/>
    <w:rsid w:val="00F83EAA"/>
    <w:rsid w:val="00F85E7B"/>
    <w:rsid w:val="00F8729E"/>
    <w:rsid w:val="00F872D1"/>
    <w:rsid w:val="00F8748B"/>
    <w:rsid w:val="00F87650"/>
    <w:rsid w:val="00F8791F"/>
    <w:rsid w:val="00F905A4"/>
    <w:rsid w:val="00F906A5"/>
    <w:rsid w:val="00F90FDD"/>
    <w:rsid w:val="00F92AE3"/>
    <w:rsid w:val="00F93641"/>
    <w:rsid w:val="00F936C2"/>
    <w:rsid w:val="00F936E5"/>
    <w:rsid w:val="00F93DB9"/>
    <w:rsid w:val="00F95C6D"/>
    <w:rsid w:val="00F95E80"/>
    <w:rsid w:val="00F973FF"/>
    <w:rsid w:val="00F97FB2"/>
    <w:rsid w:val="00FA27A6"/>
    <w:rsid w:val="00FA2C78"/>
    <w:rsid w:val="00FA4654"/>
    <w:rsid w:val="00FA53D4"/>
    <w:rsid w:val="00FA69EA"/>
    <w:rsid w:val="00FA7221"/>
    <w:rsid w:val="00FB0F90"/>
    <w:rsid w:val="00FB12E7"/>
    <w:rsid w:val="00FB1876"/>
    <w:rsid w:val="00FB318B"/>
    <w:rsid w:val="00FB3546"/>
    <w:rsid w:val="00FB3FD6"/>
    <w:rsid w:val="00FB647B"/>
    <w:rsid w:val="00FB6F90"/>
    <w:rsid w:val="00FB7AA1"/>
    <w:rsid w:val="00FB7F79"/>
    <w:rsid w:val="00FC13DE"/>
    <w:rsid w:val="00FC1DA2"/>
    <w:rsid w:val="00FC3788"/>
    <w:rsid w:val="00FC4914"/>
    <w:rsid w:val="00FC544B"/>
    <w:rsid w:val="00FC636C"/>
    <w:rsid w:val="00FC7EEF"/>
    <w:rsid w:val="00FD1CE7"/>
    <w:rsid w:val="00FD4D12"/>
    <w:rsid w:val="00FD5194"/>
    <w:rsid w:val="00FD6CA8"/>
    <w:rsid w:val="00FD6F70"/>
    <w:rsid w:val="00FD7531"/>
    <w:rsid w:val="00FD7878"/>
    <w:rsid w:val="00FE14DB"/>
    <w:rsid w:val="00FE30DB"/>
    <w:rsid w:val="00FE463A"/>
    <w:rsid w:val="00FE57EA"/>
    <w:rsid w:val="00FE5D93"/>
    <w:rsid w:val="00FE6AF4"/>
    <w:rsid w:val="00FE78DE"/>
    <w:rsid w:val="00FF1278"/>
    <w:rsid w:val="00FF1B19"/>
    <w:rsid w:val="00FF5044"/>
    <w:rsid w:val="00FF5638"/>
    <w:rsid w:val="00FF5934"/>
    <w:rsid w:val="0110E1D2"/>
    <w:rsid w:val="01160282"/>
    <w:rsid w:val="0117C545"/>
    <w:rsid w:val="0117F03E"/>
    <w:rsid w:val="011E36C9"/>
    <w:rsid w:val="01239EB0"/>
    <w:rsid w:val="01463F48"/>
    <w:rsid w:val="016100D6"/>
    <w:rsid w:val="0164A7A4"/>
    <w:rsid w:val="016564B3"/>
    <w:rsid w:val="0167EA28"/>
    <w:rsid w:val="016F63A1"/>
    <w:rsid w:val="018BE93A"/>
    <w:rsid w:val="019F9D99"/>
    <w:rsid w:val="01AE2A9F"/>
    <w:rsid w:val="01BC7EF1"/>
    <w:rsid w:val="01C4B5D9"/>
    <w:rsid w:val="01CEE3B2"/>
    <w:rsid w:val="01D3E0C7"/>
    <w:rsid w:val="01E85A15"/>
    <w:rsid w:val="01E94DC9"/>
    <w:rsid w:val="01F0898F"/>
    <w:rsid w:val="01F5CFEF"/>
    <w:rsid w:val="01F5EEA7"/>
    <w:rsid w:val="01F6AB56"/>
    <w:rsid w:val="02073C8A"/>
    <w:rsid w:val="0210231F"/>
    <w:rsid w:val="02163D5E"/>
    <w:rsid w:val="024CC1F0"/>
    <w:rsid w:val="0252F6EF"/>
    <w:rsid w:val="0259C8BB"/>
    <w:rsid w:val="026A469E"/>
    <w:rsid w:val="02762F6C"/>
    <w:rsid w:val="0280F41E"/>
    <w:rsid w:val="028FB8CD"/>
    <w:rsid w:val="02921DB5"/>
    <w:rsid w:val="02B0A2F8"/>
    <w:rsid w:val="02C73FAB"/>
    <w:rsid w:val="02C7515E"/>
    <w:rsid w:val="02CBA860"/>
    <w:rsid w:val="02D114A4"/>
    <w:rsid w:val="02D7FB64"/>
    <w:rsid w:val="02E6ECC2"/>
    <w:rsid w:val="02ECDAE6"/>
    <w:rsid w:val="02F30995"/>
    <w:rsid w:val="0319A421"/>
    <w:rsid w:val="032F2CDA"/>
    <w:rsid w:val="034DB527"/>
    <w:rsid w:val="03580BC1"/>
    <w:rsid w:val="037DD65D"/>
    <w:rsid w:val="038C6034"/>
    <w:rsid w:val="03A3579D"/>
    <w:rsid w:val="03C293D9"/>
    <w:rsid w:val="03CA0A7F"/>
    <w:rsid w:val="03CD1F93"/>
    <w:rsid w:val="03D744EB"/>
    <w:rsid w:val="03DB295F"/>
    <w:rsid w:val="03DCFC1C"/>
    <w:rsid w:val="03E5434F"/>
    <w:rsid w:val="03FF102C"/>
    <w:rsid w:val="0402C912"/>
    <w:rsid w:val="042454AD"/>
    <w:rsid w:val="043655EE"/>
    <w:rsid w:val="043E2757"/>
    <w:rsid w:val="0441E338"/>
    <w:rsid w:val="04428EF9"/>
    <w:rsid w:val="046F2918"/>
    <w:rsid w:val="047281F5"/>
    <w:rsid w:val="04ADDE2F"/>
    <w:rsid w:val="04BCB8D0"/>
    <w:rsid w:val="04C2DA40"/>
    <w:rsid w:val="04D2B8EE"/>
    <w:rsid w:val="04D59EEE"/>
    <w:rsid w:val="04E20316"/>
    <w:rsid w:val="051A4909"/>
    <w:rsid w:val="05205D3B"/>
    <w:rsid w:val="05509DCA"/>
    <w:rsid w:val="0560CBA1"/>
    <w:rsid w:val="0569D86E"/>
    <w:rsid w:val="0574ECBA"/>
    <w:rsid w:val="0576D3B9"/>
    <w:rsid w:val="057DB965"/>
    <w:rsid w:val="058AAAE3"/>
    <w:rsid w:val="05A7BFCC"/>
    <w:rsid w:val="05AC2E71"/>
    <w:rsid w:val="05B6DC55"/>
    <w:rsid w:val="05BB1557"/>
    <w:rsid w:val="05BF980B"/>
    <w:rsid w:val="05D49375"/>
    <w:rsid w:val="05E26C90"/>
    <w:rsid w:val="05F0AE77"/>
    <w:rsid w:val="05FD1DD3"/>
    <w:rsid w:val="05FFF99F"/>
    <w:rsid w:val="0612C577"/>
    <w:rsid w:val="0615CB96"/>
    <w:rsid w:val="0624CB85"/>
    <w:rsid w:val="06417D83"/>
    <w:rsid w:val="064D869E"/>
    <w:rsid w:val="064EB7ED"/>
    <w:rsid w:val="06669D9D"/>
    <w:rsid w:val="0674E83E"/>
    <w:rsid w:val="0677FDA1"/>
    <w:rsid w:val="067CCA60"/>
    <w:rsid w:val="06882E7E"/>
    <w:rsid w:val="06A20EB2"/>
    <w:rsid w:val="06A500FB"/>
    <w:rsid w:val="06AA4A9B"/>
    <w:rsid w:val="06BE580A"/>
    <w:rsid w:val="06E1F348"/>
    <w:rsid w:val="06E610EE"/>
    <w:rsid w:val="06F7FB10"/>
    <w:rsid w:val="070CD982"/>
    <w:rsid w:val="07409D8B"/>
    <w:rsid w:val="0746B143"/>
    <w:rsid w:val="074883EC"/>
    <w:rsid w:val="074E8FBA"/>
    <w:rsid w:val="075E11D4"/>
    <w:rsid w:val="0780A1C4"/>
    <w:rsid w:val="0786DE9E"/>
    <w:rsid w:val="07A180EC"/>
    <w:rsid w:val="07A3B4CD"/>
    <w:rsid w:val="07A4AB0C"/>
    <w:rsid w:val="07B26C69"/>
    <w:rsid w:val="07DB4632"/>
    <w:rsid w:val="07EFF401"/>
    <w:rsid w:val="07F4069D"/>
    <w:rsid w:val="07F4B8E1"/>
    <w:rsid w:val="07F700DA"/>
    <w:rsid w:val="07FD9685"/>
    <w:rsid w:val="08048068"/>
    <w:rsid w:val="0806AC7E"/>
    <w:rsid w:val="08103E70"/>
    <w:rsid w:val="0817DF4B"/>
    <w:rsid w:val="081A85F0"/>
    <w:rsid w:val="081E1E67"/>
    <w:rsid w:val="0825CD37"/>
    <w:rsid w:val="0837EED8"/>
    <w:rsid w:val="08532707"/>
    <w:rsid w:val="086AA09A"/>
    <w:rsid w:val="08735B2C"/>
    <w:rsid w:val="087E3926"/>
    <w:rsid w:val="088EE78D"/>
    <w:rsid w:val="08A0369B"/>
    <w:rsid w:val="08A04687"/>
    <w:rsid w:val="08A25A2C"/>
    <w:rsid w:val="08A84458"/>
    <w:rsid w:val="08AB2244"/>
    <w:rsid w:val="08B5669E"/>
    <w:rsid w:val="08DED8E3"/>
    <w:rsid w:val="08F6442F"/>
    <w:rsid w:val="08FC47E1"/>
    <w:rsid w:val="09170469"/>
    <w:rsid w:val="0926254B"/>
    <w:rsid w:val="09460FB5"/>
    <w:rsid w:val="094C2A03"/>
    <w:rsid w:val="0952D1A5"/>
    <w:rsid w:val="095B876F"/>
    <w:rsid w:val="096044AC"/>
    <w:rsid w:val="0968D6DE"/>
    <w:rsid w:val="099F7184"/>
    <w:rsid w:val="09A06FCD"/>
    <w:rsid w:val="09AC31FB"/>
    <w:rsid w:val="09AE819A"/>
    <w:rsid w:val="09AF9291"/>
    <w:rsid w:val="09B11F4D"/>
    <w:rsid w:val="09C19D97"/>
    <w:rsid w:val="09CC1F50"/>
    <w:rsid w:val="09D2928E"/>
    <w:rsid w:val="09D9C5F4"/>
    <w:rsid w:val="09DA7012"/>
    <w:rsid w:val="09DBC8AD"/>
    <w:rsid w:val="09E33CD4"/>
    <w:rsid w:val="09E676B0"/>
    <w:rsid w:val="09E9260B"/>
    <w:rsid w:val="09EFDF40"/>
    <w:rsid w:val="0A3C1B8A"/>
    <w:rsid w:val="0A4B23A5"/>
    <w:rsid w:val="0A4B2C49"/>
    <w:rsid w:val="0A53835B"/>
    <w:rsid w:val="0A6A5B2C"/>
    <w:rsid w:val="0A720818"/>
    <w:rsid w:val="0A866080"/>
    <w:rsid w:val="0A92B22F"/>
    <w:rsid w:val="0A9B072F"/>
    <w:rsid w:val="0A9C11D2"/>
    <w:rsid w:val="0AA519F9"/>
    <w:rsid w:val="0AACA7AD"/>
    <w:rsid w:val="0AAE7A10"/>
    <w:rsid w:val="0ABF02FC"/>
    <w:rsid w:val="0ABF5243"/>
    <w:rsid w:val="0AF1643D"/>
    <w:rsid w:val="0B0CD46E"/>
    <w:rsid w:val="0B123D2F"/>
    <w:rsid w:val="0B36D742"/>
    <w:rsid w:val="0B391ED3"/>
    <w:rsid w:val="0B57C626"/>
    <w:rsid w:val="0B57F1CD"/>
    <w:rsid w:val="0B589125"/>
    <w:rsid w:val="0B5B59E9"/>
    <w:rsid w:val="0B6D90ED"/>
    <w:rsid w:val="0B74B69E"/>
    <w:rsid w:val="0B8956D8"/>
    <w:rsid w:val="0B92142F"/>
    <w:rsid w:val="0B93F396"/>
    <w:rsid w:val="0BA36DE1"/>
    <w:rsid w:val="0BCD9E83"/>
    <w:rsid w:val="0BDC4A58"/>
    <w:rsid w:val="0BE10CF1"/>
    <w:rsid w:val="0BEAB9BA"/>
    <w:rsid w:val="0BF3F933"/>
    <w:rsid w:val="0BF4AC7E"/>
    <w:rsid w:val="0C0A5704"/>
    <w:rsid w:val="0C116EC3"/>
    <w:rsid w:val="0C167808"/>
    <w:rsid w:val="0C22A030"/>
    <w:rsid w:val="0C3726E9"/>
    <w:rsid w:val="0C42985E"/>
    <w:rsid w:val="0C4C215E"/>
    <w:rsid w:val="0C4CE303"/>
    <w:rsid w:val="0C824FCC"/>
    <w:rsid w:val="0C82CFA1"/>
    <w:rsid w:val="0C8BC610"/>
    <w:rsid w:val="0C9B7B96"/>
    <w:rsid w:val="0C9F1000"/>
    <w:rsid w:val="0CC31E4C"/>
    <w:rsid w:val="0CCF82B1"/>
    <w:rsid w:val="0CCFBE0F"/>
    <w:rsid w:val="0D231CD1"/>
    <w:rsid w:val="0D2555E7"/>
    <w:rsid w:val="0D259001"/>
    <w:rsid w:val="0D2B54BE"/>
    <w:rsid w:val="0D63AF47"/>
    <w:rsid w:val="0D6415CB"/>
    <w:rsid w:val="0D8D9C5E"/>
    <w:rsid w:val="0D941FE0"/>
    <w:rsid w:val="0D9E8D6A"/>
    <w:rsid w:val="0DA03D97"/>
    <w:rsid w:val="0DAAF015"/>
    <w:rsid w:val="0DB4AE39"/>
    <w:rsid w:val="0DC3AEDB"/>
    <w:rsid w:val="0DD782E8"/>
    <w:rsid w:val="0DFBAB36"/>
    <w:rsid w:val="0E0D1011"/>
    <w:rsid w:val="0E278075"/>
    <w:rsid w:val="0E30FA47"/>
    <w:rsid w:val="0E4CAA4F"/>
    <w:rsid w:val="0E8AFAA6"/>
    <w:rsid w:val="0E8E0B14"/>
    <w:rsid w:val="0E93924C"/>
    <w:rsid w:val="0E9DFA8F"/>
    <w:rsid w:val="0EC41F4D"/>
    <w:rsid w:val="0EC6F123"/>
    <w:rsid w:val="0ECBC247"/>
    <w:rsid w:val="0F2B5E0C"/>
    <w:rsid w:val="0F358CF2"/>
    <w:rsid w:val="0F446089"/>
    <w:rsid w:val="0F4D7C6C"/>
    <w:rsid w:val="0F51920A"/>
    <w:rsid w:val="0F54F9E2"/>
    <w:rsid w:val="0F682111"/>
    <w:rsid w:val="0F9939B7"/>
    <w:rsid w:val="0F9AB7B6"/>
    <w:rsid w:val="0FA07E57"/>
    <w:rsid w:val="0FCFF0C6"/>
    <w:rsid w:val="0FD1F1C0"/>
    <w:rsid w:val="0FD43E1D"/>
    <w:rsid w:val="0FE8EDEE"/>
    <w:rsid w:val="0FE92226"/>
    <w:rsid w:val="0FEAD731"/>
    <w:rsid w:val="0FF7E33A"/>
    <w:rsid w:val="0FFD448B"/>
    <w:rsid w:val="1008E005"/>
    <w:rsid w:val="10112CBA"/>
    <w:rsid w:val="1016ACE2"/>
    <w:rsid w:val="10256E17"/>
    <w:rsid w:val="102832F2"/>
    <w:rsid w:val="105BEF32"/>
    <w:rsid w:val="108DAA7A"/>
    <w:rsid w:val="108EE63F"/>
    <w:rsid w:val="1092060D"/>
    <w:rsid w:val="109F6B68"/>
    <w:rsid w:val="10B5F5ED"/>
    <w:rsid w:val="10B80363"/>
    <w:rsid w:val="10C28ADF"/>
    <w:rsid w:val="10DEC21F"/>
    <w:rsid w:val="11257474"/>
    <w:rsid w:val="11286397"/>
    <w:rsid w:val="113E4621"/>
    <w:rsid w:val="1186D2D4"/>
    <w:rsid w:val="11963AB0"/>
    <w:rsid w:val="11B2BCAC"/>
    <w:rsid w:val="11DA4830"/>
    <w:rsid w:val="11E1FAD4"/>
    <w:rsid w:val="11E62717"/>
    <w:rsid w:val="11E6F396"/>
    <w:rsid w:val="11EA9AF2"/>
    <w:rsid w:val="12006C38"/>
    <w:rsid w:val="12188FA6"/>
    <w:rsid w:val="122A9C1E"/>
    <w:rsid w:val="123FD951"/>
    <w:rsid w:val="12554C0A"/>
    <w:rsid w:val="126CA500"/>
    <w:rsid w:val="127201DE"/>
    <w:rsid w:val="127D7276"/>
    <w:rsid w:val="12827403"/>
    <w:rsid w:val="12884AF3"/>
    <w:rsid w:val="12A09016"/>
    <w:rsid w:val="12A4BA37"/>
    <w:rsid w:val="12BDC7FC"/>
    <w:rsid w:val="12C8613C"/>
    <w:rsid w:val="12D415DE"/>
    <w:rsid w:val="12DDC83A"/>
    <w:rsid w:val="1316E354"/>
    <w:rsid w:val="1318BE2C"/>
    <w:rsid w:val="131D348F"/>
    <w:rsid w:val="132F916D"/>
    <w:rsid w:val="133000A7"/>
    <w:rsid w:val="13507DCA"/>
    <w:rsid w:val="135F6001"/>
    <w:rsid w:val="1375DC4F"/>
    <w:rsid w:val="137A26ED"/>
    <w:rsid w:val="139B2922"/>
    <w:rsid w:val="13A3C1D0"/>
    <w:rsid w:val="13AF2D69"/>
    <w:rsid w:val="13D2DEC7"/>
    <w:rsid w:val="13E1C706"/>
    <w:rsid w:val="13E9B94A"/>
    <w:rsid w:val="13EBDAD1"/>
    <w:rsid w:val="13F59EDF"/>
    <w:rsid w:val="1408695D"/>
    <w:rsid w:val="1435E8AC"/>
    <w:rsid w:val="144B1243"/>
    <w:rsid w:val="144D09F6"/>
    <w:rsid w:val="1452379F"/>
    <w:rsid w:val="14542CCC"/>
    <w:rsid w:val="145CAE83"/>
    <w:rsid w:val="14645743"/>
    <w:rsid w:val="146AC1DC"/>
    <w:rsid w:val="146F40FF"/>
    <w:rsid w:val="1471BC5A"/>
    <w:rsid w:val="1476E8BE"/>
    <w:rsid w:val="14ACF1C8"/>
    <w:rsid w:val="14C21B9C"/>
    <w:rsid w:val="14CAC1AF"/>
    <w:rsid w:val="14D52A7C"/>
    <w:rsid w:val="14FED8D7"/>
    <w:rsid w:val="150CF30A"/>
    <w:rsid w:val="150FE831"/>
    <w:rsid w:val="1531E1F8"/>
    <w:rsid w:val="154671BC"/>
    <w:rsid w:val="1549C7F0"/>
    <w:rsid w:val="157303CE"/>
    <w:rsid w:val="15849BEB"/>
    <w:rsid w:val="158FB8F0"/>
    <w:rsid w:val="159558BF"/>
    <w:rsid w:val="15B1873D"/>
    <w:rsid w:val="15B578C1"/>
    <w:rsid w:val="15B6C3AD"/>
    <w:rsid w:val="15B975B9"/>
    <w:rsid w:val="15D02202"/>
    <w:rsid w:val="15F14D6A"/>
    <w:rsid w:val="15FB833D"/>
    <w:rsid w:val="1633F0BC"/>
    <w:rsid w:val="163FB322"/>
    <w:rsid w:val="16461FBC"/>
    <w:rsid w:val="1696C25D"/>
    <w:rsid w:val="16B5BAEA"/>
    <w:rsid w:val="16F1D2F3"/>
    <w:rsid w:val="16FB0B5F"/>
    <w:rsid w:val="1714CEC3"/>
    <w:rsid w:val="172217A9"/>
    <w:rsid w:val="172551C7"/>
    <w:rsid w:val="1726CEDC"/>
    <w:rsid w:val="173180EF"/>
    <w:rsid w:val="1733F908"/>
    <w:rsid w:val="17355DB5"/>
    <w:rsid w:val="1750CC75"/>
    <w:rsid w:val="1752DCAB"/>
    <w:rsid w:val="1759C1ED"/>
    <w:rsid w:val="17665598"/>
    <w:rsid w:val="177BF852"/>
    <w:rsid w:val="178E828A"/>
    <w:rsid w:val="17A624EC"/>
    <w:rsid w:val="17B354BB"/>
    <w:rsid w:val="17B530E5"/>
    <w:rsid w:val="17C199DB"/>
    <w:rsid w:val="17CD4A5C"/>
    <w:rsid w:val="17DE8549"/>
    <w:rsid w:val="17E10636"/>
    <w:rsid w:val="1800BCEE"/>
    <w:rsid w:val="18032BDF"/>
    <w:rsid w:val="180B3A3F"/>
    <w:rsid w:val="181C2BA7"/>
    <w:rsid w:val="18266EDE"/>
    <w:rsid w:val="182D5A91"/>
    <w:rsid w:val="183ABF59"/>
    <w:rsid w:val="18456659"/>
    <w:rsid w:val="184760AD"/>
    <w:rsid w:val="184886CE"/>
    <w:rsid w:val="1849D13D"/>
    <w:rsid w:val="184DE40B"/>
    <w:rsid w:val="1850BB05"/>
    <w:rsid w:val="185AE30D"/>
    <w:rsid w:val="186D6E1A"/>
    <w:rsid w:val="186FA34E"/>
    <w:rsid w:val="18961B87"/>
    <w:rsid w:val="189B57C5"/>
    <w:rsid w:val="18CF1542"/>
    <w:rsid w:val="18F5FCD4"/>
    <w:rsid w:val="18F87BCE"/>
    <w:rsid w:val="18FC0CE7"/>
    <w:rsid w:val="19043F9B"/>
    <w:rsid w:val="190D1224"/>
    <w:rsid w:val="1924AD3D"/>
    <w:rsid w:val="192FD7DA"/>
    <w:rsid w:val="1982CC0C"/>
    <w:rsid w:val="19A9B8D0"/>
    <w:rsid w:val="19B791B7"/>
    <w:rsid w:val="19D963C3"/>
    <w:rsid w:val="19FBF410"/>
    <w:rsid w:val="1A056990"/>
    <w:rsid w:val="1A0D8C78"/>
    <w:rsid w:val="1A18D7B2"/>
    <w:rsid w:val="1A346B4A"/>
    <w:rsid w:val="1A5B52E1"/>
    <w:rsid w:val="1A5E18B9"/>
    <w:rsid w:val="1A6138F1"/>
    <w:rsid w:val="1A70B053"/>
    <w:rsid w:val="1A8638B3"/>
    <w:rsid w:val="1A87689C"/>
    <w:rsid w:val="1A9C05B4"/>
    <w:rsid w:val="1AAC0242"/>
    <w:rsid w:val="1AC74AA1"/>
    <w:rsid w:val="1AD96839"/>
    <w:rsid w:val="1AE5672A"/>
    <w:rsid w:val="1AED5DB7"/>
    <w:rsid w:val="1AED736A"/>
    <w:rsid w:val="1AEF4BC1"/>
    <w:rsid w:val="1AF55C1E"/>
    <w:rsid w:val="1B025B08"/>
    <w:rsid w:val="1B0723A8"/>
    <w:rsid w:val="1B0E81E1"/>
    <w:rsid w:val="1B2ED6DD"/>
    <w:rsid w:val="1B2F908C"/>
    <w:rsid w:val="1B3599CD"/>
    <w:rsid w:val="1B4C8ED6"/>
    <w:rsid w:val="1B6FC76F"/>
    <w:rsid w:val="1B7A5389"/>
    <w:rsid w:val="1B7E6B0E"/>
    <w:rsid w:val="1B990E8E"/>
    <w:rsid w:val="1B9C12A1"/>
    <w:rsid w:val="1B9D1791"/>
    <w:rsid w:val="1BA7F035"/>
    <w:rsid w:val="1BC18710"/>
    <w:rsid w:val="1BC69D42"/>
    <w:rsid w:val="1BCE310C"/>
    <w:rsid w:val="1BD9F87B"/>
    <w:rsid w:val="1C0CAF4A"/>
    <w:rsid w:val="1C2E00F7"/>
    <w:rsid w:val="1C486373"/>
    <w:rsid w:val="1C5C73F3"/>
    <w:rsid w:val="1C7E33F0"/>
    <w:rsid w:val="1C9E87EE"/>
    <w:rsid w:val="1CB03EEB"/>
    <w:rsid w:val="1CE1336B"/>
    <w:rsid w:val="1CEB41C1"/>
    <w:rsid w:val="1D0161F0"/>
    <w:rsid w:val="1D11EEBB"/>
    <w:rsid w:val="1D79B1CB"/>
    <w:rsid w:val="1D7D88B0"/>
    <w:rsid w:val="1DB8CFF6"/>
    <w:rsid w:val="1DBF7A0D"/>
    <w:rsid w:val="1DC3340A"/>
    <w:rsid w:val="1DD16F3A"/>
    <w:rsid w:val="1DD27E8C"/>
    <w:rsid w:val="1DDC15D8"/>
    <w:rsid w:val="1DEABE6B"/>
    <w:rsid w:val="1DEBD094"/>
    <w:rsid w:val="1E0ADE3F"/>
    <w:rsid w:val="1E11E71F"/>
    <w:rsid w:val="1E14C75D"/>
    <w:rsid w:val="1E210C05"/>
    <w:rsid w:val="1E561CDA"/>
    <w:rsid w:val="1E642345"/>
    <w:rsid w:val="1E84BF96"/>
    <w:rsid w:val="1E88F4EE"/>
    <w:rsid w:val="1E8BE70E"/>
    <w:rsid w:val="1E9C7600"/>
    <w:rsid w:val="1EA293F7"/>
    <w:rsid w:val="1EBC88A2"/>
    <w:rsid w:val="1EBE77ED"/>
    <w:rsid w:val="1EBF029B"/>
    <w:rsid w:val="1ECC883D"/>
    <w:rsid w:val="1ECF2015"/>
    <w:rsid w:val="1EF23776"/>
    <w:rsid w:val="1F003085"/>
    <w:rsid w:val="1F0C03AC"/>
    <w:rsid w:val="1F0C8CA5"/>
    <w:rsid w:val="1F21C968"/>
    <w:rsid w:val="1F310F91"/>
    <w:rsid w:val="1F62D3B5"/>
    <w:rsid w:val="1F71DF74"/>
    <w:rsid w:val="1F827BE0"/>
    <w:rsid w:val="1F9E8D97"/>
    <w:rsid w:val="1FA72999"/>
    <w:rsid w:val="1FCD1B80"/>
    <w:rsid w:val="1FD0A00C"/>
    <w:rsid w:val="1FD96395"/>
    <w:rsid w:val="1FDB3288"/>
    <w:rsid w:val="1FDC01E9"/>
    <w:rsid w:val="1FF8F0DF"/>
    <w:rsid w:val="1FFD8CBE"/>
    <w:rsid w:val="20035F90"/>
    <w:rsid w:val="20244491"/>
    <w:rsid w:val="20280ED6"/>
    <w:rsid w:val="202E52B9"/>
    <w:rsid w:val="203E99ED"/>
    <w:rsid w:val="2040BC2E"/>
    <w:rsid w:val="204508F9"/>
    <w:rsid w:val="204A1D99"/>
    <w:rsid w:val="20778ECC"/>
    <w:rsid w:val="207D8366"/>
    <w:rsid w:val="20832A99"/>
    <w:rsid w:val="208F792D"/>
    <w:rsid w:val="209BD2E9"/>
    <w:rsid w:val="20AA78F0"/>
    <w:rsid w:val="20B1CF90"/>
    <w:rsid w:val="20BE5D51"/>
    <w:rsid w:val="20C70CB5"/>
    <w:rsid w:val="20D4BBA9"/>
    <w:rsid w:val="20E2FCD6"/>
    <w:rsid w:val="20E9E277"/>
    <w:rsid w:val="20FEA07E"/>
    <w:rsid w:val="20FECCDF"/>
    <w:rsid w:val="210AFA1C"/>
    <w:rsid w:val="210BDBEC"/>
    <w:rsid w:val="210F81EB"/>
    <w:rsid w:val="211CB289"/>
    <w:rsid w:val="211F0B9D"/>
    <w:rsid w:val="2140A489"/>
    <w:rsid w:val="2141DAED"/>
    <w:rsid w:val="21608FBB"/>
    <w:rsid w:val="21640D65"/>
    <w:rsid w:val="21859A56"/>
    <w:rsid w:val="218B273C"/>
    <w:rsid w:val="2191EA22"/>
    <w:rsid w:val="21B0435B"/>
    <w:rsid w:val="21BA9A62"/>
    <w:rsid w:val="21BC60F1"/>
    <w:rsid w:val="21CA63D8"/>
    <w:rsid w:val="21EC137A"/>
    <w:rsid w:val="21F7C115"/>
    <w:rsid w:val="21FBBDD6"/>
    <w:rsid w:val="21FCD54B"/>
    <w:rsid w:val="2212E06C"/>
    <w:rsid w:val="2222AE5A"/>
    <w:rsid w:val="222A222B"/>
    <w:rsid w:val="222DD2EE"/>
    <w:rsid w:val="2233834B"/>
    <w:rsid w:val="2233B6ED"/>
    <w:rsid w:val="22497C24"/>
    <w:rsid w:val="22512671"/>
    <w:rsid w:val="2260BE53"/>
    <w:rsid w:val="22680994"/>
    <w:rsid w:val="226A9958"/>
    <w:rsid w:val="227EFB0D"/>
    <w:rsid w:val="22AA1E27"/>
    <w:rsid w:val="22ADD7B3"/>
    <w:rsid w:val="22C15A90"/>
    <w:rsid w:val="22D2879B"/>
    <w:rsid w:val="22EDFFE1"/>
    <w:rsid w:val="22F3BD64"/>
    <w:rsid w:val="22F7A0F9"/>
    <w:rsid w:val="23042F7C"/>
    <w:rsid w:val="230D347D"/>
    <w:rsid w:val="2320AAC8"/>
    <w:rsid w:val="2341F1E4"/>
    <w:rsid w:val="234CD51B"/>
    <w:rsid w:val="2352FA7D"/>
    <w:rsid w:val="235BFFB6"/>
    <w:rsid w:val="2362B5CF"/>
    <w:rsid w:val="2366B5B6"/>
    <w:rsid w:val="237D12C6"/>
    <w:rsid w:val="23839A53"/>
    <w:rsid w:val="23B4CBDE"/>
    <w:rsid w:val="23CE0E44"/>
    <w:rsid w:val="23D82073"/>
    <w:rsid w:val="23DF23D2"/>
    <w:rsid w:val="2400EA51"/>
    <w:rsid w:val="240A79A5"/>
    <w:rsid w:val="240BC708"/>
    <w:rsid w:val="240FE27F"/>
    <w:rsid w:val="24149BA9"/>
    <w:rsid w:val="241D465B"/>
    <w:rsid w:val="24341680"/>
    <w:rsid w:val="243D6DCF"/>
    <w:rsid w:val="243DEEC9"/>
    <w:rsid w:val="243DF248"/>
    <w:rsid w:val="243EA4F5"/>
    <w:rsid w:val="245609B7"/>
    <w:rsid w:val="2460B335"/>
    <w:rsid w:val="246F0B7D"/>
    <w:rsid w:val="2471F9D5"/>
    <w:rsid w:val="247AC2A7"/>
    <w:rsid w:val="247E6333"/>
    <w:rsid w:val="249420E1"/>
    <w:rsid w:val="24A90F5E"/>
    <w:rsid w:val="24BCE42F"/>
    <w:rsid w:val="24C291C5"/>
    <w:rsid w:val="24E38FD9"/>
    <w:rsid w:val="24F72473"/>
    <w:rsid w:val="250E7046"/>
    <w:rsid w:val="2515317F"/>
    <w:rsid w:val="255CDE2F"/>
    <w:rsid w:val="256200AC"/>
    <w:rsid w:val="2564C35E"/>
    <w:rsid w:val="256E0E5D"/>
    <w:rsid w:val="2573405E"/>
    <w:rsid w:val="257C99E3"/>
    <w:rsid w:val="25BC9992"/>
    <w:rsid w:val="25D891F3"/>
    <w:rsid w:val="25DEC61B"/>
    <w:rsid w:val="25DF5559"/>
    <w:rsid w:val="25E398EF"/>
    <w:rsid w:val="25F2D1FE"/>
    <w:rsid w:val="25F5BF92"/>
    <w:rsid w:val="261372DF"/>
    <w:rsid w:val="2629D137"/>
    <w:rsid w:val="26419049"/>
    <w:rsid w:val="26701B1C"/>
    <w:rsid w:val="2678B9EE"/>
    <w:rsid w:val="2689101F"/>
    <w:rsid w:val="268DD76F"/>
    <w:rsid w:val="26DB0E3C"/>
    <w:rsid w:val="26FA201D"/>
    <w:rsid w:val="2720A1BF"/>
    <w:rsid w:val="27229C25"/>
    <w:rsid w:val="2730CEBA"/>
    <w:rsid w:val="27562755"/>
    <w:rsid w:val="275F8C4F"/>
    <w:rsid w:val="276A80BF"/>
    <w:rsid w:val="277A0B5C"/>
    <w:rsid w:val="277FEB5A"/>
    <w:rsid w:val="27933F4E"/>
    <w:rsid w:val="279D362C"/>
    <w:rsid w:val="27A36CCE"/>
    <w:rsid w:val="27A49128"/>
    <w:rsid w:val="27AEC34F"/>
    <w:rsid w:val="27C2BADF"/>
    <w:rsid w:val="27D72F8A"/>
    <w:rsid w:val="27E70019"/>
    <w:rsid w:val="27F7A063"/>
    <w:rsid w:val="2804BA8E"/>
    <w:rsid w:val="280587CA"/>
    <w:rsid w:val="2825C145"/>
    <w:rsid w:val="282777E3"/>
    <w:rsid w:val="284E4D59"/>
    <w:rsid w:val="286198D8"/>
    <w:rsid w:val="28678964"/>
    <w:rsid w:val="2886FC57"/>
    <w:rsid w:val="288BA2B3"/>
    <w:rsid w:val="2896AFDE"/>
    <w:rsid w:val="289C0238"/>
    <w:rsid w:val="289E61CB"/>
    <w:rsid w:val="28B60033"/>
    <w:rsid w:val="28EF996A"/>
    <w:rsid w:val="2914C6D2"/>
    <w:rsid w:val="2932C569"/>
    <w:rsid w:val="294A6473"/>
    <w:rsid w:val="2953A919"/>
    <w:rsid w:val="2962454F"/>
    <w:rsid w:val="2989B3AD"/>
    <w:rsid w:val="2992E329"/>
    <w:rsid w:val="2993944A"/>
    <w:rsid w:val="2998D2D1"/>
    <w:rsid w:val="29A1C3CA"/>
    <w:rsid w:val="29B2FE36"/>
    <w:rsid w:val="29D700A2"/>
    <w:rsid w:val="29F1CC1C"/>
    <w:rsid w:val="29F2DCEA"/>
    <w:rsid w:val="29FD343E"/>
    <w:rsid w:val="2A078704"/>
    <w:rsid w:val="2A139819"/>
    <w:rsid w:val="2A16039B"/>
    <w:rsid w:val="2A28FA97"/>
    <w:rsid w:val="2A2BF149"/>
    <w:rsid w:val="2A3ADBB7"/>
    <w:rsid w:val="2A43860E"/>
    <w:rsid w:val="2A6CFD73"/>
    <w:rsid w:val="2A6D8BF3"/>
    <w:rsid w:val="2A918FA4"/>
    <w:rsid w:val="2A923957"/>
    <w:rsid w:val="2A966E22"/>
    <w:rsid w:val="2AA0F0CA"/>
    <w:rsid w:val="2AC1E351"/>
    <w:rsid w:val="2ACC21BE"/>
    <w:rsid w:val="2AD3CF37"/>
    <w:rsid w:val="2ADBC622"/>
    <w:rsid w:val="2AE6545D"/>
    <w:rsid w:val="2AE9B618"/>
    <w:rsid w:val="2AED3C1F"/>
    <w:rsid w:val="2B3203C9"/>
    <w:rsid w:val="2B3434F4"/>
    <w:rsid w:val="2B40017C"/>
    <w:rsid w:val="2B52FDAC"/>
    <w:rsid w:val="2B773E5A"/>
    <w:rsid w:val="2B7A1D25"/>
    <w:rsid w:val="2B98195A"/>
    <w:rsid w:val="2B9EDBB9"/>
    <w:rsid w:val="2BA9FCCD"/>
    <w:rsid w:val="2BC97412"/>
    <w:rsid w:val="2BCEFA1D"/>
    <w:rsid w:val="2BF5632E"/>
    <w:rsid w:val="2C068624"/>
    <w:rsid w:val="2C085D4C"/>
    <w:rsid w:val="2C12B0DE"/>
    <w:rsid w:val="2C185033"/>
    <w:rsid w:val="2C2AE6B2"/>
    <w:rsid w:val="2C2F7C03"/>
    <w:rsid w:val="2C3B04C6"/>
    <w:rsid w:val="2C517948"/>
    <w:rsid w:val="2C54C8B4"/>
    <w:rsid w:val="2C57F875"/>
    <w:rsid w:val="2C6F1F31"/>
    <w:rsid w:val="2C6F40A5"/>
    <w:rsid w:val="2CA53B6F"/>
    <w:rsid w:val="2CADC9CC"/>
    <w:rsid w:val="2CB53C59"/>
    <w:rsid w:val="2CC03C1F"/>
    <w:rsid w:val="2CC373F7"/>
    <w:rsid w:val="2CC70087"/>
    <w:rsid w:val="2D0F84D0"/>
    <w:rsid w:val="2D145DC3"/>
    <w:rsid w:val="2D22BD33"/>
    <w:rsid w:val="2D27A635"/>
    <w:rsid w:val="2D2BFCFC"/>
    <w:rsid w:val="2D2D23CA"/>
    <w:rsid w:val="2D4C6EFD"/>
    <w:rsid w:val="2D5550EA"/>
    <w:rsid w:val="2D5E5588"/>
    <w:rsid w:val="2D6ED9C6"/>
    <w:rsid w:val="2D777DF3"/>
    <w:rsid w:val="2D78F3E4"/>
    <w:rsid w:val="2D7A3560"/>
    <w:rsid w:val="2DACE33E"/>
    <w:rsid w:val="2DB0FEFC"/>
    <w:rsid w:val="2DC5D076"/>
    <w:rsid w:val="2DC869E6"/>
    <w:rsid w:val="2DD631E3"/>
    <w:rsid w:val="2E1B7EE7"/>
    <w:rsid w:val="2E2A456A"/>
    <w:rsid w:val="2E4EA527"/>
    <w:rsid w:val="2E8306B6"/>
    <w:rsid w:val="2E9E93AE"/>
    <w:rsid w:val="2EA1F805"/>
    <w:rsid w:val="2EA83CBE"/>
    <w:rsid w:val="2ED14794"/>
    <w:rsid w:val="2ED4789F"/>
    <w:rsid w:val="2EDD0570"/>
    <w:rsid w:val="2EF9C97C"/>
    <w:rsid w:val="2F024D0E"/>
    <w:rsid w:val="2F12ED41"/>
    <w:rsid w:val="2F334C1D"/>
    <w:rsid w:val="2F38325A"/>
    <w:rsid w:val="2F3C6D21"/>
    <w:rsid w:val="2F472B44"/>
    <w:rsid w:val="2F4C082A"/>
    <w:rsid w:val="2F676911"/>
    <w:rsid w:val="2F69F91C"/>
    <w:rsid w:val="2F795C6E"/>
    <w:rsid w:val="2F8C2FE9"/>
    <w:rsid w:val="2F9EA6AF"/>
    <w:rsid w:val="2FA13A9A"/>
    <w:rsid w:val="2FB16520"/>
    <w:rsid w:val="2FB2E708"/>
    <w:rsid w:val="2FCB1320"/>
    <w:rsid w:val="2FDA2C09"/>
    <w:rsid w:val="2FF2DC4D"/>
    <w:rsid w:val="2FF8FF32"/>
    <w:rsid w:val="2FF928DE"/>
    <w:rsid w:val="30078E27"/>
    <w:rsid w:val="30133485"/>
    <w:rsid w:val="301C6353"/>
    <w:rsid w:val="302AFBC8"/>
    <w:rsid w:val="302BE100"/>
    <w:rsid w:val="304B47E1"/>
    <w:rsid w:val="305767E2"/>
    <w:rsid w:val="307B99FF"/>
    <w:rsid w:val="307D8C64"/>
    <w:rsid w:val="308AEF9F"/>
    <w:rsid w:val="3091BE38"/>
    <w:rsid w:val="30AF69EE"/>
    <w:rsid w:val="30B9C73E"/>
    <w:rsid w:val="30D94F9C"/>
    <w:rsid w:val="30DD5EDC"/>
    <w:rsid w:val="3104C744"/>
    <w:rsid w:val="3118C6F5"/>
    <w:rsid w:val="3119BB71"/>
    <w:rsid w:val="311A8F0D"/>
    <w:rsid w:val="312391A8"/>
    <w:rsid w:val="313221FB"/>
    <w:rsid w:val="31333857"/>
    <w:rsid w:val="313420F0"/>
    <w:rsid w:val="314751F7"/>
    <w:rsid w:val="31546ECA"/>
    <w:rsid w:val="316B16C6"/>
    <w:rsid w:val="31759C90"/>
    <w:rsid w:val="31799C88"/>
    <w:rsid w:val="319CAC6D"/>
    <w:rsid w:val="31C429A2"/>
    <w:rsid w:val="31E5E19D"/>
    <w:rsid w:val="31EA7DC1"/>
    <w:rsid w:val="32033255"/>
    <w:rsid w:val="320759B2"/>
    <w:rsid w:val="320F7C89"/>
    <w:rsid w:val="32171811"/>
    <w:rsid w:val="32176CC8"/>
    <w:rsid w:val="321D2034"/>
    <w:rsid w:val="322E4166"/>
    <w:rsid w:val="3234C19F"/>
    <w:rsid w:val="324875A7"/>
    <w:rsid w:val="3283024A"/>
    <w:rsid w:val="32871FA1"/>
    <w:rsid w:val="32948398"/>
    <w:rsid w:val="32A33BE1"/>
    <w:rsid w:val="32A558F0"/>
    <w:rsid w:val="32A83317"/>
    <w:rsid w:val="32ADE40A"/>
    <w:rsid w:val="32E7B4BE"/>
    <w:rsid w:val="32E80D77"/>
    <w:rsid w:val="32EC81CB"/>
    <w:rsid w:val="32EEC25A"/>
    <w:rsid w:val="32F8B8D2"/>
    <w:rsid w:val="33046D5B"/>
    <w:rsid w:val="3307B83D"/>
    <w:rsid w:val="33129AD4"/>
    <w:rsid w:val="3321C43D"/>
    <w:rsid w:val="332D229B"/>
    <w:rsid w:val="333AB74A"/>
    <w:rsid w:val="334C7B1D"/>
    <w:rsid w:val="3363C032"/>
    <w:rsid w:val="336A8F08"/>
    <w:rsid w:val="3370A7DD"/>
    <w:rsid w:val="338101FF"/>
    <w:rsid w:val="33A99F08"/>
    <w:rsid w:val="33BE0DC0"/>
    <w:rsid w:val="33CD93C7"/>
    <w:rsid w:val="33E56C6B"/>
    <w:rsid w:val="34007D27"/>
    <w:rsid w:val="3417CAB4"/>
    <w:rsid w:val="341DF062"/>
    <w:rsid w:val="342B724C"/>
    <w:rsid w:val="344664D5"/>
    <w:rsid w:val="344D47A2"/>
    <w:rsid w:val="344E2A42"/>
    <w:rsid w:val="344F8C91"/>
    <w:rsid w:val="34683DC8"/>
    <w:rsid w:val="346D178C"/>
    <w:rsid w:val="34743C0F"/>
    <w:rsid w:val="349D0E2C"/>
    <w:rsid w:val="349F5F07"/>
    <w:rsid w:val="34A4FD07"/>
    <w:rsid w:val="34A90B4B"/>
    <w:rsid w:val="34E6F990"/>
    <w:rsid w:val="34EF0441"/>
    <w:rsid w:val="34F49975"/>
    <w:rsid w:val="350F1160"/>
    <w:rsid w:val="3516FA92"/>
    <w:rsid w:val="3519CA6F"/>
    <w:rsid w:val="353B815C"/>
    <w:rsid w:val="353BBE7F"/>
    <w:rsid w:val="354348BE"/>
    <w:rsid w:val="3584B069"/>
    <w:rsid w:val="3592AF9C"/>
    <w:rsid w:val="35B52609"/>
    <w:rsid w:val="35C4FCB0"/>
    <w:rsid w:val="35D6D996"/>
    <w:rsid w:val="35DD4AE4"/>
    <w:rsid w:val="35E80687"/>
    <w:rsid w:val="36412CCD"/>
    <w:rsid w:val="36635A84"/>
    <w:rsid w:val="3665B28D"/>
    <w:rsid w:val="3668D3D8"/>
    <w:rsid w:val="366EEBD3"/>
    <w:rsid w:val="366F0A85"/>
    <w:rsid w:val="3678C0F2"/>
    <w:rsid w:val="3680C097"/>
    <w:rsid w:val="3681DE18"/>
    <w:rsid w:val="36A88AA9"/>
    <w:rsid w:val="36AE4852"/>
    <w:rsid w:val="36C6C7B8"/>
    <w:rsid w:val="36E9CE8A"/>
    <w:rsid w:val="36F4217E"/>
    <w:rsid w:val="36F6EEC3"/>
    <w:rsid w:val="370C5BA2"/>
    <w:rsid w:val="370F02CA"/>
    <w:rsid w:val="3733CD76"/>
    <w:rsid w:val="373F5DE8"/>
    <w:rsid w:val="37402402"/>
    <w:rsid w:val="37771E2A"/>
    <w:rsid w:val="377A4A7F"/>
    <w:rsid w:val="378D8899"/>
    <w:rsid w:val="379446D7"/>
    <w:rsid w:val="37985EB9"/>
    <w:rsid w:val="37C3FAB3"/>
    <w:rsid w:val="37DD1C55"/>
    <w:rsid w:val="37E75180"/>
    <w:rsid w:val="37E96A8E"/>
    <w:rsid w:val="383B445B"/>
    <w:rsid w:val="3855D033"/>
    <w:rsid w:val="385E425C"/>
    <w:rsid w:val="386169AD"/>
    <w:rsid w:val="386D2BD9"/>
    <w:rsid w:val="388FD679"/>
    <w:rsid w:val="389AF5AB"/>
    <w:rsid w:val="38AA9424"/>
    <w:rsid w:val="38CEE30F"/>
    <w:rsid w:val="38F61384"/>
    <w:rsid w:val="3918C4DF"/>
    <w:rsid w:val="3919D2C9"/>
    <w:rsid w:val="39558507"/>
    <w:rsid w:val="395E22F9"/>
    <w:rsid w:val="3972BAD2"/>
    <w:rsid w:val="3980C661"/>
    <w:rsid w:val="3994A353"/>
    <w:rsid w:val="399DF7AD"/>
    <w:rsid w:val="39A56D03"/>
    <w:rsid w:val="39BB4705"/>
    <w:rsid w:val="39ED3C6B"/>
    <w:rsid w:val="3A01A3EC"/>
    <w:rsid w:val="3A185E5B"/>
    <w:rsid w:val="3A1FE0E7"/>
    <w:rsid w:val="3A3B1A77"/>
    <w:rsid w:val="3A3C46F6"/>
    <w:rsid w:val="3A52864E"/>
    <w:rsid w:val="3A5EC026"/>
    <w:rsid w:val="3A60D172"/>
    <w:rsid w:val="3AA5E73F"/>
    <w:rsid w:val="3AB61DF9"/>
    <w:rsid w:val="3ABAD66B"/>
    <w:rsid w:val="3AC42BBD"/>
    <w:rsid w:val="3ACA2314"/>
    <w:rsid w:val="3B014A71"/>
    <w:rsid w:val="3B04E753"/>
    <w:rsid w:val="3B20172A"/>
    <w:rsid w:val="3B492597"/>
    <w:rsid w:val="3B567881"/>
    <w:rsid w:val="3B7F52C0"/>
    <w:rsid w:val="3B82B729"/>
    <w:rsid w:val="3B951C16"/>
    <w:rsid w:val="3B98FC9C"/>
    <w:rsid w:val="3B993ED0"/>
    <w:rsid w:val="3B9B0849"/>
    <w:rsid w:val="3BC02710"/>
    <w:rsid w:val="3BDF6FFF"/>
    <w:rsid w:val="3BF3B4EA"/>
    <w:rsid w:val="3BF8A680"/>
    <w:rsid w:val="3C0F28CE"/>
    <w:rsid w:val="3C10A856"/>
    <w:rsid w:val="3C15BF52"/>
    <w:rsid w:val="3C3837F8"/>
    <w:rsid w:val="3C8C12C0"/>
    <w:rsid w:val="3C934E3A"/>
    <w:rsid w:val="3CA993BB"/>
    <w:rsid w:val="3CC15271"/>
    <w:rsid w:val="3CE29D06"/>
    <w:rsid w:val="3CEBAFE4"/>
    <w:rsid w:val="3CF8A508"/>
    <w:rsid w:val="3D0A74A1"/>
    <w:rsid w:val="3D2D3EB5"/>
    <w:rsid w:val="3D3899F6"/>
    <w:rsid w:val="3D8397A5"/>
    <w:rsid w:val="3D85FC0F"/>
    <w:rsid w:val="3DA0B6F2"/>
    <w:rsid w:val="3DB26FFE"/>
    <w:rsid w:val="3DB6C5B4"/>
    <w:rsid w:val="3DC89981"/>
    <w:rsid w:val="3DC93095"/>
    <w:rsid w:val="3DD29A8D"/>
    <w:rsid w:val="3DF5A1BC"/>
    <w:rsid w:val="3E1067FF"/>
    <w:rsid w:val="3E1190E0"/>
    <w:rsid w:val="3E1C74EA"/>
    <w:rsid w:val="3E27EE6A"/>
    <w:rsid w:val="3E2B1ABF"/>
    <w:rsid w:val="3E381B65"/>
    <w:rsid w:val="3E4E9A2B"/>
    <w:rsid w:val="3E808E8F"/>
    <w:rsid w:val="3E90F08A"/>
    <w:rsid w:val="3EAD87AF"/>
    <w:rsid w:val="3EBAB9FF"/>
    <w:rsid w:val="3EC91FE8"/>
    <w:rsid w:val="3EDF86F8"/>
    <w:rsid w:val="3EE2C982"/>
    <w:rsid w:val="3EE2E8A1"/>
    <w:rsid w:val="3EE89DB4"/>
    <w:rsid w:val="3EEA065B"/>
    <w:rsid w:val="3EEA238E"/>
    <w:rsid w:val="3EFA80EC"/>
    <w:rsid w:val="3F0F2EC4"/>
    <w:rsid w:val="3F1D3B5E"/>
    <w:rsid w:val="3F2B4302"/>
    <w:rsid w:val="3F65AA56"/>
    <w:rsid w:val="3F6BB24E"/>
    <w:rsid w:val="3F978DE3"/>
    <w:rsid w:val="3F9795C4"/>
    <w:rsid w:val="3FD19BC3"/>
    <w:rsid w:val="3FDDC582"/>
    <w:rsid w:val="400CBDBF"/>
    <w:rsid w:val="400E0310"/>
    <w:rsid w:val="4021034B"/>
    <w:rsid w:val="40286E6A"/>
    <w:rsid w:val="402B1A40"/>
    <w:rsid w:val="402FB14B"/>
    <w:rsid w:val="404A535D"/>
    <w:rsid w:val="40579F1D"/>
    <w:rsid w:val="405C93B5"/>
    <w:rsid w:val="4074832E"/>
    <w:rsid w:val="407A7963"/>
    <w:rsid w:val="4087FF97"/>
    <w:rsid w:val="4090A2CB"/>
    <w:rsid w:val="40946DAE"/>
    <w:rsid w:val="40AA58FC"/>
    <w:rsid w:val="40C2D311"/>
    <w:rsid w:val="40DE2830"/>
    <w:rsid w:val="40E5BA8E"/>
    <w:rsid w:val="40EB6920"/>
    <w:rsid w:val="40F8E089"/>
    <w:rsid w:val="41137976"/>
    <w:rsid w:val="4115C6F9"/>
    <w:rsid w:val="4117B2C6"/>
    <w:rsid w:val="412694E5"/>
    <w:rsid w:val="4134ED03"/>
    <w:rsid w:val="418E71CA"/>
    <w:rsid w:val="418E900D"/>
    <w:rsid w:val="4195AD87"/>
    <w:rsid w:val="41AB6C3F"/>
    <w:rsid w:val="41B571A7"/>
    <w:rsid w:val="41C3E4F1"/>
    <w:rsid w:val="41C45983"/>
    <w:rsid w:val="41C70535"/>
    <w:rsid w:val="4202B959"/>
    <w:rsid w:val="420A407E"/>
    <w:rsid w:val="42101FF4"/>
    <w:rsid w:val="42360CB5"/>
    <w:rsid w:val="423FD417"/>
    <w:rsid w:val="4251F2C8"/>
    <w:rsid w:val="42561684"/>
    <w:rsid w:val="4276CA38"/>
    <w:rsid w:val="42832A09"/>
    <w:rsid w:val="428BB5C5"/>
    <w:rsid w:val="42BE30ED"/>
    <w:rsid w:val="42C03180"/>
    <w:rsid w:val="42C3F571"/>
    <w:rsid w:val="42D73E48"/>
    <w:rsid w:val="4319A259"/>
    <w:rsid w:val="43350A2E"/>
    <w:rsid w:val="4335FF33"/>
    <w:rsid w:val="4346F9D3"/>
    <w:rsid w:val="434C4453"/>
    <w:rsid w:val="4356A46E"/>
    <w:rsid w:val="435A14AC"/>
    <w:rsid w:val="436B5724"/>
    <w:rsid w:val="4381B0AA"/>
    <w:rsid w:val="4393C740"/>
    <w:rsid w:val="439E9764"/>
    <w:rsid w:val="43A01949"/>
    <w:rsid w:val="43A8F8FD"/>
    <w:rsid w:val="43B1C70B"/>
    <w:rsid w:val="43C429F8"/>
    <w:rsid w:val="43C68981"/>
    <w:rsid w:val="43DDC5B6"/>
    <w:rsid w:val="440E341E"/>
    <w:rsid w:val="4446CBA1"/>
    <w:rsid w:val="444799A9"/>
    <w:rsid w:val="44619878"/>
    <w:rsid w:val="44859ABA"/>
    <w:rsid w:val="449C40FD"/>
    <w:rsid w:val="44ADA330"/>
    <w:rsid w:val="44B3E4C4"/>
    <w:rsid w:val="44BF9756"/>
    <w:rsid w:val="44CA2D0B"/>
    <w:rsid w:val="44E46E7C"/>
    <w:rsid w:val="44EDB97E"/>
    <w:rsid w:val="44F14713"/>
    <w:rsid w:val="44FA225D"/>
    <w:rsid w:val="45011BD7"/>
    <w:rsid w:val="45467069"/>
    <w:rsid w:val="4555A045"/>
    <w:rsid w:val="45562654"/>
    <w:rsid w:val="455AF636"/>
    <w:rsid w:val="4567362C"/>
    <w:rsid w:val="458260E4"/>
    <w:rsid w:val="45B3CAFB"/>
    <w:rsid w:val="45B74DFC"/>
    <w:rsid w:val="45B79FFC"/>
    <w:rsid w:val="45C21648"/>
    <w:rsid w:val="45C60169"/>
    <w:rsid w:val="45DD2ACC"/>
    <w:rsid w:val="45F32285"/>
    <w:rsid w:val="46095A83"/>
    <w:rsid w:val="462E1948"/>
    <w:rsid w:val="462FF2FA"/>
    <w:rsid w:val="46591A1F"/>
    <w:rsid w:val="466FFF52"/>
    <w:rsid w:val="467DDC45"/>
    <w:rsid w:val="468CEA2E"/>
    <w:rsid w:val="469AF5FF"/>
    <w:rsid w:val="46A57255"/>
    <w:rsid w:val="46A9C3EE"/>
    <w:rsid w:val="46C0FF81"/>
    <w:rsid w:val="46C4D21D"/>
    <w:rsid w:val="46C8FC53"/>
    <w:rsid w:val="46C948A0"/>
    <w:rsid w:val="46CB1E6E"/>
    <w:rsid w:val="470390AB"/>
    <w:rsid w:val="47149A72"/>
    <w:rsid w:val="47174748"/>
    <w:rsid w:val="4727A3E1"/>
    <w:rsid w:val="4732AC9B"/>
    <w:rsid w:val="47349881"/>
    <w:rsid w:val="47572FC1"/>
    <w:rsid w:val="47621AA9"/>
    <w:rsid w:val="476A78E1"/>
    <w:rsid w:val="476ED0D5"/>
    <w:rsid w:val="477D3C3E"/>
    <w:rsid w:val="4798C7B0"/>
    <w:rsid w:val="47A7D970"/>
    <w:rsid w:val="47D26271"/>
    <w:rsid w:val="47DA6442"/>
    <w:rsid w:val="47DB5476"/>
    <w:rsid w:val="47F21B83"/>
    <w:rsid w:val="47FEC647"/>
    <w:rsid w:val="4810141C"/>
    <w:rsid w:val="48105793"/>
    <w:rsid w:val="48145460"/>
    <w:rsid w:val="48281ED6"/>
    <w:rsid w:val="482D8D51"/>
    <w:rsid w:val="482E1731"/>
    <w:rsid w:val="4835F6AC"/>
    <w:rsid w:val="484BF53D"/>
    <w:rsid w:val="484CAE56"/>
    <w:rsid w:val="4867AAA6"/>
    <w:rsid w:val="48872420"/>
    <w:rsid w:val="48A7C831"/>
    <w:rsid w:val="48ADDF36"/>
    <w:rsid w:val="48B5886D"/>
    <w:rsid w:val="48D33B4D"/>
    <w:rsid w:val="48F6FD48"/>
    <w:rsid w:val="4910A178"/>
    <w:rsid w:val="491AA167"/>
    <w:rsid w:val="493079B8"/>
    <w:rsid w:val="494CB067"/>
    <w:rsid w:val="495F5F6E"/>
    <w:rsid w:val="4978E210"/>
    <w:rsid w:val="497F7E9F"/>
    <w:rsid w:val="49998ABE"/>
    <w:rsid w:val="499A28DF"/>
    <w:rsid w:val="499A3B23"/>
    <w:rsid w:val="49B4A38C"/>
    <w:rsid w:val="49BD74F7"/>
    <w:rsid w:val="49BF8F68"/>
    <w:rsid w:val="49D8057C"/>
    <w:rsid w:val="49E2B59A"/>
    <w:rsid w:val="4A24F970"/>
    <w:rsid w:val="4A4171AF"/>
    <w:rsid w:val="4A6155E6"/>
    <w:rsid w:val="4A65C99F"/>
    <w:rsid w:val="4A7BCBFF"/>
    <w:rsid w:val="4A84E6DB"/>
    <w:rsid w:val="4A8ADA74"/>
    <w:rsid w:val="4A93B7AF"/>
    <w:rsid w:val="4AA38FD5"/>
    <w:rsid w:val="4AAB52B4"/>
    <w:rsid w:val="4AACDA2B"/>
    <w:rsid w:val="4AAF88D2"/>
    <w:rsid w:val="4AB907CC"/>
    <w:rsid w:val="4ABD0107"/>
    <w:rsid w:val="4ACE12AF"/>
    <w:rsid w:val="4ACE1DB6"/>
    <w:rsid w:val="4AE338C1"/>
    <w:rsid w:val="4AEA7BD4"/>
    <w:rsid w:val="4AEC52FB"/>
    <w:rsid w:val="4AF85166"/>
    <w:rsid w:val="4B032630"/>
    <w:rsid w:val="4B0FE77F"/>
    <w:rsid w:val="4B296C72"/>
    <w:rsid w:val="4B38EF2A"/>
    <w:rsid w:val="4B48885F"/>
    <w:rsid w:val="4B5E23C8"/>
    <w:rsid w:val="4B683C51"/>
    <w:rsid w:val="4B6B879C"/>
    <w:rsid w:val="4B7E9B20"/>
    <w:rsid w:val="4BDE907B"/>
    <w:rsid w:val="4BE82413"/>
    <w:rsid w:val="4C1838B2"/>
    <w:rsid w:val="4C3B236C"/>
    <w:rsid w:val="4C41F3C7"/>
    <w:rsid w:val="4C437E1D"/>
    <w:rsid w:val="4C485AD5"/>
    <w:rsid w:val="4C70499E"/>
    <w:rsid w:val="4C7D8F1A"/>
    <w:rsid w:val="4C841FDD"/>
    <w:rsid w:val="4C89FEF9"/>
    <w:rsid w:val="4CAE0AD9"/>
    <w:rsid w:val="4CBE2914"/>
    <w:rsid w:val="4CC1739B"/>
    <w:rsid w:val="4CC2ED11"/>
    <w:rsid w:val="4CD87F25"/>
    <w:rsid w:val="4CDB29E2"/>
    <w:rsid w:val="4CE23A6D"/>
    <w:rsid w:val="4CEF1E99"/>
    <w:rsid w:val="4CFA34FF"/>
    <w:rsid w:val="4D17F728"/>
    <w:rsid w:val="4D252FC5"/>
    <w:rsid w:val="4D6E3BB4"/>
    <w:rsid w:val="4D76F24C"/>
    <w:rsid w:val="4D86DA84"/>
    <w:rsid w:val="4D991FCE"/>
    <w:rsid w:val="4D99AE2E"/>
    <w:rsid w:val="4D9D6CF7"/>
    <w:rsid w:val="4D9EC05E"/>
    <w:rsid w:val="4DB1AE0B"/>
    <w:rsid w:val="4DE8B2A4"/>
    <w:rsid w:val="4E169834"/>
    <w:rsid w:val="4E33B9FA"/>
    <w:rsid w:val="4E4A0A8C"/>
    <w:rsid w:val="4E513033"/>
    <w:rsid w:val="4E52DBFF"/>
    <w:rsid w:val="4E6A86A3"/>
    <w:rsid w:val="4EA67CF0"/>
    <w:rsid w:val="4EA777C1"/>
    <w:rsid w:val="4EAAC687"/>
    <w:rsid w:val="4EBB48A9"/>
    <w:rsid w:val="4EC6AA01"/>
    <w:rsid w:val="4EE5943C"/>
    <w:rsid w:val="4EEFD5CA"/>
    <w:rsid w:val="4EFB6E95"/>
    <w:rsid w:val="4F039451"/>
    <w:rsid w:val="4F080CAF"/>
    <w:rsid w:val="4F130D62"/>
    <w:rsid w:val="4F22025D"/>
    <w:rsid w:val="4F482D86"/>
    <w:rsid w:val="4F4D7CA7"/>
    <w:rsid w:val="4F5E9443"/>
    <w:rsid w:val="4F610038"/>
    <w:rsid w:val="4F6E50C3"/>
    <w:rsid w:val="4F717A8A"/>
    <w:rsid w:val="4F8C25F1"/>
    <w:rsid w:val="4F8FFD3A"/>
    <w:rsid w:val="4FC57486"/>
    <w:rsid w:val="4FCE7AA3"/>
    <w:rsid w:val="4FEA903A"/>
    <w:rsid w:val="4FEF499D"/>
    <w:rsid w:val="4FF01302"/>
    <w:rsid w:val="4FFABEC9"/>
    <w:rsid w:val="5007E12A"/>
    <w:rsid w:val="500D326F"/>
    <w:rsid w:val="5013BA76"/>
    <w:rsid w:val="50172B1C"/>
    <w:rsid w:val="501EC6B1"/>
    <w:rsid w:val="501F2F6E"/>
    <w:rsid w:val="50296214"/>
    <w:rsid w:val="503F9C22"/>
    <w:rsid w:val="505C34A0"/>
    <w:rsid w:val="50614D3A"/>
    <w:rsid w:val="508341DD"/>
    <w:rsid w:val="508DA077"/>
    <w:rsid w:val="5097F1AB"/>
    <w:rsid w:val="50A3EFC1"/>
    <w:rsid w:val="50BE08B2"/>
    <w:rsid w:val="50D9C09F"/>
    <w:rsid w:val="51033578"/>
    <w:rsid w:val="510D7B2D"/>
    <w:rsid w:val="51286CAF"/>
    <w:rsid w:val="513CBFB4"/>
    <w:rsid w:val="51431D06"/>
    <w:rsid w:val="51650E46"/>
    <w:rsid w:val="51818CBD"/>
    <w:rsid w:val="51854C57"/>
    <w:rsid w:val="5191510E"/>
    <w:rsid w:val="51929468"/>
    <w:rsid w:val="51968ABA"/>
    <w:rsid w:val="51A1FFC3"/>
    <w:rsid w:val="51A94BC3"/>
    <w:rsid w:val="51B0ACCE"/>
    <w:rsid w:val="51CC46CC"/>
    <w:rsid w:val="51CD2F40"/>
    <w:rsid w:val="51EA57BF"/>
    <w:rsid w:val="5205BF47"/>
    <w:rsid w:val="5213CDA1"/>
    <w:rsid w:val="522A467A"/>
    <w:rsid w:val="524770C6"/>
    <w:rsid w:val="5260FF11"/>
    <w:rsid w:val="5265AE77"/>
    <w:rsid w:val="5288D4DA"/>
    <w:rsid w:val="52A47585"/>
    <w:rsid w:val="52B48E6E"/>
    <w:rsid w:val="52BA6F58"/>
    <w:rsid w:val="52D9C51E"/>
    <w:rsid w:val="52DA7925"/>
    <w:rsid w:val="52F50808"/>
    <w:rsid w:val="52F98AE2"/>
    <w:rsid w:val="52FB5D21"/>
    <w:rsid w:val="52FEAB2A"/>
    <w:rsid w:val="531087F8"/>
    <w:rsid w:val="5312E545"/>
    <w:rsid w:val="533287EA"/>
    <w:rsid w:val="53345E54"/>
    <w:rsid w:val="53416BCE"/>
    <w:rsid w:val="5344C139"/>
    <w:rsid w:val="534BBA85"/>
    <w:rsid w:val="536A327F"/>
    <w:rsid w:val="537E3954"/>
    <w:rsid w:val="537EF0EA"/>
    <w:rsid w:val="538F657F"/>
    <w:rsid w:val="539687EC"/>
    <w:rsid w:val="539B8D48"/>
    <w:rsid w:val="53A91AFA"/>
    <w:rsid w:val="53A96393"/>
    <w:rsid w:val="53A9B05C"/>
    <w:rsid w:val="53C5000D"/>
    <w:rsid w:val="53C848C4"/>
    <w:rsid w:val="53CD0BF4"/>
    <w:rsid w:val="53CEA184"/>
    <w:rsid w:val="53DCDF68"/>
    <w:rsid w:val="53E146CC"/>
    <w:rsid w:val="53E74866"/>
    <w:rsid w:val="53F16860"/>
    <w:rsid w:val="53F41500"/>
    <w:rsid w:val="53F84610"/>
    <w:rsid w:val="53FB58D2"/>
    <w:rsid w:val="540A84C5"/>
    <w:rsid w:val="541EBFD3"/>
    <w:rsid w:val="542174B5"/>
    <w:rsid w:val="5424B48C"/>
    <w:rsid w:val="5430BF97"/>
    <w:rsid w:val="54365988"/>
    <w:rsid w:val="543C4C9E"/>
    <w:rsid w:val="546A5FCB"/>
    <w:rsid w:val="54827A33"/>
    <w:rsid w:val="54A06AFE"/>
    <w:rsid w:val="54A1BCF2"/>
    <w:rsid w:val="54A99412"/>
    <w:rsid w:val="54C69782"/>
    <w:rsid w:val="54EB8129"/>
    <w:rsid w:val="54F0DA3D"/>
    <w:rsid w:val="54F7852D"/>
    <w:rsid w:val="5505102C"/>
    <w:rsid w:val="551CA344"/>
    <w:rsid w:val="552F9B33"/>
    <w:rsid w:val="55555BC6"/>
    <w:rsid w:val="5560E233"/>
    <w:rsid w:val="559DB5F3"/>
    <w:rsid w:val="55A25D75"/>
    <w:rsid w:val="55A72349"/>
    <w:rsid w:val="55B8EFC6"/>
    <w:rsid w:val="55DD192C"/>
    <w:rsid w:val="55E47A25"/>
    <w:rsid w:val="55E5FF04"/>
    <w:rsid w:val="55FC2133"/>
    <w:rsid w:val="5604DDEE"/>
    <w:rsid w:val="56391BAC"/>
    <w:rsid w:val="564CBCC0"/>
    <w:rsid w:val="56555FC4"/>
    <w:rsid w:val="565D6EF3"/>
    <w:rsid w:val="566730F4"/>
    <w:rsid w:val="56A77962"/>
    <w:rsid w:val="56A8FD0E"/>
    <w:rsid w:val="56D3269B"/>
    <w:rsid w:val="56DF8214"/>
    <w:rsid w:val="56F423CC"/>
    <w:rsid w:val="571FC31B"/>
    <w:rsid w:val="57245247"/>
    <w:rsid w:val="574742AC"/>
    <w:rsid w:val="57475BC5"/>
    <w:rsid w:val="574CDE9D"/>
    <w:rsid w:val="57642637"/>
    <w:rsid w:val="576929C1"/>
    <w:rsid w:val="576C58FC"/>
    <w:rsid w:val="576FA8D6"/>
    <w:rsid w:val="577690DC"/>
    <w:rsid w:val="577DE2CF"/>
    <w:rsid w:val="578800AE"/>
    <w:rsid w:val="579670BE"/>
    <w:rsid w:val="579E6CF7"/>
    <w:rsid w:val="57AA306E"/>
    <w:rsid w:val="57BD22A1"/>
    <w:rsid w:val="57C58EEA"/>
    <w:rsid w:val="57C80CAB"/>
    <w:rsid w:val="57CD4659"/>
    <w:rsid w:val="57E1AD6F"/>
    <w:rsid w:val="57E2E0A3"/>
    <w:rsid w:val="57E39C3D"/>
    <w:rsid w:val="57F57953"/>
    <w:rsid w:val="57FCFEFA"/>
    <w:rsid w:val="582A9B69"/>
    <w:rsid w:val="582C0C6E"/>
    <w:rsid w:val="58384BFE"/>
    <w:rsid w:val="586755E6"/>
    <w:rsid w:val="58696DEA"/>
    <w:rsid w:val="587D08C5"/>
    <w:rsid w:val="587EFC81"/>
    <w:rsid w:val="58974B24"/>
    <w:rsid w:val="589F0F00"/>
    <w:rsid w:val="58A352E6"/>
    <w:rsid w:val="58ADB397"/>
    <w:rsid w:val="58BCF4F0"/>
    <w:rsid w:val="58BE4F42"/>
    <w:rsid w:val="58C306D3"/>
    <w:rsid w:val="58C857D7"/>
    <w:rsid w:val="58E30BB3"/>
    <w:rsid w:val="58E52658"/>
    <w:rsid w:val="5922DE6E"/>
    <w:rsid w:val="592E4F39"/>
    <w:rsid w:val="59337577"/>
    <w:rsid w:val="593A4913"/>
    <w:rsid w:val="593B47EF"/>
    <w:rsid w:val="594E1C98"/>
    <w:rsid w:val="5952CCFB"/>
    <w:rsid w:val="59567A88"/>
    <w:rsid w:val="597E63A6"/>
    <w:rsid w:val="59934BA4"/>
    <w:rsid w:val="59961DBB"/>
    <w:rsid w:val="59A8C8A8"/>
    <w:rsid w:val="59AC6757"/>
    <w:rsid w:val="59BFB58D"/>
    <w:rsid w:val="59E56D97"/>
    <w:rsid w:val="59F0A32B"/>
    <w:rsid w:val="5A0320EB"/>
    <w:rsid w:val="5A1E66C4"/>
    <w:rsid w:val="5A1E9871"/>
    <w:rsid w:val="5A3205CF"/>
    <w:rsid w:val="5A4BD2A9"/>
    <w:rsid w:val="5A4EC2B1"/>
    <w:rsid w:val="5A59C5C7"/>
    <w:rsid w:val="5A627DC5"/>
    <w:rsid w:val="5A648281"/>
    <w:rsid w:val="5A77BDFD"/>
    <w:rsid w:val="5A7A5E5E"/>
    <w:rsid w:val="5A845531"/>
    <w:rsid w:val="5A91BCB4"/>
    <w:rsid w:val="5ABB6A55"/>
    <w:rsid w:val="5AC92EF9"/>
    <w:rsid w:val="5AF67248"/>
    <w:rsid w:val="5B09429B"/>
    <w:rsid w:val="5B0DF999"/>
    <w:rsid w:val="5B0F7EAD"/>
    <w:rsid w:val="5B2B1046"/>
    <w:rsid w:val="5B36B4AF"/>
    <w:rsid w:val="5B604E55"/>
    <w:rsid w:val="5B74D850"/>
    <w:rsid w:val="5B7AB193"/>
    <w:rsid w:val="5B8B24DA"/>
    <w:rsid w:val="5B9B66F5"/>
    <w:rsid w:val="5BB33F2B"/>
    <w:rsid w:val="5BBDD713"/>
    <w:rsid w:val="5BBF5BC5"/>
    <w:rsid w:val="5BD551F7"/>
    <w:rsid w:val="5BEF63B5"/>
    <w:rsid w:val="5BFA3BE6"/>
    <w:rsid w:val="5C09F3AB"/>
    <w:rsid w:val="5C24842E"/>
    <w:rsid w:val="5C28D86E"/>
    <w:rsid w:val="5C2C2C4D"/>
    <w:rsid w:val="5C3FF568"/>
    <w:rsid w:val="5C4096E4"/>
    <w:rsid w:val="5C723749"/>
    <w:rsid w:val="5C91A7B0"/>
    <w:rsid w:val="5CBA264A"/>
    <w:rsid w:val="5CBC921C"/>
    <w:rsid w:val="5CC09C7F"/>
    <w:rsid w:val="5CD0DB28"/>
    <w:rsid w:val="5CE22143"/>
    <w:rsid w:val="5CE4C6A9"/>
    <w:rsid w:val="5CE7E168"/>
    <w:rsid w:val="5D20EFED"/>
    <w:rsid w:val="5D23F9DC"/>
    <w:rsid w:val="5D3BDCCC"/>
    <w:rsid w:val="5D5310E3"/>
    <w:rsid w:val="5D53D9C3"/>
    <w:rsid w:val="5D5D1B48"/>
    <w:rsid w:val="5D5EABF6"/>
    <w:rsid w:val="5D79A7E6"/>
    <w:rsid w:val="5D8406CA"/>
    <w:rsid w:val="5DA4B3C6"/>
    <w:rsid w:val="5DA72DB9"/>
    <w:rsid w:val="5DAAD5D5"/>
    <w:rsid w:val="5DAE9CAB"/>
    <w:rsid w:val="5DAFE774"/>
    <w:rsid w:val="5DB28E47"/>
    <w:rsid w:val="5DE912AA"/>
    <w:rsid w:val="5DFA565F"/>
    <w:rsid w:val="5E046F80"/>
    <w:rsid w:val="5E05D926"/>
    <w:rsid w:val="5E0B025B"/>
    <w:rsid w:val="5E40616A"/>
    <w:rsid w:val="5E4AA910"/>
    <w:rsid w:val="5E55CE07"/>
    <w:rsid w:val="5E5DE3E8"/>
    <w:rsid w:val="5E6B5EAB"/>
    <w:rsid w:val="5E765662"/>
    <w:rsid w:val="5E7A492F"/>
    <w:rsid w:val="5E8C6611"/>
    <w:rsid w:val="5E929A58"/>
    <w:rsid w:val="5E950652"/>
    <w:rsid w:val="5E960A57"/>
    <w:rsid w:val="5E996F91"/>
    <w:rsid w:val="5EA4FC49"/>
    <w:rsid w:val="5EB25899"/>
    <w:rsid w:val="5EC75C18"/>
    <w:rsid w:val="5ECB1248"/>
    <w:rsid w:val="5ED73954"/>
    <w:rsid w:val="5ED7E444"/>
    <w:rsid w:val="5ED9786B"/>
    <w:rsid w:val="5EE0B6EC"/>
    <w:rsid w:val="5EE5C9BA"/>
    <w:rsid w:val="5EEC2963"/>
    <w:rsid w:val="5EF16871"/>
    <w:rsid w:val="5F1F3476"/>
    <w:rsid w:val="5F2B3B15"/>
    <w:rsid w:val="5F2FAD92"/>
    <w:rsid w:val="5F34D45B"/>
    <w:rsid w:val="5F365AD6"/>
    <w:rsid w:val="5F382519"/>
    <w:rsid w:val="5F56FC0D"/>
    <w:rsid w:val="5F5A4061"/>
    <w:rsid w:val="5F5C38B4"/>
    <w:rsid w:val="5F616B7B"/>
    <w:rsid w:val="5F78D8B2"/>
    <w:rsid w:val="5F8FFA79"/>
    <w:rsid w:val="5F9BEFF4"/>
    <w:rsid w:val="5FA1B243"/>
    <w:rsid w:val="5FD76C7B"/>
    <w:rsid w:val="5FDCA265"/>
    <w:rsid w:val="5FE0D6B7"/>
    <w:rsid w:val="5FE3A175"/>
    <w:rsid w:val="5FF8E0FD"/>
    <w:rsid w:val="60080433"/>
    <w:rsid w:val="600979CC"/>
    <w:rsid w:val="600ACEF0"/>
    <w:rsid w:val="60197BE7"/>
    <w:rsid w:val="60643FDB"/>
    <w:rsid w:val="6093DE59"/>
    <w:rsid w:val="60B942D8"/>
    <w:rsid w:val="60C6EFA4"/>
    <w:rsid w:val="60C7287D"/>
    <w:rsid w:val="60C951CB"/>
    <w:rsid w:val="60D36803"/>
    <w:rsid w:val="60E04808"/>
    <w:rsid w:val="60FA8EEA"/>
    <w:rsid w:val="6118ED82"/>
    <w:rsid w:val="61295E5D"/>
    <w:rsid w:val="613B133B"/>
    <w:rsid w:val="614E1C93"/>
    <w:rsid w:val="616032B1"/>
    <w:rsid w:val="616A246A"/>
    <w:rsid w:val="6177B42C"/>
    <w:rsid w:val="61838EED"/>
    <w:rsid w:val="618D42D9"/>
    <w:rsid w:val="61BB183C"/>
    <w:rsid w:val="61D07C2A"/>
    <w:rsid w:val="61D26DBA"/>
    <w:rsid w:val="61D3D07D"/>
    <w:rsid w:val="61E13003"/>
    <w:rsid w:val="61E40F1A"/>
    <w:rsid w:val="61E46227"/>
    <w:rsid w:val="61F29FC0"/>
    <w:rsid w:val="61FB7297"/>
    <w:rsid w:val="6226A963"/>
    <w:rsid w:val="6230B883"/>
    <w:rsid w:val="623DD3EB"/>
    <w:rsid w:val="6257F917"/>
    <w:rsid w:val="62607356"/>
    <w:rsid w:val="6273AE59"/>
    <w:rsid w:val="6276395A"/>
    <w:rsid w:val="6284138D"/>
    <w:rsid w:val="628D37E7"/>
    <w:rsid w:val="62981F2E"/>
    <w:rsid w:val="62B97B17"/>
    <w:rsid w:val="62C736C5"/>
    <w:rsid w:val="62CABF85"/>
    <w:rsid w:val="62CD6F82"/>
    <w:rsid w:val="62CDC50E"/>
    <w:rsid w:val="62E21D8E"/>
    <w:rsid w:val="631EFF23"/>
    <w:rsid w:val="632DC448"/>
    <w:rsid w:val="63403F39"/>
    <w:rsid w:val="63442085"/>
    <w:rsid w:val="634669E3"/>
    <w:rsid w:val="6348D3B1"/>
    <w:rsid w:val="63522495"/>
    <w:rsid w:val="637FB470"/>
    <w:rsid w:val="638A3B73"/>
    <w:rsid w:val="639440A3"/>
    <w:rsid w:val="63AA92DC"/>
    <w:rsid w:val="63ABC73E"/>
    <w:rsid w:val="63BB02DB"/>
    <w:rsid w:val="63C15E79"/>
    <w:rsid w:val="63D2EE51"/>
    <w:rsid w:val="63DF7793"/>
    <w:rsid w:val="63E18D55"/>
    <w:rsid w:val="63E2788F"/>
    <w:rsid w:val="63F12FAE"/>
    <w:rsid w:val="63FD8A80"/>
    <w:rsid w:val="64002270"/>
    <w:rsid w:val="6403C64D"/>
    <w:rsid w:val="6412C0A4"/>
    <w:rsid w:val="6419965E"/>
    <w:rsid w:val="641B0EED"/>
    <w:rsid w:val="641EE8F5"/>
    <w:rsid w:val="64297838"/>
    <w:rsid w:val="644C1E69"/>
    <w:rsid w:val="645DEF3A"/>
    <w:rsid w:val="645E5862"/>
    <w:rsid w:val="64689F63"/>
    <w:rsid w:val="64B27FF4"/>
    <w:rsid w:val="64DAA00D"/>
    <w:rsid w:val="64DFF661"/>
    <w:rsid w:val="64E6BD0B"/>
    <w:rsid w:val="650517E4"/>
    <w:rsid w:val="6510A9A3"/>
    <w:rsid w:val="65144C13"/>
    <w:rsid w:val="6518DF0B"/>
    <w:rsid w:val="652569B1"/>
    <w:rsid w:val="65256F8E"/>
    <w:rsid w:val="65274184"/>
    <w:rsid w:val="653851C4"/>
    <w:rsid w:val="653ABC68"/>
    <w:rsid w:val="6540224B"/>
    <w:rsid w:val="654E74A2"/>
    <w:rsid w:val="654EE564"/>
    <w:rsid w:val="65515C3D"/>
    <w:rsid w:val="655E7764"/>
    <w:rsid w:val="65696BDF"/>
    <w:rsid w:val="656E6018"/>
    <w:rsid w:val="65817D61"/>
    <w:rsid w:val="6587421B"/>
    <w:rsid w:val="65A180D5"/>
    <w:rsid w:val="65A9D1CC"/>
    <w:rsid w:val="65B46CCC"/>
    <w:rsid w:val="65D4E403"/>
    <w:rsid w:val="65DD7739"/>
    <w:rsid w:val="65E74720"/>
    <w:rsid w:val="65F54A52"/>
    <w:rsid w:val="66161E21"/>
    <w:rsid w:val="662A3E8B"/>
    <w:rsid w:val="66307ADF"/>
    <w:rsid w:val="663E615B"/>
    <w:rsid w:val="6653487D"/>
    <w:rsid w:val="66633267"/>
    <w:rsid w:val="66913BA5"/>
    <w:rsid w:val="6692EE93"/>
    <w:rsid w:val="66954E7A"/>
    <w:rsid w:val="66A495C3"/>
    <w:rsid w:val="66BFAC3C"/>
    <w:rsid w:val="66D1EE42"/>
    <w:rsid w:val="66D7D8CA"/>
    <w:rsid w:val="66DB1836"/>
    <w:rsid w:val="66E3EAE9"/>
    <w:rsid w:val="66F4870E"/>
    <w:rsid w:val="67062425"/>
    <w:rsid w:val="67194D0B"/>
    <w:rsid w:val="672A11BB"/>
    <w:rsid w:val="673E06C9"/>
    <w:rsid w:val="6744B21A"/>
    <w:rsid w:val="67459A14"/>
    <w:rsid w:val="6789A6A8"/>
    <w:rsid w:val="67D7EFFD"/>
    <w:rsid w:val="68149016"/>
    <w:rsid w:val="683078B2"/>
    <w:rsid w:val="685C3792"/>
    <w:rsid w:val="6860626C"/>
    <w:rsid w:val="687096EA"/>
    <w:rsid w:val="687DEAF0"/>
    <w:rsid w:val="688CFEA7"/>
    <w:rsid w:val="68995CE8"/>
    <w:rsid w:val="68B174D3"/>
    <w:rsid w:val="68BC60FB"/>
    <w:rsid w:val="68D61FBD"/>
    <w:rsid w:val="68FC42F1"/>
    <w:rsid w:val="690FB5BE"/>
    <w:rsid w:val="6914383D"/>
    <w:rsid w:val="69257DC6"/>
    <w:rsid w:val="693E23E1"/>
    <w:rsid w:val="6963DAEC"/>
    <w:rsid w:val="696AF71B"/>
    <w:rsid w:val="6973D993"/>
    <w:rsid w:val="6985B889"/>
    <w:rsid w:val="6993633B"/>
    <w:rsid w:val="6998F17C"/>
    <w:rsid w:val="699FBCB8"/>
    <w:rsid w:val="69A66D2A"/>
    <w:rsid w:val="69AAB757"/>
    <w:rsid w:val="69B8B666"/>
    <w:rsid w:val="69C64824"/>
    <w:rsid w:val="69ED68AC"/>
    <w:rsid w:val="6A03CC40"/>
    <w:rsid w:val="6A131D87"/>
    <w:rsid w:val="6A34B026"/>
    <w:rsid w:val="6A42214E"/>
    <w:rsid w:val="6A6C0904"/>
    <w:rsid w:val="6A8023BB"/>
    <w:rsid w:val="6A93004E"/>
    <w:rsid w:val="6A98FD1E"/>
    <w:rsid w:val="6AAD91D8"/>
    <w:rsid w:val="6AB84681"/>
    <w:rsid w:val="6ABAA0FB"/>
    <w:rsid w:val="6ABC78DD"/>
    <w:rsid w:val="6AC1B3AF"/>
    <w:rsid w:val="6AC54453"/>
    <w:rsid w:val="6AE528A8"/>
    <w:rsid w:val="6AE94979"/>
    <w:rsid w:val="6AF895EC"/>
    <w:rsid w:val="6B029161"/>
    <w:rsid w:val="6B05E145"/>
    <w:rsid w:val="6B12CF8C"/>
    <w:rsid w:val="6B17D4F7"/>
    <w:rsid w:val="6B1E73A1"/>
    <w:rsid w:val="6B622E3B"/>
    <w:rsid w:val="6B6B06E0"/>
    <w:rsid w:val="6B6E4F39"/>
    <w:rsid w:val="6B70FC37"/>
    <w:rsid w:val="6B7248BB"/>
    <w:rsid w:val="6B87650C"/>
    <w:rsid w:val="6B919A9A"/>
    <w:rsid w:val="6B9212A4"/>
    <w:rsid w:val="6B9468E3"/>
    <w:rsid w:val="6BAB7CFF"/>
    <w:rsid w:val="6BBB689A"/>
    <w:rsid w:val="6BC3D258"/>
    <w:rsid w:val="6BD05C80"/>
    <w:rsid w:val="6BD0989A"/>
    <w:rsid w:val="6BDB2EFA"/>
    <w:rsid w:val="6BFDA3CC"/>
    <w:rsid w:val="6C02F5A2"/>
    <w:rsid w:val="6C140224"/>
    <w:rsid w:val="6C149547"/>
    <w:rsid w:val="6C2F6620"/>
    <w:rsid w:val="6C3BB96F"/>
    <w:rsid w:val="6C477B45"/>
    <w:rsid w:val="6C847C5F"/>
    <w:rsid w:val="6CB44FE8"/>
    <w:rsid w:val="6CD4F1CA"/>
    <w:rsid w:val="6D05A013"/>
    <w:rsid w:val="6D257001"/>
    <w:rsid w:val="6D26428C"/>
    <w:rsid w:val="6D2A0764"/>
    <w:rsid w:val="6D52EF09"/>
    <w:rsid w:val="6D5F966E"/>
    <w:rsid w:val="6D6619A6"/>
    <w:rsid w:val="6D8F4EB9"/>
    <w:rsid w:val="6D91FA65"/>
    <w:rsid w:val="6D92C95E"/>
    <w:rsid w:val="6D99C866"/>
    <w:rsid w:val="6DA22C10"/>
    <w:rsid w:val="6DAFD74C"/>
    <w:rsid w:val="6DB2CB03"/>
    <w:rsid w:val="6DB8B765"/>
    <w:rsid w:val="6DCF611A"/>
    <w:rsid w:val="6DD1E877"/>
    <w:rsid w:val="6DD29F04"/>
    <w:rsid w:val="6DFDD694"/>
    <w:rsid w:val="6DFF0FFB"/>
    <w:rsid w:val="6E32244B"/>
    <w:rsid w:val="6E3EFC0E"/>
    <w:rsid w:val="6E44E948"/>
    <w:rsid w:val="6E57D1A5"/>
    <w:rsid w:val="6E594E89"/>
    <w:rsid w:val="6E5A3761"/>
    <w:rsid w:val="6E679A72"/>
    <w:rsid w:val="6E918236"/>
    <w:rsid w:val="6EA66E88"/>
    <w:rsid w:val="6EACF876"/>
    <w:rsid w:val="6EAF8E42"/>
    <w:rsid w:val="6EBF6F68"/>
    <w:rsid w:val="6EC56B71"/>
    <w:rsid w:val="6ECE8BAB"/>
    <w:rsid w:val="6EE77C19"/>
    <w:rsid w:val="6EE78570"/>
    <w:rsid w:val="6F09244F"/>
    <w:rsid w:val="6F190866"/>
    <w:rsid w:val="6F4CAEDA"/>
    <w:rsid w:val="6F4DC4A9"/>
    <w:rsid w:val="6F5E5DE0"/>
    <w:rsid w:val="6F6BD79B"/>
    <w:rsid w:val="6F6C40C0"/>
    <w:rsid w:val="6F780781"/>
    <w:rsid w:val="6F793738"/>
    <w:rsid w:val="6F9065E3"/>
    <w:rsid w:val="6F90AC2A"/>
    <w:rsid w:val="6FAACC8F"/>
    <w:rsid w:val="6FBA578A"/>
    <w:rsid w:val="6FCA1E35"/>
    <w:rsid w:val="6FEFC83A"/>
    <w:rsid w:val="7020CB01"/>
    <w:rsid w:val="7029DD73"/>
    <w:rsid w:val="702FD3F0"/>
    <w:rsid w:val="703011DB"/>
    <w:rsid w:val="7044D18A"/>
    <w:rsid w:val="70457055"/>
    <w:rsid w:val="7046FFFF"/>
    <w:rsid w:val="706FE42C"/>
    <w:rsid w:val="707E92F4"/>
    <w:rsid w:val="70941135"/>
    <w:rsid w:val="709D50EF"/>
    <w:rsid w:val="70A8AEE4"/>
    <w:rsid w:val="70BB1CC2"/>
    <w:rsid w:val="70D3AB23"/>
    <w:rsid w:val="70DF7BF3"/>
    <w:rsid w:val="70E56C5E"/>
    <w:rsid w:val="70F0A0EB"/>
    <w:rsid w:val="70F60CB4"/>
    <w:rsid w:val="70FB1D8D"/>
    <w:rsid w:val="7115330D"/>
    <w:rsid w:val="713BBF3E"/>
    <w:rsid w:val="71486214"/>
    <w:rsid w:val="717CFEFC"/>
    <w:rsid w:val="717EB3AC"/>
    <w:rsid w:val="719AFE41"/>
    <w:rsid w:val="71AB1638"/>
    <w:rsid w:val="71C4E4A3"/>
    <w:rsid w:val="71CC0CE9"/>
    <w:rsid w:val="71D992A8"/>
    <w:rsid w:val="71DBD972"/>
    <w:rsid w:val="71F16B35"/>
    <w:rsid w:val="71F49BBF"/>
    <w:rsid w:val="720EF1E1"/>
    <w:rsid w:val="721533C6"/>
    <w:rsid w:val="721BE244"/>
    <w:rsid w:val="7227550E"/>
    <w:rsid w:val="722F4B2B"/>
    <w:rsid w:val="7235E8DC"/>
    <w:rsid w:val="724E3F9B"/>
    <w:rsid w:val="724E5F5A"/>
    <w:rsid w:val="7258878E"/>
    <w:rsid w:val="7260116B"/>
    <w:rsid w:val="72776683"/>
    <w:rsid w:val="7283D678"/>
    <w:rsid w:val="729E61C6"/>
    <w:rsid w:val="72C9254D"/>
    <w:rsid w:val="72CA5138"/>
    <w:rsid w:val="72CDB9FF"/>
    <w:rsid w:val="72DEB19D"/>
    <w:rsid w:val="72E7CDFE"/>
    <w:rsid w:val="72F0E047"/>
    <w:rsid w:val="72F5B662"/>
    <w:rsid w:val="730DB365"/>
    <w:rsid w:val="731A880A"/>
    <w:rsid w:val="73582638"/>
    <w:rsid w:val="735FC452"/>
    <w:rsid w:val="73646C6D"/>
    <w:rsid w:val="7365446B"/>
    <w:rsid w:val="7369A826"/>
    <w:rsid w:val="736AD81E"/>
    <w:rsid w:val="736B252D"/>
    <w:rsid w:val="736F491F"/>
    <w:rsid w:val="7398193E"/>
    <w:rsid w:val="73A56FC5"/>
    <w:rsid w:val="73B59DD9"/>
    <w:rsid w:val="73BAC20F"/>
    <w:rsid w:val="73CDF768"/>
    <w:rsid w:val="73E7AFE0"/>
    <w:rsid w:val="73F5113E"/>
    <w:rsid w:val="7405056D"/>
    <w:rsid w:val="74098C80"/>
    <w:rsid w:val="7423A74F"/>
    <w:rsid w:val="74411207"/>
    <w:rsid w:val="74516545"/>
    <w:rsid w:val="7452CF4B"/>
    <w:rsid w:val="745AEA32"/>
    <w:rsid w:val="7467899F"/>
    <w:rsid w:val="74821453"/>
    <w:rsid w:val="74A97D6C"/>
    <w:rsid w:val="74AFD017"/>
    <w:rsid w:val="74D59350"/>
    <w:rsid w:val="74EEF74C"/>
    <w:rsid w:val="7508EBD4"/>
    <w:rsid w:val="75111960"/>
    <w:rsid w:val="75265018"/>
    <w:rsid w:val="752E007B"/>
    <w:rsid w:val="754E2B48"/>
    <w:rsid w:val="7550772E"/>
    <w:rsid w:val="755227FE"/>
    <w:rsid w:val="755C3599"/>
    <w:rsid w:val="755F72FE"/>
    <w:rsid w:val="756DE8A1"/>
    <w:rsid w:val="7595A197"/>
    <w:rsid w:val="7596EF3E"/>
    <w:rsid w:val="759AE08A"/>
    <w:rsid w:val="75C89B13"/>
    <w:rsid w:val="75E8E64E"/>
    <w:rsid w:val="75EFB530"/>
    <w:rsid w:val="75F7B8E7"/>
    <w:rsid w:val="75F897BB"/>
    <w:rsid w:val="762F0E2F"/>
    <w:rsid w:val="76579753"/>
    <w:rsid w:val="7673FCF2"/>
    <w:rsid w:val="7678D51D"/>
    <w:rsid w:val="7695287D"/>
    <w:rsid w:val="76AC282E"/>
    <w:rsid w:val="76BA2713"/>
    <w:rsid w:val="76C13BD1"/>
    <w:rsid w:val="76E16CBD"/>
    <w:rsid w:val="76E273A9"/>
    <w:rsid w:val="771034E2"/>
    <w:rsid w:val="771C9343"/>
    <w:rsid w:val="775463BD"/>
    <w:rsid w:val="775D096E"/>
    <w:rsid w:val="777E91E9"/>
    <w:rsid w:val="779544FD"/>
    <w:rsid w:val="779857A4"/>
    <w:rsid w:val="77CAAFBE"/>
    <w:rsid w:val="77E4FC7C"/>
    <w:rsid w:val="77EC5F8C"/>
    <w:rsid w:val="7817C353"/>
    <w:rsid w:val="782057D8"/>
    <w:rsid w:val="7839FB04"/>
    <w:rsid w:val="785DF91A"/>
    <w:rsid w:val="785E657C"/>
    <w:rsid w:val="786CA6C0"/>
    <w:rsid w:val="787A6242"/>
    <w:rsid w:val="78995308"/>
    <w:rsid w:val="789A3D17"/>
    <w:rsid w:val="78AF3BBD"/>
    <w:rsid w:val="78B59BD2"/>
    <w:rsid w:val="78B81449"/>
    <w:rsid w:val="78C7961C"/>
    <w:rsid w:val="78D6886B"/>
    <w:rsid w:val="78ECA765"/>
    <w:rsid w:val="78EF60B9"/>
    <w:rsid w:val="78F8DDD3"/>
    <w:rsid w:val="79009869"/>
    <w:rsid w:val="790FE608"/>
    <w:rsid w:val="79167F39"/>
    <w:rsid w:val="7929FF4C"/>
    <w:rsid w:val="792AB4CE"/>
    <w:rsid w:val="792F7475"/>
    <w:rsid w:val="794BA28B"/>
    <w:rsid w:val="794CE788"/>
    <w:rsid w:val="7979CE64"/>
    <w:rsid w:val="79852696"/>
    <w:rsid w:val="7987E99B"/>
    <w:rsid w:val="799DBD47"/>
    <w:rsid w:val="79A18378"/>
    <w:rsid w:val="79D619ED"/>
    <w:rsid w:val="79F2CC64"/>
    <w:rsid w:val="79F54CD3"/>
    <w:rsid w:val="7A005551"/>
    <w:rsid w:val="7A2492A1"/>
    <w:rsid w:val="7A31AAAB"/>
    <w:rsid w:val="7A404537"/>
    <w:rsid w:val="7A41647F"/>
    <w:rsid w:val="7A443979"/>
    <w:rsid w:val="7A51AF90"/>
    <w:rsid w:val="7A58E98D"/>
    <w:rsid w:val="7A5E361E"/>
    <w:rsid w:val="7A5FD418"/>
    <w:rsid w:val="7A612569"/>
    <w:rsid w:val="7A658F20"/>
    <w:rsid w:val="7A669B53"/>
    <w:rsid w:val="7A7DFBBA"/>
    <w:rsid w:val="7AB2EAD0"/>
    <w:rsid w:val="7AB74B15"/>
    <w:rsid w:val="7AC22EFE"/>
    <w:rsid w:val="7AE4E8BA"/>
    <w:rsid w:val="7AEBDC86"/>
    <w:rsid w:val="7AF5A173"/>
    <w:rsid w:val="7AF72AA3"/>
    <w:rsid w:val="7AFD24DC"/>
    <w:rsid w:val="7B0B96A5"/>
    <w:rsid w:val="7B135617"/>
    <w:rsid w:val="7B1FA001"/>
    <w:rsid w:val="7B21CEBC"/>
    <w:rsid w:val="7B22E14F"/>
    <w:rsid w:val="7B51BBBD"/>
    <w:rsid w:val="7B715FD3"/>
    <w:rsid w:val="7B7C4080"/>
    <w:rsid w:val="7BC511E6"/>
    <w:rsid w:val="7BCCC000"/>
    <w:rsid w:val="7BEF70EC"/>
    <w:rsid w:val="7BF1A977"/>
    <w:rsid w:val="7C0218E5"/>
    <w:rsid w:val="7C161827"/>
    <w:rsid w:val="7C19A4A3"/>
    <w:rsid w:val="7C2C77F3"/>
    <w:rsid w:val="7C4418B4"/>
    <w:rsid w:val="7C54FD0E"/>
    <w:rsid w:val="7C60ED64"/>
    <w:rsid w:val="7C67D1C8"/>
    <w:rsid w:val="7C6B1D30"/>
    <w:rsid w:val="7C717025"/>
    <w:rsid w:val="7C74299F"/>
    <w:rsid w:val="7C808265"/>
    <w:rsid w:val="7C9AB994"/>
    <w:rsid w:val="7CB74458"/>
    <w:rsid w:val="7CB966CB"/>
    <w:rsid w:val="7CC04EEA"/>
    <w:rsid w:val="7CC25B8A"/>
    <w:rsid w:val="7CC9A165"/>
    <w:rsid w:val="7CCEF823"/>
    <w:rsid w:val="7CFD6BCC"/>
    <w:rsid w:val="7D05E103"/>
    <w:rsid w:val="7D2588CF"/>
    <w:rsid w:val="7D30F5AB"/>
    <w:rsid w:val="7D312889"/>
    <w:rsid w:val="7D369E29"/>
    <w:rsid w:val="7D3AD2CC"/>
    <w:rsid w:val="7D46A874"/>
    <w:rsid w:val="7D5270C1"/>
    <w:rsid w:val="7D77ABE8"/>
    <w:rsid w:val="7D88B2C7"/>
    <w:rsid w:val="7D8E5BB0"/>
    <w:rsid w:val="7D8FFE12"/>
    <w:rsid w:val="7DAA4650"/>
    <w:rsid w:val="7DC73512"/>
    <w:rsid w:val="7DCBBB97"/>
    <w:rsid w:val="7DF14B83"/>
    <w:rsid w:val="7E09EDE9"/>
    <w:rsid w:val="7E0D7850"/>
    <w:rsid w:val="7E1A0A51"/>
    <w:rsid w:val="7E1F3EDD"/>
    <w:rsid w:val="7E3D1868"/>
    <w:rsid w:val="7E58CEA5"/>
    <w:rsid w:val="7E61C907"/>
    <w:rsid w:val="7E703CF4"/>
    <w:rsid w:val="7E73A552"/>
    <w:rsid w:val="7E761BE5"/>
    <w:rsid w:val="7EC07A74"/>
    <w:rsid w:val="7EC665AD"/>
    <w:rsid w:val="7EE27069"/>
    <w:rsid w:val="7EE3A3D0"/>
    <w:rsid w:val="7EE8C194"/>
    <w:rsid w:val="7F3C2FD8"/>
    <w:rsid w:val="7F56E439"/>
    <w:rsid w:val="7F819101"/>
    <w:rsid w:val="7F82D492"/>
    <w:rsid w:val="7F998D38"/>
    <w:rsid w:val="7FF0FEF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6890"/>
  <w15:chartTrackingRefBased/>
  <w15:docId w15:val="{FD8E26B4-93F7-4CF2-A800-85517B80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0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30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303C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303C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303C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303C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303C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303C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303C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03C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303C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303C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303C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303C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303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303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303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303CB"/>
    <w:rPr>
      <w:rFonts w:eastAsiaTheme="majorEastAsia" w:cstheme="majorBidi"/>
      <w:color w:val="272727" w:themeColor="text1" w:themeTint="D8"/>
    </w:rPr>
  </w:style>
  <w:style w:type="paragraph" w:styleId="Titre">
    <w:name w:val="Title"/>
    <w:basedOn w:val="Normal"/>
    <w:next w:val="Normal"/>
    <w:link w:val="TitreCar"/>
    <w:uiPriority w:val="10"/>
    <w:qFormat/>
    <w:rsid w:val="00B30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03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03C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303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303CB"/>
    <w:pPr>
      <w:spacing w:before="160"/>
      <w:jc w:val="center"/>
    </w:pPr>
    <w:rPr>
      <w:i/>
      <w:iCs/>
      <w:color w:val="404040" w:themeColor="text1" w:themeTint="BF"/>
    </w:rPr>
  </w:style>
  <w:style w:type="character" w:customStyle="1" w:styleId="CitationCar">
    <w:name w:val="Citation Car"/>
    <w:basedOn w:val="Policepardfaut"/>
    <w:link w:val="Citation"/>
    <w:uiPriority w:val="29"/>
    <w:rsid w:val="00B303CB"/>
    <w:rPr>
      <w:i/>
      <w:iCs/>
      <w:color w:val="404040" w:themeColor="text1" w:themeTint="BF"/>
    </w:rPr>
  </w:style>
  <w:style w:type="paragraph" w:styleId="Paragraphedeliste">
    <w:name w:val="List Paragraph"/>
    <w:basedOn w:val="Normal"/>
    <w:uiPriority w:val="34"/>
    <w:qFormat/>
    <w:rsid w:val="00B303CB"/>
    <w:pPr>
      <w:ind w:left="720"/>
      <w:contextualSpacing/>
    </w:pPr>
  </w:style>
  <w:style w:type="character" w:styleId="Accentuationintense">
    <w:name w:val="Intense Emphasis"/>
    <w:basedOn w:val="Policepardfaut"/>
    <w:uiPriority w:val="21"/>
    <w:qFormat/>
    <w:rsid w:val="00B303CB"/>
    <w:rPr>
      <w:i/>
      <w:iCs/>
      <w:color w:val="0F4761" w:themeColor="accent1" w:themeShade="BF"/>
    </w:rPr>
  </w:style>
  <w:style w:type="paragraph" w:styleId="Citationintense">
    <w:name w:val="Intense Quote"/>
    <w:basedOn w:val="Normal"/>
    <w:next w:val="Normal"/>
    <w:link w:val="CitationintenseCar"/>
    <w:uiPriority w:val="30"/>
    <w:qFormat/>
    <w:rsid w:val="00B30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303CB"/>
    <w:rPr>
      <w:i/>
      <w:iCs/>
      <w:color w:val="0F4761" w:themeColor="accent1" w:themeShade="BF"/>
    </w:rPr>
  </w:style>
  <w:style w:type="character" w:styleId="Rfrenceintense">
    <w:name w:val="Intense Reference"/>
    <w:basedOn w:val="Policepardfaut"/>
    <w:uiPriority w:val="32"/>
    <w:qFormat/>
    <w:rsid w:val="00B303CB"/>
    <w:rPr>
      <w:b/>
      <w:bCs/>
      <w:smallCaps/>
      <w:color w:val="0F4761" w:themeColor="accent1" w:themeShade="BF"/>
      <w:spacing w:val="5"/>
    </w:rPr>
  </w:style>
  <w:style w:type="character" w:styleId="Hyperlien">
    <w:name w:val="Hyperlink"/>
    <w:basedOn w:val="Policepardfaut"/>
    <w:uiPriority w:val="99"/>
    <w:unhideWhenUsed/>
    <w:rsid w:val="0A866080"/>
    <w:rPr>
      <w:color w:val="467886"/>
      <w:u w:val="single"/>
    </w:rPr>
  </w:style>
  <w:style w:type="table" w:styleId="Grilledutableau">
    <w:name w:val="Table Grid"/>
    <w:basedOn w:val="TableauNormal"/>
    <w:uiPriority w:val="39"/>
    <w:rsid w:val="009D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99"/>
    <w:semiHidden/>
    <w:unhideWhenUsed/>
    <w:rsid w:val="00783CE1"/>
    <w:tblPr>
      <w:tblInd w:w="0" w:type="dxa"/>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E0601C"/>
    <w:rPr>
      <w:sz w:val="16"/>
      <w:szCs w:val="16"/>
    </w:rPr>
  </w:style>
  <w:style w:type="paragraph" w:styleId="Commentaire">
    <w:name w:val="annotation text"/>
    <w:basedOn w:val="Normal"/>
    <w:link w:val="CommentaireCar"/>
    <w:uiPriority w:val="99"/>
    <w:unhideWhenUsed/>
    <w:rsid w:val="00E0601C"/>
    <w:pPr>
      <w:spacing w:line="240" w:lineRule="auto"/>
    </w:pPr>
    <w:rPr>
      <w:sz w:val="20"/>
      <w:szCs w:val="20"/>
    </w:rPr>
  </w:style>
  <w:style w:type="character" w:customStyle="1" w:styleId="CommentaireCar">
    <w:name w:val="Commentaire Car"/>
    <w:basedOn w:val="Policepardfaut"/>
    <w:link w:val="Commentaire"/>
    <w:uiPriority w:val="99"/>
    <w:rsid w:val="00E0601C"/>
    <w:rPr>
      <w:sz w:val="20"/>
      <w:szCs w:val="20"/>
    </w:rPr>
  </w:style>
  <w:style w:type="paragraph" w:styleId="Objetducommentaire">
    <w:name w:val="annotation subject"/>
    <w:basedOn w:val="Commentaire"/>
    <w:next w:val="Commentaire"/>
    <w:link w:val="ObjetducommentaireCar"/>
    <w:uiPriority w:val="99"/>
    <w:semiHidden/>
    <w:unhideWhenUsed/>
    <w:rsid w:val="00E0601C"/>
    <w:rPr>
      <w:b/>
      <w:bCs/>
    </w:rPr>
  </w:style>
  <w:style w:type="character" w:customStyle="1" w:styleId="ObjetducommentaireCar">
    <w:name w:val="Objet du commentaire Car"/>
    <w:basedOn w:val="CommentaireCar"/>
    <w:link w:val="Objetducommentaire"/>
    <w:uiPriority w:val="99"/>
    <w:semiHidden/>
    <w:rsid w:val="00E0601C"/>
    <w:rPr>
      <w:b/>
      <w:bCs/>
      <w:sz w:val="20"/>
      <w:szCs w:val="20"/>
    </w:rPr>
  </w:style>
  <w:style w:type="character" w:styleId="Mention">
    <w:name w:val="Mention"/>
    <w:basedOn w:val="Policepardfaut"/>
    <w:uiPriority w:val="99"/>
    <w:unhideWhenUsed/>
    <w:rsid w:val="009F656F"/>
    <w:rPr>
      <w:color w:val="2B579A"/>
      <w:shd w:val="clear" w:color="auto" w:fill="E1DFDD"/>
    </w:rPr>
  </w:style>
  <w:style w:type="character" w:styleId="Mentionnonrsolue">
    <w:name w:val="Unresolved Mention"/>
    <w:basedOn w:val="Policepardfaut"/>
    <w:uiPriority w:val="99"/>
    <w:semiHidden/>
    <w:unhideWhenUsed/>
    <w:rsid w:val="00DC4D00"/>
    <w:rPr>
      <w:color w:val="605E5C"/>
      <w:shd w:val="clear" w:color="auto" w:fill="E1DFDD"/>
    </w:rPr>
  </w:style>
  <w:style w:type="paragraph" w:styleId="Notedebasdepage">
    <w:name w:val="footnote text"/>
    <w:basedOn w:val="Normal"/>
    <w:link w:val="NotedebasdepageCar"/>
    <w:uiPriority w:val="99"/>
    <w:semiHidden/>
    <w:unhideWhenUsed/>
    <w:rsid w:val="00856F6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56F6D"/>
    <w:rPr>
      <w:sz w:val="20"/>
      <w:szCs w:val="20"/>
    </w:rPr>
  </w:style>
  <w:style w:type="character" w:styleId="Appelnotedebasdep">
    <w:name w:val="footnote reference"/>
    <w:basedOn w:val="Policepardfaut"/>
    <w:uiPriority w:val="99"/>
    <w:semiHidden/>
    <w:unhideWhenUsed/>
    <w:rsid w:val="00856F6D"/>
    <w:rPr>
      <w:vertAlign w:val="superscript"/>
    </w:rPr>
  </w:style>
  <w:style w:type="paragraph" w:styleId="En-tte">
    <w:name w:val="header"/>
    <w:basedOn w:val="Normal"/>
    <w:link w:val="En-tteCar"/>
    <w:uiPriority w:val="99"/>
    <w:unhideWhenUsed/>
    <w:rsid w:val="000655DC"/>
    <w:pPr>
      <w:tabs>
        <w:tab w:val="center" w:pos="4680"/>
        <w:tab w:val="right" w:pos="9360"/>
      </w:tabs>
      <w:spacing w:after="0" w:line="240" w:lineRule="auto"/>
    </w:pPr>
  </w:style>
  <w:style w:type="character" w:customStyle="1" w:styleId="En-tteCar">
    <w:name w:val="En-tête Car"/>
    <w:basedOn w:val="Policepardfaut"/>
    <w:link w:val="En-tte"/>
    <w:uiPriority w:val="99"/>
    <w:rsid w:val="000655DC"/>
  </w:style>
  <w:style w:type="paragraph" w:styleId="Pieddepage">
    <w:name w:val="footer"/>
    <w:basedOn w:val="Normal"/>
    <w:link w:val="PieddepageCar"/>
    <w:uiPriority w:val="99"/>
    <w:unhideWhenUsed/>
    <w:rsid w:val="000655D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655DC"/>
  </w:style>
  <w:style w:type="character" w:styleId="Lienvisit">
    <w:name w:val="FollowedHyperlink"/>
    <w:basedOn w:val="Policepardfaut"/>
    <w:uiPriority w:val="99"/>
    <w:semiHidden/>
    <w:unhideWhenUsed/>
    <w:rsid w:val="003A3B0E"/>
    <w:rPr>
      <w:color w:val="96607D" w:themeColor="followedHyperlink"/>
      <w:u w:val="single"/>
    </w:rPr>
  </w:style>
  <w:style w:type="paragraph" w:styleId="En-ttedetabledesmatires">
    <w:name w:val="TOC Heading"/>
    <w:basedOn w:val="Titre1"/>
    <w:next w:val="Normal"/>
    <w:uiPriority w:val="39"/>
    <w:unhideWhenUsed/>
    <w:qFormat/>
    <w:rsid w:val="00E90392"/>
    <w:pPr>
      <w:spacing w:before="240" w:after="0" w:line="259" w:lineRule="auto"/>
      <w:outlineLvl w:val="9"/>
    </w:pPr>
    <w:rPr>
      <w:kern w:val="0"/>
      <w:sz w:val="32"/>
      <w:szCs w:val="3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ylviane.neunreuther.1@ulaval.ca" TargetMode="External"/><Relationship Id="rId18" Type="http://schemas.openxmlformats.org/officeDocument/2006/relationships/hyperlink" Target="mailto:Stevefeze@outlook.com" TargetMode="External"/><Relationship Id="rId26" Type="http://schemas.openxmlformats.org/officeDocument/2006/relationships/hyperlink" Target="https://www.leblogdudirigeant.com/analyse-swot/." TargetMode="External"/><Relationship Id="rId3" Type="http://schemas.openxmlformats.org/officeDocument/2006/relationships/customXml" Target="../customXml/item3.xml"/><Relationship Id="rId21" Type="http://schemas.openxmlformats.org/officeDocument/2006/relationships/hyperlink" Target="https://bpifrance-creation.fr/encyclopedie/letude-marche/determiner-sa-strategie/swot-loutil-danalyse-strategique-developper." TargetMode="External"/><Relationship Id="rId7" Type="http://schemas.openxmlformats.org/officeDocument/2006/relationships/settings" Target="settings.xml"/><Relationship Id="rId12" Type="http://schemas.openxmlformats.org/officeDocument/2006/relationships/hyperlink" Target="https://ulavaldti-my.sharepoint.com/:b:/r/personal/syneu1_ulaval_ca/Documents/GANTT%20TEN%207001%20-%20%C3%A9quipe%204/gantt%2027042025_%C3%A9quipe4_TEN7001.pdf?csf=1&amp;web=1&amp;e=GneKgC" TargetMode="External"/><Relationship Id="rId17" Type="http://schemas.openxmlformats.org/officeDocument/2006/relationships/hyperlink" Target="mailto:ibrahimadarwins@gmail.com" TargetMode="External"/><Relationship Id="rId25" Type="http://schemas.openxmlformats.org/officeDocument/2006/relationships/hyperlink" Target="https://monday.com/blog/fr/gestion-de-projet/suivi-de-projet/." TargetMode="External"/><Relationship Id="rId2" Type="http://schemas.openxmlformats.org/officeDocument/2006/relationships/customXml" Target="../customXml/item2.xml"/><Relationship Id="rId16" Type="http://schemas.openxmlformats.org/officeDocument/2006/relationships/hyperlink" Target="mailto:Sylviane.gartner@gmail.com" TargetMode="External"/><Relationship Id="rId20" Type="http://schemas.openxmlformats.org/officeDocument/2006/relationships/hyperlink" Target="https://asana.com/fr/resources/swot-analysi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lecoindesentrepreneurs.fr/analyse-pestel-definition-outil-et-composants/." TargetMode="External"/><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mailto:sefef@ulaval.ca" TargetMode="External"/><Relationship Id="rId23" Type="http://schemas.openxmlformats.org/officeDocument/2006/relationships/hyperlink" Target="https://doi.org/10.2307/j.ctv1h0p3p1.12."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ppmaster.io/fr/glossary/enquete-contextuelle" TargetMode="External"/><Relationship Id="rId31"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hierno-ibrahima-nahou.diallo.1@ulaval.ca" TargetMode="External"/><Relationship Id="rId22" Type="http://schemas.openxmlformats.org/officeDocument/2006/relationships/hyperlink" Target="https://www-jstor-org.acces.bibl.ulaval.ca/stable/j.ctv1h0p3p1" TargetMode="External"/><Relationship Id="rId27" Type="http://schemas.openxmlformats.org/officeDocument/2006/relationships/hyperlink" Target="https://asana.com/fr/resources/gantt-chart-basics" TargetMode="External"/><Relationship Id="rId30"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0FA05EF7-D46D-4F11-80CD-3712981FA6EE}">
    <t:Anchor>
      <t:Comment id="1468583192"/>
    </t:Anchor>
    <t:History>
      <t:Event id="{496D6A11-514C-4548-9143-4A3FC1044705}" time="2025-02-16T02:21:02.496Z">
        <t:Attribution userId="S::tidia12@ulaval.ca::cd2403d1-45c2-4949-a2df-513a493ce2ab" userProvider="AD" userName="Thierno Ibrahima Nahou Diallo"/>
        <t:Anchor>
          <t:Comment id="1468583192"/>
        </t:Anchor>
        <t:Create/>
      </t:Event>
      <t:Event id="{6D76482C-831C-4A15-8553-1C34A2013CFC}" time="2025-02-16T02:21:02.496Z">
        <t:Attribution userId="S::tidia12@ulaval.ca::cd2403d1-45c2-4949-a2df-513a493ce2ab" userProvider="AD" userName="Thierno Ibrahima Nahou Diallo"/>
        <t:Anchor>
          <t:Comment id="1468583192"/>
        </t:Anchor>
        <t:Assign userId="S::SYNEU1@ulaval.ca::5796640c-14a7-4134-8acd-789250619936" userProvider="AD" userName="Sylviane Neunreuther"/>
      </t:Event>
      <t:Event id="{35E07D54-F875-4E20-B78B-E3F78DF8BB46}" time="2025-02-16T02:21:02.496Z">
        <t:Attribution userId="S::tidia12@ulaval.ca::cd2403d1-45c2-4949-a2df-513a493ce2ab" userProvider="AD" userName="Thierno Ibrahima Nahou Diallo"/>
        <t:Anchor>
          <t:Comment id="1468583192"/>
        </t:Anchor>
        <t:SetTitle title="@Sylviane Neunreuther ajoutons le diagramme ici"/>
      </t:Event>
    </t:History>
  </t:Task>
</t:Task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326FED69AA3D43BAB27DEFC87BB09E" ma:contentTypeVersion="8" ma:contentTypeDescription="Crée un document." ma:contentTypeScope="" ma:versionID="754f46990773948e0bfbd0995533957b">
  <xsd:schema xmlns:xsd="http://www.w3.org/2001/XMLSchema" xmlns:xs="http://www.w3.org/2001/XMLSchema" xmlns:p="http://schemas.microsoft.com/office/2006/metadata/properties" xmlns:ns2="3d3ec371-3546-4d77-a66b-be6f9f247c99" targetNamespace="http://schemas.microsoft.com/office/2006/metadata/properties" ma:root="true" ma:fieldsID="102ce9e8f06cb9decb1cb86ba46d1505" ns2:_="">
    <xsd:import namespace="3d3ec371-3546-4d77-a66b-be6f9f247c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ec371-3546-4d77-a66b-be6f9f247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595162-D79B-4234-820F-41672DECC2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B46364-9E84-49B3-A216-6C516633B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ec371-3546-4d77-a66b-be6f9f247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0E64F0-7FEB-4C8F-B924-48D51AF4C2E8}">
  <ds:schemaRefs>
    <ds:schemaRef ds:uri="http://schemas.openxmlformats.org/officeDocument/2006/bibliography"/>
  </ds:schemaRefs>
</ds:datastoreItem>
</file>

<file path=customXml/itemProps4.xml><?xml version="1.0" encoding="utf-8"?>
<ds:datastoreItem xmlns:ds="http://schemas.openxmlformats.org/officeDocument/2006/customXml" ds:itemID="{B07E76FE-D141-48FF-A617-40B823E0CF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7151</Words>
  <Characters>40764</Characters>
  <Application>Microsoft Office Word</Application>
  <DocSecurity>0</DocSecurity>
  <Lines>339</Lines>
  <Paragraphs>95</Paragraphs>
  <ScaleCrop>false</ScaleCrop>
  <Company/>
  <LinksUpToDate>false</LinksUpToDate>
  <CharactersWithSpaces>47820</CharactersWithSpaces>
  <SharedDoc>false</SharedDoc>
  <HLinks>
    <vt:vector size="138" baseType="variant">
      <vt:variant>
        <vt:i4>852051</vt:i4>
      </vt:variant>
      <vt:variant>
        <vt:i4>42</vt:i4>
      </vt:variant>
      <vt:variant>
        <vt:i4>0</vt:i4>
      </vt:variant>
      <vt:variant>
        <vt:i4>5</vt:i4>
      </vt:variant>
      <vt:variant>
        <vt:lpwstr>https://asana.com/fr/resources/gantt-chart-basics</vt:lpwstr>
      </vt:variant>
      <vt:variant>
        <vt:lpwstr/>
      </vt:variant>
      <vt:variant>
        <vt:i4>6881327</vt:i4>
      </vt:variant>
      <vt:variant>
        <vt:i4>39</vt:i4>
      </vt:variant>
      <vt:variant>
        <vt:i4>0</vt:i4>
      </vt:variant>
      <vt:variant>
        <vt:i4>5</vt:i4>
      </vt:variant>
      <vt:variant>
        <vt:lpwstr>https://www.leblogdudirigeant.com/analyse-swot/</vt:lpwstr>
      </vt:variant>
      <vt:variant>
        <vt:lpwstr/>
      </vt:variant>
      <vt:variant>
        <vt:i4>6094940</vt:i4>
      </vt:variant>
      <vt:variant>
        <vt:i4>36</vt:i4>
      </vt:variant>
      <vt:variant>
        <vt:i4>0</vt:i4>
      </vt:variant>
      <vt:variant>
        <vt:i4>5</vt:i4>
      </vt:variant>
      <vt:variant>
        <vt:lpwstr>https://monday.com/blog/fr/gestion-de-projet/suivi-de-projet/</vt:lpwstr>
      </vt:variant>
      <vt:variant>
        <vt:lpwstr/>
      </vt:variant>
      <vt:variant>
        <vt:i4>720904</vt:i4>
      </vt:variant>
      <vt:variant>
        <vt:i4>33</vt:i4>
      </vt:variant>
      <vt:variant>
        <vt:i4>0</vt:i4>
      </vt:variant>
      <vt:variant>
        <vt:i4>5</vt:i4>
      </vt:variant>
      <vt:variant>
        <vt:lpwstr>https://www.lecoindesentrepreneurs.fr/analyse-pestel-definition-outil-et-composants/</vt:lpwstr>
      </vt:variant>
      <vt:variant>
        <vt:lpwstr/>
      </vt:variant>
      <vt:variant>
        <vt:i4>5636181</vt:i4>
      </vt:variant>
      <vt:variant>
        <vt:i4>30</vt:i4>
      </vt:variant>
      <vt:variant>
        <vt:i4>0</vt:i4>
      </vt:variant>
      <vt:variant>
        <vt:i4>5</vt:i4>
      </vt:variant>
      <vt:variant>
        <vt:lpwstr>https://doi.org/10.2307/j.ctv1h0p3p1.12.</vt:lpwstr>
      </vt:variant>
      <vt:variant>
        <vt:lpwstr/>
      </vt:variant>
      <vt:variant>
        <vt:i4>3735589</vt:i4>
      </vt:variant>
      <vt:variant>
        <vt:i4>27</vt:i4>
      </vt:variant>
      <vt:variant>
        <vt:i4>0</vt:i4>
      </vt:variant>
      <vt:variant>
        <vt:i4>5</vt:i4>
      </vt:variant>
      <vt:variant>
        <vt:lpwstr>https://www-jstor-org.acces.bibl.ulaval.ca/stable/j.ctv1h0p3p1</vt:lpwstr>
      </vt:variant>
      <vt:variant>
        <vt:lpwstr/>
      </vt:variant>
      <vt:variant>
        <vt:i4>5111873</vt:i4>
      </vt:variant>
      <vt:variant>
        <vt:i4>24</vt:i4>
      </vt:variant>
      <vt:variant>
        <vt:i4>0</vt:i4>
      </vt:variant>
      <vt:variant>
        <vt:i4>5</vt:i4>
      </vt:variant>
      <vt:variant>
        <vt:lpwstr>https://bpifrance-creation.fr/encyclopedie/letude-marche/determiner-sa-strategie/swot-loutil-danalyse-strategique-developper.</vt:lpwstr>
      </vt:variant>
      <vt:variant>
        <vt:lpwstr/>
      </vt:variant>
      <vt:variant>
        <vt:i4>4653127</vt:i4>
      </vt:variant>
      <vt:variant>
        <vt:i4>21</vt:i4>
      </vt:variant>
      <vt:variant>
        <vt:i4>0</vt:i4>
      </vt:variant>
      <vt:variant>
        <vt:i4>5</vt:i4>
      </vt:variant>
      <vt:variant>
        <vt:lpwstr>https://asana.com/fr/resources/swot-analysis.</vt:lpwstr>
      </vt:variant>
      <vt:variant>
        <vt:lpwstr/>
      </vt:variant>
      <vt:variant>
        <vt:i4>35</vt:i4>
      </vt:variant>
      <vt:variant>
        <vt:i4>18</vt:i4>
      </vt:variant>
      <vt:variant>
        <vt:i4>0</vt:i4>
      </vt:variant>
      <vt:variant>
        <vt:i4>5</vt:i4>
      </vt:variant>
      <vt:variant>
        <vt:lpwstr>mailto:Stevefeze@outlook.com</vt:lpwstr>
      </vt:variant>
      <vt:variant>
        <vt:lpwstr/>
      </vt:variant>
      <vt:variant>
        <vt:i4>1310780</vt:i4>
      </vt:variant>
      <vt:variant>
        <vt:i4>15</vt:i4>
      </vt:variant>
      <vt:variant>
        <vt:i4>0</vt:i4>
      </vt:variant>
      <vt:variant>
        <vt:i4>5</vt:i4>
      </vt:variant>
      <vt:variant>
        <vt:lpwstr>mailto:ibrahimadarwins@gmail.com</vt:lpwstr>
      </vt:variant>
      <vt:variant>
        <vt:lpwstr/>
      </vt:variant>
      <vt:variant>
        <vt:i4>2162753</vt:i4>
      </vt:variant>
      <vt:variant>
        <vt:i4>12</vt:i4>
      </vt:variant>
      <vt:variant>
        <vt:i4>0</vt:i4>
      </vt:variant>
      <vt:variant>
        <vt:i4>5</vt:i4>
      </vt:variant>
      <vt:variant>
        <vt:lpwstr>mailto:Sylviane.gartner@gmail.com</vt:lpwstr>
      </vt:variant>
      <vt:variant>
        <vt:lpwstr/>
      </vt:variant>
      <vt:variant>
        <vt:i4>2818079</vt:i4>
      </vt:variant>
      <vt:variant>
        <vt:i4>9</vt:i4>
      </vt:variant>
      <vt:variant>
        <vt:i4>0</vt:i4>
      </vt:variant>
      <vt:variant>
        <vt:i4>5</vt:i4>
      </vt:variant>
      <vt:variant>
        <vt:lpwstr>mailto:sefef@ulaval.ca</vt:lpwstr>
      </vt:variant>
      <vt:variant>
        <vt:lpwstr/>
      </vt:variant>
      <vt:variant>
        <vt:i4>1048686</vt:i4>
      </vt:variant>
      <vt:variant>
        <vt:i4>6</vt:i4>
      </vt:variant>
      <vt:variant>
        <vt:i4>0</vt:i4>
      </vt:variant>
      <vt:variant>
        <vt:i4>5</vt:i4>
      </vt:variant>
      <vt:variant>
        <vt:lpwstr>mailto:thierno-ibrahima-nahou.diallo.1@ulaval.ca</vt:lpwstr>
      </vt:variant>
      <vt:variant>
        <vt:lpwstr/>
      </vt:variant>
      <vt:variant>
        <vt:i4>5242925</vt:i4>
      </vt:variant>
      <vt:variant>
        <vt:i4>3</vt:i4>
      </vt:variant>
      <vt:variant>
        <vt:i4>0</vt:i4>
      </vt:variant>
      <vt:variant>
        <vt:i4>5</vt:i4>
      </vt:variant>
      <vt:variant>
        <vt:lpwstr>mailto:sylviane.neunreuther.1@ulaval.ca</vt:lpwstr>
      </vt:variant>
      <vt:variant>
        <vt:lpwstr/>
      </vt:variant>
      <vt:variant>
        <vt:i4>327771</vt:i4>
      </vt:variant>
      <vt:variant>
        <vt:i4>0</vt:i4>
      </vt:variant>
      <vt:variant>
        <vt:i4>0</vt:i4>
      </vt:variant>
      <vt:variant>
        <vt:i4>5</vt:i4>
      </vt:variant>
      <vt:variant>
        <vt:lpwstr>https://ulavaldti-my.sharepoint.com/:b:/r/personal/syneu1_ulaval_ca/Documents/Gant 06042025_%C3%89quipe 4_TEN7001.pdf?csf=1&amp;web=1&amp;e=IJ0vqJ</vt:lpwstr>
      </vt:variant>
      <vt:variant>
        <vt:lpwstr/>
      </vt:variant>
      <vt:variant>
        <vt:i4>1769518</vt:i4>
      </vt:variant>
      <vt:variant>
        <vt:i4>21</vt:i4>
      </vt:variant>
      <vt:variant>
        <vt:i4>0</vt:i4>
      </vt:variant>
      <vt:variant>
        <vt:i4>5</vt:i4>
      </vt:variant>
      <vt:variant>
        <vt:lpwstr>mailto:TIDIA12@ulaval.ca</vt:lpwstr>
      </vt:variant>
      <vt:variant>
        <vt:lpwstr/>
      </vt:variant>
      <vt:variant>
        <vt:i4>2818079</vt:i4>
      </vt:variant>
      <vt:variant>
        <vt:i4>18</vt:i4>
      </vt:variant>
      <vt:variant>
        <vt:i4>0</vt:i4>
      </vt:variant>
      <vt:variant>
        <vt:i4>5</vt:i4>
      </vt:variant>
      <vt:variant>
        <vt:lpwstr>mailto:SEFEF@ulaval.ca</vt:lpwstr>
      </vt:variant>
      <vt:variant>
        <vt:lpwstr/>
      </vt:variant>
      <vt:variant>
        <vt:i4>1769518</vt:i4>
      </vt:variant>
      <vt:variant>
        <vt:i4>15</vt:i4>
      </vt:variant>
      <vt:variant>
        <vt:i4>0</vt:i4>
      </vt:variant>
      <vt:variant>
        <vt:i4>5</vt:i4>
      </vt:variant>
      <vt:variant>
        <vt:lpwstr>mailto:TIDIA12@ulaval.ca</vt:lpwstr>
      </vt:variant>
      <vt:variant>
        <vt:lpwstr/>
      </vt:variant>
      <vt:variant>
        <vt:i4>1769518</vt:i4>
      </vt:variant>
      <vt:variant>
        <vt:i4>12</vt:i4>
      </vt:variant>
      <vt:variant>
        <vt:i4>0</vt:i4>
      </vt:variant>
      <vt:variant>
        <vt:i4>5</vt:i4>
      </vt:variant>
      <vt:variant>
        <vt:lpwstr>mailto:TIDIA12@ulaval.ca</vt:lpwstr>
      </vt:variant>
      <vt:variant>
        <vt:lpwstr/>
      </vt:variant>
      <vt:variant>
        <vt:i4>2818079</vt:i4>
      </vt:variant>
      <vt:variant>
        <vt:i4>9</vt:i4>
      </vt:variant>
      <vt:variant>
        <vt:i4>0</vt:i4>
      </vt:variant>
      <vt:variant>
        <vt:i4>5</vt:i4>
      </vt:variant>
      <vt:variant>
        <vt:lpwstr>mailto:SEFEF@ulaval.ca</vt:lpwstr>
      </vt:variant>
      <vt:variant>
        <vt:lpwstr/>
      </vt:variant>
      <vt:variant>
        <vt:i4>1769518</vt:i4>
      </vt:variant>
      <vt:variant>
        <vt:i4>6</vt:i4>
      </vt:variant>
      <vt:variant>
        <vt:i4>0</vt:i4>
      </vt:variant>
      <vt:variant>
        <vt:i4>5</vt:i4>
      </vt:variant>
      <vt:variant>
        <vt:lpwstr>mailto:TIDIA12@ulaval.ca</vt:lpwstr>
      </vt:variant>
      <vt:variant>
        <vt:lpwstr/>
      </vt:variant>
      <vt:variant>
        <vt:i4>6225980</vt:i4>
      </vt:variant>
      <vt:variant>
        <vt:i4>3</vt:i4>
      </vt:variant>
      <vt:variant>
        <vt:i4>0</vt:i4>
      </vt:variant>
      <vt:variant>
        <vt:i4>5</vt:i4>
      </vt:variant>
      <vt:variant>
        <vt:lpwstr>mailto:SYNEU1@ulaval.ca</vt:lpwstr>
      </vt:variant>
      <vt:variant>
        <vt:lpwstr/>
      </vt:variant>
      <vt:variant>
        <vt:i4>6225980</vt:i4>
      </vt:variant>
      <vt:variant>
        <vt:i4>0</vt:i4>
      </vt:variant>
      <vt:variant>
        <vt:i4>0</vt:i4>
      </vt:variant>
      <vt:variant>
        <vt:i4>5</vt:i4>
      </vt:variant>
      <vt:variant>
        <vt:lpwstr>mailto:SYNEU1@ulaval.ca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Sylviane Neunreuther</dc:creator>
  <cp:keywords/>
  <dc:description/>
  <cp:lastModifiedBy>Sylviane Neunreuther</cp:lastModifiedBy>
  <cp:revision>3</cp:revision>
  <dcterms:created xsi:type="dcterms:W3CDTF">2025-04-27T13:58:00Z</dcterms:created>
  <dcterms:modified xsi:type="dcterms:W3CDTF">2025-04-27T13:59:00Z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0x0101009F326FED69AA3D43BAB27DEFC87BB09E</vt:lpwstr>
  </property>
</Properties>
</file>