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2E00DC7B" w:rsidR="00C1185F" w:rsidRPr="00C1185F" w:rsidRDefault="00E72B23" w:rsidP="00C1185F">
      <w:pPr>
        <w:spacing w:before="200" w:after="120" w:line="240" w:lineRule="auto"/>
        <w:outlineLvl w:val="0"/>
        <w:rPr>
          <w:rFonts w:ascii="Times New Roman" w:eastAsia="Times New Roman" w:hAnsi="Times New Roman" w:cs="Times New Roman"/>
          <w:b/>
          <w:bCs/>
          <w:kern w:val="36"/>
          <w:sz w:val="48"/>
          <w:szCs w:val="48"/>
        </w:rPr>
      </w:pPr>
      <w:r w:rsidRPr="00E72B23">
        <w:rPr>
          <w:rFonts w:ascii="Arial" w:eastAsia="Times New Roman" w:hAnsi="Arial" w:cs="Arial"/>
          <w:color w:val="000000"/>
          <w:kern w:val="36"/>
          <w:sz w:val="40"/>
          <w:szCs w:val="40"/>
        </w:rPr>
        <w:t>11.3 Lesson Summary - Bootstrap</w:t>
      </w:r>
    </w:p>
    <w:p w14:paraId="38CF5A43" w14:textId="77777777" w:rsidR="00C1185F" w:rsidRPr="00C1185F" w:rsidRDefault="00C1185F" w:rsidP="00C1185F">
      <w:pPr>
        <w:spacing w:after="0" w:line="240" w:lineRule="auto"/>
        <w:rPr>
          <w:rFonts w:ascii="Arial" w:eastAsia="Times New Roman" w:hAnsi="Arial" w:cs="Arial"/>
        </w:rPr>
      </w:pPr>
    </w:p>
    <w:p w14:paraId="0B3B8281" w14:textId="2E009FE3" w:rsidR="004F26F8" w:rsidRDefault="003A437E">
      <w:pPr>
        <w:rPr>
          <w:rFonts w:ascii="Arial" w:hAnsi="Arial" w:cs="Arial"/>
        </w:rPr>
      </w:pPr>
      <w:r>
        <w:rPr>
          <w:rFonts w:ascii="Arial" w:hAnsi="Arial" w:cs="Arial"/>
        </w:rPr>
        <w:t>Modern websites will be viewed on different size devices.  This necessitates the development of responsive websites that adjust to accommodate the device they are being view on.  CSS Media queries and Bootstrap allow for the development of responsive websites.</w:t>
      </w:r>
    </w:p>
    <w:p w14:paraId="4F727C2D" w14:textId="31E1A1CE" w:rsidR="00C213D4" w:rsidRDefault="00C213D4" w:rsidP="00C213D4">
      <w:pPr>
        <w:spacing w:after="0"/>
        <w:ind w:left="720" w:hanging="720"/>
        <w:rPr>
          <w:rFonts w:ascii="Arial" w:hAnsi="Arial" w:cs="Arial"/>
        </w:rPr>
      </w:pPr>
      <w:r>
        <w:rPr>
          <w:rFonts w:ascii="Arial" w:hAnsi="Arial" w:cs="Arial"/>
        </w:rPr>
        <w:t xml:space="preserve">Concept:  </w:t>
      </w:r>
      <w:r w:rsidR="00EF2D3D" w:rsidRPr="0056154D">
        <w:rPr>
          <w:rFonts w:ascii="Arial" w:hAnsi="Arial" w:cs="Arial"/>
          <w:b/>
          <w:bCs/>
        </w:rPr>
        <w:t xml:space="preserve">Media queries </w:t>
      </w:r>
      <w:r w:rsidR="00EF2D3D">
        <w:rPr>
          <w:rFonts w:ascii="Arial" w:hAnsi="Arial" w:cs="Arial"/>
        </w:rPr>
        <w:t xml:space="preserve">allow you to apply CSS styles to your HTML based </w:t>
      </w:r>
      <w:r w:rsidR="00BA33A8">
        <w:rPr>
          <w:rFonts w:ascii="Arial" w:hAnsi="Arial" w:cs="Arial"/>
        </w:rPr>
        <w:t>on the screen size of the device viewing the webpage.  This enables you to create responsive websites that will look good on devices of different sizes including phones, tablets, and computers.</w:t>
      </w:r>
      <w:r w:rsidR="00880912">
        <w:rPr>
          <w:rFonts w:ascii="Arial" w:hAnsi="Arial" w:cs="Arial"/>
        </w:rPr>
        <w:t xml:space="preserve">  If you wanted to change the background color of all elements with the class </w:t>
      </w:r>
      <w:r w:rsidR="00880912" w:rsidRPr="00880912">
        <w:rPr>
          <w:rFonts w:ascii="Arial" w:hAnsi="Arial" w:cs="Arial"/>
          <w:i/>
          <w:iCs/>
        </w:rPr>
        <w:t>color-when-small</w:t>
      </w:r>
      <w:r w:rsidR="00880912">
        <w:rPr>
          <w:rFonts w:ascii="Arial" w:hAnsi="Arial" w:cs="Arial"/>
        </w:rPr>
        <w:t xml:space="preserve"> when your webpage is viewed on screens smaller than 600 pixels wide you could use the following code:</w:t>
      </w:r>
    </w:p>
    <w:p w14:paraId="38092A5D" w14:textId="496B9B40" w:rsidR="00880912" w:rsidRDefault="00880912" w:rsidP="00C213D4">
      <w:pPr>
        <w:spacing w:after="0"/>
        <w:ind w:left="720" w:hanging="720"/>
        <w:rPr>
          <w:rFonts w:ascii="Arial" w:hAnsi="Arial" w:cs="Arial"/>
        </w:rPr>
      </w:pPr>
    </w:p>
    <w:p w14:paraId="6B8DED26" w14:textId="6A8FD8EB" w:rsidR="00880912" w:rsidRPr="00B1101E" w:rsidRDefault="00880912" w:rsidP="00B1101E">
      <w:pPr>
        <w:spacing w:after="0"/>
        <w:ind w:left="2160" w:hanging="720"/>
        <w:rPr>
          <w:rFonts w:ascii="Arial" w:hAnsi="Arial" w:cs="Arial"/>
          <w:i/>
          <w:iCs/>
        </w:rPr>
      </w:pPr>
      <w:r w:rsidRPr="00B1101E">
        <w:rPr>
          <w:rFonts w:ascii="Arial" w:hAnsi="Arial" w:cs="Arial"/>
          <w:i/>
          <w:iCs/>
        </w:rPr>
        <w:t>@media (max-width: 600px) {</w:t>
      </w:r>
    </w:p>
    <w:p w14:paraId="3ECFB4D4" w14:textId="77777777" w:rsidR="00880912" w:rsidRPr="00B1101E" w:rsidRDefault="00880912" w:rsidP="00B1101E">
      <w:pPr>
        <w:spacing w:after="0"/>
        <w:ind w:left="2160" w:hanging="720"/>
        <w:rPr>
          <w:rFonts w:ascii="Arial" w:hAnsi="Arial" w:cs="Arial"/>
          <w:i/>
          <w:iCs/>
        </w:rPr>
      </w:pPr>
      <w:r w:rsidRPr="00B1101E">
        <w:rPr>
          <w:rFonts w:ascii="Arial" w:hAnsi="Arial" w:cs="Arial"/>
          <w:i/>
          <w:iCs/>
        </w:rPr>
        <w:t xml:space="preserve">  .color-when-small {</w:t>
      </w:r>
    </w:p>
    <w:p w14:paraId="415903C1" w14:textId="77777777" w:rsidR="00880912" w:rsidRPr="00B1101E" w:rsidRDefault="00880912" w:rsidP="00B1101E">
      <w:pPr>
        <w:spacing w:after="0"/>
        <w:ind w:left="2160" w:hanging="720"/>
        <w:rPr>
          <w:rFonts w:ascii="Arial" w:hAnsi="Arial" w:cs="Arial"/>
          <w:i/>
          <w:iCs/>
        </w:rPr>
      </w:pPr>
      <w:r w:rsidRPr="00B1101E">
        <w:rPr>
          <w:rFonts w:ascii="Arial" w:hAnsi="Arial" w:cs="Arial"/>
          <w:i/>
          <w:iCs/>
        </w:rPr>
        <w:t xml:space="preserve">    background: purple;</w:t>
      </w:r>
    </w:p>
    <w:p w14:paraId="402FD332" w14:textId="0EF1DBAF" w:rsidR="00880912" w:rsidRPr="00B1101E" w:rsidRDefault="00880912" w:rsidP="00B1101E">
      <w:pPr>
        <w:spacing w:after="0"/>
        <w:ind w:left="2160" w:hanging="720"/>
        <w:rPr>
          <w:rFonts w:ascii="Arial" w:hAnsi="Arial" w:cs="Arial"/>
          <w:i/>
          <w:iCs/>
        </w:rPr>
      </w:pPr>
      <w:r w:rsidRPr="00B1101E">
        <w:rPr>
          <w:rFonts w:ascii="Arial" w:hAnsi="Arial" w:cs="Arial"/>
          <w:i/>
          <w:iCs/>
        </w:rPr>
        <w:t xml:space="preserve">  }</w:t>
      </w:r>
    </w:p>
    <w:p w14:paraId="033AF538" w14:textId="21A18357" w:rsidR="00880912" w:rsidRDefault="00880912" w:rsidP="00B1101E">
      <w:pPr>
        <w:spacing w:after="0"/>
        <w:ind w:left="2160" w:hanging="720"/>
        <w:rPr>
          <w:rFonts w:ascii="Arial" w:hAnsi="Arial" w:cs="Arial"/>
        </w:rPr>
      </w:pPr>
      <w:r w:rsidRPr="00B1101E">
        <w:rPr>
          <w:rFonts w:ascii="Arial" w:hAnsi="Arial" w:cs="Arial"/>
          <w:i/>
          <w:iCs/>
        </w:rPr>
        <w:t>}</w:t>
      </w:r>
    </w:p>
    <w:p w14:paraId="2499215C" w14:textId="77777777" w:rsidR="00880912" w:rsidRDefault="00880912" w:rsidP="00C213D4">
      <w:pPr>
        <w:spacing w:after="0"/>
        <w:ind w:left="720" w:hanging="720"/>
        <w:rPr>
          <w:rFonts w:ascii="Arial" w:hAnsi="Arial" w:cs="Arial"/>
        </w:rPr>
      </w:pPr>
    </w:p>
    <w:p w14:paraId="7612B26C" w14:textId="703452BF"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B1101E" w:rsidRPr="00B1101E">
        <w:rPr>
          <w:rFonts w:ascii="Arial" w:hAnsi="Arial" w:cs="Arial"/>
        </w:rPr>
        <w:t>03-Ins_MediaQueries</w:t>
      </w:r>
      <w:r w:rsidR="00B1101E">
        <w:rPr>
          <w:rFonts w:ascii="Arial" w:hAnsi="Arial" w:cs="Arial"/>
        </w:rPr>
        <w:t xml:space="preserve">, </w:t>
      </w:r>
      <w:r w:rsidR="00B1101E" w:rsidRPr="00B1101E">
        <w:rPr>
          <w:rFonts w:ascii="Arial" w:hAnsi="Arial" w:cs="Arial"/>
        </w:rPr>
        <w:t>04-Stu_MediaQueries</w:t>
      </w:r>
    </w:p>
    <w:p w14:paraId="15C17DCA" w14:textId="37CA21E9" w:rsidR="00C213D4" w:rsidRDefault="00C213D4" w:rsidP="00C213D4">
      <w:pPr>
        <w:spacing w:after="0"/>
        <w:ind w:left="720" w:hanging="720"/>
        <w:rPr>
          <w:rFonts w:ascii="Arial" w:hAnsi="Arial" w:cs="Arial"/>
        </w:rPr>
      </w:pPr>
      <w:r>
        <w:rPr>
          <w:rFonts w:ascii="Arial" w:hAnsi="Arial" w:cs="Arial"/>
        </w:rPr>
        <w:t xml:space="preserve">Concept:  </w:t>
      </w:r>
      <w:r w:rsidR="0056154D">
        <w:rPr>
          <w:rFonts w:ascii="Arial" w:hAnsi="Arial" w:cs="Arial"/>
        </w:rPr>
        <w:t xml:space="preserve">To quickly generate an attractive responsive website </w:t>
      </w:r>
      <w:r w:rsidR="008A532B" w:rsidRPr="0056154D">
        <w:rPr>
          <w:rFonts w:ascii="Arial" w:hAnsi="Arial" w:cs="Arial"/>
          <w:b/>
          <w:bCs/>
        </w:rPr>
        <w:t>Bootstrap</w:t>
      </w:r>
      <w:r w:rsidR="008A532B">
        <w:rPr>
          <w:rFonts w:ascii="Arial" w:hAnsi="Arial" w:cs="Arial"/>
        </w:rPr>
        <w:t xml:space="preserve"> allows you to apply styles and behaviors to your HTML code </w:t>
      </w:r>
      <w:r w:rsidR="0056154D">
        <w:rPr>
          <w:rFonts w:ascii="Arial" w:hAnsi="Arial" w:cs="Arial"/>
        </w:rPr>
        <w:t xml:space="preserve">by assigning </w:t>
      </w:r>
      <w:r w:rsidR="002E65FB">
        <w:rPr>
          <w:rFonts w:ascii="Arial" w:hAnsi="Arial" w:cs="Arial"/>
        </w:rPr>
        <w:t>B</w:t>
      </w:r>
      <w:r w:rsidR="0056154D">
        <w:rPr>
          <w:rFonts w:ascii="Arial" w:hAnsi="Arial" w:cs="Arial"/>
        </w:rPr>
        <w:t>ootstrap classes.</w:t>
      </w:r>
      <w:r w:rsidR="000A1D9B">
        <w:rPr>
          <w:rFonts w:ascii="Arial" w:hAnsi="Arial" w:cs="Arial"/>
        </w:rPr>
        <w:t xml:space="preserve">  You can create specific Bootstrap objects by assigning Bootstrap classes like </w:t>
      </w:r>
      <w:r w:rsidR="000A1D9B" w:rsidRPr="000A1D9B">
        <w:rPr>
          <w:rFonts w:ascii="Arial" w:hAnsi="Arial" w:cs="Arial"/>
          <w:i/>
          <w:iCs/>
        </w:rPr>
        <w:t>button</w:t>
      </w:r>
      <w:r w:rsidR="000A1D9B">
        <w:rPr>
          <w:rFonts w:ascii="Arial" w:hAnsi="Arial" w:cs="Arial"/>
        </w:rPr>
        <w:t xml:space="preserve">, </w:t>
      </w:r>
      <w:r w:rsidR="000A1D9B" w:rsidRPr="000A1D9B">
        <w:rPr>
          <w:rFonts w:ascii="Arial" w:hAnsi="Arial" w:cs="Arial"/>
          <w:i/>
          <w:iCs/>
        </w:rPr>
        <w:t>navbar</w:t>
      </w:r>
      <w:r w:rsidR="000A1D9B">
        <w:rPr>
          <w:rFonts w:ascii="Arial" w:hAnsi="Arial" w:cs="Arial"/>
        </w:rPr>
        <w:t xml:space="preserve">, or </w:t>
      </w:r>
      <w:r w:rsidR="000A1D9B" w:rsidRPr="000A1D9B">
        <w:rPr>
          <w:rFonts w:ascii="Arial" w:hAnsi="Arial" w:cs="Arial"/>
          <w:i/>
          <w:iCs/>
        </w:rPr>
        <w:t>jumbotron</w:t>
      </w:r>
      <w:r w:rsidR="000A1D9B">
        <w:rPr>
          <w:rFonts w:ascii="Arial" w:hAnsi="Arial" w:cs="Arial"/>
        </w:rPr>
        <w:t xml:space="preserve">.  You can also specify the sizing of an element by assigning Bootstrap Grid classes.  </w:t>
      </w:r>
      <w:r w:rsidR="004A7866">
        <w:rPr>
          <w:rFonts w:ascii="Arial" w:hAnsi="Arial" w:cs="Arial"/>
        </w:rPr>
        <w:t xml:space="preserve">For example if you wanted a </w:t>
      </w:r>
      <w:r w:rsidR="004A7866" w:rsidRPr="004A7866">
        <w:rPr>
          <w:rFonts w:ascii="Arial" w:hAnsi="Arial" w:cs="Arial"/>
          <w:i/>
          <w:iCs/>
        </w:rPr>
        <w:t>div</w:t>
      </w:r>
      <w:r w:rsidR="004A7866">
        <w:rPr>
          <w:rFonts w:ascii="Arial" w:hAnsi="Arial" w:cs="Arial"/>
        </w:rPr>
        <w:t xml:space="preserve"> element to take up 1/3 of the screen you could use the following code:</w:t>
      </w:r>
    </w:p>
    <w:p w14:paraId="09C9C9EB" w14:textId="1D53F29F" w:rsidR="004A7866" w:rsidRDefault="004A7866" w:rsidP="00C213D4">
      <w:pPr>
        <w:spacing w:after="0"/>
        <w:ind w:left="720" w:hanging="720"/>
        <w:rPr>
          <w:rFonts w:ascii="Arial" w:hAnsi="Arial" w:cs="Arial"/>
        </w:rPr>
      </w:pPr>
    </w:p>
    <w:p w14:paraId="451FB71C" w14:textId="77777777" w:rsidR="004A7866" w:rsidRPr="004A7866" w:rsidRDefault="004A7866" w:rsidP="004A7866">
      <w:pPr>
        <w:spacing w:after="0"/>
        <w:ind w:left="2160" w:hanging="720"/>
        <w:rPr>
          <w:rFonts w:ascii="Arial" w:hAnsi="Arial" w:cs="Arial"/>
          <w:i/>
          <w:iCs/>
        </w:rPr>
      </w:pPr>
      <w:r w:rsidRPr="004A7866">
        <w:rPr>
          <w:rFonts w:ascii="Arial" w:hAnsi="Arial" w:cs="Arial"/>
          <w:i/>
          <w:iCs/>
        </w:rPr>
        <w:t xml:space="preserve">  &lt;div class="container"&gt;</w:t>
      </w:r>
    </w:p>
    <w:p w14:paraId="302AF9B9" w14:textId="77777777" w:rsidR="004A7866" w:rsidRPr="004A7866" w:rsidRDefault="004A7866" w:rsidP="004A7866">
      <w:pPr>
        <w:spacing w:after="0"/>
        <w:ind w:left="2160" w:hanging="720"/>
        <w:rPr>
          <w:rFonts w:ascii="Arial" w:hAnsi="Arial" w:cs="Arial"/>
          <w:i/>
          <w:iCs/>
        </w:rPr>
      </w:pPr>
      <w:r w:rsidRPr="004A7866">
        <w:rPr>
          <w:rFonts w:ascii="Arial" w:hAnsi="Arial" w:cs="Arial"/>
          <w:i/>
          <w:iCs/>
        </w:rPr>
        <w:t xml:space="preserve">    &lt;!-- Our columns function in rows. --&gt;</w:t>
      </w:r>
    </w:p>
    <w:p w14:paraId="7BBAEBB8" w14:textId="77777777" w:rsidR="004A7866" w:rsidRPr="004A7866" w:rsidRDefault="004A7866" w:rsidP="004A7866">
      <w:pPr>
        <w:spacing w:after="0"/>
        <w:ind w:left="2160" w:hanging="720"/>
        <w:rPr>
          <w:rFonts w:ascii="Arial" w:hAnsi="Arial" w:cs="Arial"/>
          <w:i/>
          <w:iCs/>
        </w:rPr>
      </w:pPr>
      <w:r w:rsidRPr="004A7866">
        <w:rPr>
          <w:rFonts w:ascii="Arial" w:hAnsi="Arial" w:cs="Arial"/>
          <w:i/>
          <w:iCs/>
        </w:rPr>
        <w:t xml:space="preserve">    &lt;div class="row"&gt;</w:t>
      </w:r>
    </w:p>
    <w:p w14:paraId="799A5F9F" w14:textId="77777777" w:rsidR="004A7866" w:rsidRPr="004A7866" w:rsidRDefault="004A7866" w:rsidP="004A7866">
      <w:pPr>
        <w:spacing w:after="0"/>
        <w:ind w:left="2160" w:hanging="720"/>
        <w:rPr>
          <w:rFonts w:ascii="Arial" w:hAnsi="Arial" w:cs="Arial"/>
          <w:i/>
          <w:iCs/>
        </w:rPr>
      </w:pPr>
      <w:r w:rsidRPr="004A7866">
        <w:rPr>
          <w:rFonts w:ascii="Arial" w:hAnsi="Arial" w:cs="Arial"/>
          <w:i/>
          <w:iCs/>
        </w:rPr>
        <w:t xml:space="preserve">      &lt;!-- Columns have 12 areas of width to work with. --&gt;</w:t>
      </w:r>
    </w:p>
    <w:p w14:paraId="4244B32A" w14:textId="77777777" w:rsidR="004A7866" w:rsidRPr="004A7866" w:rsidRDefault="004A7866" w:rsidP="004A7866">
      <w:pPr>
        <w:spacing w:after="0"/>
        <w:ind w:left="2160" w:hanging="720"/>
        <w:rPr>
          <w:rFonts w:ascii="Arial" w:hAnsi="Arial" w:cs="Arial"/>
          <w:i/>
          <w:iCs/>
        </w:rPr>
      </w:pPr>
      <w:r w:rsidRPr="004A7866">
        <w:rPr>
          <w:rFonts w:ascii="Arial" w:hAnsi="Arial" w:cs="Arial"/>
          <w:i/>
          <w:iCs/>
        </w:rPr>
        <w:t xml:space="preserve">      &lt;!-- One third of screen (4/12) --&gt;</w:t>
      </w:r>
    </w:p>
    <w:p w14:paraId="609A2D38" w14:textId="77777777" w:rsidR="004A7866" w:rsidRPr="004A7866" w:rsidRDefault="004A7866" w:rsidP="004A7866">
      <w:pPr>
        <w:spacing w:after="0"/>
        <w:ind w:left="2160" w:hanging="720"/>
        <w:rPr>
          <w:rFonts w:ascii="Arial" w:hAnsi="Arial" w:cs="Arial"/>
          <w:i/>
          <w:iCs/>
        </w:rPr>
      </w:pPr>
      <w:r w:rsidRPr="004A7866">
        <w:rPr>
          <w:rFonts w:ascii="Arial" w:hAnsi="Arial" w:cs="Arial"/>
          <w:i/>
          <w:iCs/>
        </w:rPr>
        <w:t xml:space="preserve">      &lt;div class="col-md-4"&gt;</w:t>
      </w:r>
    </w:p>
    <w:p w14:paraId="15C5AAD1" w14:textId="77777777" w:rsidR="004A7866" w:rsidRPr="004A7866" w:rsidRDefault="004A7866" w:rsidP="004A7866">
      <w:pPr>
        <w:spacing w:after="0"/>
        <w:ind w:left="2160" w:hanging="720"/>
        <w:rPr>
          <w:rFonts w:ascii="Arial" w:hAnsi="Arial" w:cs="Arial"/>
          <w:i/>
          <w:iCs/>
        </w:rPr>
      </w:pPr>
      <w:r w:rsidRPr="004A7866">
        <w:rPr>
          <w:rFonts w:ascii="Arial" w:hAnsi="Arial" w:cs="Arial"/>
          <w:i/>
          <w:iCs/>
        </w:rPr>
        <w:t xml:space="preserve">        &lt;!-- This is column 1 of 3 --&gt;</w:t>
      </w:r>
    </w:p>
    <w:p w14:paraId="5B36D5DD" w14:textId="77777777" w:rsidR="004A7866" w:rsidRPr="004A7866" w:rsidRDefault="004A7866" w:rsidP="004A7866">
      <w:pPr>
        <w:spacing w:after="0"/>
        <w:ind w:left="2160" w:hanging="720"/>
        <w:rPr>
          <w:rFonts w:ascii="Arial" w:hAnsi="Arial" w:cs="Arial"/>
          <w:i/>
          <w:iCs/>
        </w:rPr>
      </w:pPr>
      <w:r w:rsidRPr="004A7866">
        <w:rPr>
          <w:rFonts w:ascii="Arial" w:hAnsi="Arial" w:cs="Arial"/>
          <w:i/>
          <w:iCs/>
        </w:rPr>
        <w:t xml:space="preserve">      &lt;/div&gt;</w:t>
      </w:r>
    </w:p>
    <w:p w14:paraId="61B75321" w14:textId="77777777" w:rsidR="004A7866" w:rsidRPr="004A7866" w:rsidRDefault="004A7866" w:rsidP="004A7866">
      <w:pPr>
        <w:spacing w:after="0"/>
        <w:ind w:left="2160" w:hanging="720"/>
        <w:rPr>
          <w:rFonts w:ascii="Arial" w:hAnsi="Arial" w:cs="Arial"/>
          <w:i/>
          <w:iCs/>
        </w:rPr>
      </w:pPr>
      <w:r w:rsidRPr="004A7866">
        <w:rPr>
          <w:rFonts w:ascii="Arial" w:hAnsi="Arial" w:cs="Arial"/>
          <w:i/>
          <w:iCs/>
        </w:rPr>
        <w:t xml:space="preserve">    &lt;/div&gt;</w:t>
      </w:r>
    </w:p>
    <w:p w14:paraId="388F84B8" w14:textId="50FCFCA4" w:rsidR="004A7866" w:rsidRDefault="004A7866" w:rsidP="004A7866">
      <w:pPr>
        <w:spacing w:after="0"/>
        <w:ind w:left="2160" w:hanging="720"/>
        <w:rPr>
          <w:rFonts w:ascii="Arial" w:hAnsi="Arial" w:cs="Arial"/>
        </w:rPr>
      </w:pPr>
      <w:r w:rsidRPr="004A7866">
        <w:rPr>
          <w:rFonts w:ascii="Arial" w:hAnsi="Arial" w:cs="Arial"/>
          <w:i/>
          <w:iCs/>
        </w:rPr>
        <w:t xml:space="preserve">  &lt;/div&gt;</w:t>
      </w:r>
    </w:p>
    <w:p w14:paraId="52150A57" w14:textId="77777777" w:rsidR="004A7866" w:rsidRDefault="004A7866" w:rsidP="00C213D4">
      <w:pPr>
        <w:spacing w:after="0"/>
        <w:ind w:left="720" w:hanging="720"/>
        <w:rPr>
          <w:rFonts w:ascii="Arial" w:hAnsi="Arial" w:cs="Arial"/>
        </w:rPr>
      </w:pPr>
    </w:p>
    <w:p w14:paraId="46919DE2" w14:textId="59A6F1DA"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482D94" w:rsidRPr="00482D94">
        <w:rPr>
          <w:rFonts w:ascii="Arial" w:hAnsi="Arial" w:cs="Arial"/>
        </w:rPr>
        <w:t>05-Ins_BootstrapDemo</w:t>
      </w:r>
      <w:r w:rsidR="00482D94">
        <w:rPr>
          <w:rFonts w:ascii="Arial" w:hAnsi="Arial" w:cs="Arial"/>
        </w:rPr>
        <w:t xml:space="preserve">, </w:t>
      </w:r>
      <w:r w:rsidR="00482D94" w:rsidRPr="00482D94">
        <w:rPr>
          <w:rFonts w:ascii="Arial" w:hAnsi="Arial" w:cs="Arial"/>
        </w:rPr>
        <w:t>06-Stu_LoremGrid</w:t>
      </w:r>
      <w:r w:rsidR="00482D94">
        <w:rPr>
          <w:rFonts w:ascii="Arial" w:hAnsi="Arial" w:cs="Arial"/>
        </w:rPr>
        <w:t xml:space="preserve">, </w:t>
      </w:r>
      <w:r w:rsidR="00482D94" w:rsidRPr="00482D94">
        <w:rPr>
          <w:rFonts w:ascii="Arial" w:hAnsi="Arial" w:cs="Arial"/>
        </w:rPr>
        <w:t>07-Stu_BootstrapComponents</w:t>
      </w:r>
    </w:p>
    <w:p w14:paraId="082AEBF1" w14:textId="4B3605CB" w:rsidR="004C6D07" w:rsidRDefault="004C6D07" w:rsidP="004C6D07">
      <w:pPr>
        <w:spacing w:after="0"/>
        <w:ind w:left="720" w:hanging="720"/>
        <w:rPr>
          <w:rFonts w:ascii="Arial" w:hAnsi="Arial" w:cs="Arial"/>
        </w:rPr>
      </w:pPr>
      <w:r>
        <w:rPr>
          <w:rFonts w:ascii="Arial" w:hAnsi="Arial" w:cs="Arial"/>
        </w:rPr>
        <w:t xml:space="preserve">Concept:  </w:t>
      </w:r>
      <w:r w:rsidR="001326D4">
        <w:rPr>
          <w:rFonts w:ascii="Arial" w:hAnsi="Arial" w:cs="Arial"/>
        </w:rPr>
        <w:t xml:space="preserve">Bootstrap lets you create </w:t>
      </w:r>
      <w:r w:rsidR="001326D4" w:rsidRPr="004C502B">
        <w:rPr>
          <w:rFonts w:ascii="Arial" w:hAnsi="Arial" w:cs="Arial"/>
          <w:b/>
          <w:bCs/>
        </w:rPr>
        <w:t>responsive</w:t>
      </w:r>
      <w:r w:rsidR="001326D4">
        <w:rPr>
          <w:rFonts w:ascii="Arial" w:hAnsi="Arial" w:cs="Arial"/>
        </w:rPr>
        <w:t xml:space="preserve"> elements by applying si</w:t>
      </w:r>
      <w:r w:rsidR="00E34615">
        <w:rPr>
          <w:rFonts w:ascii="Arial" w:hAnsi="Arial" w:cs="Arial"/>
        </w:rPr>
        <w:t xml:space="preserve">ze specific </w:t>
      </w:r>
      <w:r w:rsidR="001326D4">
        <w:rPr>
          <w:rFonts w:ascii="Arial" w:hAnsi="Arial" w:cs="Arial"/>
        </w:rPr>
        <w:t>column</w:t>
      </w:r>
      <w:r w:rsidR="00E34615">
        <w:rPr>
          <w:rFonts w:ascii="Arial" w:hAnsi="Arial" w:cs="Arial"/>
        </w:rPr>
        <w:t xml:space="preserve"> classes.  To have a </w:t>
      </w:r>
      <w:r w:rsidR="00E34615">
        <w:rPr>
          <w:rFonts w:ascii="Arial" w:hAnsi="Arial" w:cs="Arial"/>
          <w:i/>
          <w:iCs/>
        </w:rPr>
        <w:t>div</w:t>
      </w:r>
      <w:r w:rsidR="00E34615">
        <w:rPr>
          <w:rFonts w:ascii="Arial" w:hAnsi="Arial" w:cs="Arial"/>
        </w:rPr>
        <w:t xml:space="preserve"> that </w:t>
      </w:r>
      <w:r w:rsidR="00E34615" w:rsidRPr="00E34615">
        <w:rPr>
          <w:rFonts w:ascii="Arial" w:hAnsi="Arial" w:cs="Arial"/>
        </w:rPr>
        <w:t>go</w:t>
      </w:r>
      <w:r w:rsidR="00E34615">
        <w:rPr>
          <w:rFonts w:ascii="Arial" w:hAnsi="Arial" w:cs="Arial"/>
        </w:rPr>
        <w:t>es</w:t>
      </w:r>
      <w:r w:rsidR="00E34615" w:rsidRPr="00E34615">
        <w:rPr>
          <w:rFonts w:ascii="Arial" w:hAnsi="Arial" w:cs="Arial"/>
        </w:rPr>
        <w:t xml:space="preserve"> half wide when on a small screen and full on </w:t>
      </w:r>
      <w:r w:rsidR="00E34615">
        <w:rPr>
          <w:rFonts w:ascii="Arial" w:hAnsi="Arial" w:cs="Arial"/>
        </w:rPr>
        <w:t xml:space="preserve">an </w:t>
      </w:r>
      <w:r w:rsidR="00E34615" w:rsidRPr="00E34615">
        <w:rPr>
          <w:rFonts w:ascii="Arial" w:hAnsi="Arial" w:cs="Arial"/>
        </w:rPr>
        <w:t>extra small</w:t>
      </w:r>
      <w:r w:rsidR="00E34615">
        <w:rPr>
          <w:rFonts w:ascii="Arial" w:hAnsi="Arial" w:cs="Arial"/>
        </w:rPr>
        <w:t xml:space="preserve"> screen you could use the following code:</w:t>
      </w:r>
    </w:p>
    <w:p w14:paraId="62848211" w14:textId="107EAA95" w:rsidR="00E34615" w:rsidRDefault="00E34615" w:rsidP="004C6D07">
      <w:pPr>
        <w:spacing w:after="0"/>
        <w:ind w:left="720" w:hanging="720"/>
        <w:rPr>
          <w:rFonts w:ascii="Arial" w:hAnsi="Arial" w:cs="Arial"/>
        </w:rPr>
      </w:pPr>
    </w:p>
    <w:p w14:paraId="6662D8E3" w14:textId="3B1EB780" w:rsidR="00E34615" w:rsidRPr="00E34615" w:rsidRDefault="00E34615" w:rsidP="004C6D07">
      <w:pPr>
        <w:spacing w:after="0"/>
        <w:ind w:left="720" w:hanging="720"/>
        <w:rPr>
          <w:rFonts w:ascii="Arial" w:hAnsi="Arial" w:cs="Arial"/>
          <w:i/>
          <w:iCs/>
        </w:rPr>
      </w:pPr>
      <w:r w:rsidRPr="00E34615">
        <w:rPr>
          <w:rFonts w:ascii="Arial" w:hAnsi="Arial" w:cs="Arial"/>
          <w:i/>
          <w:iCs/>
        </w:rPr>
        <w:tab/>
      </w:r>
      <w:r w:rsidRPr="00E34615">
        <w:rPr>
          <w:rFonts w:ascii="Arial" w:hAnsi="Arial" w:cs="Arial"/>
          <w:i/>
          <w:iCs/>
        </w:rPr>
        <w:tab/>
      </w:r>
      <w:r w:rsidRPr="00E34615">
        <w:rPr>
          <w:rFonts w:ascii="Arial" w:hAnsi="Arial" w:cs="Arial"/>
          <w:i/>
          <w:iCs/>
        </w:rPr>
        <w:t xml:space="preserve">      &lt;div class="col-sm-6 col-md-3"&gt;</w:t>
      </w:r>
    </w:p>
    <w:p w14:paraId="79FDA844" w14:textId="77777777" w:rsidR="00E34615" w:rsidRDefault="00E34615" w:rsidP="004C6D07">
      <w:pPr>
        <w:spacing w:after="0"/>
        <w:ind w:left="720" w:hanging="720"/>
        <w:rPr>
          <w:rFonts w:ascii="Arial" w:hAnsi="Arial" w:cs="Arial"/>
        </w:rPr>
      </w:pPr>
    </w:p>
    <w:p w14:paraId="71AA27A2" w14:textId="372D632F"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9A5CA6" w:rsidRPr="009A5CA6">
        <w:rPr>
          <w:rFonts w:ascii="Arial" w:hAnsi="Arial" w:cs="Arial"/>
        </w:rPr>
        <w:t>08-Ins_ResponsiveCols</w:t>
      </w:r>
    </w:p>
    <w:sectPr w:rsidR="004C6D07" w:rsidRPr="004C6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27C5E"/>
    <w:rsid w:val="000948C3"/>
    <w:rsid w:val="000A1445"/>
    <w:rsid w:val="000A1D9B"/>
    <w:rsid w:val="001326D4"/>
    <w:rsid w:val="00136AF6"/>
    <w:rsid w:val="00221ABD"/>
    <w:rsid w:val="002E65FB"/>
    <w:rsid w:val="00313808"/>
    <w:rsid w:val="00333FE9"/>
    <w:rsid w:val="003A437E"/>
    <w:rsid w:val="003B462A"/>
    <w:rsid w:val="003F6CA0"/>
    <w:rsid w:val="00482D94"/>
    <w:rsid w:val="00484F54"/>
    <w:rsid w:val="004A7866"/>
    <w:rsid w:val="004C502B"/>
    <w:rsid w:val="004C6D07"/>
    <w:rsid w:val="004F26F8"/>
    <w:rsid w:val="00505EC1"/>
    <w:rsid w:val="0056154D"/>
    <w:rsid w:val="00574D3D"/>
    <w:rsid w:val="006E5269"/>
    <w:rsid w:val="007658B4"/>
    <w:rsid w:val="008339F0"/>
    <w:rsid w:val="008422B4"/>
    <w:rsid w:val="00853352"/>
    <w:rsid w:val="00880912"/>
    <w:rsid w:val="008A532B"/>
    <w:rsid w:val="00922A06"/>
    <w:rsid w:val="009670C4"/>
    <w:rsid w:val="009A5CA6"/>
    <w:rsid w:val="009C0D57"/>
    <w:rsid w:val="00A30B2A"/>
    <w:rsid w:val="00B1101E"/>
    <w:rsid w:val="00BA33A8"/>
    <w:rsid w:val="00C1185F"/>
    <w:rsid w:val="00C213D4"/>
    <w:rsid w:val="00C26530"/>
    <w:rsid w:val="00E34615"/>
    <w:rsid w:val="00E57710"/>
    <w:rsid w:val="00E72B23"/>
    <w:rsid w:val="00EF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919971">
      <w:bodyDiv w:val="1"/>
      <w:marLeft w:val="0"/>
      <w:marRight w:val="0"/>
      <w:marTop w:val="0"/>
      <w:marBottom w:val="0"/>
      <w:divBdr>
        <w:top w:val="none" w:sz="0" w:space="0" w:color="auto"/>
        <w:left w:val="none" w:sz="0" w:space="0" w:color="auto"/>
        <w:bottom w:val="none" w:sz="0" w:space="0" w:color="auto"/>
        <w:right w:val="none" w:sz="0" w:space="0" w:color="auto"/>
      </w:divBdr>
      <w:divsChild>
        <w:div w:id="329602482">
          <w:marLeft w:val="0"/>
          <w:marRight w:val="0"/>
          <w:marTop w:val="0"/>
          <w:marBottom w:val="0"/>
          <w:divBdr>
            <w:top w:val="none" w:sz="0" w:space="0" w:color="auto"/>
            <w:left w:val="none" w:sz="0" w:space="0" w:color="auto"/>
            <w:bottom w:val="none" w:sz="0" w:space="0" w:color="auto"/>
            <w:right w:val="none" w:sz="0" w:space="0" w:color="auto"/>
          </w:divBdr>
          <w:divsChild>
            <w:div w:id="354815536">
              <w:marLeft w:val="0"/>
              <w:marRight w:val="0"/>
              <w:marTop w:val="0"/>
              <w:marBottom w:val="0"/>
              <w:divBdr>
                <w:top w:val="none" w:sz="0" w:space="0" w:color="auto"/>
                <w:left w:val="none" w:sz="0" w:space="0" w:color="auto"/>
                <w:bottom w:val="none" w:sz="0" w:space="0" w:color="auto"/>
                <w:right w:val="none" w:sz="0" w:space="0" w:color="auto"/>
              </w:divBdr>
            </w:div>
            <w:div w:id="1595897389">
              <w:marLeft w:val="0"/>
              <w:marRight w:val="0"/>
              <w:marTop w:val="0"/>
              <w:marBottom w:val="0"/>
              <w:divBdr>
                <w:top w:val="none" w:sz="0" w:space="0" w:color="auto"/>
                <w:left w:val="none" w:sz="0" w:space="0" w:color="auto"/>
                <w:bottom w:val="none" w:sz="0" w:space="0" w:color="auto"/>
                <w:right w:val="none" w:sz="0" w:space="0" w:color="auto"/>
              </w:divBdr>
            </w:div>
            <w:div w:id="1497263022">
              <w:marLeft w:val="0"/>
              <w:marRight w:val="0"/>
              <w:marTop w:val="0"/>
              <w:marBottom w:val="0"/>
              <w:divBdr>
                <w:top w:val="none" w:sz="0" w:space="0" w:color="auto"/>
                <w:left w:val="none" w:sz="0" w:space="0" w:color="auto"/>
                <w:bottom w:val="none" w:sz="0" w:space="0" w:color="auto"/>
                <w:right w:val="none" w:sz="0" w:space="0" w:color="auto"/>
              </w:divBdr>
            </w:div>
            <w:div w:id="1455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27</cp:revision>
  <dcterms:created xsi:type="dcterms:W3CDTF">2020-07-01T20:28:00Z</dcterms:created>
  <dcterms:modified xsi:type="dcterms:W3CDTF">2020-09-27T05:32:00Z</dcterms:modified>
</cp:coreProperties>
</file>