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5200C346" w:rsidR="00C1185F" w:rsidRPr="00C1185F" w:rsidRDefault="0076626D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626D">
        <w:rPr>
          <w:rFonts w:ascii="Arial" w:eastAsia="Times New Roman" w:hAnsi="Arial" w:cs="Arial"/>
          <w:color w:val="000000"/>
          <w:kern w:val="36"/>
          <w:sz w:val="40"/>
          <w:szCs w:val="40"/>
        </w:rPr>
        <w:t>18.2 Lesson Summary - Tibbles R Terrific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75582109" w:rsidR="004F26F8" w:rsidRDefault="00A57CE1">
      <w:pPr>
        <w:rPr>
          <w:rFonts w:ascii="Arial" w:hAnsi="Arial" w:cs="Arial"/>
        </w:rPr>
      </w:pPr>
      <w:r>
        <w:rPr>
          <w:rFonts w:ascii="Arial" w:hAnsi="Arial" w:cs="Arial"/>
        </w:rPr>
        <w:t>Tibble objects in R offer extensive functionality to import, process, and analyze tabular data in a manner similar to DataFrames in Python's Pandas library.</w:t>
      </w:r>
    </w:p>
    <w:p w14:paraId="4F727C2D" w14:textId="4B46A537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453D2D">
        <w:rPr>
          <w:rFonts w:ascii="Arial" w:hAnsi="Arial" w:cs="Arial"/>
        </w:rPr>
        <w:t xml:space="preserve">To </w:t>
      </w:r>
      <w:r w:rsidR="00453D2D" w:rsidRPr="00453D2D">
        <w:rPr>
          <w:rFonts w:ascii="Arial" w:hAnsi="Arial" w:cs="Arial"/>
          <w:b/>
          <w:bCs/>
        </w:rPr>
        <w:t>read a csv</w:t>
      </w:r>
      <w:r w:rsidR="00453D2D">
        <w:rPr>
          <w:rFonts w:ascii="Arial" w:hAnsi="Arial" w:cs="Arial"/>
        </w:rPr>
        <w:t xml:space="preserve"> into a </w:t>
      </w:r>
      <w:r w:rsidR="00453D2D" w:rsidRPr="00453D2D">
        <w:rPr>
          <w:rFonts w:ascii="Arial" w:hAnsi="Arial" w:cs="Arial"/>
          <w:b/>
          <w:bCs/>
        </w:rPr>
        <w:t>tibble</w:t>
      </w:r>
      <w:r w:rsidR="00453D2D">
        <w:rPr>
          <w:rFonts w:ascii="Arial" w:hAnsi="Arial" w:cs="Arial"/>
        </w:rPr>
        <w:t xml:space="preserve"> you can use the </w:t>
      </w:r>
      <w:r w:rsidR="00453D2D" w:rsidRPr="00453D2D">
        <w:rPr>
          <w:rFonts w:ascii="Arial" w:hAnsi="Arial" w:cs="Arial"/>
          <w:b/>
          <w:bCs/>
          <w:i/>
          <w:iCs/>
        </w:rPr>
        <w:t>read_csv</w:t>
      </w:r>
      <w:r w:rsidR="00453D2D">
        <w:rPr>
          <w:rFonts w:ascii="Arial" w:hAnsi="Arial" w:cs="Arial"/>
        </w:rPr>
        <w:t xml:space="preserve"> function from the tidyverse R package.  For example:</w:t>
      </w:r>
    </w:p>
    <w:p w14:paraId="703D134F" w14:textId="721A9FDA" w:rsidR="00453D2D" w:rsidRDefault="00453D2D" w:rsidP="00C213D4">
      <w:pPr>
        <w:spacing w:after="0"/>
        <w:ind w:left="720" w:hanging="720"/>
        <w:rPr>
          <w:rFonts w:ascii="Arial" w:hAnsi="Arial" w:cs="Arial"/>
        </w:rPr>
      </w:pPr>
    </w:p>
    <w:p w14:paraId="02736C9A" w14:textId="18A01AFE" w:rsidR="00453D2D" w:rsidRPr="001B0A7F" w:rsidRDefault="001B0A7F" w:rsidP="001B0A7F">
      <w:pPr>
        <w:spacing w:after="0"/>
        <w:ind w:left="2160" w:hanging="720"/>
        <w:rPr>
          <w:rFonts w:ascii="Arial" w:hAnsi="Arial" w:cs="Arial"/>
          <w:i/>
          <w:iCs/>
        </w:rPr>
      </w:pPr>
      <w:r w:rsidRPr="001B0A7F">
        <w:rPr>
          <w:rFonts w:ascii="Arial" w:hAnsi="Arial" w:cs="Arial"/>
          <w:i/>
          <w:iCs/>
        </w:rPr>
        <w:t>library(tidyverse)</w:t>
      </w:r>
    </w:p>
    <w:p w14:paraId="51383440" w14:textId="794012B4" w:rsidR="001B0A7F" w:rsidRPr="001B0A7F" w:rsidRDefault="001B0A7F" w:rsidP="001B0A7F">
      <w:pPr>
        <w:spacing w:after="0"/>
        <w:ind w:left="2160" w:hanging="720"/>
        <w:rPr>
          <w:rFonts w:ascii="Arial" w:hAnsi="Arial" w:cs="Arial"/>
          <w:i/>
          <w:iCs/>
        </w:rPr>
      </w:pPr>
      <w:r w:rsidRPr="001B0A7F">
        <w:rPr>
          <w:rFonts w:ascii="Arial" w:hAnsi="Arial" w:cs="Arial"/>
          <w:i/>
          <w:iCs/>
        </w:rPr>
        <w:t>my_tibble &lt;- read_csv("my.csv")</w:t>
      </w:r>
    </w:p>
    <w:p w14:paraId="007A7B76" w14:textId="0776C73B" w:rsidR="00453D2D" w:rsidRDefault="00453D2D" w:rsidP="00C213D4">
      <w:pPr>
        <w:spacing w:after="0"/>
        <w:ind w:left="720" w:hanging="720"/>
        <w:rPr>
          <w:rFonts w:ascii="Arial" w:hAnsi="Arial" w:cs="Arial"/>
        </w:rPr>
      </w:pPr>
    </w:p>
    <w:p w14:paraId="72C5C74C" w14:textId="335C6DC1" w:rsidR="001B0A7F" w:rsidRDefault="001B0A7F" w:rsidP="001B0A7F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To get the </w:t>
      </w:r>
      <w:r w:rsidRPr="001B0A7F">
        <w:rPr>
          <w:rFonts w:ascii="Arial" w:hAnsi="Arial" w:cs="Arial"/>
          <w:b/>
          <w:bCs/>
        </w:rPr>
        <w:t>first few rows</w:t>
      </w:r>
      <w:r>
        <w:rPr>
          <w:rFonts w:ascii="Arial" w:hAnsi="Arial" w:cs="Arial"/>
        </w:rPr>
        <w:t xml:space="preserve"> of a </w:t>
      </w:r>
      <w:r w:rsidRPr="001B0A7F">
        <w:rPr>
          <w:rFonts w:ascii="Arial" w:hAnsi="Arial" w:cs="Arial"/>
          <w:b/>
          <w:bCs/>
        </w:rPr>
        <w:t>tibble</w:t>
      </w:r>
      <w:r>
        <w:rPr>
          <w:rFonts w:ascii="Arial" w:hAnsi="Arial" w:cs="Arial"/>
        </w:rPr>
        <w:t xml:space="preserve"> you can use the head function.  To use the head function with pipe syntax you could use the following code:</w:t>
      </w:r>
    </w:p>
    <w:p w14:paraId="284ADD36" w14:textId="59D6770F" w:rsidR="001B0A7F" w:rsidRDefault="001B0A7F" w:rsidP="00C213D4">
      <w:pPr>
        <w:spacing w:after="0"/>
        <w:ind w:left="720" w:hanging="720"/>
        <w:rPr>
          <w:rFonts w:ascii="Arial" w:hAnsi="Arial" w:cs="Arial"/>
        </w:rPr>
      </w:pPr>
    </w:p>
    <w:p w14:paraId="13A25CE8" w14:textId="5A88B087" w:rsidR="001B0A7F" w:rsidRPr="001B0A7F" w:rsidRDefault="00A22230" w:rsidP="001B0A7F">
      <w:pPr>
        <w:spacing w:after="0"/>
        <w:ind w:left="720" w:firstLine="720"/>
        <w:rPr>
          <w:rFonts w:ascii="Arial" w:hAnsi="Arial" w:cs="Arial"/>
          <w:i/>
          <w:iCs/>
        </w:rPr>
      </w:pPr>
      <w:r w:rsidRPr="001B0A7F">
        <w:rPr>
          <w:rFonts w:ascii="Arial" w:hAnsi="Arial" w:cs="Arial"/>
          <w:i/>
          <w:iCs/>
        </w:rPr>
        <w:t xml:space="preserve">my_tibble </w:t>
      </w:r>
      <w:r w:rsidR="001B0A7F" w:rsidRPr="001B0A7F">
        <w:rPr>
          <w:rFonts w:ascii="Arial" w:hAnsi="Arial" w:cs="Arial"/>
          <w:i/>
          <w:iCs/>
        </w:rPr>
        <w:t>%&gt;% head()</w:t>
      </w:r>
    </w:p>
    <w:p w14:paraId="775AEE66" w14:textId="485A8458" w:rsidR="001B0A7F" w:rsidRDefault="001B0A7F" w:rsidP="00C213D4">
      <w:pPr>
        <w:spacing w:after="0"/>
        <w:ind w:left="720" w:hanging="720"/>
        <w:rPr>
          <w:rFonts w:ascii="Arial" w:hAnsi="Arial" w:cs="Arial"/>
        </w:rPr>
      </w:pPr>
    </w:p>
    <w:p w14:paraId="53941137" w14:textId="40897E0B" w:rsidR="00A22230" w:rsidRDefault="00A22230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access a </w:t>
      </w:r>
      <w:r w:rsidRPr="00A22230">
        <w:rPr>
          <w:rFonts w:ascii="Arial" w:hAnsi="Arial" w:cs="Arial"/>
          <w:b/>
          <w:bCs/>
        </w:rPr>
        <w:t>tibble's column</w:t>
      </w:r>
      <w:r>
        <w:rPr>
          <w:rFonts w:ascii="Arial" w:hAnsi="Arial" w:cs="Arial"/>
        </w:rPr>
        <w:t xml:space="preserve"> put the column name after the tibble variable followed by '$'.  For example:</w:t>
      </w:r>
    </w:p>
    <w:p w14:paraId="75B53FEA" w14:textId="4561DEA1" w:rsidR="00A22230" w:rsidRDefault="00A22230" w:rsidP="00C213D4">
      <w:pPr>
        <w:spacing w:after="0"/>
        <w:ind w:left="720" w:hanging="720"/>
        <w:rPr>
          <w:rFonts w:ascii="Arial" w:hAnsi="Arial" w:cs="Arial"/>
        </w:rPr>
      </w:pPr>
    </w:p>
    <w:p w14:paraId="56A6B29C" w14:textId="1B984759" w:rsidR="00A22230" w:rsidRDefault="00A22230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B0A7F">
        <w:rPr>
          <w:rFonts w:ascii="Arial" w:hAnsi="Arial" w:cs="Arial"/>
          <w:i/>
          <w:iCs/>
        </w:rPr>
        <w:t>my_tibble</w:t>
      </w:r>
      <w:r>
        <w:rPr>
          <w:rFonts w:ascii="Arial" w:hAnsi="Arial" w:cs="Arial"/>
          <w:i/>
          <w:iCs/>
        </w:rPr>
        <w:t>$my_column</w:t>
      </w:r>
    </w:p>
    <w:p w14:paraId="3116C916" w14:textId="3BF5F22E" w:rsidR="00A22230" w:rsidRDefault="00A22230" w:rsidP="00C213D4">
      <w:pPr>
        <w:spacing w:after="0"/>
        <w:ind w:left="720" w:hanging="720"/>
        <w:rPr>
          <w:rFonts w:ascii="Arial" w:hAnsi="Arial" w:cs="Arial"/>
        </w:rPr>
      </w:pPr>
    </w:p>
    <w:p w14:paraId="6558A82C" w14:textId="140B218F" w:rsidR="00A22230" w:rsidRDefault="00A22230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To get the number of unique values in a tibble's column you can use the following code:</w:t>
      </w:r>
    </w:p>
    <w:p w14:paraId="0A132DA4" w14:textId="1CCA9305" w:rsidR="00A22230" w:rsidRDefault="00A22230" w:rsidP="00C213D4">
      <w:pPr>
        <w:spacing w:after="0"/>
        <w:ind w:left="720" w:hanging="720"/>
        <w:rPr>
          <w:rFonts w:ascii="Arial" w:hAnsi="Arial" w:cs="Arial"/>
        </w:rPr>
      </w:pPr>
    </w:p>
    <w:p w14:paraId="2276E143" w14:textId="6A1DE2C3" w:rsidR="00A22230" w:rsidRPr="000D3AE3" w:rsidRDefault="000D3AE3" w:rsidP="000D3AE3">
      <w:pPr>
        <w:spacing w:after="0"/>
        <w:ind w:left="720" w:firstLine="720"/>
        <w:rPr>
          <w:rFonts w:ascii="Arial" w:hAnsi="Arial" w:cs="Arial"/>
          <w:i/>
          <w:iCs/>
        </w:rPr>
      </w:pPr>
      <w:r w:rsidRPr="000D3AE3">
        <w:rPr>
          <w:rFonts w:ascii="Arial" w:hAnsi="Arial" w:cs="Arial"/>
          <w:i/>
          <w:iCs/>
        </w:rPr>
        <w:t>length(</w:t>
      </w:r>
      <w:r>
        <w:rPr>
          <w:rFonts w:ascii="Arial" w:hAnsi="Arial" w:cs="Arial"/>
          <w:i/>
          <w:iCs/>
        </w:rPr>
        <w:t>my_tibble</w:t>
      </w:r>
      <w:r w:rsidRPr="000D3AE3">
        <w:rPr>
          <w:rFonts w:ascii="Arial" w:hAnsi="Arial" w:cs="Arial"/>
          <w:i/>
          <w:iCs/>
        </w:rPr>
        <w:t>$</w:t>
      </w:r>
      <w:r>
        <w:rPr>
          <w:rFonts w:ascii="Arial" w:hAnsi="Arial" w:cs="Arial"/>
          <w:i/>
          <w:iCs/>
        </w:rPr>
        <w:t>my_column</w:t>
      </w:r>
      <w:r w:rsidRPr="000D3AE3">
        <w:rPr>
          <w:rFonts w:ascii="Arial" w:hAnsi="Arial" w:cs="Arial"/>
          <w:i/>
          <w:iCs/>
        </w:rPr>
        <w:t xml:space="preserve"> %&gt;% unique())</w:t>
      </w:r>
    </w:p>
    <w:p w14:paraId="37B3EB21" w14:textId="77777777" w:rsidR="00A22230" w:rsidRDefault="00A22230" w:rsidP="00C213D4">
      <w:pPr>
        <w:spacing w:after="0"/>
        <w:ind w:left="720" w:hanging="720"/>
        <w:rPr>
          <w:rFonts w:ascii="Arial" w:hAnsi="Arial" w:cs="Arial"/>
        </w:rPr>
      </w:pPr>
    </w:p>
    <w:p w14:paraId="7612B26C" w14:textId="52431026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1B0A7F" w:rsidRPr="001B0A7F">
        <w:rPr>
          <w:rFonts w:ascii="Arial" w:hAnsi="Arial" w:cs="Arial"/>
        </w:rPr>
        <w:t>01-Stu_UFO</w:t>
      </w:r>
    </w:p>
    <w:p w14:paraId="15C17DCA" w14:textId="099D40AD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AB01C6" w:rsidRPr="00AB01C6">
        <w:rPr>
          <w:rFonts w:ascii="Arial" w:hAnsi="Arial" w:cs="Arial"/>
          <w:b/>
          <w:bCs/>
        </w:rPr>
        <w:t>Tibble's</w:t>
      </w:r>
      <w:r w:rsidR="00AB01C6">
        <w:rPr>
          <w:rFonts w:ascii="Arial" w:hAnsi="Arial" w:cs="Arial"/>
        </w:rPr>
        <w:t xml:space="preserve"> can be </w:t>
      </w:r>
      <w:r w:rsidR="00AB01C6" w:rsidRPr="00AB01C6">
        <w:rPr>
          <w:rFonts w:ascii="Arial" w:hAnsi="Arial" w:cs="Arial"/>
          <w:b/>
          <w:bCs/>
        </w:rPr>
        <w:t>created</w:t>
      </w:r>
      <w:r w:rsidR="00AB01C6">
        <w:rPr>
          <w:rFonts w:ascii="Arial" w:hAnsi="Arial" w:cs="Arial"/>
        </w:rPr>
        <w:t xml:space="preserve"> by associating vectors with column names.  For example:</w:t>
      </w:r>
    </w:p>
    <w:p w14:paraId="70C6E9FD" w14:textId="1A0B7125" w:rsidR="00AB01C6" w:rsidRDefault="00AB01C6" w:rsidP="00C213D4">
      <w:pPr>
        <w:spacing w:after="0"/>
        <w:ind w:left="720" w:hanging="720"/>
        <w:rPr>
          <w:rFonts w:ascii="Arial" w:hAnsi="Arial" w:cs="Arial"/>
        </w:rPr>
      </w:pPr>
    </w:p>
    <w:p w14:paraId="34831079" w14:textId="1D3B5CE4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>my_tibble &lt;-</w:t>
      </w:r>
    </w:p>
    <w:p w14:paraId="231BC85A" w14:textId="12F51B77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  <w:t>tibble(</w:t>
      </w:r>
    </w:p>
    <w:p w14:paraId="718BDD5F" w14:textId="77777777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  <w:t>Names = c(</w:t>
      </w:r>
    </w:p>
    <w:p w14:paraId="1DB883C5" w14:textId="77777777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  <w:t>"Sam",</w:t>
      </w:r>
    </w:p>
    <w:p w14:paraId="4AA3D297" w14:textId="77777777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  <w:t>"Franklin",</w:t>
      </w:r>
    </w:p>
    <w:p w14:paraId="09D2C346" w14:textId="77777777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  <w:t>"Susan"</w:t>
      </w:r>
    </w:p>
    <w:p w14:paraId="759A14CA" w14:textId="331C8AB6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  <w:t>),</w:t>
      </w:r>
    </w:p>
    <w:p w14:paraId="13E045C0" w14:textId="799243E4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  <w:t>Numbers = c(</w:t>
      </w:r>
    </w:p>
    <w:p w14:paraId="1DE0A25B" w14:textId="77777777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  <w:t>"Sam",</w:t>
      </w:r>
    </w:p>
    <w:p w14:paraId="4DC13B19" w14:textId="77777777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  <w:t>"Franklin",</w:t>
      </w:r>
    </w:p>
    <w:p w14:paraId="09051736" w14:textId="77777777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  <w:t>"Susan"</w:t>
      </w:r>
    </w:p>
    <w:p w14:paraId="23582007" w14:textId="5DA56C76" w:rsidR="00AB01C6" w:rsidRPr="00AB01C6" w:rsidRDefault="00AB01C6" w:rsidP="00AB01C6">
      <w:pPr>
        <w:spacing w:after="0"/>
        <w:ind w:left="2160" w:hanging="720"/>
        <w:rPr>
          <w:rFonts w:ascii="Arial" w:hAnsi="Arial" w:cs="Arial"/>
          <w:i/>
          <w:iCs/>
        </w:rPr>
      </w:pPr>
      <w:r w:rsidRPr="00AB01C6">
        <w:rPr>
          <w:rFonts w:ascii="Arial" w:hAnsi="Arial" w:cs="Arial"/>
          <w:i/>
          <w:iCs/>
        </w:rPr>
        <w:tab/>
      </w:r>
      <w:r w:rsidRPr="00AB01C6">
        <w:rPr>
          <w:rFonts w:ascii="Arial" w:hAnsi="Arial" w:cs="Arial"/>
          <w:i/>
          <w:iCs/>
        </w:rPr>
        <w:tab/>
        <w:t>)</w:t>
      </w:r>
    </w:p>
    <w:p w14:paraId="2E3ECEA3" w14:textId="2DDAA0EF" w:rsidR="00AB01C6" w:rsidRDefault="00AB01C6" w:rsidP="00AB01C6">
      <w:pPr>
        <w:spacing w:after="0"/>
        <w:ind w:left="2160" w:hanging="720"/>
        <w:rPr>
          <w:rFonts w:ascii="Arial" w:hAnsi="Arial" w:cs="Arial"/>
        </w:rPr>
      </w:pPr>
      <w:r w:rsidRPr="00AB01C6">
        <w:rPr>
          <w:rFonts w:ascii="Arial" w:hAnsi="Arial" w:cs="Arial"/>
          <w:i/>
          <w:iCs/>
        </w:rPr>
        <w:tab/>
        <w:t>)</w:t>
      </w:r>
    </w:p>
    <w:p w14:paraId="69022F5F" w14:textId="77777777" w:rsidR="00AB01C6" w:rsidRDefault="00AB01C6" w:rsidP="00AB01C6">
      <w:pPr>
        <w:spacing w:after="0"/>
        <w:ind w:left="720" w:hanging="720"/>
        <w:rPr>
          <w:rFonts w:ascii="Arial" w:hAnsi="Arial" w:cs="Arial"/>
        </w:rPr>
      </w:pPr>
    </w:p>
    <w:p w14:paraId="7825C7F3" w14:textId="77777777" w:rsidR="00AB01C6" w:rsidRDefault="00AB01C6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55B23FF0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2B0FB7" w:rsidRPr="002B0FB7">
        <w:rPr>
          <w:rFonts w:ascii="Arial" w:hAnsi="Arial" w:cs="Arial"/>
        </w:rPr>
        <w:t>02-Ins_Tibbles</w:t>
      </w:r>
      <w:r w:rsidR="00013036">
        <w:rPr>
          <w:rFonts w:ascii="Arial" w:hAnsi="Arial" w:cs="Arial"/>
        </w:rPr>
        <w:t xml:space="preserve">, </w:t>
      </w:r>
      <w:r w:rsidR="00013036" w:rsidRPr="00013036">
        <w:rPr>
          <w:rFonts w:ascii="Arial" w:hAnsi="Arial" w:cs="Arial"/>
        </w:rPr>
        <w:t>03-Stu_Tibbles_and_Tibbles</w:t>
      </w:r>
    </w:p>
    <w:p w14:paraId="082AEBF1" w14:textId="6C8FF9C0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Concept:  </w:t>
      </w:r>
      <w:r w:rsidR="007C24AD">
        <w:rPr>
          <w:rFonts w:ascii="Arial" w:hAnsi="Arial" w:cs="Arial"/>
        </w:rPr>
        <w:t xml:space="preserve">When you want to apply a function to each element of a vector you can use the </w:t>
      </w:r>
      <w:r w:rsidR="007C24AD" w:rsidRPr="007C24AD">
        <w:rPr>
          <w:rFonts w:ascii="Arial" w:hAnsi="Arial" w:cs="Arial"/>
          <w:b/>
          <w:bCs/>
          <w:i/>
          <w:iCs/>
        </w:rPr>
        <w:t>sapply</w:t>
      </w:r>
      <w:r w:rsidR="007C24AD">
        <w:rPr>
          <w:rFonts w:ascii="Arial" w:hAnsi="Arial" w:cs="Arial"/>
        </w:rPr>
        <w:t xml:space="preserve"> function.  For example:</w:t>
      </w:r>
    </w:p>
    <w:p w14:paraId="5A878EB6" w14:textId="1D7ABCED" w:rsidR="007C24AD" w:rsidRDefault="007C24AD" w:rsidP="004C6D07">
      <w:pPr>
        <w:spacing w:after="0"/>
        <w:ind w:left="720" w:hanging="720"/>
        <w:rPr>
          <w:rFonts w:ascii="Arial" w:hAnsi="Arial" w:cs="Arial"/>
        </w:rPr>
      </w:pPr>
    </w:p>
    <w:p w14:paraId="08AE9DA7" w14:textId="21248C10" w:rsidR="007C24AD" w:rsidRPr="008F52F9" w:rsidRDefault="007C24AD" w:rsidP="008F52F9">
      <w:pPr>
        <w:spacing w:after="0"/>
        <w:ind w:left="720" w:firstLine="720"/>
        <w:rPr>
          <w:rFonts w:ascii="Arial" w:hAnsi="Arial" w:cs="Arial"/>
          <w:i/>
          <w:iCs/>
        </w:rPr>
      </w:pPr>
      <w:r w:rsidRPr="008F52F9">
        <w:rPr>
          <w:rFonts w:ascii="Arial" w:hAnsi="Arial" w:cs="Arial"/>
          <w:i/>
          <w:iCs/>
        </w:rPr>
        <w:t>my_new_</w:t>
      </w:r>
      <w:r w:rsidR="002634FC">
        <w:rPr>
          <w:rFonts w:ascii="Arial" w:hAnsi="Arial" w:cs="Arial"/>
          <w:i/>
          <w:iCs/>
        </w:rPr>
        <w:t>vector</w:t>
      </w:r>
      <w:r w:rsidRPr="008F52F9">
        <w:rPr>
          <w:rFonts w:ascii="Arial" w:hAnsi="Arial" w:cs="Arial"/>
          <w:i/>
          <w:iCs/>
        </w:rPr>
        <w:t xml:space="preserve"> &lt;- sapply(my_</w:t>
      </w:r>
      <w:r w:rsidR="002634FC">
        <w:rPr>
          <w:rFonts w:ascii="Arial" w:hAnsi="Arial" w:cs="Arial"/>
          <w:i/>
          <w:iCs/>
        </w:rPr>
        <w:t>vector</w:t>
      </w:r>
      <w:r w:rsidR="008F52F9" w:rsidRPr="008F52F9">
        <w:rPr>
          <w:rFonts w:ascii="Arial" w:hAnsi="Arial" w:cs="Arial"/>
          <w:i/>
          <w:iCs/>
        </w:rPr>
        <w:t>, myFunction)</w:t>
      </w:r>
    </w:p>
    <w:p w14:paraId="6F62543D" w14:textId="69724CD0" w:rsidR="007C24AD" w:rsidRDefault="007C24AD" w:rsidP="004C6D07">
      <w:pPr>
        <w:spacing w:after="0"/>
        <w:ind w:left="720" w:hanging="720"/>
        <w:rPr>
          <w:rFonts w:ascii="Arial" w:hAnsi="Arial" w:cs="Arial"/>
        </w:rPr>
      </w:pPr>
    </w:p>
    <w:p w14:paraId="60F9A7FE" w14:textId="47715B9F" w:rsidR="008F52F9" w:rsidRDefault="002634FC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If you want a list after applying your function to a vector you could use the </w:t>
      </w:r>
      <w:r>
        <w:rPr>
          <w:rFonts w:ascii="Arial" w:hAnsi="Arial" w:cs="Arial"/>
          <w:b/>
          <w:bCs/>
          <w:i/>
          <w:iCs/>
        </w:rPr>
        <w:t>lapply</w:t>
      </w:r>
      <w:r>
        <w:rPr>
          <w:rFonts w:ascii="Arial" w:hAnsi="Arial" w:cs="Arial"/>
        </w:rPr>
        <w:t xml:space="preserve"> For example:</w:t>
      </w:r>
    </w:p>
    <w:p w14:paraId="1D0AB820" w14:textId="3ABEB221" w:rsidR="008F52F9" w:rsidRDefault="008F52F9" w:rsidP="004C6D07">
      <w:pPr>
        <w:spacing w:after="0"/>
        <w:ind w:left="720" w:hanging="720"/>
        <w:rPr>
          <w:rFonts w:ascii="Arial" w:hAnsi="Arial" w:cs="Arial"/>
        </w:rPr>
      </w:pPr>
    </w:p>
    <w:p w14:paraId="709F06A3" w14:textId="0E0E1F0E" w:rsidR="002634FC" w:rsidRPr="008F52F9" w:rsidRDefault="002634FC" w:rsidP="002634FC">
      <w:pPr>
        <w:spacing w:after="0"/>
        <w:ind w:left="720" w:firstLine="720"/>
        <w:rPr>
          <w:rFonts w:ascii="Arial" w:hAnsi="Arial" w:cs="Arial"/>
          <w:i/>
          <w:iCs/>
        </w:rPr>
      </w:pPr>
      <w:r w:rsidRPr="008F52F9">
        <w:rPr>
          <w:rFonts w:ascii="Arial" w:hAnsi="Arial" w:cs="Arial"/>
          <w:i/>
          <w:iCs/>
        </w:rPr>
        <w:t>my_</w:t>
      </w:r>
      <w:r>
        <w:rPr>
          <w:rFonts w:ascii="Arial" w:hAnsi="Arial" w:cs="Arial"/>
          <w:i/>
          <w:iCs/>
        </w:rPr>
        <w:t>list</w:t>
      </w:r>
      <w:r w:rsidRPr="008F52F9">
        <w:rPr>
          <w:rFonts w:ascii="Arial" w:hAnsi="Arial" w:cs="Arial"/>
          <w:i/>
          <w:iCs/>
        </w:rPr>
        <w:t xml:space="preserve"> &lt;- </w:t>
      </w:r>
      <w:r w:rsidR="004F2796">
        <w:rPr>
          <w:rFonts w:ascii="Arial" w:hAnsi="Arial" w:cs="Arial"/>
          <w:i/>
          <w:iCs/>
        </w:rPr>
        <w:t>l</w:t>
      </w:r>
      <w:r w:rsidRPr="008F52F9">
        <w:rPr>
          <w:rFonts w:ascii="Arial" w:hAnsi="Arial" w:cs="Arial"/>
          <w:i/>
          <w:iCs/>
        </w:rPr>
        <w:t>apply(my_</w:t>
      </w:r>
      <w:r>
        <w:rPr>
          <w:rFonts w:ascii="Arial" w:hAnsi="Arial" w:cs="Arial"/>
          <w:i/>
          <w:iCs/>
        </w:rPr>
        <w:t>vector</w:t>
      </w:r>
      <w:r w:rsidRPr="008F52F9">
        <w:rPr>
          <w:rFonts w:ascii="Arial" w:hAnsi="Arial" w:cs="Arial"/>
          <w:i/>
          <w:iCs/>
        </w:rPr>
        <w:t>, myFunction)</w:t>
      </w:r>
    </w:p>
    <w:p w14:paraId="5A93BBF8" w14:textId="77777777" w:rsidR="002634FC" w:rsidRDefault="002634FC" w:rsidP="004C6D07">
      <w:pPr>
        <w:spacing w:after="0"/>
        <w:ind w:left="720" w:hanging="720"/>
        <w:rPr>
          <w:rFonts w:ascii="Arial" w:hAnsi="Arial" w:cs="Arial"/>
        </w:rPr>
      </w:pPr>
    </w:p>
    <w:p w14:paraId="71AA27A2" w14:textId="260FB753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37510C" w:rsidRPr="0037510C">
        <w:rPr>
          <w:rFonts w:ascii="Arial" w:hAnsi="Arial" w:cs="Arial"/>
        </w:rPr>
        <w:t>04-Ins_Apply</w:t>
      </w:r>
    </w:p>
    <w:p w14:paraId="735419C3" w14:textId="57977B85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BE4E57">
        <w:rPr>
          <w:rFonts w:ascii="Arial" w:hAnsi="Arial" w:cs="Arial"/>
        </w:rPr>
        <w:t xml:space="preserve">To </w:t>
      </w:r>
      <w:r w:rsidR="00BE4E57" w:rsidRPr="00BE4E57">
        <w:rPr>
          <w:rFonts w:ascii="Arial" w:hAnsi="Arial" w:cs="Arial"/>
          <w:b/>
          <w:bCs/>
        </w:rPr>
        <w:t>join</w:t>
      </w:r>
      <w:r w:rsidR="00BE4E57">
        <w:rPr>
          <w:rFonts w:ascii="Arial" w:hAnsi="Arial" w:cs="Arial"/>
        </w:rPr>
        <w:t xml:space="preserve"> two tibbles together you can use the </w:t>
      </w:r>
      <w:r w:rsidR="00BE4E57" w:rsidRPr="00BE4E57">
        <w:rPr>
          <w:rFonts w:ascii="Arial" w:hAnsi="Arial" w:cs="Arial"/>
          <w:b/>
          <w:bCs/>
        </w:rPr>
        <w:t>inner_join</w:t>
      </w:r>
      <w:r w:rsidR="00BE4E57">
        <w:rPr>
          <w:rFonts w:ascii="Arial" w:hAnsi="Arial" w:cs="Arial"/>
        </w:rPr>
        <w:t xml:space="preserve"> or other join functions from the tidyverse.  For example:</w:t>
      </w:r>
    </w:p>
    <w:p w14:paraId="696A7129" w14:textId="3384158D" w:rsidR="00BE4E57" w:rsidRDefault="00BE4E57" w:rsidP="004C6D07">
      <w:pPr>
        <w:spacing w:after="0"/>
        <w:ind w:left="720" w:hanging="720"/>
        <w:rPr>
          <w:rFonts w:ascii="Arial" w:hAnsi="Arial" w:cs="Arial"/>
        </w:rPr>
      </w:pPr>
    </w:p>
    <w:p w14:paraId="6D3B8C06" w14:textId="464AB3EC" w:rsidR="00BE4E57" w:rsidRPr="00354672" w:rsidRDefault="00354672" w:rsidP="00354672">
      <w:pPr>
        <w:spacing w:after="0"/>
        <w:ind w:left="1440"/>
        <w:rPr>
          <w:rFonts w:ascii="Arial" w:hAnsi="Arial" w:cs="Arial"/>
          <w:i/>
          <w:iCs/>
        </w:rPr>
      </w:pPr>
      <w:r w:rsidRPr="00354672">
        <w:rPr>
          <w:rFonts w:ascii="Arial" w:hAnsi="Arial" w:cs="Arial"/>
          <w:i/>
          <w:iCs/>
        </w:rPr>
        <w:t>my_new_tibble = inner_join(my_first_tibble, my_second_tibble, by=c("join_on_column"))</w:t>
      </w:r>
    </w:p>
    <w:p w14:paraId="2CED60D6" w14:textId="77777777" w:rsidR="00BE4E57" w:rsidRDefault="00BE4E57" w:rsidP="004C6D07">
      <w:pPr>
        <w:spacing w:after="0"/>
        <w:ind w:left="720" w:hanging="720"/>
        <w:rPr>
          <w:rFonts w:ascii="Arial" w:hAnsi="Arial" w:cs="Arial"/>
        </w:rPr>
      </w:pPr>
    </w:p>
    <w:p w14:paraId="7C6D4CC4" w14:textId="08A7D516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A57CE1" w:rsidRPr="00A57CE1">
        <w:rPr>
          <w:rFonts w:ascii="Arial" w:hAnsi="Arial" w:cs="Arial"/>
        </w:rPr>
        <w:t>05-School_Tibble</w:t>
      </w:r>
    </w:p>
    <w:p w14:paraId="0826F005" w14:textId="65F9F0F1" w:rsid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5" w:history="1">
        <w:r w:rsidR="008A3669" w:rsidRPr="004D772F">
          <w:rPr>
            <w:rStyle w:val="Hyperlink"/>
            <w:rFonts w:ascii="Arial" w:hAnsi="Arial" w:cs="Arial"/>
          </w:rPr>
          <w:t>https://dplyr.tidyverse.org/reference/join.html</w:t>
        </w:r>
      </w:hyperlink>
    </w:p>
    <w:p w14:paraId="2B107D2B" w14:textId="29A64F63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13036"/>
    <w:rsid w:val="00027C5E"/>
    <w:rsid w:val="00071B66"/>
    <w:rsid w:val="000948C3"/>
    <w:rsid w:val="000A1445"/>
    <w:rsid w:val="000D3AE3"/>
    <w:rsid w:val="00136AF6"/>
    <w:rsid w:val="001B0A7F"/>
    <w:rsid w:val="002634FC"/>
    <w:rsid w:val="002B0FB7"/>
    <w:rsid w:val="00313808"/>
    <w:rsid w:val="00333FE9"/>
    <w:rsid w:val="00354672"/>
    <w:rsid w:val="0037510C"/>
    <w:rsid w:val="003B462A"/>
    <w:rsid w:val="003F6CA0"/>
    <w:rsid w:val="00453D2D"/>
    <w:rsid w:val="00484F54"/>
    <w:rsid w:val="004C6D07"/>
    <w:rsid w:val="004D151C"/>
    <w:rsid w:val="004F26F8"/>
    <w:rsid w:val="004F2796"/>
    <w:rsid w:val="00505EC1"/>
    <w:rsid w:val="00574D3D"/>
    <w:rsid w:val="0069576C"/>
    <w:rsid w:val="006E5269"/>
    <w:rsid w:val="0076626D"/>
    <w:rsid w:val="007C24AD"/>
    <w:rsid w:val="008339F0"/>
    <w:rsid w:val="008422B4"/>
    <w:rsid w:val="00853352"/>
    <w:rsid w:val="008A3669"/>
    <w:rsid w:val="008F52F9"/>
    <w:rsid w:val="00922A06"/>
    <w:rsid w:val="009670C4"/>
    <w:rsid w:val="00A22230"/>
    <w:rsid w:val="00A30B2A"/>
    <w:rsid w:val="00A57CE1"/>
    <w:rsid w:val="00AB01C6"/>
    <w:rsid w:val="00BE4E57"/>
    <w:rsid w:val="00C1185F"/>
    <w:rsid w:val="00C213D4"/>
    <w:rsid w:val="00C26530"/>
    <w:rsid w:val="00E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A3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plyr.tidyverse.org/reference/jo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33</cp:revision>
  <dcterms:created xsi:type="dcterms:W3CDTF">2020-07-01T20:28:00Z</dcterms:created>
  <dcterms:modified xsi:type="dcterms:W3CDTF">2020-11-10T05:54:00Z</dcterms:modified>
</cp:coreProperties>
</file>