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F579A"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State and Explain the components of a DBMS(Database Management System)</w:t>
      </w:r>
    </w:p>
    <w:p w14:paraId="736616BD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61B22C0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 xml:space="preserve">key components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 DBMS:</w:t>
      </w:r>
    </w:p>
    <w:p w14:paraId="11BF6C53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Database Engine: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Handles CRUD operations (Create, Read, Update, Delete), query processing, and transaction management.</w:t>
      </w:r>
    </w:p>
    <w:p w14:paraId="13DCDEBB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Database Schema: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Defines the structure of the database, including tables, relationships, and constraints.</w:t>
      </w:r>
    </w:p>
    <w:p w14:paraId="58D25632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Query Processor: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Interprets and executes SQL queries through parsing, optimization, and execution.</w:t>
      </w:r>
    </w:p>
    <w:p w14:paraId="0BF3D71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Transaction Management: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Ensures the integrity and consistency of the database through ACID properties (Atomicity, Consistency, Isolation, Durability).</w:t>
      </w:r>
    </w:p>
    <w:p w14:paraId="4C9BEFF7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Storage Manager</w:t>
      </w:r>
      <w:r>
        <w:rPr>
          <w:rFonts w:hint="default" w:ascii="Times New Roman" w:hAnsi="Times New Roman"/>
          <w:sz w:val="24"/>
          <w:szCs w:val="24"/>
          <w:lang w:val="en-IN"/>
        </w:rPr>
        <w:t>: Manages physical data storage, memory buffers, and data retrieval.</w:t>
      </w:r>
    </w:p>
    <w:p w14:paraId="5D09F81F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Data Dictionary: </w:t>
      </w:r>
      <w:r>
        <w:rPr>
          <w:rFonts w:hint="default" w:ascii="Times New Roman" w:hAnsi="Times New Roman"/>
          <w:sz w:val="24"/>
          <w:szCs w:val="24"/>
          <w:lang w:val="en-IN"/>
        </w:rPr>
        <w:t>Stores metadata about the database’s structure, such as table definitions and constraints.</w:t>
      </w:r>
    </w:p>
    <w:p w14:paraId="626BA41E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User Interface (UI):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Allows users to interact with the DBMS via a GUI, CLI, or API.</w:t>
      </w:r>
    </w:p>
    <w:p w14:paraId="5847597D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DBA Tools: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Provide tools for database administration, performance monitoring, and security.</w:t>
      </w:r>
    </w:p>
    <w:p w14:paraId="2D2D8589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Backup and Recovery System: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Ensures data can be backed up and restored after failures.</w:t>
      </w:r>
    </w:p>
    <w:p w14:paraId="5B5AE3C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13AC4CA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Security Management: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Controls user access and ensures data protection through authentication, authorization, and encryption.</w:t>
      </w:r>
    </w:p>
    <w:p w14:paraId="0030D34A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650DF97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What is a relational database? Give 4 examples.</w:t>
      </w:r>
    </w:p>
    <w:p w14:paraId="47FEFDFD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0007C1B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relational database is a type of database that stores data in tables which are organized into rows and columns. Each table represents a different entity (such as customers, orders, or products), and relationships between data in different tables are established using keys (primary and foreign keys).</w:t>
      </w:r>
    </w:p>
    <w:p w14:paraId="7C5F0CF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The relational model uses Structured Query Language (SQL) for querying and managing the data.</w:t>
      </w:r>
    </w:p>
    <w:p w14:paraId="5689EF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Examples of Relational Databases:</w:t>
      </w:r>
    </w:p>
    <w:p w14:paraId="492485F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</w:rPr>
        <w:t>: A popular open-source relational database system widely used for web applications.</w:t>
      </w:r>
    </w:p>
    <w:p w14:paraId="6E8009D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PostgreSQL</w:t>
      </w:r>
      <w:r>
        <w:rPr>
          <w:rFonts w:hint="default" w:ascii="Times New Roman" w:hAnsi="Times New Roman" w:cs="Times New Roman"/>
          <w:sz w:val="24"/>
          <w:szCs w:val="24"/>
        </w:rPr>
        <w:t>: An open-source, advanced relational database known for its robustness and support for complex queries.</w:t>
      </w:r>
    </w:p>
    <w:p w14:paraId="61349DE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Oracle Database</w:t>
      </w:r>
      <w:r>
        <w:rPr>
          <w:rFonts w:hint="default" w:ascii="Times New Roman" w:hAnsi="Times New Roman" w:cs="Times New Roman"/>
          <w:sz w:val="24"/>
          <w:szCs w:val="24"/>
        </w:rPr>
        <w:t>: A commercial relational database system used by large enterprises for handling vast amounts of data.</w:t>
      </w:r>
    </w:p>
    <w:p w14:paraId="0B190B3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Microsoft SQL Server</w:t>
      </w:r>
      <w:r>
        <w:rPr>
          <w:rFonts w:hint="default" w:ascii="Times New Roman" w:hAnsi="Times New Roman" w:cs="Times New Roman"/>
          <w:sz w:val="24"/>
          <w:szCs w:val="24"/>
        </w:rPr>
        <w:t>: A relational database management system developed by Microsoft, used for enterprise-level applications and business data management.</w:t>
      </w:r>
    </w:p>
    <w:p w14:paraId="376419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E9AE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State and Explain three classifications of SQL?</w:t>
      </w:r>
    </w:p>
    <w:p w14:paraId="580478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Sql classified into three main categories based on its functionality:</w:t>
      </w:r>
    </w:p>
    <w:p w14:paraId="16B910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Data Definition Language (DDL)</w:t>
      </w:r>
    </w:p>
    <w:p w14:paraId="72E5F1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>: DDL deals with the structure of the database, allowing users to define and modify database objects like tables, indexes, and schemas.</w:t>
      </w:r>
    </w:p>
    <w:p w14:paraId="751261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Key Commands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4D19296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</w:t>
      </w:r>
      <w:r>
        <w:rPr>
          <w:rFonts w:hint="default" w:ascii="Times New Roman" w:hAnsi="Times New Roman" w:cs="Times New Roman"/>
          <w:sz w:val="24"/>
          <w:szCs w:val="24"/>
        </w:rPr>
        <w:t>: Creates a new database object (e.g., table, index).</w:t>
      </w:r>
    </w:p>
    <w:p w14:paraId="68B49ECB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ALTER</w:t>
      </w:r>
      <w:r>
        <w:rPr>
          <w:rFonts w:hint="default" w:ascii="Times New Roman" w:hAnsi="Times New Roman" w:cs="Times New Roman"/>
          <w:sz w:val="24"/>
          <w:szCs w:val="24"/>
        </w:rPr>
        <w:t>: Modifies an existing database object.</w:t>
      </w:r>
    </w:p>
    <w:p w14:paraId="0BF5DF1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DROP</w:t>
      </w:r>
      <w:r>
        <w:rPr>
          <w:rFonts w:hint="default" w:ascii="Times New Roman" w:hAnsi="Times New Roman" w:cs="Times New Roman"/>
          <w:sz w:val="24"/>
          <w:szCs w:val="24"/>
        </w:rPr>
        <w:t>: Deletes a database object.</w:t>
      </w:r>
    </w:p>
    <w:p w14:paraId="201F600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TRUNCATE</w:t>
      </w:r>
      <w:r>
        <w:rPr>
          <w:rFonts w:hint="default" w:ascii="Times New Roman" w:hAnsi="Times New Roman" w:cs="Times New Roman"/>
          <w:sz w:val="24"/>
          <w:szCs w:val="24"/>
        </w:rPr>
        <w:t>: Removes all records from a table but does not remove the table itself.</w:t>
      </w:r>
    </w:p>
    <w:p w14:paraId="3B8C46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Data Manipulation Language (DML)</w:t>
      </w:r>
    </w:p>
    <w:p w14:paraId="197A42B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>: DML is used for managing and manipulating the data within database objects (e.g., inserting, updating, or deleting data).</w:t>
      </w:r>
    </w:p>
    <w:p w14:paraId="4DB131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Key Commands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D2283F7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SELECT</w:t>
      </w:r>
      <w:r>
        <w:rPr>
          <w:rFonts w:hint="default" w:ascii="Times New Roman" w:hAnsi="Times New Roman" w:cs="Times New Roman"/>
          <w:sz w:val="24"/>
          <w:szCs w:val="24"/>
        </w:rPr>
        <w:t>: Retrieves data from a database.</w:t>
      </w:r>
    </w:p>
    <w:p w14:paraId="7D35F34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INSERT</w:t>
      </w:r>
      <w:r>
        <w:rPr>
          <w:rFonts w:hint="default" w:ascii="Times New Roman" w:hAnsi="Times New Roman" w:cs="Times New Roman"/>
          <w:sz w:val="24"/>
          <w:szCs w:val="24"/>
        </w:rPr>
        <w:t>: Adds new records into a table.</w:t>
      </w:r>
    </w:p>
    <w:p w14:paraId="58353C2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</w:t>
      </w:r>
      <w:r>
        <w:rPr>
          <w:rFonts w:hint="default" w:ascii="Times New Roman" w:hAnsi="Times New Roman" w:cs="Times New Roman"/>
          <w:sz w:val="24"/>
          <w:szCs w:val="24"/>
        </w:rPr>
        <w:t>: Modifies existing data within a table.</w:t>
      </w:r>
    </w:p>
    <w:p w14:paraId="23CFAAA0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>: Removes records from a table.</w:t>
      </w:r>
    </w:p>
    <w:p w14:paraId="149C8D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Data Control Language (DCL)</w:t>
      </w:r>
    </w:p>
    <w:p w14:paraId="120920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Explanation</w:t>
      </w:r>
      <w:r>
        <w:rPr>
          <w:rFonts w:hint="default" w:ascii="Times New Roman" w:hAnsi="Times New Roman" w:cs="Times New Roman"/>
          <w:sz w:val="24"/>
          <w:szCs w:val="24"/>
        </w:rPr>
        <w:t>: DCL is used for controlling access to data within the database, such as granting or revoking permissions.</w:t>
      </w:r>
    </w:p>
    <w:p w14:paraId="1C74E7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Key Commands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0C14391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GRANT</w:t>
      </w:r>
      <w:r>
        <w:rPr>
          <w:rFonts w:hint="default" w:ascii="Times New Roman" w:hAnsi="Times New Roman" w:cs="Times New Roman"/>
          <w:sz w:val="24"/>
          <w:szCs w:val="24"/>
        </w:rPr>
        <w:t>: Gives specific permissions (e.g., SELECT, INSERT) to users or roles.</w:t>
      </w:r>
    </w:p>
    <w:p w14:paraId="06E6408F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REVOKE</w:t>
      </w:r>
      <w:r>
        <w:rPr>
          <w:rFonts w:hint="default" w:ascii="Times New Roman" w:hAnsi="Times New Roman" w:cs="Times New Roman"/>
          <w:sz w:val="24"/>
          <w:szCs w:val="24"/>
        </w:rPr>
        <w:t>: Removes specific permissions from users or roles.</w:t>
      </w:r>
    </w:p>
    <w:p w14:paraId="48E5F6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What is the difference between a Primary Key and a Foreign Key?</w:t>
      </w:r>
    </w:p>
    <w:p w14:paraId="1810FAB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9"/>
        <w:gridCol w:w="3594"/>
        <w:gridCol w:w="3553"/>
      </w:tblGrid>
      <w:tr w14:paraId="341A7E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55D1F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9DDF4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  <w:tc>
          <w:tcPr>
            <w:tcW w:w="0" w:type="auto"/>
            <w:shd w:val="clear"/>
            <w:vAlign w:val="center"/>
          </w:tcPr>
          <w:p w14:paraId="43163A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Foreign Key</w:t>
            </w:r>
          </w:p>
        </w:tc>
      </w:tr>
      <w:tr w14:paraId="6E8109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159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2D4AAC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Uniquely identifies records within the same table.</w:t>
            </w:r>
          </w:p>
        </w:tc>
        <w:tc>
          <w:tcPr>
            <w:tcW w:w="0" w:type="auto"/>
            <w:shd w:val="clear"/>
            <w:vAlign w:val="center"/>
          </w:tcPr>
          <w:p w14:paraId="20E58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Links records from one table to another.</w:t>
            </w:r>
          </w:p>
        </w:tc>
      </w:tr>
      <w:tr w14:paraId="4DAE3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4F4C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Uniqueness</w:t>
            </w:r>
          </w:p>
        </w:tc>
        <w:tc>
          <w:tcPr>
            <w:tcW w:w="0" w:type="auto"/>
            <w:shd w:val="clear"/>
            <w:vAlign w:val="center"/>
          </w:tcPr>
          <w:p w14:paraId="3F6BCB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Must have unique values.</w:t>
            </w:r>
          </w:p>
        </w:tc>
        <w:tc>
          <w:tcPr>
            <w:tcW w:w="0" w:type="auto"/>
            <w:shd w:val="clear"/>
            <w:vAlign w:val="center"/>
          </w:tcPr>
          <w:p w14:paraId="7B9C2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have duplicate values.</w:t>
            </w:r>
          </w:p>
        </w:tc>
      </w:tr>
      <w:tr w14:paraId="62157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E7C5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Nullability</w:t>
            </w:r>
          </w:p>
        </w:tc>
        <w:tc>
          <w:tcPr>
            <w:tcW w:w="0" w:type="auto"/>
            <w:shd w:val="clear"/>
            <w:vAlign w:val="center"/>
          </w:tcPr>
          <w:p w14:paraId="741EA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Cannot contain NULL values.</w:t>
            </w:r>
          </w:p>
        </w:tc>
        <w:tc>
          <w:tcPr>
            <w:tcW w:w="0" w:type="auto"/>
            <w:shd w:val="clear"/>
            <w:vAlign w:val="center"/>
          </w:tcPr>
          <w:p w14:paraId="53F8B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contain NULL values.</w:t>
            </w:r>
          </w:p>
        </w:tc>
      </w:tr>
      <w:tr w14:paraId="1F82C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08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Table</w:t>
            </w:r>
          </w:p>
        </w:tc>
        <w:tc>
          <w:tcPr>
            <w:tcW w:w="0" w:type="auto"/>
            <w:shd w:val="clear"/>
            <w:vAlign w:val="center"/>
          </w:tcPr>
          <w:p w14:paraId="76E01A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 a single table.</w:t>
            </w:r>
          </w:p>
        </w:tc>
        <w:tc>
          <w:tcPr>
            <w:tcW w:w="0" w:type="auto"/>
            <w:shd w:val="clear"/>
            <w:vAlign w:val="center"/>
          </w:tcPr>
          <w:p w14:paraId="410396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reference a primary key in another table.</w:t>
            </w:r>
          </w:p>
        </w:tc>
      </w:tr>
    </w:tbl>
    <w:p w14:paraId="291EA1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3D99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What is an Entity-Relationship Diagram?</w:t>
      </w:r>
    </w:p>
    <w:p w14:paraId="36B3A9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An Entity-Relationship Diagram (ERD) is a visual representation of the entities (objects or concepts) within a system and the relationships between them. It is commonly used in database design to model the structure of data and to illustrate how data is related within a database.</w:t>
      </w:r>
    </w:p>
    <w:p w14:paraId="12F4D2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What are the advantages of relational databases?</w:t>
      </w:r>
    </w:p>
    <w:p w14:paraId="220C4E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Data Integrity</w:t>
      </w:r>
      <w:r>
        <w:rPr>
          <w:rFonts w:hint="default" w:ascii="Times New Roman" w:hAnsi="Times New Roman" w:cs="Times New Roman"/>
        </w:rPr>
        <w:t>: Constraints like primary and foreign keys ensure accurate and consistent data.</w:t>
      </w:r>
    </w:p>
    <w:p w14:paraId="2E2CA6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Flexibility and Scalability</w:t>
      </w:r>
      <w:r>
        <w:rPr>
          <w:rFonts w:hint="default" w:ascii="Times New Roman" w:hAnsi="Times New Roman" w:cs="Times New Roman"/>
        </w:rPr>
        <w:t>: They handle large datasets and complex queries efficiently.</w:t>
      </w:r>
    </w:p>
    <w:p w14:paraId="5E6DE7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SQL Support</w:t>
      </w:r>
      <w:r>
        <w:rPr>
          <w:rFonts w:hint="default" w:ascii="Times New Roman" w:hAnsi="Times New Roman" w:cs="Times New Roman"/>
        </w:rPr>
        <w:t>: Use of the standard SQL language makes data management easier and more compatible across systems.</w:t>
      </w:r>
    </w:p>
    <w:p w14:paraId="5DF35E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Reduced Redundancy</w:t>
      </w:r>
      <w:r>
        <w:rPr>
          <w:rFonts w:hint="default" w:ascii="Times New Roman" w:hAnsi="Times New Roman" w:cs="Times New Roman"/>
        </w:rPr>
        <w:t>: Normalization minimizes data duplication and ensures efficient storage.</w:t>
      </w:r>
    </w:p>
    <w:p w14:paraId="506176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Data Management</w:t>
      </w:r>
      <w:r>
        <w:rPr>
          <w:rFonts w:hint="default" w:ascii="Times New Roman" w:hAnsi="Times New Roman" w:cs="Times New Roman"/>
        </w:rPr>
        <w:t>: Simple data manipulation with SQL commands makes it easy to add, update, or retrieve data.</w:t>
      </w:r>
    </w:p>
    <w:p w14:paraId="451D55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Complex Queries</w:t>
      </w:r>
      <w:r>
        <w:rPr>
          <w:rFonts w:hint="default" w:ascii="Times New Roman" w:hAnsi="Times New Roman" w:cs="Times New Roman"/>
        </w:rPr>
        <w:t>: Ability to perform advanced queries using joins, aggregations, and subqueries.</w:t>
      </w:r>
    </w:p>
    <w:p w14:paraId="48F58B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Security</w:t>
      </w:r>
      <w:r>
        <w:rPr>
          <w:rFonts w:hint="default" w:ascii="Times New Roman" w:hAnsi="Times New Roman" w:cs="Times New Roman"/>
        </w:rPr>
        <w:t>: Provides robust security with user authentication and access control.</w:t>
      </w:r>
    </w:p>
    <w:p w14:paraId="11C28E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Transaction Management</w:t>
      </w:r>
      <w:r>
        <w:rPr>
          <w:rFonts w:hint="default" w:ascii="Times New Roman" w:hAnsi="Times New Roman" w:cs="Times New Roman"/>
        </w:rPr>
        <w:t>: Ensures reliable and consistent transactions with ACID properties.</w:t>
      </w:r>
    </w:p>
    <w:p w14:paraId="02A8B9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Data Independence</w:t>
      </w:r>
      <w:r>
        <w:rPr>
          <w:rFonts w:hint="default" w:ascii="Times New Roman" w:hAnsi="Times New Roman" w:cs="Times New Roman"/>
        </w:rPr>
        <w:t>: Logical and physical data models are separate, allowing flexibility in data storage.</w:t>
      </w:r>
    </w:p>
    <w:p w14:paraId="1090B1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Wide Adoption</w:t>
      </w:r>
      <w:r>
        <w:rPr>
          <w:rFonts w:hint="default" w:ascii="Times New Roman" w:hAnsi="Times New Roman" w:cs="Times New Roman"/>
        </w:rPr>
        <w:t>: Relational databases are widely used, with strong community support.</w:t>
      </w:r>
    </w:p>
    <w:p w14:paraId="45DB92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State four types of data type used to store data in tables?</w:t>
      </w:r>
    </w:p>
    <w:p w14:paraId="0EA73EA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Integer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>: Stores whole numbers (positive, negative, or zero).</w:t>
      </w:r>
    </w:p>
    <w:p w14:paraId="6A2B7D27">
      <w:pPr>
        <w:pStyle w:val="6"/>
        <w:keepNext w:val="0"/>
        <w:keepLines w:val="0"/>
        <w:widowControl/>
        <w:suppressLineNumbers w:val="0"/>
        <w:ind w:firstLine="361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SMALLINT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BIGINT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DE327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Varchar (Variable-length character)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>: Stores strings of variable length, such as names or addresses.</w:t>
      </w:r>
    </w:p>
    <w:p w14:paraId="79578D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VARCHAR(255)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TEXT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3EED7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Date/Time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>: Stores dates, times, or both (useful for tracking events or transactions).</w:t>
      </w:r>
    </w:p>
    <w:p w14:paraId="231BB2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TIME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TIMESTAMP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B4FB63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Decimal/Float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>: Stores numbers with decimal points (for precise calculations like currency or measurements).</w:t>
      </w:r>
    </w:p>
    <w:p w14:paraId="74FFC7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Example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DECIMAL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FLOAT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NUMERIC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91AA6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What is the purpose of a database management system (DBMS)?</w:t>
      </w:r>
    </w:p>
    <w:p w14:paraId="6D5FAD8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 Storage: Organizes and stores data in structured formats (tables, rows, columns) for easy retrieval and management.</w:t>
      </w:r>
    </w:p>
    <w:p w14:paraId="2A5285D0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 Retrieval: Allows users to query the database to retrieve specific information using languages like SQL.</w:t>
      </w:r>
    </w:p>
    <w:p w14:paraId="6D8D1AD8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 Integrity: Ensures the accuracy and consistency of data through constraints, validation, and relationships between tables.</w:t>
      </w:r>
    </w:p>
    <w:p w14:paraId="1558CF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Security: Protects data by controlling access through authentication, authorization, and encryption.</w:t>
      </w:r>
    </w:p>
    <w:p w14:paraId="0F40FB3B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Concurrency Control: Manages simultaneous data access by multiple users without conflicts or data corruption.</w:t>
      </w:r>
    </w:p>
    <w:p w14:paraId="2620E3EB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Backup and Recovery: Provides mechanisms for backing up data and restoring it after failures to prevent data loss.</w:t>
      </w:r>
    </w:p>
    <w:p w14:paraId="70E1CCB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 Independence: Abstracts the physical storage of data from the logical view, enabling easier management and chang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>es without affecting applications.</w:t>
      </w:r>
    </w:p>
    <w:p w14:paraId="1F1BB956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2A2B6"/>
    <w:multiLevelType w:val="singleLevel"/>
    <w:tmpl w:val="9002A2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A54744A7"/>
    <w:multiLevelType w:val="singleLevel"/>
    <w:tmpl w:val="A54744A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B46B6B28"/>
    <w:multiLevelType w:val="singleLevel"/>
    <w:tmpl w:val="B46B6B2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D7DCAA02"/>
    <w:multiLevelType w:val="singleLevel"/>
    <w:tmpl w:val="D7DCAA0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E29D08B2"/>
    <w:multiLevelType w:val="singleLevel"/>
    <w:tmpl w:val="E29D08B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FD44233"/>
    <w:multiLevelType w:val="singleLevel"/>
    <w:tmpl w:val="0FD442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8C317D"/>
    <w:multiLevelType w:val="multilevel"/>
    <w:tmpl w:val="168C3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B1307B7"/>
    <w:multiLevelType w:val="singleLevel"/>
    <w:tmpl w:val="2B1307B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2C87FC8D"/>
    <w:multiLevelType w:val="multilevel"/>
    <w:tmpl w:val="2C87F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260B002"/>
    <w:multiLevelType w:val="singleLevel"/>
    <w:tmpl w:val="3260B00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36CE247"/>
    <w:multiLevelType w:val="multilevel"/>
    <w:tmpl w:val="336CE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27579"/>
    <w:rsid w:val="04A2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2024-11-20T21:43:00Z</dcterms:created>
  <dc:creator>0000</dc:creator>
  <cp:lastModifiedBy>Ruth Wanjiru</cp:lastModifiedBy>
  <dcterms:modified xsi:type="dcterms:W3CDTF">2024-11-20T22:11:09Z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B233DC12FEEF44D0AB7A6B73F4B621C8_11</vt:lpwstr>
  </property>
</Properties>
</file>