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0B" w:rsidRDefault="00B80D8F" w:rsidP="00B80D8F">
      <w:pPr>
        <w:jc w:val="center"/>
        <w:rPr>
          <w:rFonts w:ascii="Arial" w:hAnsi="Arial" w:cs="Arial"/>
          <w:sz w:val="32"/>
          <w:szCs w:val="32"/>
          <w:u w:val="single"/>
        </w:rPr>
      </w:pPr>
      <w:r w:rsidRPr="00B80D8F">
        <w:rPr>
          <w:rFonts w:ascii="Arial" w:hAnsi="Arial" w:cs="Arial"/>
          <w:sz w:val="32"/>
          <w:szCs w:val="32"/>
          <w:u w:val="single"/>
        </w:rPr>
        <w:t>Architectural Requirements Specifics from 05-03-2014 Meeting with Stacey</w:t>
      </w:r>
    </w:p>
    <w:p w:rsidR="00B80D8F" w:rsidRDefault="00B80D8F" w:rsidP="00B80D8F">
      <w:pPr>
        <w:rPr>
          <w:rFonts w:ascii="Arial" w:hAnsi="Arial" w:cs="Arial"/>
          <w:sz w:val="24"/>
          <w:szCs w:val="24"/>
        </w:rPr>
      </w:pPr>
    </w:p>
    <w:p w:rsidR="0093696A" w:rsidRDefault="0093696A" w:rsidP="00B80D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top of the document we need to specify that we actually sat down and worked together.</w:t>
      </w:r>
    </w:p>
    <w:p w:rsidR="00B80D8F" w:rsidRDefault="00B80D8F" w:rsidP="00B80D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Regarding the Quality Requirements</w:t>
      </w:r>
      <w:r w:rsidR="004E5EA5">
        <w:rPr>
          <w:rFonts w:ascii="Arial" w:hAnsi="Arial" w:cs="Arial"/>
          <w:sz w:val="24"/>
          <w:szCs w:val="24"/>
        </w:rPr>
        <w:t>:</w:t>
      </w:r>
    </w:p>
    <w:p w:rsidR="001B60BE" w:rsidRDefault="001B60BE" w:rsidP="001B6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section counts 6 out of 10.</w:t>
      </w:r>
    </w:p>
    <w:p w:rsidR="00B80D8F" w:rsidRDefault="00B80D8F" w:rsidP="00B80D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Categorize them under Critical, Important and Nice-to-have.</w:t>
      </w:r>
    </w:p>
    <w:p w:rsidR="00B80D8F" w:rsidRDefault="00B80D8F" w:rsidP="00B80D8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these categories specify the following</w:t>
      </w:r>
      <w:r w:rsidR="00D40DA5">
        <w:rPr>
          <w:rFonts w:ascii="Arial" w:hAnsi="Arial" w:cs="Arial"/>
          <w:sz w:val="24"/>
          <w:szCs w:val="24"/>
        </w:rPr>
        <w:t>:</w:t>
      </w:r>
    </w:p>
    <w:p w:rsidR="00B80D8F" w:rsidRDefault="00B80D8F" w:rsidP="00B80D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we chose that as a requirement</w:t>
      </w:r>
    </w:p>
    <w:p w:rsidR="00B80D8F" w:rsidRDefault="00B80D8F" w:rsidP="00B80D8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it can be achieved i.e. </w:t>
      </w:r>
    </w:p>
    <w:p w:rsidR="00B80D8F" w:rsidRDefault="00B80D8F" w:rsidP="00B80D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strategy to achieve that requirement </w:t>
      </w:r>
      <w:r w:rsidRPr="00A8033F">
        <w:rPr>
          <w:rFonts w:ascii="Arial" w:hAnsi="Arial" w:cs="Arial"/>
          <w:b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to achieve Scalability, clustering is needed</w:t>
      </w:r>
    </w:p>
    <w:p w:rsidR="00B80D8F" w:rsidRDefault="00B80D8F" w:rsidP="00B80D8F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Architectural patterns </w:t>
      </w:r>
      <w:r w:rsidR="00813712">
        <w:rPr>
          <w:rFonts w:ascii="Arial" w:hAnsi="Arial" w:cs="Arial"/>
          <w:sz w:val="24"/>
          <w:szCs w:val="24"/>
        </w:rPr>
        <w:t>(how does this pattern achieve the requirement)</w:t>
      </w:r>
      <w:r w:rsidR="00813712">
        <w:rPr>
          <w:rFonts w:ascii="Arial" w:hAnsi="Arial" w:cs="Arial"/>
          <w:sz w:val="24"/>
          <w:szCs w:val="24"/>
        </w:rPr>
        <w:t xml:space="preserve"> </w:t>
      </w:r>
      <w:r w:rsidR="00A8033F">
        <w:rPr>
          <w:rFonts w:ascii="Arial" w:hAnsi="Arial" w:cs="Arial"/>
          <w:b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Pipe and Filter Pattern is good for encryption </w:t>
      </w:r>
      <w:r w:rsidR="00813712">
        <w:rPr>
          <w:rFonts w:ascii="Arial" w:hAnsi="Arial" w:cs="Arial"/>
          <w:sz w:val="24"/>
          <w:szCs w:val="24"/>
        </w:rPr>
        <w:t xml:space="preserve">in Security </w:t>
      </w:r>
    </w:p>
    <w:p w:rsidR="00B80D8F" w:rsidRDefault="00B80D8F" w:rsidP="00B80D8F">
      <w:pPr>
        <w:ind w:left="2160"/>
        <w:jc w:val="both"/>
        <w:rPr>
          <w:rFonts w:ascii="Arial" w:hAnsi="Arial" w:cs="Arial"/>
          <w:sz w:val="24"/>
          <w:szCs w:val="24"/>
        </w:rPr>
      </w:pPr>
      <w:r w:rsidRPr="00B80D8F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: </w:t>
      </w:r>
      <w:r w:rsidRPr="00B80D8F">
        <w:rPr>
          <w:rFonts w:ascii="Arial" w:hAnsi="Arial" w:cs="Arial"/>
          <w:sz w:val="24"/>
          <w:szCs w:val="24"/>
        </w:rPr>
        <w:t xml:space="preserve">Underneath the “How to achieve”, limit your talk about the required technologies and when speaking about the technologies you can pull </w:t>
      </w:r>
      <w:r w:rsidR="00B7679E">
        <w:rPr>
          <w:rFonts w:ascii="Arial" w:hAnsi="Arial" w:cs="Arial"/>
          <w:sz w:val="24"/>
          <w:szCs w:val="24"/>
        </w:rPr>
        <w:t xml:space="preserve">information </w:t>
      </w:r>
      <w:r w:rsidRPr="00B80D8F">
        <w:rPr>
          <w:rFonts w:ascii="Arial" w:hAnsi="Arial" w:cs="Arial"/>
          <w:sz w:val="24"/>
          <w:szCs w:val="24"/>
        </w:rPr>
        <w:t xml:space="preserve">from the </w:t>
      </w:r>
      <w:r w:rsidR="00A8033F">
        <w:rPr>
          <w:rFonts w:ascii="Arial" w:hAnsi="Arial" w:cs="Arial"/>
          <w:sz w:val="24"/>
          <w:szCs w:val="24"/>
        </w:rPr>
        <w:t xml:space="preserve">Quality </w:t>
      </w:r>
      <w:r w:rsidRPr="00B80D8F">
        <w:rPr>
          <w:rFonts w:ascii="Arial" w:hAnsi="Arial" w:cs="Arial"/>
          <w:sz w:val="24"/>
          <w:szCs w:val="24"/>
        </w:rPr>
        <w:t>requirements.</w:t>
      </w:r>
    </w:p>
    <w:p w:rsidR="00813712" w:rsidRDefault="0066619F" w:rsidP="00B80D8F">
      <w:pPr>
        <w:ind w:left="21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80D8F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813712">
        <w:rPr>
          <w:rFonts w:ascii="Arial" w:hAnsi="Arial" w:cs="Arial"/>
          <w:b/>
          <w:sz w:val="24"/>
          <w:szCs w:val="24"/>
          <w:u w:val="single"/>
        </w:rPr>
        <w:t>Look up Architectural Strategies!!</w:t>
      </w:r>
    </w:p>
    <w:p w:rsidR="0093696A" w:rsidRPr="00EE5F8D" w:rsidRDefault="0093696A" w:rsidP="0093696A">
      <w:pPr>
        <w:jc w:val="both"/>
        <w:rPr>
          <w:rFonts w:ascii="Arial" w:hAnsi="Arial" w:cs="Arial"/>
          <w:b/>
          <w:sz w:val="24"/>
          <w:szCs w:val="24"/>
        </w:rPr>
      </w:pPr>
      <w:r w:rsidRPr="00EE5F8D">
        <w:rPr>
          <w:rFonts w:ascii="Arial" w:hAnsi="Arial" w:cs="Arial"/>
          <w:b/>
          <w:sz w:val="24"/>
          <w:szCs w:val="24"/>
        </w:rPr>
        <w:t>Categories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Critical: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Scalability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Ruth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Kabelo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Usability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Lindelo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Integrability </w:t>
      </w:r>
      <w:r w:rsidRPr="0093696A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Sylvester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Important: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requirements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Thinus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Pluggability (</w:t>
      </w:r>
      <w:r>
        <w:rPr>
          <w:rFonts w:ascii="Arial" w:hAnsi="Arial" w:cs="Arial"/>
          <w:sz w:val="24"/>
          <w:szCs w:val="24"/>
        </w:rPr>
        <w:t>Maintainability</w:t>
      </w:r>
      <w:r w:rsidRPr="0093696A">
        <w:rPr>
          <w:rFonts w:ascii="Arial" w:hAnsi="Arial" w:cs="Arial"/>
          <w:sz w:val="24"/>
          <w:szCs w:val="24"/>
        </w:rPr>
        <w:t>)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Maria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Monitorability and Auditability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Maphuti</w:t>
      </w:r>
    </w:p>
    <w:p w:rsidR="0093696A" w:rsidRDefault="0093696A" w:rsidP="0093696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Nice-to-have</w:t>
      </w:r>
      <w:r w:rsidR="00EE5F8D">
        <w:rPr>
          <w:rFonts w:ascii="Arial" w:hAnsi="Arial" w:cs="Arial"/>
          <w:sz w:val="24"/>
          <w:szCs w:val="24"/>
        </w:rPr>
        <w:t xml:space="preserve"> (no need for much detail; exists only if the system resources allowed for it)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Reliability and Availability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Axel</w:t>
      </w:r>
    </w:p>
    <w:p w:rsidR="0093696A" w:rsidRDefault="0093696A" w:rsidP="0093696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Testability</w:t>
      </w:r>
      <w:r w:rsidR="007A4916">
        <w:rPr>
          <w:rFonts w:ascii="Arial" w:hAnsi="Arial" w:cs="Arial"/>
          <w:sz w:val="24"/>
          <w:szCs w:val="24"/>
        </w:rPr>
        <w:t xml:space="preserve"> </w:t>
      </w:r>
      <w:r w:rsidR="007A4916" w:rsidRPr="007A4916">
        <w:rPr>
          <w:rFonts w:ascii="Arial" w:hAnsi="Arial" w:cs="Arial"/>
          <w:sz w:val="24"/>
          <w:szCs w:val="24"/>
        </w:rPr>
        <w:sym w:font="Wingdings" w:char="F0E0"/>
      </w:r>
      <w:r w:rsidR="007A4916">
        <w:rPr>
          <w:rFonts w:ascii="Arial" w:hAnsi="Arial" w:cs="Arial"/>
          <w:sz w:val="24"/>
          <w:szCs w:val="24"/>
        </w:rPr>
        <w:t xml:space="preserve"> Roger</w:t>
      </w:r>
    </w:p>
    <w:p w:rsidR="00D40DA5" w:rsidRPr="00EE5F8D" w:rsidRDefault="00D40DA5" w:rsidP="00D40DA5">
      <w:pPr>
        <w:jc w:val="both"/>
        <w:rPr>
          <w:rFonts w:ascii="Arial" w:hAnsi="Arial" w:cs="Arial"/>
          <w:b/>
          <w:sz w:val="24"/>
          <w:szCs w:val="24"/>
        </w:rPr>
      </w:pPr>
      <w:r w:rsidRPr="00EE5F8D">
        <w:rPr>
          <w:rFonts w:ascii="Arial" w:hAnsi="Arial" w:cs="Arial"/>
          <w:b/>
          <w:sz w:val="24"/>
          <w:szCs w:val="24"/>
        </w:rPr>
        <w:t>Layout of Quality Requirements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Justification</w:t>
      </w:r>
    </w:p>
    <w:p w:rsidR="00AC52FC" w:rsidRDefault="00AC52FC" w:rsidP="00AC52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Mechanism</w:t>
      </w:r>
    </w:p>
    <w:p w:rsidR="00AC52FC" w:rsidRDefault="00AC52FC" w:rsidP="00AC52F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Strategy</w:t>
      </w:r>
      <w:r w:rsidR="0065094F">
        <w:rPr>
          <w:rFonts w:ascii="Arial" w:hAnsi="Arial" w:cs="Arial"/>
          <w:sz w:val="24"/>
          <w:szCs w:val="24"/>
        </w:rPr>
        <w:t xml:space="preserve"> (i.e. ways to implement it</w:t>
      </w:r>
      <w:r w:rsidR="00526A4A">
        <w:rPr>
          <w:rFonts w:ascii="Arial" w:hAnsi="Arial" w:cs="Arial"/>
          <w:sz w:val="24"/>
          <w:szCs w:val="24"/>
        </w:rPr>
        <w:t xml:space="preserve"> </w:t>
      </w:r>
      <w:r w:rsidR="00526A4A" w:rsidRPr="00934D77">
        <w:rPr>
          <w:rFonts w:ascii="Arial" w:hAnsi="Arial" w:cs="Arial"/>
          <w:b/>
          <w:sz w:val="24"/>
          <w:szCs w:val="24"/>
        </w:rPr>
        <w:t>e.g.</w:t>
      </w:r>
      <w:r w:rsidR="00526A4A">
        <w:rPr>
          <w:rFonts w:ascii="Arial" w:hAnsi="Arial" w:cs="Arial"/>
          <w:sz w:val="24"/>
          <w:szCs w:val="24"/>
        </w:rPr>
        <w:t xml:space="preserve"> Security can be implemented using Authentication</w:t>
      </w:r>
      <w:r w:rsidR="0065094F">
        <w:rPr>
          <w:rFonts w:ascii="Arial" w:hAnsi="Arial" w:cs="Arial"/>
          <w:sz w:val="24"/>
          <w:szCs w:val="24"/>
        </w:rPr>
        <w:t>)</w:t>
      </w:r>
    </w:p>
    <w:p w:rsidR="00AC52FC" w:rsidRDefault="00AC52FC" w:rsidP="00AC52F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Architectural Pattern</w:t>
      </w:r>
      <w:r w:rsidR="00F174F7">
        <w:rPr>
          <w:rFonts w:ascii="Arial" w:hAnsi="Arial" w:cs="Arial"/>
          <w:sz w:val="24"/>
          <w:szCs w:val="24"/>
        </w:rPr>
        <w:t xml:space="preserve"> </w:t>
      </w:r>
      <w:r w:rsidR="00F174F7">
        <w:rPr>
          <w:rFonts w:ascii="Arial" w:hAnsi="Arial" w:cs="Arial"/>
          <w:sz w:val="24"/>
          <w:szCs w:val="24"/>
        </w:rPr>
        <w:t>(how does this pattern achieve the requirement)</w:t>
      </w:r>
    </w:p>
    <w:p w:rsidR="001B60BE" w:rsidRDefault="001B60BE" w:rsidP="00F032A0">
      <w:pPr>
        <w:jc w:val="both"/>
        <w:rPr>
          <w:rFonts w:ascii="Arial" w:hAnsi="Arial" w:cs="Arial"/>
          <w:sz w:val="24"/>
          <w:szCs w:val="24"/>
        </w:rPr>
      </w:pPr>
    </w:p>
    <w:p w:rsidR="00F032A0" w:rsidRPr="003236CF" w:rsidRDefault="00F032A0" w:rsidP="003236C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236CF">
        <w:rPr>
          <w:rFonts w:ascii="Arial" w:hAnsi="Arial" w:cs="Arial"/>
          <w:sz w:val="24"/>
          <w:szCs w:val="24"/>
        </w:rPr>
        <w:t>If we wish to have diagrams, we need to give reason as to why we need that diagram</w:t>
      </w:r>
      <w:r w:rsidR="001B60BE" w:rsidRPr="003236CF">
        <w:rPr>
          <w:rFonts w:ascii="Arial" w:hAnsi="Arial" w:cs="Arial"/>
          <w:sz w:val="24"/>
          <w:szCs w:val="24"/>
        </w:rPr>
        <w:t>.</w:t>
      </w:r>
    </w:p>
    <w:p w:rsidR="001B60BE" w:rsidRDefault="001B60BE" w:rsidP="00F03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Regarding the Architectural constraints (</w:t>
      </w:r>
      <w:r w:rsidR="003F0519">
        <w:rPr>
          <w:rFonts w:ascii="Arial" w:hAnsi="Arial" w:cs="Arial"/>
          <w:sz w:val="24"/>
          <w:szCs w:val="24"/>
        </w:rPr>
        <w:t>to be done 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Friday, 6 March, 2015):</w:t>
      </w:r>
    </w:p>
    <w:p w:rsidR="001B60BE" w:rsidRPr="00715E03" w:rsidRDefault="00715E03" w:rsidP="001B60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Concerning the layers and SOA in the specs, read the pattern pdf document </w:t>
      </w:r>
      <w:r w:rsidR="000378B3">
        <w:rPr>
          <w:rFonts w:ascii="Arial" w:hAnsi="Arial" w:cs="Arial"/>
          <w:sz w:val="24"/>
          <w:szCs w:val="24"/>
        </w:rPr>
        <w:t xml:space="preserve">as well as Chapter 6, </w:t>
      </w:r>
      <w:r>
        <w:rPr>
          <w:rFonts w:ascii="Arial" w:hAnsi="Arial" w:cs="Arial"/>
          <w:sz w:val="24"/>
          <w:szCs w:val="24"/>
        </w:rPr>
        <w:t>an</w:t>
      </w:r>
      <w:r w:rsidR="000378B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pin point 2-4 patterns and see how they can be merged to benefit this phase.</w:t>
      </w:r>
    </w:p>
    <w:p w:rsidR="00715E03" w:rsidRPr="001B60BE" w:rsidRDefault="00715E03" w:rsidP="001B60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discussing the technologies, we should look at the technologies the client has specified and formulate constraints around that. We are allowed to add our own recommendations</w:t>
      </w:r>
      <w:r w:rsidR="00143F1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but we must justify them.</w:t>
      </w:r>
    </w:p>
    <w:sectPr w:rsidR="00715E03" w:rsidRPr="001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17B4"/>
    <w:multiLevelType w:val="hybridMultilevel"/>
    <w:tmpl w:val="1C426F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03FED"/>
    <w:multiLevelType w:val="hybridMultilevel"/>
    <w:tmpl w:val="5B321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85C33"/>
    <w:multiLevelType w:val="hybridMultilevel"/>
    <w:tmpl w:val="9FA6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72B1B"/>
    <w:multiLevelType w:val="hybridMultilevel"/>
    <w:tmpl w:val="E2EC0E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C3524"/>
    <w:multiLevelType w:val="hybridMultilevel"/>
    <w:tmpl w:val="A9EC2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8F"/>
    <w:rsid w:val="000378B3"/>
    <w:rsid w:val="00143F18"/>
    <w:rsid w:val="001B60BE"/>
    <w:rsid w:val="003236CF"/>
    <w:rsid w:val="0034506C"/>
    <w:rsid w:val="003F0519"/>
    <w:rsid w:val="004E5EA5"/>
    <w:rsid w:val="00526A4A"/>
    <w:rsid w:val="0065094F"/>
    <w:rsid w:val="0066619F"/>
    <w:rsid w:val="00715E03"/>
    <w:rsid w:val="007A4916"/>
    <w:rsid w:val="00813712"/>
    <w:rsid w:val="00934D77"/>
    <w:rsid w:val="0093696A"/>
    <w:rsid w:val="00A8033F"/>
    <w:rsid w:val="00AC52FC"/>
    <w:rsid w:val="00B7679E"/>
    <w:rsid w:val="00B80D8F"/>
    <w:rsid w:val="00D40DA5"/>
    <w:rsid w:val="00DA7965"/>
    <w:rsid w:val="00DD5D0B"/>
    <w:rsid w:val="00EE5F8D"/>
    <w:rsid w:val="00F032A0"/>
    <w:rsid w:val="00F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93FF-22E6-47F1-AB55-9F04630A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Ojo</dc:creator>
  <cp:keywords/>
  <dc:description/>
  <cp:lastModifiedBy>Ruth Ojo</cp:lastModifiedBy>
  <cp:revision>24</cp:revision>
  <cp:lastPrinted>2015-03-05T16:58:00Z</cp:lastPrinted>
  <dcterms:created xsi:type="dcterms:W3CDTF">2015-03-05T16:34:00Z</dcterms:created>
  <dcterms:modified xsi:type="dcterms:W3CDTF">2015-03-05T17:02:00Z</dcterms:modified>
</cp:coreProperties>
</file>