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E1C68" w14:textId="08ACA347" w:rsidR="00A20121" w:rsidRDefault="00A20121" w:rsidP="00C14091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  <w:r>
        <w:rPr>
          <w:rFonts w:ascii="Palatino Linotype" w:hAnsi="Palatino Linotype"/>
          <w:sz w:val="32"/>
          <w:szCs w:val="32"/>
        </w:rPr>
        <w:t xml:space="preserve">NAME: </w:t>
      </w:r>
      <w:proofErr w:type="gramStart"/>
      <w:r>
        <w:rPr>
          <w:rFonts w:ascii="Palatino Linotype" w:hAnsi="Palatino Linotype"/>
          <w:sz w:val="32"/>
          <w:szCs w:val="32"/>
        </w:rPr>
        <w:t>A.RUTHEESHA</w:t>
      </w:r>
      <w:proofErr w:type="gramEnd"/>
      <w:r>
        <w:rPr>
          <w:rFonts w:ascii="Palatino Linotype" w:hAnsi="Palatino Linotype"/>
          <w:sz w:val="32"/>
          <w:szCs w:val="32"/>
        </w:rPr>
        <w:t xml:space="preserve"> ROYAL</w:t>
      </w:r>
    </w:p>
    <w:p w14:paraId="62009E60" w14:textId="17B26A38" w:rsidR="00A20121" w:rsidRDefault="00A20121" w:rsidP="00C14091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  <w:r>
        <w:rPr>
          <w:rFonts w:ascii="Palatino Linotype" w:hAnsi="Palatino Linotype"/>
          <w:sz w:val="32"/>
          <w:szCs w:val="32"/>
        </w:rPr>
        <w:t>REG NO.: 192111363</w:t>
      </w:r>
    </w:p>
    <w:p w14:paraId="13BD8D74" w14:textId="77777777" w:rsidR="00A20121" w:rsidRDefault="00A20121" w:rsidP="00C14091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</w:p>
    <w:p w14:paraId="6E654F57" w14:textId="76AADBC2" w:rsidR="00C14091" w:rsidRPr="00C14091" w:rsidRDefault="00C14091" w:rsidP="00C14091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  <w:r w:rsidRPr="00C14091">
        <w:rPr>
          <w:rFonts w:ascii="Palatino Linotype" w:hAnsi="Palatino Linotype"/>
          <w:sz w:val="32"/>
          <w:szCs w:val="32"/>
        </w:rPr>
        <w:t>Experiment no:4</w:t>
      </w:r>
    </w:p>
    <w:p w14:paraId="3FA1BA8F" w14:textId="77777777" w:rsidR="00C14091" w:rsidRPr="00611A53" w:rsidRDefault="00C14091" w:rsidP="00C140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          </w:t>
      </w:r>
      <w:r w:rsidRPr="00611A53">
        <w:rPr>
          <w:rFonts w:ascii="Palatino Linotype" w:hAnsi="Palatino Linotype"/>
          <w:sz w:val="24"/>
          <w:szCs w:val="24"/>
        </w:rPr>
        <w:t xml:space="preserve">Data Link Layer Traffic Simulation using Packet Tracer Analysis of </w:t>
      </w:r>
      <w:r>
        <w:rPr>
          <w:rFonts w:ascii="Palatino Linotype" w:hAnsi="Palatino Linotype"/>
          <w:color w:val="FF0000"/>
          <w:sz w:val="24"/>
          <w:szCs w:val="24"/>
        </w:rPr>
        <w:t>CSMA/CD</w:t>
      </w:r>
      <w:r w:rsidRPr="00611A53">
        <w:rPr>
          <w:rFonts w:ascii="Palatino Linotype" w:hAnsi="Palatino Linotype"/>
          <w:color w:val="FF0000"/>
          <w:sz w:val="24"/>
          <w:szCs w:val="24"/>
        </w:rPr>
        <w:t xml:space="preserve"> </w:t>
      </w:r>
      <w:r w:rsidRPr="00611A53">
        <w:rPr>
          <w:rFonts w:ascii="Palatino Linotype" w:hAnsi="Palatino Linotype"/>
          <w:sz w:val="24"/>
          <w:szCs w:val="24"/>
        </w:rPr>
        <w:t>&amp; CSMA/CA</w:t>
      </w:r>
    </w:p>
    <w:p w14:paraId="3A7EE6D4" w14:textId="77777777" w:rsidR="00C14091" w:rsidRDefault="00C14091" w:rsidP="00C14091">
      <w:pPr>
        <w:pStyle w:val="Heading3"/>
        <w:spacing w:before="200" w:line="256" w:lineRule="exact"/>
        <w:ind w:left="0"/>
      </w:pPr>
      <w:r>
        <w:t xml:space="preserve">     </w:t>
      </w:r>
      <w:r w:rsidRPr="00DD51C0">
        <w:t>AIM:</w:t>
      </w:r>
    </w:p>
    <w:p w14:paraId="316A158E" w14:textId="77777777" w:rsidR="00C14091" w:rsidRPr="008A3784" w:rsidRDefault="00C14091" w:rsidP="00C14091">
      <w:pPr>
        <w:pStyle w:val="BodyText"/>
      </w:pPr>
      <w:r>
        <w:t xml:space="preserve">            </w:t>
      </w:r>
      <w:r w:rsidRPr="008A3784">
        <w:t xml:space="preserve">To establish </w:t>
      </w:r>
      <w:r>
        <w:t xml:space="preserve">data </w:t>
      </w:r>
      <w:r w:rsidRPr="008A3784">
        <w:t xml:space="preserve">link layer traffic simulation using packet tracer analysis of  </w:t>
      </w:r>
      <w:r>
        <w:t xml:space="preserve">  CSMA</w:t>
      </w:r>
      <w:r w:rsidRPr="008A3784">
        <w:t>/cd</w:t>
      </w:r>
      <w:r>
        <w:t xml:space="preserve"> </w:t>
      </w:r>
      <w:r w:rsidRPr="008A3784">
        <w:t xml:space="preserve">&amp; </w:t>
      </w:r>
      <w:r>
        <w:t>CSMA</w:t>
      </w:r>
      <w:r w:rsidRPr="008A3784">
        <w:t>/ca</w:t>
      </w:r>
    </w:p>
    <w:p w14:paraId="4DC9A773" w14:textId="77777777" w:rsidR="00C14091" w:rsidRPr="008A3784" w:rsidRDefault="00C14091" w:rsidP="00C14091">
      <w:pPr>
        <w:pStyle w:val="BodyText"/>
        <w:spacing w:line="256" w:lineRule="exact"/>
        <w:rPr>
          <w:color w:val="000000" w:themeColor="text1"/>
        </w:rPr>
      </w:pPr>
      <w:r w:rsidRPr="008A3784">
        <w:rPr>
          <w:color w:val="000000" w:themeColor="text1"/>
          <w:spacing w:val="-1"/>
        </w:rPr>
        <w:t xml:space="preserve">                </w:t>
      </w:r>
      <w:r w:rsidRPr="008A3784">
        <w:rPr>
          <w:color w:val="000000" w:themeColor="text1"/>
        </w:rPr>
        <w:t>.</w:t>
      </w:r>
    </w:p>
    <w:p w14:paraId="4C29CFD4" w14:textId="77777777" w:rsidR="00C14091" w:rsidRDefault="00C14091" w:rsidP="00C14091">
      <w:pPr>
        <w:pStyle w:val="Heading3"/>
        <w:spacing w:before="64"/>
        <w:ind w:left="0"/>
      </w:pPr>
      <w:r w:rsidRPr="00DD51C0">
        <w:t xml:space="preserve">    </w:t>
      </w:r>
    </w:p>
    <w:p w14:paraId="7B16C4D0" w14:textId="77777777" w:rsidR="00C14091" w:rsidRPr="00DD51C0" w:rsidRDefault="00C14091" w:rsidP="00C14091">
      <w:pPr>
        <w:pStyle w:val="Heading3"/>
        <w:spacing w:before="64"/>
        <w:ind w:left="0"/>
      </w:pPr>
      <w:r w:rsidRPr="00DD51C0">
        <w:t xml:space="preserve">      REQUIREMENTS:</w:t>
      </w:r>
    </w:p>
    <w:p w14:paraId="338966BC" w14:textId="77777777" w:rsidR="00C14091" w:rsidRDefault="00C14091" w:rsidP="00C14091">
      <w:pPr>
        <w:pStyle w:val="BodyText"/>
        <w:spacing w:before="3"/>
        <w:rPr>
          <w:b/>
          <w:sz w:val="12"/>
        </w:rPr>
      </w:pPr>
    </w:p>
    <w:p w14:paraId="393707D9" w14:textId="77777777" w:rsidR="00C14091" w:rsidRPr="00DD51C0" w:rsidRDefault="00C14091" w:rsidP="00C14091">
      <w:pPr>
        <w:pStyle w:val="ListParagraph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20" w:lineRule="auto"/>
        <w:ind w:right="2133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0F34E999" w14:textId="77777777" w:rsidR="00C14091" w:rsidRPr="00DD51C0" w:rsidRDefault="00C14091" w:rsidP="00C14091">
      <w:pPr>
        <w:pStyle w:val="ListParagraph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7BF25D48" w14:textId="77777777" w:rsidR="00C14091" w:rsidRPr="002C2785" w:rsidRDefault="00C14091" w:rsidP="00C14091">
      <w:pPr>
        <w:pStyle w:val="ListParagraph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1BF19708" w14:textId="77777777" w:rsidR="00C14091" w:rsidRDefault="00C14091" w:rsidP="00C14091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1E3BDBC2" w14:textId="77777777" w:rsidR="00C14091" w:rsidRDefault="00C14091" w:rsidP="00C14091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796A70BF" w14:textId="77777777" w:rsidR="00C14091" w:rsidRPr="002C2785" w:rsidRDefault="00C14091" w:rsidP="00C14091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03745656" w14:textId="77777777" w:rsidR="00C14091" w:rsidRDefault="00C14091" w:rsidP="00C14091">
      <w:pPr>
        <w:pStyle w:val="BodyText"/>
        <w:spacing w:before="90"/>
        <w:rPr>
          <w:b/>
        </w:rPr>
      </w:pPr>
    </w:p>
    <w:p w14:paraId="2120D9F7" w14:textId="77777777" w:rsidR="00C14091" w:rsidRPr="00611A53" w:rsidRDefault="00C14091" w:rsidP="00C14091">
      <w:pPr>
        <w:pStyle w:val="BodyText"/>
        <w:spacing w:before="90"/>
        <w:rPr>
          <w:sz w:val="28"/>
          <w:szCs w:val="28"/>
        </w:rPr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 w:rsidRPr="00611A53">
        <w:rPr>
          <w:sz w:val="28"/>
          <w:szCs w:val="28"/>
        </w:rPr>
        <w:t>Click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devices,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select generic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Pc’s drag</w:t>
      </w:r>
      <w:r w:rsidRPr="00611A53">
        <w:rPr>
          <w:spacing w:val="-4"/>
          <w:sz w:val="28"/>
          <w:szCs w:val="28"/>
        </w:rPr>
        <w:t xml:space="preserve"> </w:t>
      </w:r>
      <w:r w:rsidRPr="00611A53">
        <w:rPr>
          <w:sz w:val="28"/>
          <w:szCs w:val="28"/>
        </w:rPr>
        <w:t>and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drop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it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window.</w:t>
      </w:r>
      <w:r>
        <w:rPr>
          <w:sz w:val="28"/>
          <w:szCs w:val="28"/>
        </w:rPr>
        <w:t xml:space="preserve"> </w:t>
      </w:r>
      <w:r w:rsidRPr="00611A53">
        <w:rPr>
          <w:sz w:val="28"/>
          <w:szCs w:val="28"/>
        </w:rPr>
        <w:t>Click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 SWITCH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drag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and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drop it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 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window.</w:t>
      </w:r>
    </w:p>
    <w:p w14:paraId="04569F77" w14:textId="77777777" w:rsidR="00C14091" w:rsidRPr="00611A53" w:rsidRDefault="00C14091" w:rsidP="00C14091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2: Select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straight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through cable and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connect all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end device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to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switch. Assign</w:t>
      </w:r>
      <w:r>
        <w:rPr>
          <w:sz w:val="28"/>
          <w:szCs w:val="28"/>
        </w:rPr>
        <w:t xml:space="preserve"> </w:t>
      </w:r>
      <w:r w:rsidRPr="00611A53">
        <w:rPr>
          <w:sz w:val="28"/>
          <w:szCs w:val="28"/>
        </w:rPr>
        <w:t>the IP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 for all 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devices.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(</w:t>
      </w:r>
      <w:r w:rsidRPr="00611A53">
        <w:rPr>
          <w:spacing w:val="-1"/>
          <w:sz w:val="28"/>
          <w:szCs w:val="28"/>
        </w:rPr>
        <w:t>Double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click the 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</w:t>
      </w:r>
      <w:r w:rsidRPr="00611A53">
        <w:rPr>
          <w:spacing w:val="-57"/>
          <w:sz w:val="28"/>
          <w:szCs w:val="28"/>
        </w:rPr>
        <w:t xml:space="preserve"> </w:t>
      </w:r>
      <w:r w:rsidRPr="00611A53">
        <w:rPr>
          <w:sz w:val="28"/>
          <w:szCs w:val="28"/>
        </w:rPr>
        <w:t>Select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→      desktop →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configuration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static)</w:t>
      </w:r>
    </w:p>
    <w:p w14:paraId="0A305DB1" w14:textId="77777777" w:rsidR="00C14091" w:rsidRPr="00611A53" w:rsidRDefault="00C14091" w:rsidP="00C14091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3: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Now</w:t>
      </w:r>
      <w:r w:rsidRPr="00611A53">
        <w:rPr>
          <w:spacing w:val="2"/>
          <w:sz w:val="28"/>
          <w:szCs w:val="28"/>
        </w:rPr>
        <w:t xml:space="preserve"> </w:t>
      </w:r>
      <w:r w:rsidRPr="00611A53">
        <w:rPr>
          <w:sz w:val="28"/>
          <w:szCs w:val="28"/>
        </w:rPr>
        <w:t>set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to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Host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A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(192.168.1.1)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in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static</w:t>
      </w:r>
      <w:r w:rsidRPr="00611A53">
        <w:rPr>
          <w:spacing w:val="8"/>
          <w:sz w:val="28"/>
          <w:szCs w:val="28"/>
        </w:rPr>
        <w:t xml:space="preserve"> </w:t>
      </w:r>
      <w:r w:rsidRPr="00611A53">
        <w:rPr>
          <w:sz w:val="28"/>
          <w:szCs w:val="28"/>
        </w:rPr>
        <w:t>mode.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Similarly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set</w:t>
      </w:r>
      <w:r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</w:t>
      </w:r>
      <w:r w:rsidRPr="00611A53">
        <w:rPr>
          <w:spacing w:val="-57"/>
          <w:sz w:val="28"/>
          <w:szCs w:val="28"/>
        </w:rPr>
        <w:t xml:space="preserve"> </w:t>
      </w:r>
      <w:r w:rsidRPr="00611A53">
        <w:rPr>
          <w:sz w:val="28"/>
          <w:szCs w:val="28"/>
        </w:rPr>
        <w:t>for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Host B (192.168.1.2)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and Host C (192.168.1.3)</w:t>
      </w:r>
    </w:p>
    <w:p w14:paraId="7C871162" w14:textId="77777777" w:rsidR="00C14091" w:rsidRPr="00611A53" w:rsidRDefault="00C14091" w:rsidP="00C14091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5: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To view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 IP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address,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give ipconfig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command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 xml:space="preserve">in </w:t>
      </w:r>
      <w:r w:rsidRPr="00611A53">
        <w:rPr>
          <w:spacing w:val="-1"/>
          <w:sz w:val="28"/>
          <w:szCs w:val="28"/>
        </w:rPr>
        <w:t xml:space="preserve">command </w:t>
      </w:r>
      <w:r w:rsidRPr="00611A53">
        <w:rPr>
          <w:sz w:val="28"/>
          <w:szCs w:val="28"/>
        </w:rPr>
        <w:t>prompt.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Using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pi</w:t>
      </w:r>
      <w:r>
        <w:rPr>
          <w:sz w:val="28"/>
          <w:szCs w:val="28"/>
        </w:rPr>
        <w:t xml:space="preserve">ng </w:t>
      </w:r>
      <w:r w:rsidRPr="00611A53">
        <w:rPr>
          <w:sz w:val="28"/>
          <w:szCs w:val="28"/>
        </w:rPr>
        <w:t>command, we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can</w:t>
      </w:r>
      <w:r w:rsidRPr="00611A53">
        <w:rPr>
          <w:spacing w:val="2"/>
          <w:sz w:val="28"/>
          <w:szCs w:val="28"/>
        </w:rPr>
        <w:t xml:space="preserve"> </w:t>
      </w:r>
      <w:r w:rsidRPr="00611A53">
        <w:rPr>
          <w:sz w:val="28"/>
          <w:szCs w:val="28"/>
        </w:rPr>
        <w:t>establish    communication between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two host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devices.</w:t>
      </w:r>
    </w:p>
    <w:p w14:paraId="64B2E4BF" w14:textId="77777777" w:rsidR="00C14091" w:rsidRDefault="00C14091" w:rsidP="00C14091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</w:pPr>
      <w:r w:rsidRPr="00611A53">
        <w:rPr>
          <w:b/>
          <w:sz w:val="28"/>
          <w:szCs w:val="28"/>
        </w:rPr>
        <w:t xml:space="preserve">STEP </w:t>
      </w:r>
      <w:r w:rsidRPr="00611A53">
        <w:rPr>
          <w:sz w:val="28"/>
          <w:szCs w:val="28"/>
        </w:rPr>
        <w:t>6: Now display the packet transmission in simulation mode</w:t>
      </w:r>
      <w:r>
        <w:t>.</w:t>
      </w:r>
    </w:p>
    <w:p w14:paraId="3DFE4EE0" w14:textId="77777777" w:rsidR="00C14091" w:rsidRDefault="00C14091" w:rsidP="00C14091">
      <w:pPr>
        <w:rPr>
          <w:sz w:val="32"/>
          <w:szCs w:val="32"/>
        </w:rPr>
      </w:pPr>
    </w:p>
    <w:p w14:paraId="6024B8E5" w14:textId="77777777" w:rsidR="00C14091" w:rsidRDefault="00C14091" w:rsidP="00C14091">
      <w:pPr>
        <w:rPr>
          <w:sz w:val="32"/>
          <w:szCs w:val="32"/>
        </w:rPr>
      </w:pPr>
    </w:p>
    <w:p w14:paraId="7BD61B01" w14:textId="77777777" w:rsidR="00C14091" w:rsidRDefault="00C14091" w:rsidP="00C14091">
      <w:pPr>
        <w:rPr>
          <w:sz w:val="32"/>
          <w:szCs w:val="32"/>
        </w:rPr>
      </w:pPr>
    </w:p>
    <w:p w14:paraId="5FD6F231" w14:textId="77777777" w:rsidR="00C14091" w:rsidRDefault="00C14091" w:rsidP="00C14091">
      <w:pPr>
        <w:rPr>
          <w:sz w:val="32"/>
          <w:szCs w:val="32"/>
        </w:rPr>
      </w:pPr>
    </w:p>
    <w:p w14:paraId="54163351" w14:textId="77777777" w:rsidR="00C14091" w:rsidRDefault="00C14091" w:rsidP="00C14091">
      <w:pPr>
        <w:rPr>
          <w:sz w:val="32"/>
          <w:szCs w:val="32"/>
        </w:rPr>
      </w:pPr>
    </w:p>
    <w:p w14:paraId="72BB8B61" w14:textId="77777777" w:rsidR="00C14091" w:rsidRDefault="00C14091" w:rsidP="00C14091">
      <w:pPr>
        <w:rPr>
          <w:sz w:val="32"/>
          <w:szCs w:val="32"/>
        </w:rPr>
      </w:pPr>
    </w:p>
    <w:p w14:paraId="1FDF0A17" w14:textId="77777777" w:rsidR="00C14091" w:rsidRDefault="00C14091" w:rsidP="00C14091">
      <w:pPr>
        <w:rPr>
          <w:sz w:val="32"/>
          <w:szCs w:val="32"/>
        </w:rPr>
      </w:pPr>
    </w:p>
    <w:p w14:paraId="4A92E5F4" w14:textId="77777777" w:rsidR="00C14091" w:rsidRDefault="00C14091" w:rsidP="00C14091">
      <w:pPr>
        <w:rPr>
          <w:sz w:val="32"/>
          <w:szCs w:val="32"/>
        </w:rPr>
      </w:pPr>
      <w:r w:rsidRPr="000E4774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93825C2" wp14:editId="4A0D3AB3">
            <wp:simplePos x="0" y="0"/>
            <wp:positionH relativeFrom="margin">
              <wp:posOffset>6350</wp:posOffset>
            </wp:positionH>
            <wp:positionV relativeFrom="paragraph">
              <wp:posOffset>501650</wp:posOffset>
            </wp:positionV>
            <wp:extent cx="5731510" cy="2673350"/>
            <wp:effectExtent l="0" t="0" r="2540" b="0"/>
            <wp:wrapThrough wrapText="bothSides">
              <wp:wrapPolygon edited="0">
                <wp:start x="0" y="0"/>
                <wp:lineTo x="0" y="21395"/>
                <wp:lineTo x="21538" y="21395"/>
                <wp:lineTo x="21538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CSMA\CD:</w:t>
      </w:r>
    </w:p>
    <w:p w14:paraId="008C9411" w14:textId="77777777" w:rsidR="00C14091" w:rsidRDefault="00C14091" w:rsidP="00C14091">
      <w:pPr>
        <w:rPr>
          <w:sz w:val="32"/>
          <w:szCs w:val="32"/>
        </w:rPr>
      </w:pPr>
    </w:p>
    <w:p w14:paraId="2C18FC29" w14:textId="77777777" w:rsidR="00C14091" w:rsidRDefault="00C14091" w:rsidP="00C14091">
      <w:pPr>
        <w:rPr>
          <w:sz w:val="32"/>
          <w:szCs w:val="32"/>
        </w:rPr>
      </w:pPr>
    </w:p>
    <w:p w14:paraId="558E7C46" w14:textId="77777777" w:rsidR="00C14091" w:rsidRDefault="00C14091" w:rsidP="00C14091">
      <w:pPr>
        <w:rPr>
          <w:sz w:val="32"/>
          <w:szCs w:val="32"/>
        </w:rPr>
      </w:pPr>
    </w:p>
    <w:p w14:paraId="5642646E" w14:textId="77777777" w:rsidR="00C14091" w:rsidRDefault="00C14091" w:rsidP="00C14091">
      <w:pPr>
        <w:rPr>
          <w:sz w:val="32"/>
          <w:szCs w:val="32"/>
        </w:rPr>
      </w:pPr>
      <w:r w:rsidRPr="00804C12">
        <w:rPr>
          <w:noProof/>
          <w:sz w:val="32"/>
          <w:szCs w:val="32"/>
        </w:rPr>
        <w:lastRenderedPageBreak/>
        <w:drawing>
          <wp:inline distT="0" distB="0" distL="0" distR="0" wp14:anchorId="7891B9D8" wp14:editId="099384FD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DC5" w14:textId="77777777" w:rsidR="00C14091" w:rsidRDefault="00C14091" w:rsidP="00C14091">
      <w:pPr>
        <w:rPr>
          <w:sz w:val="32"/>
          <w:szCs w:val="32"/>
        </w:rPr>
      </w:pPr>
      <w:r w:rsidRPr="00B63581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B619893" wp14:editId="6A274838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CSMA\CA:</w:t>
      </w:r>
    </w:p>
    <w:p w14:paraId="29FE484B" w14:textId="77777777" w:rsidR="00C14091" w:rsidRDefault="00C14091" w:rsidP="00C14091">
      <w:pPr>
        <w:rPr>
          <w:sz w:val="32"/>
          <w:szCs w:val="32"/>
        </w:rPr>
      </w:pPr>
      <w:r w:rsidRPr="009F7B9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000A8043" wp14:editId="2DE73DBE">
            <wp:simplePos x="0" y="0"/>
            <wp:positionH relativeFrom="margin">
              <wp:align>right</wp:align>
            </wp:positionH>
            <wp:positionV relativeFrom="paragraph">
              <wp:posOffset>3802380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14:paraId="1B28240A" w14:textId="77777777" w:rsidR="00C14091" w:rsidRDefault="00C14091" w:rsidP="00C14091">
      <w:pPr>
        <w:rPr>
          <w:sz w:val="32"/>
          <w:szCs w:val="32"/>
        </w:rPr>
      </w:pPr>
    </w:p>
    <w:p w14:paraId="6DFB4F59" w14:textId="77777777" w:rsidR="00C14091" w:rsidRDefault="00C14091" w:rsidP="00C1409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5D20009E" w14:textId="77777777" w:rsidR="007C56F8" w:rsidRDefault="00C14091" w:rsidP="00C14091">
      <w:r>
        <w:rPr>
          <w:sz w:val="32"/>
          <w:szCs w:val="32"/>
        </w:rPr>
        <w:t xml:space="preserve">            </w:t>
      </w:r>
      <w:r w:rsidRPr="008A3784">
        <w:t xml:space="preserve">To establish </w:t>
      </w:r>
      <w:r>
        <w:t xml:space="preserve">data </w:t>
      </w:r>
      <w:r w:rsidRPr="008A3784">
        <w:t xml:space="preserve">link layer traffic simulation using packet tracer analysis of  </w:t>
      </w:r>
      <w:r>
        <w:t xml:space="preserve">  CSMA</w:t>
      </w:r>
      <w:r w:rsidRPr="008A3784">
        <w:t>/cd</w:t>
      </w:r>
      <w:r>
        <w:t xml:space="preserve"> </w:t>
      </w:r>
      <w:r w:rsidRPr="008A3784">
        <w:t xml:space="preserve">&amp; </w:t>
      </w:r>
      <w:r>
        <w:t>CSMA</w:t>
      </w:r>
      <w:r w:rsidRPr="008A3784">
        <w:t>/ca</w:t>
      </w:r>
      <w:r>
        <w:t xml:space="preserve"> is verified successfully.</w:t>
      </w:r>
    </w:p>
    <w:sectPr w:rsidR="007C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135D0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806320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091"/>
    <w:rsid w:val="007C56F8"/>
    <w:rsid w:val="00A20121"/>
    <w:rsid w:val="00C1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006B7"/>
  <w15:chartTrackingRefBased/>
  <w15:docId w15:val="{16B5F002-6144-4FA8-9837-978B2E846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091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C14091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14091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C140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C14091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C14091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K BHAVANA</cp:lastModifiedBy>
  <cp:revision>2</cp:revision>
  <dcterms:created xsi:type="dcterms:W3CDTF">2022-09-29T15:20:00Z</dcterms:created>
  <dcterms:modified xsi:type="dcterms:W3CDTF">2022-09-29T15:20:00Z</dcterms:modified>
</cp:coreProperties>
</file>