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B0B8E" w14:textId="77777777" w:rsidR="00DA6D4F" w:rsidRDefault="00985829">
      <w:pPr>
        <w:spacing w:before="720" w:after="480"/>
        <w:jc w:val="center"/>
      </w:pPr>
      <w:r>
        <w:rPr>
          <w:noProof/>
        </w:rPr>
        <w:drawing>
          <wp:inline distT="0" distB="0" distL="0" distR="0" wp14:anchorId="0221A91A" wp14:editId="60610A95">
            <wp:extent cx="3429000" cy="1171575"/>
            <wp:effectExtent l="0" t="0" r="0" b="0"/>
            <wp:docPr id="1" name="amrita_logo" descr="Official Amrita Vishwa Vidyapeetham logo" title="Amrita Vishwa Vidyapeetha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429000" cy="1171575"/>
                    </a:xfrm>
                    <a:prstGeom prst="rect">
                      <a:avLst/>
                    </a:prstGeom>
                  </pic:spPr>
                </pic:pic>
              </a:graphicData>
            </a:graphic>
          </wp:inline>
        </w:drawing>
      </w:r>
    </w:p>
    <w:p w14:paraId="4DF7176F" w14:textId="77777777" w:rsidR="00DA6D4F" w:rsidRDefault="00985829">
      <w:pPr>
        <w:spacing w:after="80"/>
        <w:jc w:val="center"/>
      </w:pPr>
      <w:r>
        <w:rPr>
          <w:b/>
          <w:bCs/>
          <w:color w:val="8B0A3E"/>
          <w:sz w:val="32"/>
          <w:szCs w:val="32"/>
        </w:rPr>
        <w:t>AMRITA VISHWA VIDYAPEETHAM</w:t>
      </w:r>
    </w:p>
    <w:p w14:paraId="1B4AD6CB" w14:textId="77777777" w:rsidR="00DA6D4F" w:rsidRDefault="00985829">
      <w:pPr>
        <w:spacing w:after="480"/>
        <w:jc w:val="center"/>
      </w:pPr>
      <w:r>
        <w:rPr>
          <w:sz w:val="26"/>
          <w:szCs w:val="26"/>
        </w:rPr>
        <w:t>22AIE458 — Mobile Application Development</w:t>
      </w:r>
    </w:p>
    <w:p w14:paraId="211ED894" w14:textId="77777777" w:rsidR="00DA6D4F" w:rsidRDefault="00985829">
      <w:pPr>
        <w:spacing w:after="120"/>
        <w:jc w:val="center"/>
      </w:pPr>
      <w:r>
        <w:rPr>
          <w:b/>
          <w:bCs/>
          <w:color w:val="555B70"/>
        </w:rPr>
        <w:t>PROJECT REPORT</w:t>
      </w:r>
    </w:p>
    <w:p w14:paraId="37676D66" w14:textId="77777777" w:rsidR="00DA6D4F" w:rsidRDefault="00985829">
      <w:pPr>
        <w:spacing w:after="80"/>
        <w:jc w:val="center"/>
      </w:pPr>
      <w:r>
        <w:rPr>
          <w:b/>
          <w:bCs/>
          <w:color w:val="1F3A68"/>
          <w:sz w:val="56"/>
          <w:szCs w:val="56"/>
        </w:rPr>
        <w:t>NEXORA</w:t>
      </w:r>
    </w:p>
    <w:p w14:paraId="15DCAE69" w14:textId="77777777" w:rsidR="00DA6D4F" w:rsidRDefault="00985829">
      <w:pPr>
        <w:spacing w:after="120"/>
        <w:jc w:val="center"/>
      </w:pPr>
      <w:r>
        <w:rPr>
          <w:b/>
          <w:bCs/>
          <w:color w:val="1F3A68"/>
          <w:sz w:val="32"/>
          <w:szCs w:val="32"/>
        </w:rPr>
        <w:t>Campus Placement Recruitment System</w:t>
      </w:r>
    </w:p>
    <w:p w14:paraId="4E1BA924" w14:textId="77777777" w:rsidR="00DA6D4F" w:rsidRDefault="00985829">
      <w:pPr>
        <w:spacing w:after="900"/>
        <w:jc w:val="center"/>
      </w:pPr>
      <w:r>
        <w:rPr>
          <w:i/>
          <w:iCs/>
          <w:color w:val="555B70"/>
          <w:sz w:val="22"/>
          <w:szCs w:val="22"/>
        </w:rPr>
        <w:t>An Android application with explainable eligibility, match scoring, readiness analytics and a Career Action Engine</w:t>
      </w:r>
    </w:p>
    <w:p w14:paraId="1634B05C" w14:textId="77777777" w:rsidR="00DA6D4F" w:rsidRDefault="00985829">
      <w:pPr>
        <w:spacing w:after="160"/>
        <w:jc w:val="center"/>
      </w:pPr>
      <w:r>
        <w:rPr>
          <w:b/>
          <w:bCs/>
        </w:rPr>
        <w:t>Submitted by</w:t>
      </w:r>
    </w:p>
    <w:tbl>
      <w:tblPr>
        <w:tblW w:w="6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2800"/>
      </w:tblGrid>
      <w:tr w:rsidR="00DA6D4F" w14:paraId="277108ED" w14:textId="77777777">
        <w:trPr>
          <w:jc w:val="center"/>
        </w:trPr>
        <w:tc>
          <w:tcPr>
            <w:tcW w:w="3600" w:type="dxa"/>
            <w:tcBorders>
              <w:top w:val="single" w:sz="4" w:space="0" w:color="9AA3B5"/>
              <w:left w:val="single" w:sz="4" w:space="0" w:color="9AA3B5"/>
              <w:bottom w:val="single" w:sz="4" w:space="0" w:color="9AA3B5"/>
              <w:right w:val="single" w:sz="4" w:space="0" w:color="9AA3B5"/>
            </w:tcBorders>
            <w:shd w:val="clear" w:color="auto" w:fill="DCE3F0"/>
            <w:tcMar>
              <w:top w:w="80" w:type="dxa"/>
              <w:left w:w="120" w:type="dxa"/>
              <w:bottom w:w="80" w:type="dxa"/>
              <w:right w:w="120" w:type="dxa"/>
            </w:tcMar>
          </w:tcPr>
          <w:p w14:paraId="7E5E6A92" w14:textId="77777777" w:rsidR="00DA6D4F" w:rsidRDefault="00985829">
            <w:pPr>
              <w:jc w:val="center"/>
            </w:pPr>
            <w:r>
              <w:rPr>
                <w:b/>
                <w:bCs/>
              </w:rPr>
              <w:t>Name</w:t>
            </w:r>
          </w:p>
        </w:tc>
        <w:tc>
          <w:tcPr>
            <w:tcW w:w="2800" w:type="dxa"/>
            <w:tcBorders>
              <w:top w:val="single" w:sz="4" w:space="0" w:color="9AA3B5"/>
              <w:left w:val="single" w:sz="4" w:space="0" w:color="9AA3B5"/>
              <w:bottom w:val="single" w:sz="4" w:space="0" w:color="9AA3B5"/>
              <w:right w:val="single" w:sz="4" w:space="0" w:color="9AA3B5"/>
            </w:tcBorders>
            <w:shd w:val="clear" w:color="auto" w:fill="DCE3F0"/>
            <w:tcMar>
              <w:top w:w="80" w:type="dxa"/>
              <w:left w:w="120" w:type="dxa"/>
              <w:bottom w:w="80" w:type="dxa"/>
              <w:right w:w="120" w:type="dxa"/>
            </w:tcMar>
          </w:tcPr>
          <w:p w14:paraId="072B693D" w14:textId="77777777" w:rsidR="00DA6D4F" w:rsidRDefault="00985829">
            <w:pPr>
              <w:jc w:val="center"/>
            </w:pPr>
            <w:r>
              <w:rPr>
                <w:b/>
                <w:bCs/>
              </w:rPr>
              <w:t>Roll Number</w:t>
            </w:r>
          </w:p>
        </w:tc>
      </w:tr>
      <w:tr w:rsidR="00DA6D4F" w14:paraId="5BFDE409" w14:textId="77777777">
        <w:trPr>
          <w:jc w:val="center"/>
        </w:trPr>
        <w:tc>
          <w:tcPr>
            <w:tcW w:w="3600" w:type="dxa"/>
            <w:tcBorders>
              <w:top w:val="single" w:sz="4" w:space="0" w:color="9AA3B5"/>
              <w:left w:val="single" w:sz="4" w:space="0" w:color="9AA3B5"/>
              <w:bottom w:val="single" w:sz="4" w:space="0" w:color="9AA3B5"/>
              <w:right w:val="single" w:sz="4" w:space="0" w:color="9AA3B5"/>
            </w:tcBorders>
            <w:tcMar>
              <w:top w:w="80" w:type="dxa"/>
              <w:left w:w="120" w:type="dxa"/>
              <w:bottom w:w="80" w:type="dxa"/>
              <w:right w:w="120" w:type="dxa"/>
            </w:tcMar>
          </w:tcPr>
          <w:p w14:paraId="367035AE" w14:textId="77777777" w:rsidR="00DA6D4F" w:rsidRDefault="00985829">
            <w:pPr>
              <w:jc w:val="center"/>
            </w:pPr>
            <w:r>
              <w:t>Mandala Ruthik Reddy</w:t>
            </w:r>
          </w:p>
        </w:tc>
        <w:tc>
          <w:tcPr>
            <w:tcW w:w="2800" w:type="dxa"/>
            <w:tcBorders>
              <w:top w:val="single" w:sz="4" w:space="0" w:color="9AA3B5"/>
              <w:left w:val="single" w:sz="4" w:space="0" w:color="9AA3B5"/>
              <w:bottom w:val="single" w:sz="4" w:space="0" w:color="9AA3B5"/>
              <w:right w:val="single" w:sz="4" w:space="0" w:color="9AA3B5"/>
            </w:tcBorders>
            <w:tcMar>
              <w:top w:w="80" w:type="dxa"/>
              <w:left w:w="120" w:type="dxa"/>
              <w:bottom w:w="80" w:type="dxa"/>
              <w:right w:w="120" w:type="dxa"/>
            </w:tcMar>
          </w:tcPr>
          <w:p w14:paraId="09C815ED" w14:textId="77777777" w:rsidR="00DA6D4F" w:rsidRDefault="00985829">
            <w:pPr>
              <w:jc w:val="center"/>
            </w:pPr>
            <w:r>
              <w:t>AM.SC.U4AIE23129</w:t>
            </w:r>
          </w:p>
        </w:tc>
      </w:tr>
      <w:tr w:rsidR="00DA6D4F" w14:paraId="511A3D7E" w14:textId="77777777">
        <w:trPr>
          <w:jc w:val="center"/>
        </w:trPr>
        <w:tc>
          <w:tcPr>
            <w:tcW w:w="3600" w:type="dxa"/>
            <w:tcBorders>
              <w:top w:val="single" w:sz="4" w:space="0" w:color="9AA3B5"/>
              <w:left w:val="single" w:sz="4" w:space="0" w:color="9AA3B5"/>
              <w:bottom w:val="single" w:sz="4" w:space="0" w:color="9AA3B5"/>
              <w:right w:val="single" w:sz="4" w:space="0" w:color="9AA3B5"/>
            </w:tcBorders>
            <w:tcMar>
              <w:top w:w="80" w:type="dxa"/>
              <w:left w:w="120" w:type="dxa"/>
              <w:bottom w:w="80" w:type="dxa"/>
              <w:right w:w="120" w:type="dxa"/>
            </w:tcMar>
          </w:tcPr>
          <w:p w14:paraId="36221D4A" w14:textId="77777777" w:rsidR="00DA6D4F" w:rsidRDefault="00985829">
            <w:pPr>
              <w:jc w:val="center"/>
            </w:pPr>
            <w:r>
              <w:t>Hasthi Naresh</w:t>
            </w:r>
          </w:p>
        </w:tc>
        <w:tc>
          <w:tcPr>
            <w:tcW w:w="2800" w:type="dxa"/>
            <w:tcBorders>
              <w:top w:val="single" w:sz="4" w:space="0" w:color="9AA3B5"/>
              <w:left w:val="single" w:sz="4" w:space="0" w:color="9AA3B5"/>
              <w:bottom w:val="single" w:sz="4" w:space="0" w:color="9AA3B5"/>
              <w:right w:val="single" w:sz="4" w:space="0" w:color="9AA3B5"/>
            </w:tcBorders>
            <w:tcMar>
              <w:top w:w="80" w:type="dxa"/>
              <w:left w:w="120" w:type="dxa"/>
              <w:bottom w:w="80" w:type="dxa"/>
              <w:right w:w="120" w:type="dxa"/>
            </w:tcMar>
          </w:tcPr>
          <w:p w14:paraId="55CA6890" w14:textId="77777777" w:rsidR="00DA6D4F" w:rsidRDefault="00985829">
            <w:pPr>
              <w:jc w:val="center"/>
            </w:pPr>
            <w:r>
              <w:t>AM.SC.U4AIE23113</w:t>
            </w:r>
          </w:p>
        </w:tc>
      </w:tr>
    </w:tbl>
    <w:p w14:paraId="76B5FB2A" w14:textId="77777777" w:rsidR="00DA6D4F" w:rsidRDefault="00985829">
      <w:pPr>
        <w:spacing w:before="800" w:after="80"/>
        <w:jc w:val="center"/>
      </w:pPr>
      <w:r>
        <w:t>Under the guidance of</w:t>
      </w:r>
    </w:p>
    <w:p w14:paraId="3E7165C8" w14:textId="77777777" w:rsidR="00DA6D4F" w:rsidRDefault="00985829">
      <w:pPr>
        <w:jc w:val="center"/>
      </w:pPr>
      <w:r>
        <w:rPr>
          <w:b/>
          <w:bCs/>
          <w:sz w:val="28"/>
          <w:szCs w:val="28"/>
        </w:rPr>
        <w:t>Rahul Varma U</w:t>
      </w:r>
    </w:p>
    <w:p w14:paraId="1F5A764F" w14:textId="77777777" w:rsidR="00DA6D4F" w:rsidRDefault="00985829">
      <w:pPr>
        <w:jc w:val="center"/>
        <w:sectPr w:rsidR="00DA6D4F">
          <w:pgSz w:w="11906" w:h="16838"/>
          <w:pgMar w:top="1134" w:right="1440" w:bottom="1134" w:left="1440" w:header="708" w:footer="708" w:gutter="0"/>
          <w:cols w:space="720"/>
          <w:docGrid w:linePitch="360"/>
        </w:sectPr>
      </w:pPr>
      <w:r>
        <w:rPr>
          <w:color w:val="555B70"/>
          <w:sz w:val="22"/>
          <w:szCs w:val="22"/>
        </w:rPr>
        <w:t>Faculty Guide</w:t>
      </w:r>
    </w:p>
    <w:p w14:paraId="6C798791" w14:textId="77777777" w:rsidR="00DA6D4F" w:rsidRDefault="00985829">
      <w:pPr>
        <w:pStyle w:val="Heading1"/>
      </w:pPr>
      <w:bookmarkStart w:id="0" w:name="_Toc243949458"/>
      <w:r>
        <w:t>Project Description and Details</w:t>
      </w:r>
      <w:bookmarkEnd w:id="0"/>
    </w:p>
    <w:p w14:paraId="0D52C1D6" w14:textId="77777777" w:rsidR="00DA6D4F" w:rsidRDefault="00985829">
      <w:pPr>
        <w:pStyle w:val="Heading2"/>
        <w:keepNext/>
        <w:spacing w:before="200"/>
      </w:pPr>
      <w:bookmarkStart w:id="1" w:name="_Toc243949459"/>
      <w:r>
        <w:t>Abstract</w:t>
      </w:r>
      <w:bookmarkEnd w:id="1"/>
    </w:p>
    <w:p w14:paraId="3AE2E178" w14:textId="77777777" w:rsidR="00DA6D4F" w:rsidRDefault="00985829">
      <w:pPr>
        <w:spacing w:after="120" w:line="300" w:lineRule="auto"/>
        <w:jc w:val="both"/>
      </w:pPr>
      <w:r>
        <w:t xml:space="preserve">NEXORA is a native Android application, written in Java with XML layouts, that digitises a college's campus placement process in a single APK with two role-based portals. Students maintain a profile with an officer-verified academic record, discover placement drives, see exactly why they are or are not eligible for each drive, receive an explainable match score, apply with server-enforced duplicate prevention, follow each application through a recruitment timeline and log preparation activities that feed a </w:t>
      </w:r>
      <w:r>
        <w:t xml:space="preserve">placement-readiness dashboard. A deterministic Career Action Engine combines these results into a short, ranked plan of next steps on the student home screen. Placement officers verify academic records, manage companies and drives, advance or reject applicants stage by stage, publish announcements and view aggregate analytics, including a privacy-preserving preparation-insights summary. The backend uses Firebase Authentication and Cloud Firestore on the free Spark plan; all privileged rules are enforced by </w:t>
      </w:r>
      <w:r>
        <w:t>Firestore Security Rules, and Room provides offline access. The application is deployed on a live Firebase project and was verified end to end with the officer portal on an Android emulator and the student portal on a physical phone. It is also verified by 65 JVM unit tests (99.2% line coverage of the domain package), 48 Firestore Security Rules tests on the Firebase Emulator Suite and 6 instrumented tests on an Android 15 emulator.</w:t>
      </w:r>
    </w:p>
    <w:p w14:paraId="2CF0914F" w14:textId="77777777" w:rsidR="00DA6D4F" w:rsidRDefault="00985829">
      <w:pPr>
        <w:pStyle w:val="Heading2"/>
        <w:keepNext/>
        <w:spacing w:before="200"/>
      </w:pPr>
      <w:bookmarkStart w:id="2" w:name="_Toc243949460"/>
      <w:r>
        <w:t>Problem Statement</w:t>
      </w:r>
      <w:bookmarkEnd w:id="2"/>
    </w:p>
    <w:p w14:paraId="24035FF0" w14:textId="77777777" w:rsidR="00DA6D4F" w:rsidRDefault="00985829">
      <w:pPr>
        <w:spacing w:after="120" w:line="300" w:lineRule="auto"/>
        <w:jc w:val="both"/>
      </w:pPr>
      <w:r>
        <w:t>Campus placement is commonly coordinated through spreadsheets, notice boards and messaging groups. Students cannot easily tell which drives they qualify for or why, they apply to unsuitable roles, they miss deadlines and interview rounds, and they receive little guidance about what to prepare. Placement officers spend time checking eligibility manually, have no reliable record of academic data, and lack an overview of applicant progress and preparation. Because self-reported academic data can be edited free</w:t>
      </w:r>
      <w:r>
        <w:t>ly, any eligibility check built on it is untrustworthy unless the data is verified and the rules are enforced on the server.</w:t>
      </w:r>
    </w:p>
    <w:p w14:paraId="308444AB" w14:textId="77777777" w:rsidR="00DA6D4F" w:rsidRDefault="00985829">
      <w:pPr>
        <w:pStyle w:val="Heading2"/>
        <w:keepNext/>
        <w:spacing w:before="200"/>
      </w:pPr>
      <w:bookmarkStart w:id="3" w:name="_Toc243949461"/>
      <w:r>
        <w:t>Objectives</w:t>
      </w:r>
      <w:bookmarkEnd w:id="3"/>
    </w:p>
    <w:p w14:paraId="5D4B1CBA" w14:textId="77777777" w:rsidR="00DA6D4F" w:rsidRDefault="00985829">
      <w:pPr>
        <w:pStyle w:val="ListParagraph"/>
        <w:numPr>
          <w:ilvl w:val="0"/>
          <w:numId w:val="2"/>
        </w:numPr>
        <w:spacing w:after="60" w:line="288" w:lineRule="auto"/>
      </w:pPr>
      <w:r>
        <w:t>Provide separate, role-based student and placement-officer portals in one Android application.</w:t>
      </w:r>
    </w:p>
    <w:p w14:paraId="2599E5C9" w14:textId="77777777" w:rsidR="00DA6D4F" w:rsidRDefault="00985829">
      <w:pPr>
        <w:pStyle w:val="ListParagraph"/>
        <w:numPr>
          <w:ilvl w:val="0"/>
          <w:numId w:val="2"/>
        </w:numPr>
        <w:spacing w:after="60" w:line="288" w:lineRule="auto"/>
      </w:pPr>
      <w:r>
        <w:t>Make eligibility explainable: evaluate CGPA, branch, active backlogs and graduation year separately and explain each outcome.</w:t>
      </w:r>
    </w:p>
    <w:p w14:paraId="1C111E2C" w14:textId="77777777" w:rsidR="00DA6D4F" w:rsidRDefault="00985829">
      <w:pPr>
        <w:pStyle w:val="ListParagraph"/>
        <w:numPr>
          <w:ilvl w:val="0"/>
          <w:numId w:val="2"/>
        </w:numPr>
        <w:spacing w:after="60" w:line="288" w:lineRule="auto"/>
      </w:pPr>
      <w:r>
        <w:t>Rank opportunities with a transparent, documented match score rather than an opaque recommendation.</w:t>
      </w:r>
    </w:p>
    <w:p w14:paraId="57BF42C4" w14:textId="77777777" w:rsidR="00DA6D4F" w:rsidRDefault="00985829">
      <w:pPr>
        <w:pStyle w:val="ListParagraph"/>
        <w:numPr>
          <w:ilvl w:val="0"/>
          <w:numId w:val="2"/>
        </w:numPr>
        <w:spacing w:after="60" w:line="288" w:lineRule="auto"/>
      </w:pPr>
      <w:r>
        <w:t>Track preparation activity and compute a placement-readiness score with actionable suggestions.</w:t>
      </w:r>
    </w:p>
    <w:p w14:paraId="5F714FAA" w14:textId="77777777" w:rsidR="00DA6D4F" w:rsidRDefault="00985829">
      <w:pPr>
        <w:pStyle w:val="ListParagraph"/>
        <w:numPr>
          <w:ilvl w:val="0"/>
          <w:numId w:val="2"/>
        </w:numPr>
        <w:spacing w:after="60" w:line="288" w:lineRule="auto"/>
      </w:pPr>
      <w:r>
        <w:t>Connect eligibility, ranking, readiness and the recruitment journey through a rule-based Career Action Engine.</w:t>
      </w:r>
    </w:p>
    <w:p w14:paraId="190A0D45" w14:textId="77777777" w:rsidR="00DA6D4F" w:rsidRDefault="00985829">
      <w:pPr>
        <w:pStyle w:val="ListParagraph"/>
        <w:numPr>
          <w:ilvl w:val="0"/>
          <w:numId w:val="2"/>
        </w:numPr>
        <w:spacing w:after="60" w:line="288" w:lineRule="auto"/>
      </w:pPr>
      <w:r>
        <w:t>Enforce trust-critical rules (roles, verification, eligibility, deadlines, duplicates, outcomes) on the server with Firestore Security Rules.</w:t>
      </w:r>
    </w:p>
    <w:p w14:paraId="31ABC1BF" w14:textId="77777777" w:rsidR="00DA6D4F" w:rsidRDefault="00985829">
      <w:pPr>
        <w:pStyle w:val="ListParagraph"/>
        <w:numPr>
          <w:ilvl w:val="0"/>
          <w:numId w:val="2"/>
        </w:numPr>
        <w:spacing w:after="60" w:line="288" w:lineRule="auto"/>
      </w:pPr>
      <w:r>
        <w:t>Keep the application usable offline and keep the project within the free Firebase Spark plan.</w:t>
      </w:r>
    </w:p>
    <w:p w14:paraId="25348046" w14:textId="77777777" w:rsidR="00DA6D4F" w:rsidRDefault="00985829">
      <w:pPr>
        <w:pStyle w:val="Heading2"/>
        <w:keepNext/>
        <w:spacing w:before="200"/>
      </w:pPr>
      <w:bookmarkStart w:id="4" w:name="_Toc243949462"/>
      <w:r>
        <w:t>Proposed Solution</w:t>
      </w:r>
      <w:bookmarkEnd w:id="4"/>
    </w:p>
    <w:p w14:paraId="6A29C6A2" w14:textId="77777777" w:rsidR="00DA6D4F" w:rsidRDefault="00985829">
      <w:pPr>
        <w:spacing w:after="120" w:line="300" w:lineRule="auto"/>
        <w:jc w:val="both"/>
      </w:pPr>
      <w:r>
        <w:t>The solution separates three concerns. A pure-Java domain layer implements the business logic (eligibility, match score, readiness, workflow, analytics and the Career Action Engine) so that it can be unit-tested on the JVM. A data layer of repositories hides Firebase and Room behind LiveData, using lifecycle-aware snapshot listeners and a Room write-through cache. A UI layer of activities and fragments observes two ViewModels that recompute every derived result whenever the underlying data changes. Academic</w:t>
      </w:r>
      <w:r>
        <w:t xml:space="preserve"> fields become read-only once a placement officer verifies them, and every write is checked by Firestore Security Rules, which re-evaluate eligibility and reject duplicate or forged applications independently of the client.</w:t>
      </w:r>
    </w:p>
    <w:p w14:paraId="5FB62072" w14:textId="77777777" w:rsidR="00DA6D4F" w:rsidRDefault="00985829">
      <w:pPr>
        <w:pStyle w:val="Heading2"/>
        <w:keepNext/>
        <w:spacing w:before="200"/>
      </w:pPr>
      <w:bookmarkStart w:id="5" w:name="_Toc243949463"/>
      <w:r>
        <w:t>Target Users</w:t>
      </w:r>
      <w:bookmarkEnd w:id="5"/>
    </w:p>
    <w:p w14:paraId="6907AF52" w14:textId="77777777" w:rsidR="00DA6D4F" w:rsidRDefault="00985829">
      <w:pPr>
        <w:pStyle w:val="ListParagraph"/>
        <w:numPr>
          <w:ilvl w:val="0"/>
          <w:numId w:val="3"/>
        </w:numPr>
        <w:spacing w:after="60" w:line="288" w:lineRule="auto"/>
      </w:pPr>
      <w:r>
        <w:rPr>
          <w:b/>
          <w:bCs/>
        </w:rPr>
        <w:t>Students:</w:t>
      </w:r>
      <w:r>
        <w:t xml:space="preserve"> final- and pre-final-year students who browse drives, apply and prepare for recruitment rounds.</w:t>
      </w:r>
    </w:p>
    <w:p w14:paraId="66DDCAEE" w14:textId="77777777" w:rsidR="00DA6D4F" w:rsidRDefault="00985829">
      <w:pPr>
        <w:pStyle w:val="ListParagraph"/>
        <w:numPr>
          <w:ilvl w:val="0"/>
          <w:numId w:val="3"/>
        </w:numPr>
        <w:spacing w:after="60" w:line="288" w:lineRule="auto"/>
      </w:pPr>
      <w:r>
        <w:rPr>
          <w:b/>
          <w:bCs/>
        </w:rPr>
        <w:t>Placement officers:</w:t>
      </w:r>
      <w:r>
        <w:t xml:space="preserve"> staff of the placement office who verify records, run drives, decide outcomes and monitor progress. Officers create their account in the app by choosing “Placement officer” at sign-up (an open sign-up chosen for this academic project; see Section 4.5).</w:t>
      </w:r>
    </w:p>
    <w:p w14:paraId="65BF0D1C" w14:textId="77777777" w:rsidR="00DA6D4F" w:rsidRDefault="00985829">
      <w:pPr>
        <w:pStyle w:val="Heading2"/>
        <w:keepNext/>
        <w:spacing w:before="200"/>
      </w:pPr>
      <w:bookmarkStart w:id="6" w:name="_Toc243949464"/>
      <w:r>
        <w:t>Technology Stack</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26"/>
      </w:tblGrid>
      <w:tr w:rsidR="00DA6D4F" w14:paraId="10B52C37" w14:textId="77777777">
        <w:trPr>
          <w:tblHeader/>
        </w:trPr>
        <w:tc>
          <w:tcPr>
            <w:tcW w:w="2600" w:type="dxa"/>
            <w:tcBorders>
              <w:top w:val="single" w:sz="4" w:space="0" w:color="9AA3B5"/>
              <w:left w:val="single" w:sz="4" w:space="0" w:color="9AA3B5"/>
              <w:bottom w:val="single" w:sz="4" w:space="0" w:color="9AA3B5"/>
              <w:right w:val="single" w:sz="4" w:space="0" w:color="9AA3B5"/>
            </w:tcBorders>
            <w:shd w:val="clear" w:color="auto" w:fill="DCE3F0"/>
            <w:tcMar>
              <w:top w:w="60" w:type="dxa"/>
              <w:left w:w="100" w:type="dxa"/>
              <w:bottom w:w="60" w:type="dxa"/>
              <w:right w:w="100" w:type="dxa"/>
            </w:tcMar>
          </w:tcPr>
          <w:p w14:paraId="6D66E6A7" w14:textId="77777777" w:rsidR="00DA6D4F" w:rsidRDefault="00985829">
            <w:pPr>
              <w:spacing w:line="264" w:lineRule="auto"/>
            </w:pPr>
            <w:r>
              <w:rPr>
                <w:b/>
                <w:bCs/>
                <w:sz w:val="20"/>
                <w:szCs w:val="20"/>
              </w:rPr>
              <w:t>Layer</w:t>
            </w:r>
          </w:p>
        </w:tc>
        <w:tc>
          <w:tcPr>
            <w:tcW w:w="6426" w:type="dxa"/>
            <w:tcBorders>
              <w:top w:val="single" w:sz="4" w:space="0" w:color="9AA3B5"/>
              <w:left w:val="single" w:sz="4" w:space="0" w:color="9AA3B5"/>
              <w:bottom w:val="single" w:sz="4" w:space="0" w:color="9AA3B5"/>
              <w:right w:val="single" w:sz="4" w:space="0" w:color="9AA3B5"/>
            </w:tcBorders>
            <w:shd w:val="clear" w:color="auto" w:fill="DCE3F0"/>
            <w:tcMar>
              <w:top w:w="60" w:type="dxa"/>
              <w:left w:w="100" w:type="dxa"/>
              <w:bottom w:w="60" w:type="dxa"/>
              <w:right w:w="100" w:type="dxa"/>
            </w:tcMar>
          </w:tcPr>
          <w:p w14:paraId="1FAB7BB2" w14:textId="77777777" w:rsidR="00DA6D4F" w:rsidRDefault="00985829">
            <w:pPr>
              <w:spacing w:line="264" w:lineRule="auto"/>
            </w:pPr>
            <w:r>
              <w:rPr>
                <w:b/>
                <w:bCs/>
                <w:sz w:val="20"/>
                <w:szCs w:val="20"/>
              </w:rPr>
              <w:t>Technology (version as configured in the project)</w:t>
            </w:r>
          </w:p>
        </w:tc>
      </w:tr>
      <w:tr w:rsidR="00DA6D4F" w14:paraId="47E035FA" w14:textId="77777777">
        <w:trPr>
          <w:cantSplit/>
        </w:trPr>
        <w:tc>
          <w:tcPr>
            <w:tcW w:w="26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116DF793" w14:textId="77777777" w:rsidR="00DA6D4F" w:rsidRDefault="00985829">
            <w:pPr>
              <w:spacing w:line="264" w:lineRule="auto"/>
            </w:pPr>
            <w:r>
              <w:rPr>
                <w:sz w:val="20"/>
                <w:szCs w:val="20"/>
              </w:rPr>
              <w:t>Language and UI</w:t>
            </w:r>
          </w:p>
        </w:tc>
        <w:tc>
          <w:tcPr>
            <w:tcW w:w="6426"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42BF81B8" w14:textId="77777777" w:rsidR="00DA6D4F" w:rsidRDefault="00985829">
            <w:pPr>
              <w:spacing w:line="264" w:lineRule="auto"/>
            </w:pPr>
            <w:r>
              <w:rPr>
                <w:sz w:val="20"/>
                <w:szCs w:val="20"/>
              </w:rPr>
              <w:t>Java 17 source/target; XML layouts; Material Components for Android 1.14.0 (Material 3 theme, light and dark)</w:t>
            </w:r>
          </w:p>
        </w:tc>
      </w:tr>
      <w:tr w:rsidR="00DA6D4F" w14:paraId="02F5FED8" w14:textId="77777777">
        <w:trPr>
          <w:cantSplit/>
        </w:trPr>
        <w:tc>
          <w:tcPr>
            <w:tcW w:w="26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7F839241" w14:textId="77777777" w:rsidR="00DA6D4F" w:rsidRDefault="00985829">
            <w:pPr>
              <w:spacing w:line="264" w:lineRule="auto"/>
            </w:pPr>
            <w:r>
              <w:rPr>
                <w:sz w:val="20"/>
                <w:szCs w:val="20"/>
              </w:rPr>
              <w:t>Build</w:t>
            </w:r>
          </w:p>
        </w:tc>
        <w:tc>
          <w:tcPr>
            <w:tcW w:w="6426"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758ED107" w14:textId="77777777" w:rsidR="00DA6D4F" w:rsidRDefault="00985829">
            <w:pPr>
              <w:spacing w:line="264" w:lineRule="auto"/>
            </w:pPr>
            <w:r>
              <w:rPr>
                <w:sz w:val="20"/>
                <w:szCs w:val="20"/>
              </w:rPr>
              <w:t>Android Studio, Gradle 9.4.1 with version catalog, Android Gradle Plugin 9.2.1; minSdk 26, compile/target SDK 36</w:t>
            </w:r>
          </w:p>
        </w:tc>
      </w:tr>
      <w:tr w:rsidR="00DA6D4F" w14:paraId="2B112304" w14:textId="77777777">
        <w:trPr>
          <w:cantSplit/>
        </w:trPr>
        <w:tc>
          <w:tcPr>
            <w:tcW w:w="26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323E5D57" w14:textId="77777777" w:rsidR="00DA6D4F" w:rsidRDefault="00985829">
            <w:pPr>
              <w:spacing w:line="264" w:lineRule="auto"/>
            </w:pPr>
            <w:r>
              <w:rPr>
                <w:sz w:val="20"/>
                <w:szCs w:val="20"/>
              </w:rPr>
              <w:t>Architecture</w:t>
            </w:r>
          </w:p>
        </w:tc>
        <w:tc>
          <w:tcPr>
            <w:tcW w:w="6426"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1D8FA747" w14:textId="77777777" w:rsidR="00DA6D4F" w:rsidRDefault="00985829">
            <w:pPr>
              <w:spacing w:line="264" w:lineRule="auto"/>
            </w:pPr>
            <w:r>
              <w:rPr>
                <w:sz w:val="20"/>
                <w:szCs w:val="20"/>
              </w:rPr>
              <w:t>MVVM + Repository; AndroidX Lifecycle 2.10.0 (ViewModel, LiveData); Fragment 1.8.9; manual dependency container (AppContainer)</w:t>
            </w:r>
          </w:p>
        </w:tc>
      </w:tr>
      <w:tr w:rsidR="00DA6D4F" w14:paraId="336C178F" w14:textId="77777777">
        <w:trPr>
          <w:cantSplit/>
        </w:trPr>
        <w:tc>
          <w:tcPr>
            <w:tcW w:w="26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4B790A39" w14:textId="77777777" w:rsidR="00DA6D4F" w:rsidRDefault="00985829">
            <w:pPr>
              <w:spacing w:line="264" w:lineRule="auto"/>
            </w:pPr>
            <w:r>
              <w:rPr>
                <w:sz w:val="20"/>
                <w:szCs w:val="20"/>
              </w:rPr>
              <w:t>Backend</w:t>
            </w:r>
          </w:p>
        </w:tc>
        <w:tc>
          <w:tcPr>
            <w:tcW w:w="6426"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7D8A0844" w14:textId="77777777" w:rsidR="00DA6D4F" w:rsidRDefault="00985829">
            <w:pPr>
              <w:spacing w:line="264" w:lineRule="auto"/>
            </w:pPr>
            <w:r>
              <w:rPr>
                <w:sz w:val="20"/>
                <w:szCs w:val="20"/>
              </w:rPr>
              <w:t>Firebase BoM 34.19.0: Firebase Authentication (email/password), Cloud Firestore, Firebase Cloud Messaging (optional)</w:t>
            </w:r>
          </w:p>
        </w:tc>
      </w:tr>
      <w:tr w:rsidR="00DA6D4F" w14:paraId="64DFBE5F" w14:textId="77777777">
        <w:trPr>
          <w:cantSplit/>
        </w:trPr>
        <w:tc>
          <w:tcPr>
            <w:tcW w:w="26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54D0905B" w14:textId="77777777" w:rsidR="00DA6D4F" w:rsidRDefault="00985829">
            <w:pPr>
              <w:spacing w:line="264" w:lineRule="auto"/>
            </w:pPr>
            <w:r>
              <w:rPr>
                <w:sz w:val="20"/>
                <w:szCs w:val="20"/>
              </w:rPr>
              <w:t>Local storage and background work</w:t>
            </w:r>
          </w:p>
        </w:tc>
        <w:tc>
          <w:tcPr>
            <w:tcW w:w="6426"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603ED0DE" w14:textId="77777777" w:rsidR="00DA6D4F" w:rsidRDefault="00985829">
            <w:pPr>
              <w:spacing w:line="264" w:lineRule="auto"/>
            </w:pPr>
            <w:r>
              <w:rPr>
                <w:sz w:val="20"/>
                <w:szCs w:val="20"/>
              </w:rPr>
              <w:t>Room 2.8.5 (SQLite), WorkManager 2.11.0</w:t>
            </w:r>
          </w:p>
        </w:tc>
      </w:tr>
      <w:tr w:rsidR="00DA6D4F" w14:paraId="7716B71A" w14:textId="77777777">
        <w:trPr>
          <w:cantSplit/>
        </w:trPr>
        <w:tc>
          <w:tcPr>
            <w:tcW w:w="26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769727A9" w14:textId="77777777" w:rsidR="00DA6D4F" w:rsidRDefault="00985829">
            <w:pPr>
              <w:spacing w:line="264" w:lineRule="auto"/>
            </w:pPr>
            <w:r>
              <w:rPr>
                <w:sz w:val="20"/>
                <w:szCs w:val="20"/>
              </w:rPr>
              <w:t>Security</w:t>
            </w:r>
          </w:p>
        </w:tc>
        <w:tc>
          <w:tcPr>
            <w:tcW w:w="6426"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1FD986D7" w14:textId="77777777" w:rsidR="00DA6D4F" w:rsidRDefault="00985829">
            <w:pPr>
              <w:spacing w:line="264" w:lineRule="auto"/>
            </w:pPr>
            <w:r>
              <w:rPr>
                <w:sz w:val="20"/>
                <w:szCs w:val="20"/>
              </w:rPr>
              <w:t>Firestore Security Rules (rules_version 2) tested with @firebase/rules-unit-testing on the Firebase Emulator Suite</w:t>
            </w:r>
          </w:p>
        </w:tc>
      </w:tr>
      <w:tr w:rsidR="00DA6D4F" w14:paraId="76DD1366" w14:textId="77777777">
        <w:trPr>
          <w:cantSplit/>
        </w:trPr>
        <w:tc>
          <w:tcPr>
            <w:tcW w:w="26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3D7B47D9" w14:textId="77777777" w:rsidR="00DA6D4F" w:rsidRDefault="00985829">
            <w:pPr>
              <w:spacing w:line="264" w:lineRule="auto"/>
            </w:pPr>
            <w:r>
              <w:rPr>
                <w:sz w:val="20"/>
                <w:szCs w:val="20"/>
              </w:rPr>
              <w:t>Testing</w:t>
            </w:r>
          </w:p>
        </w:tc>
        <w:tc>
          <w:tcPr>
            <w:tcW w:w="6426"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3D801CC9" w14:textId="77777777" w:rsidR="00DA6D4F" w:rsidRDefault="00985829">
            <w:pPr>
              <w:spacing w:line="264" w:lineRule="auto"/>
            </w:pPr>
            <w:r>
              <w:rPr>
                <w:sz w:val="20"/>
                <w:szCs w:val="20"/>
              </w:rPr>
              <w:t>JUnit 4, JaCoCo coverage, AndroidX Test, Espresso, Room testing, Node.js test runner</w:t>
            </w:r>
          </w:p>
        </w:tc>
      </w:tr>
    </w:tbl>
    <w:p w14:paraId="1A3E1BBB" w14:textId="77777777" w:rsidR="00DA6D4F" w:rsidRDefault="00985829">
      <w:pPr>
        <w:spacing w:before="80" w:after="200"/>
        <w:jc w:val="center"/>
      </w:pPr>
      <w:r>
        <w:rPr>
          <w:i/>
          <w:iCs/>
          <w:sz w:val="20"/>
          <w:szCs w:val="20"/>
        </w:rPr>
        <w:t>Table 1: Technology stack</w:t>
      </w:r>
    </w:p>
    <w:p w14:paraId="5BBA8928" w14:textId="77777777" w:rsidR="00DA6D4F" w:rsidRDefault="00985829">
      <w:pPr>
        <w:pStyle w:val="Heading2"/>
        <w:keepNext/>
        <w:spacing w:before="200"/>
      </w:pPr>
      <w:bookmarkStart w:id="7" w:name="_Toc243949465"/>
      <w:r>
        <w:t>System Architecture</w:t>
      </w:r>
      <w:bookmarkEnd w:id="7"/>
    </w:p>
    <w:p w14:paraId="1E2CB487" w14:textId="77777777" w:rsidR="00DA6D4F" w:rsidRDefault="00985829">
      <w:pPr>
        <w:spacing w:after="120" w:line="300" w:lineRule="auto"/>
        <w:jc w:val="both"/>
      </w:pPr>
      <w:r>
        <w:t>NEXORA follows the MVVM + Repository pattern recommended in the Android architecture guide. The UI layer observes LiveData exposed by StudentViewModel and OfficerViewModel; the ViewModels call repositories for data and pure-Java domain engines for every calculation; repositories wrap Cloud Firestore, Firebase Authentication, Room and WorkManager. Figure 1 in Chapter 3 shows the layers and their dependencies.</w:t>
      </w:r>
    </w:p>
    <w:p w14:paraId="34164F39" w14:textId="77777777" w:rsidR="00DA6D4F" w:rsidRDefault="00985829">
      <w:pPr>
        <w:pStyle w:val="Heading2"/>
        <w:keepNext/>
        <w:spacing w:before="200"/>
      </w:pPr>
      <w:bookmarkStart w:id="8" w:name="_Toc243949466"/>
      <w:r>
        <w:t>Project Scope</w:t>
      </w:r>
      <w:bookmarkEnd w:id="8"/>
    </w:p>
    <w:p w14:paraId="56EA0FAD" w14:textId="77777777" w:rsidR="00DA6D4F" w:rsidRDefault="00985829">
      <w:pPr>
        <w:spacing w:after="60" w:line="300" w:lineRule="auto"/>
        <w:jc w:val="both"/>
      </w:pPr>
      <w:r>
        <w:t>In scope (implemented):</w:t>
      </w:r>
    </w:p>
    <w:p w14:paraId="6C68551C" w14:textId="77777777" w:rsidR="00DA6D4F" w:rsidRDefault="00985829">
      <w:pPr>
        <w:pStyle w:val="ListParagraph"/>
        <w:numPr>
          <w:ilvl w:val="0"/>
          <w:numId w:val="3"/>
        </w:numPr>
        <w:spacing w:after="60" w:line="288" w:lineRule="auto"/>
      </w:pPr>
      <w:r>
        <w:t>Student and officer portals, onboarding, registration as a student or placement officer, login, logout and password reset.</w:t>
      </w:r>
    </w:p>
    <w:p w14:paraId="7995F746" w14:textId="77777777" w:rsidR="00DA6D4F" w:rsidRDefault="00985829">
      <w:pPr>
        <w:pStyle w:val="ListParagraph"/>
        <w:numPr>
          <w:ilvl w:val="0"/>
          <w:numId w:val="3"/>
        </w:numPr>
        <w:spacing w:after="60" w:line="288" w:lineRule="auto"/>
      </w:pPr>
      <w:r>
        <w:t>Officer verification of academic records; company and drive management with criteria, required skills, preparation focus, deadlines and recruitment stages.</w:t>
      </w:r>
    </w:p>
    <w:p w14:paraId="093C2C0C" w14:textId="77777777" w:rsidR="00DA6D4F" w:rsidRDefault="00985829">
      <w:pPr>
        <w:pStyle w:val="ListParagraph"/>
        <w:numPr>
          <w:ilvl w:val="0"/>
          <w:numId w:val="3"/>
        </w:numPr>
        <w:spacing w:after="60" w:line="288" w:lineRule="auto"/>
      </w:pPr>
      <w:r>
        <w:t>Explainable eligibility, explainable match score, applications with duplicate prevention, recruitment timeline and officer stage decisions.</w:t>
      </w:r>
    </w:p>
    <w:p w14:paraId="64728653" w14:textId="77777777" w:rsidR="00DA6D4F" w:rsidRDefault="00985829">
      <w:pPr>
        <w:pStyle w:val="ListParagraph"/>
        <w:numPr>
          <w:ilvl w:val="0"/>
          <w:numId w:val="3"/>
        </w:numPr>
        <w:spacing w:after="60" w:line="288" w:lineRule="auto"/>
      </w:pPr>
      <w:r>
        <w:t>Readiness tracking, Career Action Engine, announcements, automatic new-drive notifications, local notifications, officer analytics and preparation insights.</w:t>
      </w:r>
    </w:p>
    <w:p w14:paraId="18980050" w14:textId="77777777" w:rsidR="00DA6D4F" w:rsidRDefault="00985829">
      <w:pPr>
        <w:pStyle w:val="ListParagraph"/>
        <w:numPr>
          <w:ilvl w:val="0"/>
          <w:numId w:val="3"/>
        </w:numPr>
        <w:spacing w:after="60" w:line="288" w:lineRule="auto"/>
      </w:pPr>
      <w:r>
        <w:t>Offline browsing of cached drives and applications, offline bookmarks and offline activity logging.</w:t>
      </w:r>
    </w:p>
    <w:p w14:paraId="1A50AE98" w14:textId="77777777" w:rsidR="00DA6D4F" w:rsidRDefault="00985829">
      <w:pPr>
        <w:spacing w:before="80" w:after="120" w:line="300" w:lineRule="auto"/>
        <w:jc w:val="both"/>
      </w:pPr>
      <w:r>
        <w:t>Out of scope: resume file upload (resumes are external links because Firebase Storage needs the paid plan), server-sent push notifications (no Cloud Functions on the Spark plan), recruiter accounts, hiring-outcome prediction and a web portal.</w:t>
      </w:r>
    </w:p>
    <w:p w14:paraId="2446B32B" w14:textId="77777777" w:rsidR="00DA6D4F" w:rsidRDefault="00985829">
      <w:pPr>
        <w:pageBreakBefore/>
        <w:spacing w:after="200"/>
      </w:pPr>
      <w:r>
        <w:rPr>
          <w:b/>
          <w:bCs/>
          <w:color w:val="1F3A68"/>
          <w:sz w:val="32"/>
          <w:szCs w:val="32"/>
        </w:rPr>
        <w:t>Table of Contents</w:t>
      </w:r>
    </w:p>
    <w:sdt>
      <w:sdtPr>
        <w:alias w:val="Table of Contents"/>
        <w:id w:val="-933426967"/>
      </w:sdtPr>
      <w:sdtEndPr/>
      <w:sdtContent>
        <w:p w14:paraId="085FFCAA" w14:textId="46C93D95" w:rsidR="004125E9" w:rsidRDefault="00985829">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3949458" w:history="1">
            <w:r w:rsidR="004125E9" w:rsidRPr="00224126">
              <w:rPr>
                <w:rStyle w:val="Hyperlink"/>
                <w:noProof/>
              </w:rPr>
              <w:t>Project Description and Details</w:t>
            </w:r>
            <w:r w:rsidR="004125E9">
              <w:rPr>
                <w:noProof/>
              </w:rPr>
              <w:tab/>
            </w:r>
            <w:r w:rsidR="004125E9">
              <w:rPr>
                <w:noProof/>
              </w:rPr>
              <w:fldChar w:fldCharType="begin"/>
            </w:r>
            <w:r w:rsidR="004125E9">
              <w:rPr>
                <w:noProof/>
              </w:rPr>
              <w:instrText xml:space="preserve"> PAGEREF _Toc243949458 \h </w:instrText>
            </w:r>
            <w:r w:rsidR="004125E9">
              <w:rPr>
                <w:noProof/>
              </w:rPr>
            </w:r>
            <w:r w:rsidR="004125E9">
              <w:rPr>
                <w:noProof/>
              </w:rPr>
              <w:fldChar w:fldCharType="separate"/>
            </w:r>
            <w:r w:rsidR="004125E9">
              <w:rPr>
                <w:noProof/>
              </w:rPr>
              <w:t>2</w:t>
            </w:r>
            <w:r w:rsidR="004125E9">
              <w:rPr>
                <w:noProof/>
              </w:rPr>
              <w:fldChar w:fldCharType="end"/>
            </w:r>
          </w:hyperlink>
        </w:p>
        <w:p w14:paraId="656CBE8D" w14:textId="59F60B27" w:rsidR="004125E9" w:rsidRDefault="004125E9">
          <w:pPr>
            <w:pStyle w:val="TOC2"/>
            <w:tabs>
              <w:tab w:val="right" w:leader="dot" w:pos="9016"/>
            </w:tabs>
            <w:rPr>
              <w:rFonts w:asciiTheme="minorHAnsi" w:eastAsiaTheme="minorEastAsia" w:hAnsiTheme="minorHAnsi" w:cstheme="minorBidi"/>
              <w:noProof/>
              <w:kern w:val="2"/>
              <w14:ligatures w14:val="standardContextual"/>
            </w:rPr>
          </w:pPr>
          <w:hyperlink w:anchor="_Toc243949459" w:history="1">
            <w:r w:rsidRPr="00224126">
              <w:rPr>
                <w:rStyle w:val="Hyperlink"/>
                <w:noProof/>
              </w:rPr>
              <w:t>Abstract</w:t>
            </w:r>
            <w:r>
              <w:rPr>
                <w:noProof/>
              </w:rPr>
              <w:tab/>
            </w:r>
            <w:r>
              <w:rPr>
                <w:noProof/>
              </w:rPr>
              <w:fldChar w:fldCharType="begin"/>
            </w:r>
            <w:r>
              <w:rPr>
                <w:noProof/>
              </w:rPr>
              <w:instrText xml:space="preserve"> PAGEREF _Toc243949459 \h </w:instrText>
            </w:r>
            <w:r>
              <w:rPr>
                <w:noProof/>
              </w:rPr>
            </w:r>
            <w:r>
              <w:rPr>
                <w:noProof/>
              </w:rPr>
              <w:fldChar w:fldCharType="separate"/>
            </w:r>
            <w:r>
              <w:rPr>
                <w:noProof/>
              </w:rPr>
              <w:t>2</w:t>
            </w:r>
            <w:r>
              <w:rPr>
                <w:noProof/>
              </w:rPr>
              <w:fldChar w:fldCharType="end"/>
            </w:r>
          </w:hyperlink>
        </w:p>
        <w:p w14:paraId="17D71B4A" w14:textId="33B4155C" w:rsidR="004125E9" w:rsidRDefault="004125E9">
          <w:pPr>
            <w:pStyle w:val="TOC2"/>
            <w:tabs>
              <w:tab w:val="right" w:leader="dot" w:pos="9016"/>
            </w:tabs>
            <w:rPr>
              <w:rFonts w:asciiTheme="minorHAnsi" w:eastAsiaTheme="minorEastAsia" w:hAnsiTheme="minorHAnsi" w:cstheme="minorBidi"/>
              <w:noProof/>
              <w:kern w:val="2"/>
              <w14:ligatures w14:val="standardContextual"/>
            </w:rPr>
          </w:pPr>
          <w:hyperlink w:anchor="_Toc243949460" w:history="1">
            <w:r w:rsidRPr="00224126">
              <w:rPr>
                <w:rStyle w:val="Hyperlink"/>
                <w:noProof/>
              </w:rPr>
              <w:t>Problem Statement</w:t>
            </w:r>
            <w:r>
              <w:rPr>
                <w:noProof/>
              </w:rPr>
              <w:tab/>
            </w:r>
            <w:r>
              <w:rPr>
                <w:noProof/>
              </w:rPr>
              <w:fldChar w:fldCharType="begin"/>
            </w:r>
            <w:r>
              <w:rPr>
                <w:noProof/>
              </w:rPr>
              <w:instrText xml:space="preserve"> PAGEREF _Toc243949460 \h </w:instrText>
            </w:r>
            <w:r>
              <w:rPr>
                <w:noProof/>
              </w:rPr>
            </w:r>
            <w:r>
              <w:rPr>
                <w:noProof/>
              </w:rPr>
              <w:fldChar w:fldCharType="separate"/>
            </w:r>
            <w:r>
              <w:rPr>
                <w:noProof/>
              </w:rPr>
              <w:t>2</w:t>
            </w:r>
            <w:r>
              <w:rPr>
                <w:noProof/>
              </w:rPr>
              <w:fldChar w:fldCharType="end"/>
            </w:r>
          </w:hyperlink>
        </w:p>
        <w:p w14:paraId="323EA739" w14:textId="1A9A2107" w:rsidR="004125E9" w:rsidRDefault="004125E9">
          <w:pPr>
            <w:pStyle w:val="TOC2"/>
            <w:tabs>
              <w:tab w:val="right" w:leader="dot" w:pos="9016"/>
            </w:tabs>
            <w:rPr>
              <w:rFonts w:asciiTheme="minorHAnsi" w:eastAsiaTheme="minorEastAsia" w:hAnsiTheme="minorHAnsi" w:cstheme="minorBidi"/>
              <w:noProof/>
              <w:kern w:val="2"/>
              <w14:ligatures w14:val="standardContextual"/>
            </w:rPr>
          </w:pPr>
          <w:hyperlink w:anchor="_Toc243949461" w:history="1">
            <w:r w:rsidRPr="00224126">
              <w:rPr>
                <w:rStyle w:val="Hyperlink"/>
                <w:noProof/>
              </w:rPr>
              <w:t>Objectives</w:t>
            </w:r>
            <w:r>
              <w:rPr>
                <w:noProof/>
              </w:rPr>
              <w:tab/>
            </w:r>
            <w:r>
              <w:rPr>
                <w:noProof/>
              </w:rPr>
              <w:fldChar w:fldCharType="begin"/>
            </w:r>
            <w:r>
              <w:rPr>
                <w:noProof/>
              </w:rPr>
              <w:instrText xml:space="preserve"> PAGEREF _Toc243949461 \h </w:instrText>
            </w:r>
            <w:r>
              <w:rPr>
                <w:noProof/>
              </w:rPr>
            </w:r>
            <w:r>
              <w:rPr>
                <w:noProof/>
              </w:rPr>
              <w:fldChar w:fldCharType="separate"/>
            </w:r>
            <w:r>
              <w:rPr>
                <w:noProof/>
              </w:rPr>
              <w:t>2</w:t>
            </w:r>
            <w:r>
              <w:rPr>
                <w:noProof/>
              </w:rPr>
              <w:fldChar w:fldCharType="end"/>
            </w:r>
          </w:hyperlink>
        </w:p>
        <w:p w14:paraId="28A1F82C" w14:textId="49F52C0F" w:rsidR="004125E9" w:rsidRDefault="004125E9">
          <w:pPr>
            <w:pStyle w:val="TOC2"/>
            <w:tabs>
              <w:tab w:val="right" w:leader="dot" w:pos="9016"/>
            </w:tabs>
            <w:rPr>
              <w:rFonts w:asciiTheme="minorHAnsi" w:eastAsiaTheme="minorEastAsia" w:hAnsiTheme="minorHAnsi" w:cstheme="minorBidi"/>
              <w:noProof/>
              <w:kern w:val="2"/>
              <w14:ligatures w14:val="standardContextual"/>
            </w:rPr>
          </w:pPr>
          <w:hyperlink w:anchor="_Toc243949462" w:history="1">
            <w:r w:rsidRPr="00224126">
              <w:rPr>
                <w:rStyle w:val="Hyperlink"/>
                <w:noProof/>
              </w:rPr>
              <w:t>Proposed Solution</w:t>
            </w:r>
            <w:r>
              <w:rPr>
                <w:noProof/>
              </w:rPr>
              <w:tab/>
            </w:r>
            <w:r>
              <w:rPr>
                <w:noProof/>
              </w:rPr>
              <w:fldChar w:fldCharType="begin"/>
            </w:r>
            <w:r>
              <w:rPr>
                <w:noProof/>
              </w:rPr>
              <w:instrText xml:space="preserve"> PAGEREF _Toc243949462 \h </w:instrText>
            </w:r>
            <w:r>
              <w:rPr>
                <w:noProof/>
              </w:rPr>
            </w:r>
            <w:r>
              <w:rPr>
                <w:noProof/>
              </w:rPr>
              <w:fldChar w:fldCharType="separate"/>
            </w:r>
            <w:r>
              <w:rPr>
                <w:noProof/>
              </w:rPr>
              <w:t>3</w:t>
            </w:r>
            <w:r>
              <w:rPr>
                <w:noProof/>
              </w:rPr>
              <w:fldChar w:fldCharType="end"/>
            </w:r>
          </w:hyperlink>
        </w:p>
        <w:p w14:paraId="68BA67E1" w14:textId="16B54D7E" w:rsidR="004125E9" w:rsidRDefault="004125E9">
          <w:pPr>
            <w:pStyle w:val="TOC2"/>
            <w:tabs>
              <w:tab w:val="right" w:leader="dot" w:pos="9016"/>
            </w:tabs>
            <w:rPr>
              <w:rFonts w:asciiTheme="minorHAnsi" w:eastAsiaTheme="minorEastAsia" w:hAnsiTheme="minorHAnsi" w:cstheme="minorBidi"/>
              <w:noProof/>
              <w:kern w:val="2"/>
              <w14:ligatures w14:val="standardContextual"/>
            </w:rPr>
          </w:pPr>
          <w:hyperlink w:anchor="_Toc243949463" w:history="1">
            <w:r w:rsidRPr="00224126">
              <w:rPr>
                <w:rStyle w:val="Hyperlink"/>
                <w:noProof/>
              </w:rPr>
              <w:t>Target Users</w:t>
            </w:r>
            <w:r>
              <w:rPr>
                <w:noProof/>
              </w:rPr>
              <w:tab/>
            </w:r>
            <w:r>
              <w:rPr>
                <w:noProof/>
              </w:rPr>
              <w:fldChar w:fldCharType="begin"/>
            </w:r>
            <w:r>
              <w:rPr>
                <w:noProof/>
              </w:rPr>
              <w:instrText xml:space="preserve"> PAGEREF _Toc243949463 \h </w:instrText>
            </w:r>
            <w:r>
              <w:rPr>
                <w:noProof/>
              </w:rPr>
            </w:r>
            <w:r>
              <w:rPr>
                <w:noProof/>
              </w:rPr>
              <w:fldChar w:fldCharType="separate"/>
            </w:r>
            <w:r>
              <w:rPr>
                <w:noProof/>
              </w:rPr>
              <w:t>3</w:t>
            </w:r>
            <w:r>
              <w:rPr>
                <w:noProof/>
              </w:rPr>
              <w:fldChar w:fldCharType="end"/>
            </w:r>
          </w:hyperlink>
        </w:p>
        <w:p w14:paraId="52300FE8" w14:textId="4AC5720C" w:rsidR="004125E9" w:rsidRDefault="004125E9">
          <w:pPr>
            <w:pStyle w:val="TOC2"/>
            <w:tabs>
              <w:tab w:val="right" w:leader="dot" w:pos="9016"/>
            </w:tabs>
            <w:rPr>
              <w:rFonts w:asciiTheme="minorHAnsi" w:eastAsiaTheme="minorEastAsia" w:hAnsiTheme="minorHAnsi" w:cstheme="minorBidi"/>
              <w:noProof/>
              <w:kern w:val="2"/>
              <w14:ligatures w14:val="standardContextual"/>
            </w:rPr>
          </w:pPr>
          <w:hyperlink w:anchor="_Toc243949464" w:history="1">
            <w:r w:rsidRPr="00224126">
              <w:rPr>
                <w:rStyle w:val="Hyperlink"/>
                <w:noProof/>
              </w:rPr>
              <w:t>Technology Stack</w:t>
            </w:r>
            <w:r>
              <w:rPr>
                <w:noProof/>
              </w:rPr>
              <w:tab/>
            </w:r>
            <w:r>
              <w:rPr>
                <w:noProof/>
              </w:rPr>
              <w:fldChar w:fldCharType="begin"/>
            </w:r>
            <w:r>
              <w:rPr>
                <w:noProof/>
              </w:rPr>
              <w:instrText xml:space="preserve"> PAGEREF _Toc243949464 \h </w:instrText>
            </w:r>
            <w:r>
              <w:rPr>
                <w:noProof/>
              </w:rPr>
            </w:r>
            <w:r>
              <w:rPr>
                <w:noProof/>
              </w:rPr>
              <w:fldChar w:fldCharType="separate"/>
            </w:r>
            <w:r>
              <w:rPr>
                <w:noProof/>
              </w:rPr>
              <w:t>3</w:t>
            </w:r>
            <w:r>
              <w:rPr>
                <w:noProof/>
              </w:rPr>
              <w:fldChar w:fldCharType="end"/>
            </w:r>
          </w:hyperlink>
        </w:p>
        <w:p w14:paraId="18DF2A13" w14:textId="2294B936" w:rsidR="004125E9" w:rsidRDefault="004125E9">
          <w:pPr>
            <w:pStyle w:val="TOC2"/>
            <w:tabs>
              <w:tab w:val="right" w:leader="dot" w:pos="9016"/>
            </w:tabs>
            <w:rPr>
              <w:rFonts w:asciiTheme="minorHAnsi" w:eastAsiaTheme="minorEastAsia" w:hAnsiTheme="minorHAnsi" w:cstheme="minorBidi"/>
              <w:noProof/>
              <w:kern w:val="2"/>
              <w14:ligatures w14:val="standardContextual"/>
            </w:rPr>
          </w:pPr>
          <w:hyperlink w:anchor="_Toc243949465" w:history="1">
            <w:r w:rsidRPr="00224126">
              <w:rPr>
                <w:rStyle w:val="Hyperlink"/>
                <w:noProof/>
              </w:rPr>
              <w:t>System Architecture</w:t>
            </w:r>
            <w:r>
              <w:rPr>
                <w:noProof/>
              </w:rPr>
              <w:tab/>
            </w:r>
            <w:r>
              <w:rPr>
                <w:noProof/>
              </w:rPr>
              <w:fldChar w:fldCharType="begin"/>
            </w:r>
            <w:r>
              <w:rPr>
                <w:noProof/>
              </w:rPr>
              <w:instrText xml:space="preserve"> PAGEREF _Toc243949465 \h </w:instrText>
            </w:r>
            <w:r>
              <w:rPr>
                <w:noProof/>
              </w:rPr>
            </w:r>
            <w:r>
              <w:rPr>
                <w:noProof/>
              </w:rPr>
              <w:fldChar w:fldCharType="separate"/>
            </w:r>
            <w:r>
              <w:rPr>
                <w:noProof/>
              </w:rPr>
              <w:t>4</w:t>
            </w:r>
            <w:r>
              <w:rPr>
                <w:noProof/>
              </w:rPr>
              <w:fldChar w:fldCharType="end"/>
            </w:r>
          </w:hyperlink>
        </w:p>
        <w:p w14:paraId="445DD8DE" w14:textId="069556CB" w:rsidR="004125E9" w:rsidRDefault="004125E9">
          <w:pPr>
            <w:pStyle w:val="TOC2"/>
            <w:tabs>
              <w:tab w:val="right" w:leader="dot" w:pos="9016"/>
            </w:tabs>
            <w:rPr>
              <w:rFonts w:asciiTheme="minorHAnsi" w:eastAsiaTheme="minorEastAsia" w:hAnsiTheme="minorHAnsi" w:cstheme="minorBidi"/>
              <w:noProof/>
              <w:kern w:val="2"/>
              <w14:ligatures w14:val="standardContextual"/>
            </w:rPr>
          </w:pPr>
          <w:hyperlink w:anchor="_Toc243949466" w:history="1">
            <w:r w:rsidRPr="00224126">
              <w:rPr>
                <w:rStyle w:val="Hyperlink"/>
                <w:noProof/>
              </w:rPr>
              <w:t>Project Scope</w:t>
            </w:r>
            <w:r>
              <w:rPr>
                <w:noProof/>
              </w:rPr>
              <w:tab/>
            </w:r>
            <w:r>
              <w:rPr>
                <w:noProof/>
              </w:rPr>
              <w:fldChar w:fldCharType="begin"/>
            </w:r>
            <w:r>
              <w:rPr>
                <w:noProof/>
              </w:rPr>
              <w:instrText xml:space="preserve"> PAGEREF _Toc243949466 \h </w:instrText>
            </w:r>
            <w:r>
              <w:rPr>
                <w:noProof/>
              </w:rPr>
            </w:r>
            <w:r>
              <w:rPr>
                <w:noProof/>
              </w:rPr>
              <w:fldChar w:fldCharType="separate"/>
            </w:r>
            <w:r>
              <w:rPr>
                <w:noProof/>
              </w:rPr>
              <w:t>4</w:t>
            </w:r>
            <w:r>
              <w:rPr>
                <w:noProof/>
              </w:rPr>
              <w:fldChar w:fldCharType="end"/>
            </w:r>
          </w:hyperlink>
        </w:p>
        <w:p w14:paraId="5F559ECE" w14:textId="76D2FCF8" w:rsidR="004125E9" w:rsidRDefault="004125E9">
          <w:pPr>
            <w:pStyle w:val="TOC1"/>
            <w:tabs>
              <w:tab w:val="right" w:leader="dot" w:pos="9016"/>
            </w:tabs>
            <w:rPr>
              <w:rFonts w:asciiTheme="minorHAnsi" w:eastAsiaTheme="minorEastAsia" w:hAnsiTheme="minorHAnsi" w:cstheme="minorBidi"/>
              <w:noProof/>
              <w:kern w:val="2"/>
              <w14:ligatures w14:val="standardContextual"/>
            </w:rPr>
          </w:pPr>
          <w:hyperlink w:anchor="_Toc243949467" w:history="1">
            <w:r w:rsidRPr="00224126">
              <w:rPr>
                <w:rStyle w:val="Hyperlink"/>
                <w:noProof/>
              </w:rPr>
              <w:t>1. Features Implemented</w:t>
            </w:r>
            <w:r>
              <w:rPr>
                <w:noProof/>
              </w:rPr>
              <w:tab/>
            </w:r>
            <w:r>
              <w:rPr>
                <w:noProof/>
              </w:rPr>
              <w:fldChar w:fldCharType="begin"/>
            </w:r>
            <w:r>
              <w:rPr>
                <w:noProof/>
              </w:rPr>
              <w:instrText xml:space="preserve"> PAGEREF _Toc243949467 \h </w:instrText>
            </w:r>
            <w:r>
              <w:rPr>
                <w:noProof/>
              </w:rPr>
            </w:r>
            <w:r>
              <w:rPr>
                <w:noProof/>
              </w:rPr>
              <w:fldChar w:fldCharType="separate"/>
            </w:r>
            <w:r>
              <w:rPr>
                <w:noProof/>
              </w:rPr>
              <w:t>7</w:t>
            </w:r>
            <w:r>
              <w:rPr>
                <w:noProof/>
              </w:rPr>
              <w:fldChar w:fldCharType="end"/>
            </w:r>
          </w:hyperlink>
        </w:p>
        <w:p w14:paraId="72BA1CB9" w14:textId="0249F30C" w:rsidR="004125E9" w:rsidRDefault="004125E9">
          <w:pPr>
            <w:pStyle w:val="TOC2"/>
            <w:tabs>
              <w:tab w:val="right" w:leader="dot" w:pos="9016"/>
            </w:tabs>
            <w:rPr>
              <w:rFonts w:asciiTheme="minorHAnsi" w:eastAsiaTheme="minorEastAsia" w:hAnsiTheme="minorHAnsi" w:cstheme="minorBidi"/>
              <w:noProof/>
              <w:kern w:val="2"/>
              <w14:ligatures w14:val="standardContextual"/>
            </w:rPr>
          </w:pPr>
          <w:hyperlink w:anchor="_Toc243949468" w:history="1">
            <w:r w:rsidRPr="00224126">
              <w:rPr>
                <w:rStyle w:val="Hyperlink"/>
                <w:noProof/>
              </w:rPr>
              <w:t>1.1 Student Portal</w:t>
            </w:r>
            <w:r>
              <w:rPr>
                <w:noProof/>
              </w:rPr>
              <w:tab/>
            </w:r>
            <w:r>
              <w:rPr>
                <w:noProof/>
              </w:rPr>
              <w:fldChar w:fldCharType="begin"/>
            </w:r>
            <w:r>
              <w:rPr>
                <w:noProof/>
              </w:rPr>
              <w:instrText xml:space="preserve"> PAGEREF _Toc243949468 \h </w:instrText>
            </w:r>
            <w:r>
              <w:rPr>
                <w:noProof/>
              </w:rPr>
            </w:r>
            <w:r>
              <w:rPr>
                <w:noProof/>
              </w:rPr>
              <w:fldChar w:fldCharType="separate"/>
            </w:r>
            <w:r>
              <w:rPr>
                <w:noProof/>
              </w:rPr>
              <w:t>7</w:t>
            </w:r>
            <w:r>
              <w:rPr>
                <w:noProof/>
              </w:rPr>
              <w:fldChar w:fldCharType="end"/>
            </w:r>
          </w:hyperlink>
        </w:p>
        <w:p w14:paraId="68ECE7E1" w14:textId="47ECEF7A" w:rsidR="004125E9" w:rsidRDefault="004125E9">
          <w:pPr>
            <w:pStyle w:val="TOC2"/>
            <w:tabs>
              <w:tab w:val="right" w:leader="dot" w:pos="9016"/>
            </w:tabs>
            <w:rPr>
              <w:rFonts w:asciiTheme="minorHAnsi" w:eastAsiaTheme="minorEastAsia" w:hAnsiTheme="minorHAnsi" w:cstheme="minorBidi"/>
              <w:noProof/>
              <w:kern w:val="2"/>
              <w14:ligatures w14:val="standardContextual"/>
            </w:rPr>
          </w:pPr>
          <w:hyperlink w:anchor="_Toc243949469" w:history="1">
            <w:r w:rsidRPr="00224126">
              <w:rPr>
                <w:rStyle w:val="Hyperlink"/>
                <w:noProof/>
              </w:rPr>
              <w:t>1.2 Placement Officer Portal</w:t>
            </w:r>
            <w:r>
              <w:rPr>
                <w:noProof/>
              </w:rPr>
              <w:tab/>
            </w:r>
            <w:r>
              <w:rPr>
                <w:noProof/>
              </w:rPr>
              <w:fldChar w:fldCharType="begin"/>
            </w:r>
            <w:r>
              <w:rPr>
                <w:noProof/>
              </w:rPr>
              <w:instrText xml:space="preserve"> PAGEREF _Toc243949469 \h </w:instrText>
            </w:r>
            <w:r>
              <w:rPr>
                <w:noProof/>
              </w:rPr>
            </w:r>
            <w:r>
              <w:rPr>
                <w:noProof/>
              </w:rPr>
              <w:fldChar w:fldCharType="separate"/>
            </w:r>
            <w:r>
              <w:rPr>
                <w:noProof/>
              </w:rPr>
              <w:t>7</w:t>
            </w:r>
            <w:r>
              <w:rPr>
                <w:noProof/>
              </w:rPr>
              <w:fldChar w:fldCharType="end"/>
            </w:r>
          </w:hyperlink>
        </w:p>
        <w:p w14:paraId="63889A8C" w14:textId="4AC6791E" w:rsidR="004125E9" w:rsidRDefault="004125E9">
          <w:pPr>
            <w:pStyle w:val="TOC2"/>
            <w:tabs>
              <w:tab w:val="right" w:leader="dot" w:pos="9016"/>
            </w:tabs>
            <w:rPr>
              <w:rFonts w:asciiTheme="minorHAnsi" w:eastAsiaTheme="minorEastAsia" w:hAnsiTheme="minorHAnsi" w:cstheme="minorBidi"/>
              <w:noProof/>
              <w:kern w:val="2"/>
              <w14:ligatures w14:val="standardContextual"/>
            </w:rPr>
          </w:pPr>
          <w:hyperlink w:anchor="_Toc243949470" w:history="1">
            <w:r w:rsidRPr="00224126">
              <w:rPr>
                <w:rStyle w:val="Hyperlink"/>
                <w:noProof/>
              </w:rPr>
              <w:t>1.3 Explainable Eligibility Engine</w:t>
            </w:r>
            <w:r>
              <w:rPr>
                <w:noProof/>
              </w:rPr>
              <w:tab/>
            </w:r>
            <w:r>
              <w:rPr>
                <w:noProof/>
              </w:rPr>
              <w:fldChar w:fldCharType="begin"/>
            </w:r>
            <w:r>
              <w:rPr>
                <w:noProof/>
              </w:rPr>
              <w:instrText xml:space="preserve"> PAGEREF _Toc243949470 \h </w:instrText>
            </w:r>
            <w:r>
              <w:rPr>
                <w:noProof/>
              </w:rPr>
            </w:r>
            <w:r>
              <w:rPr>
                <w:noProof/>
              </w:rPr>
              <w:fldChar w:fldCharType="separate"/>
            </w:r>
            <w:r>
              <w:rPr>
                <w:noProof/>
              </w:rPr>
              <w:t>8</w:t>
            </w:r>
            <w:r>
              <w:rPr>
                <w:noProof/>
              </w:rPr>
              <w:fldChar w:fldCharType="end"/>
            </w:r>
          </w:hyperlink>
        </w:p>
        <w:p w14:paraId="0A9DD7B6" w14:textId="09484AF9" w:rsidR="004125E9" w:rsidRDefault="004125E9">
          <w:pPr>
            <w:pStyle w:val="TOC2"/>
            <w:tabs>
              <w:tab w:val="right" w:leader="dot" w:pos="9016"/>
            </w:tabs>
            <w:rPr>
              <w:rFonts w:asciiTheme="minorHAnsi" w:eastAsiaTheme="minorEastAsia" w:hAnsiTheme="minorHAnsi" w:cstheme="minorBidi"/>
              <w:noProof/>
              <w:kern w:val="2"/>
              <w14:ligatures w14:val="standardContextual"/>
            </w:rPr>
          </w:pPr>
          <w:hyperlink w:anchor="_Toc243949471" w:history="1">
            <w:r w:rsidRPr="00224126">
              <w:rPr>
                <w:rStyle w:val="Hyperlink"/>
                <w:noProof/>
              </w:rPr>
              <w:t>1.4 Explainable Match Score</w:t>
            </w:r>
            <w:r>
              <w:rPr>
                <w:noProof/>
              </w:rPr>
              <w:tab/>
            </w:r>
            <w:r>
              <w:rPr>
                <w:noProof/>
              </w:rPr>
              <w:fldChar w:fldCharType="begin"/>
            </w:r>
            <w:r>
              <w:rPr>
                <w:noProof/>
              </w:rPr>
              <w:instrText xml:space="preserve"> PAGEREF _Toc243949471 \h </w:instrText>
            </w:r>
            <w:r>
              <w:rPr>
                <w:noProof/>
              </w:rPr>
            </w:r>
            <w:r>
              <w:rPr>
                <w:noProof/>
              </w:rPr>
              <w:fldChar w:fldCharType="separate"/>
            </w:r>
            <w:r>
              <w:rPr>
                <w:noProof/>
              </w:rPr>
              <w:t>8</w:t>
            </w:r>
            <w:r>
              <w:rPr>
                <w:noProof/>
              </w:rPr>
              <w:fldChar w:fldCharType="end"/>
            </w:r>
          </w:hyperlink>
        </w:p>
        <w:p w14:paraId="64691557" w14:textId="45AAE516" w:rsidR="004125E9" w:rsidRDefault="004125E9">
          <w:pPr>
            <w:pStyle w:val="TOC2"/>
            <w:tabs>
              <w:tab w:val="right" w:leader="dot" w:pos="9016"/>
            </w:tabs>
            <w:rPr>
              <w:rFonts w:asciiTheme="minorHAnsi" w:eastAsiaTheme="minorEastAsia" w:hAnsiTheme="minorHAnsi" w:cstheme="minorBidi"/>
              <w:noProof/>
              <w:kern w:val="2"/>
              <w14:ligatures w14:val="standardContextual"/>
            </w:rPr>
          </w:pPr>
          <w:hyperlink w:anchor="_Toc243949472" w:history="1">
            <w:r w:rsidRPr="00224126">
              <w:rPr>
                <w:rStyle w:val="Hyperlink"/>
                <w:noProof/>
              </w:rPr>
              <w:t>1.5 Placement Readiness Dashboard</w:t>
            </w:r>
            <w:r>
              <w:rPr>
                <w:noProof/>
              </w:rPr>
              <w:tab/>
            </w:r>
            <w:r>
              <w:rPr>
                <w:noProof/>
              </w:rPr>
              <w:fldChar w:fldCharType="begin"/>
            </w:r>
            <w:r>
              <w:rPr>
                <w:noProof/>
              </w:rPr>
              <w:instrText xml:space="preserve"> PAGEREF _Toc243949472 \h </w:instrText>
            </w:r>
            <w:r>
              <w:rPr>
                <w:noProof/>
              </w:rPr>
            </w:r>
            <w:r>
              <w:rPr>
                <w:noProof/>
              </w:rPr>
              <w:fldChar w:fldCharType="separate"/>
            </w:r>
            <w:r>
              <w:rPr>
                <w:noProof/>
              </w:rPr>
              <w:t>8</w:t>
            </w:r>
            <w:r>
              <w:rPr>
                <w:noProof/>
              </w:rPr>
              <w:fldChar w:fldCharType="end"/>
            </w:r>
          </w:hyperlink>
        </w:p>
        <w:p w14:paraId="2E649B99" w14:textId="0C76D5B2" w:rsidR="004125E9" w:rsidRDefault="004125E9">
          <w:pPr>
            <w:pStyle w:val="TOC2"/>
            <w:tabs>
              <w:tab w:val="right" w:leader="dot" w:pos="9016"/>
            </w:tabs>
            <w:rPr>
              <w:rFonts w:asciiTheme="minorHAnsi" w:eastAsiaTheme="minorEastAsia" w:hAnsiTheme="minorHAnsi" w:cstheme="minorBidi"/>
              <w:noProof/>
              <w:kern w:val="2"/>
              <w14:ligatures w14:val="standardContextual"/>
            </w:rPr>
          </w:pPr>
          <w:hyperlink w:anchor="_Toc243949473" w:history="1">
            <w:r w:rsidRPr="00224126">
              <w:rPr>
                <w:rStyle w:val="Hyperlink"/>
                <w:noProof/>
              </w:rPr>
              <w:t>1.6 Career Action Engine</w:t>
            </w:r>
            <w:r>
              <w:rPr>
                <w:noProof/>
              </w:rPr>
              <w:tab/>
            </w:r>
            <w:r>
              <w:rPr>
                <w:noProof/>
              </w:rPr>
              <w:fldChar w:fldCharType="begin"/>
            </w:r>
            <w:r>
              <w:rPr>
                <w:noProof/>
              </w:rPr>
              <w:instrText xml:space="preserve"> PAGEREF _Toc243949473 \h </w:instrText>
            </w:r>
            <w:r>
              <w:rPr>
                <w:noProof/>
              </w:rPr>
            </w:r>
            <w:r>
              <w:rPr>
                <w:noProof/>
              </w:rPr>
              <w:fldChar w:fldCharType="separate"/>
            </w:r>
            <w:r>
              <w:rPr>
                <w:noProof/>
              </w:rPr>
              <w:t>8</w:t>
            </w:r>
            <w:r>
              <w:rPr>
                <w:noProof/>
              </w:rPr>
              <w:fldChar w:fldCharType="end"/>
            </w:r>
          </w:hyperlink>
        </w:p>
        <w:p w14:paraId="64B2131F" w14:textId="40DACBFE" w:rsidR="004125E9" w:rsidRDefault="004125E9">
          <w:pPr>
            <w:pStyle w:val="TOC2"/>
            <w:tabs>
              <w:tab w:val="right" w:leader="dot" w:pos="9016"/>
            </w:tabs>
            <w:rPr>
              <w:rFonts w:asciiTheme="minorHAnsi" w:eastAsiaTheme="minorEastAsia" w:hAnsiTheme="minorHAnsi" w:cstheme="minorBidi"/>
              <w:noProof/>
              <w:kern w:val="2"/>
              <w14:ligatures w14:val="standardContextual"/>
            </w:rPr>
          </w:pPr>
          <w:hyperlink w:anchor="_Toc243949474" w:history="1">
            <w:r w:rsidRPr="00224126">
              <w:rPr>
                <w:rStyle w:val="Hyperlink"/>
                <w:noProof/>
              </w:rPr>
              <w:t>1.7 Application Workflow</w:t>
            </w:r>
            <w:r>
              <w:rPr>
                <w:noProof/>
              </w:rPr>
              <w:tab/>
            </w:r>
            <w:r>
              <w:rPr>
                <w:noProof/>
              </w:rPr>
              <w:fldChar w:fldCharType="begin"/>
            </w:r>
            <w:r>
              <w:rPr>
                <w:noProof/>
              </w:rPr>
              <w:instrText xml:space="preserve"> PAGEREF _Toc243949474 \h </w:instrText>
            </w:r>
            <w:r>
              <w:rPr>
                <w:noProof/>
              </w:rPr>
            </w:r>
            <w:r>
              <w:rPr>
                <w:noProof/>
              </w:rPr>
              <w:fldChar w:fldCharType="separate"/>
            </w:r>
            <w:r>
              <w:rPr>
                <w:noProof/>
              </w:rPr>
              <w:t>9</w:t>
            </w:r>
            <w:r>
              <w:rPr>
                <w:noProof/>
              </w:rPr>
              <w:fldChar w:fldCharType="end"/>
            </w:r>
          </w:hyperlink>
        </w:p>
        <w:p w14:paraId="1E948499" w14:textId="7153ED77" w:rsidR="004125E9" w:rsidRDefault="004125E9">
          <w:pPr>
            <w:pStyle w:val="TOC2"/>
            <w:tabs>
              <w:tab w:val="right" w:leader="dot" w:pos="9016"/>
            </w:tabs>
            <w:rPr>
              <w:rFonts w:asciiTheme="minorHAnsi" w:eastAsiaTheme="minorEastAsia" w:hAnsiTheme="minorHAnsi" w:cstheme="minorBidi"/>
              <w:noProof/>
              <w:kern w:val="2"/>
              <w14:ligatures w14:val="standardContextual"/>
            </w:rPr>
          </w:pPr>
          <w:hyperlink w:anchor="_Toc243949475" w:history="1">
            <w:r w:rsidRPr="00224126">
              <w:rPr>
                <w:rStyle w:val="Hyperlink"/>
                <w:noProof/>
              </w:rPr>
              <w:t>1.8 Offline Behaviour</w:t>
            </w:r>
            <w:r>
              <w:rPr>
                <w:noProof/>
              </w:rPr>
              <w:tab/>
            </w:r>
            <w:r>
              <w:rPr>
                <w:noProof/>
              </w:rPr>
              <w:fldChar w:fldCharType="begin"/>
            </w:r>
            <w:r>
              <w:rPr>
                <w:noProof/>
              </w:rPr>
              <w:instrText xml:space="preserve"> PAGEREF _Toc243949475 \h </w:instrText>
            </w:r>
            <w:r>
              <w:rPr>
                <w:noProof/>
              </w:rPr>
            </w:r>
            <w:r>
              <w:rPr>
                <w:noProof/>
              </w:rPr>
              <w:fldChar w:fldCharType="separate"/>
            </w:r>
            <w:r>
              <w:rPr>
                <w:noProof/>
              </w:rPr>
              <w:t>9</w:t>
            </w:r>
            <w:r>
              <w:rPr>
                <w:noProof/>
              </w:rPr>
              <w:fldChar w:fldCharType="end"/>
            </w:r>
          </w:hyperlink>
        </w:p>
        <w:p w14:paraId="42AFB07B" w14:textId="4D84E1CB" w:rsidR="004125E9" w:rsidRDefault="004125E9">
          <w:pPr>
            <w:pStyle w:val="TOC2"/>
            <w:tabs>
              <w:tab w:val="right" w:leader="dot" w:pos="9016"/>
            </w:tabs>
            <w:rPr>
              <w:rFonts w:asciiTheme="minorHAnsi" w:eastAsiaTheme="minorEastAsia" w:hAnsiTheme="minorHAnsi" w:cstheme="minorBidi"/>
              <w:noProof/>
              <w:kern w:val="2"/>
              <w14:ligatures w14:val="standardContextual"/>
            </w:rPr>
          </w:pPr>
          <w:hyperlink w:anchor="_Toc243949476" w:history="1">
            <w:r w:rsidRPr="00224126">
              <w:rPr>
                <w:rStyle w:val="Hyperlink"/>
                <w:noProof/>
              </w:rPr>
              <w:t>1.9 Announcements, Notifications and Analytics</w:t>
            </w:r>
            <w:r>
              <w:rPr>
                <w:noProof/>
              </w:rPr>
              <w:tab/>
            </w:r>
            <w:r>
              <w:rPr>
                <w:noProof/>
              </w:rPr>
              <w:fldChar w:fldCharType="begin"/>
            </w:r>
            <w:r>
              <w:rPr>
                <w:noProof/>
              </w:rPr>
              <w:instrText xml:space="preserve"> PAGEREF _Toc243949476 \h </w:instrText>
            </w:r>
            <w:r>
              <w:rPr>
                <w:noProof/>
              </w:rPr>
            </w:r>
            <w:r>
              <w:rPr>
                <w:noProof/>
              </w:rPr>
              <w:fldChar w:fldCharType="separate"/>
            </w:r>
            <w:r>
              <w:rPr>
                <w:noProof/>
              </w:rPr>
              <w:t>9</w:t>
            </w:r>
            <w:r>
              <w:rPr>
                <w:noProof/>
              </w:rPr>
              <w:fldChar w:fldCharType="end"/>
            </w:r>
          </w:hyperlink>
        </w:p>
        <w:p w14:paraId="691242C9" w14:textId="3E3D12A3" w:rsidR="004125E9" w:rsidRDefault="004125E9">
          <w:pPr>
            <w:pStyle w:val="TOC1"/>
            <w:tabs>
              <w:tab w:val="right" w:leader="dot" w:pos="9016"/>
            </w:tabs>
            <w:rPr>
              <w:rFonts w:asciiTheme="minorHAnsi" w:eastAsiaTheme="minorEastAsia" w:hAnsiTheme="minorHAnsi" w:cstheme="minorBidi"/>
              <w:noProof/>
              <w:kern w:val="2"/>
              <w14:ligatures w14:val="standardContextual"/>
            </w:rPr>
          </w:pPr>
          <w:hyperlink w:anchor="_Toc243949477" w:history="1">
            <w:r w:rsidRPr="00224126">
              <w:rPr>
                <w:rStyle w:val="Hyperlink"/>
                <w:noProof/>
              </w:rPr>
              <w:t>2. Application Screens</w:t>
            </w:r>
            <w:r>
              <w:rPr>
                <w:noProof/>
              </w:rPr>
              <w:tab/>
            </w:r>
            <w:r>
              <w:rPr>
                <w:noProof/>
              </w:rPr>
              <w:fldChar w:fldCharType="begin"/>
            </w:r>
            <w:r>
              <w:rPr>
                <w:noProof/>
              </w:rPr>
              <w:instrText xml:space="preserve"> PAGEREF _Toc243949477 \h </w:instrText>
            </w:r>
            <w:r>
              <w:rPr>
                <w:noProof/>
              </w:rPr>
            </w:r>
            <w:r>
              <w:rPr>
                <w:noProof/>
              </w:rPr>
              <w:fldChar w:fldCharType="separate"/>
            </w:r>
            <w:r>
              <w:rPr>
                <w:noProof/>
              </w:rPr>
              <w:t>11</w:t>
            </w:r>
            <w:r>
              <w:rPr>
                <w:noProof/>
              </w:rPr>
              <w:fldChar w:fldCharType="end"/>
            </w:r>
          </w:hyperlink>
        </w:p>
        <w:p w14:paraId="7C990CA1" w14:textId="610DA704" w:rsidR="004125E9" w:rsidRDefault="004125E9">
          <w:pPr>
            <w:pStyle w:val="TOC1"/>
            <w:tabs>
              <w:tab w:val="right" w:leader="dot" w:pos="9016"/>
            </w:tabs>
            <w:rPr>
              <w:rFonts w:asciiTheme="minorHAnsi" w:eastAsiaTheme="minorEastAsia" w:hAnsiTheme="minorHAnsi" w:cstheme="minorBidi"/>
              <w:noProof/>
              <w:kern w:val="2"/>
              <w14:ligatures w14:val="standardContextual"/>
            </w:rPr>
          </w:pPr>
          <w:hyperlink w:anchor="_Toc243949478" w:history="1">
            <w:r w:rsidRPr="00224126">
              <w:rPr>
                <w:rStyle w:val="Hyperlink"/>
                <w:noProof/>
              </w:rPr>
              <w:t>3. System Design and Blueprints</w:t>
            </w:r>
            <w:r>
              <w:rPr>
                <w:noProof/>
              </w:rPr>
              <w:tab/>
            </w:r>
            <w:r>
              <w:rPr>
                <w:noProof/>
              </w:rPr>
              <w:fldChar w:fldCharType="begin"/>
            </w:r>
            <w:r>
              <w:rPr>
                <w:noProof/>
              </w:rPr>
              <w:instrText xml:space="preserve"> PAGEREF _Toc243949478 \h </w:instrText>
            </w:r>
            <w:r>
              <w:rPr>
                <w:noProof/>
              </w:rPr>
            </w:r>
            <w:r>
              <w:rPr>
                <w:noProof/>
              </w:rPr>
              <w:fldChar w:fldCharType="separate"/>
            </w:r>
            <w:r>
              <w:rPr>
                <w:noProof/>
              </w:rPr>
              <w:t>12</w:t>
            </w:r>
            <w:r>
              <w:rPr>
                <w:noProof/>
              </w:rPr>
              <w:fldChar w:fldCharType="end"/>
            </w:r>
          </w:hyperlink>
        </w:p>
        <w:p w14:paraId="1686871C" w14:textId="52E148F2" w:rsidR="004125E9" w:rsidRDefault="004125E9">
          <w:pPr>
            <w:pStyle w:val="TOC2"/>
            <w:tabs>
              <w:tab w:val="right" w:leader="dot" w:pos="9016"/>
            </w:tabs>
            <w:rPr>
              <w:rFonts w:asciiTheme="minorHAnsi" w:eastAsiaTheme="minorEastAsia" w:hAnsiTheme="minorHAnsi" w:cstheme="minorBidi"/>
              <w:noProof/>
              <w:kern w:val="2"/>
              <w14:ligatures w14:val="standardContextual"/>
            </w:rPr>
          </w:pPr>
          <w:hyperlink w:anchor="_Toc243949479" w:history="1">
            <w:r w:rsidRPr="00224126">
              <w:rPr>
                <w:rStyle w:val="Hyperlink"/>
                <w:noProof/>
              </w:rPr>
              <w:t>3.1 System Architecture</w:t>
            </w:r>
            <w:r>
              <w:rPr>
                <w:noProof/>
              </w:rPr>
              <w:tab/>
            </w:r>
            <w:r>
              <w:rPr>
                <w:noProof/>
              </w:rPr>
              <w:fldChar w:fldCharType="begin"/>
            </w:r>
            <w:r>
              <w:rPr>
                <w:noProof/>
              </w:rPr>
              <w:instrText xml:space="preserve"> PAGEREF _Toc243949479 \h </w:instrText>
            </w:r>
            <w:r>
              <w:rPr>
                <w:noProof/>
              </w:rPr>
            </w:r>
            <w:r>
              <w:rPr>
                <w:noProof/>
              </w:rPr>
              <w:fldChar w:fldCharType="separate"/>
            </w:r>
            <w:r>
              <w:rPr>
                <w:noProof/>
              </w:rPr>
              <w:t>12</w:t>
            </w:r>
            <w:r>
              <w:rPr>
                <w:noProof/>
              </w:rPr>
              <w:fldChar w:fldCharType="end"/>
            </w:r>
          </w:hyperlink>
        </w:p>
        <w:p w14:paraId="41F9F225" w14:textId="6604F001" w:rsidR="004125E9" w:rsidRDefault="004125E9">
          <w:pPr>
            <w:pStyle w:val="TOC2"/>
            <w:tabs>
              <w:tab w:val="right" w:leader="dot" w:pos="9016"/>
            </w:tabs>
            <w:rPr>
              <w:rFonts w:asciiTheme="minorHAnsi" w:eastAsiaTheme="minorEastAsia" w:hAnsiTheme="minorHAnsi" w:cstheme="minorBidi"/>
              <w:noProof/>
              <w:kern w:val="2"/>
              <w14:ligatures w14:val="standardContextual"/>
            </w:rPr>
          </w:pPr>
          <w:hyperlink w:anchor="_Toc243949480" w:history="1">
            <w:r w:rsidRPr="00224126">
              <w:rPr>
                <w:rStyle w:val="Hyperlink"/>
                <w:noProof/>
              </w:rPr>
              <w:t>3.2 Module Structure</w:t>
            </w:r>
            <w:r>
              <w:rPr>
                <w:noProof/>
              </w:rPr>
              <w:tab/>
            </w:r>
            <w:r>
              <w:rPr>
                <w:noProof/>
              </w:rPr>
              <w:fldChar w:fldCharType="begin"/>
            </w:r>
            <w:r>
              <w:rPr>
                <w:noProof/>
              </w:rPr>
              <w:instrText xml:space="preserve"> PAGEREF _Toc243949480 \h </w:instrText>
            </w:r>
            <w:r>
              <w:rPr>
                <w:noProof/>
              </w:rPr>
            </w:r>
            <w:r>
              <w:rPr>
                <w:noProof/>
              </w:rPr>
              <w:fldChar w:fldCharType="separate"/>
            </w:r>
            <w:r>
              <w:rPr>
                <w:noProof/>
              </w:rPr>
              <w:t>13</w:t>
            </w:r>
            <w:r>
              <w:rPr>
                <w:noProof/>
              </w:rPr>
              <w:fldChar w:fldCharType="end"/>
            </w:r>
          </w:hyperlink>
        </w:p>
        <w:p w14:paraId="2CCB5F64" w14:textId="2E4AF0A1" w:rsidR="004125E9" w:rsidRDefault="004125E9">
          <w:pPr>
            <w:pStyle w:val="TOC2"/>
            <w:tabs>
              <w:tab w:val="right" w:leader="dot" w:pos="9016"/>
            </w:tabs>
            <w:rPr>
              <w:rFonts w:asciiTheme="minorHAnsi" w:eastAsiaTheme="minorEastAsia" w:hAnsiTheme="minorHAnsi" w:cstheme="minorBidi"/>
              <w:noProof/>
              <w:kern w:val="2"/>
              <w14:ligatures w14:val="standardContextual"/>
            </w:rPr>
          </w:pPr>
          <w:hyperlink w:anchor="_Toc243949481" w:history="1">
            <w:r w:rsidRPr="00224126">
              <w:rPr>
                <w:rStyle w:val="Hyperlink"/>
                <w:noProof/>
              </w:rPr>
              <w:t>3.3 Use Cases</w:t>
            </w:r>
            <w:r>
              <w:rPr>
                <w:noProof/>
              </w:rPr>
              <w:tab/>
            </w:r>
            <w:r>
              <w:rPr>
                <w:noProof/>
              </w:rPr>
              <w:fldChar w:fldCharType="begin"/>
            </w:r>
            <w:r>
              <w:rPr>
                <w:noProof/>
              </w:rPr>
              <w:instrText xml:space="preserve"> PAGEREF _Toc243949481 \h </w:instrText>
            </w:r>
            <w:r>
              <w:rPr>
                <w:noProof/>
              </w:rPr>
            </w:r>
            <w:r>
              <w:rPr>
                <w:noProof/>
              </w:rPr>
              <w:fldChar w:fldCharType="separate"/>
            </w:r>
            <w:r>
              <w:rPr>
                <w:noProof/>
              </w:rPr>
              <w:t>14</w:t>
            </w:r>
            <w:r>
              <w:rPr>
                <w:noProof/>
              </w:rPr>
              <w:fldChar w:fldCharType="end"/>
            </w:r>
          </w:hyperlink>
        </w:p>
        <w:p w14:paraId="11175307" w14:textId="2F6E786A" w:rsidR="004125E9" w:rsidRDefault="004125E9">
          <w:pPr>
            <w:pStyle w:val="TOC2"/>
            <w:tabs>
              <w:tab w:val="right" w:leader="dot" w:pos="9016"/>
            </w:tabs>
            <w:rPr>
              <w:rFonts w:asciiTheme="minorHAnsi" w:eastAsiaTheme="minorEastAsia" w:hAnsiTheme="minorHAnsi" w:cstheme="minorBidi"/>
              <w:noProof/>
              <w:kern w:val="2"/>
              <w14:ligatures w14:val="standardContextual"/>
            </w:rPr>
          </w:pPr>
          <w:hyperlink w:anchor="_Toc243949482" w:history="1">
            <w:r w:rsidRPr="00224126">
              <w:rPr>
                <w:rStyle w:val="Hyperlink"/>
                <w:noProof/>
              </w:rPr>
              <w:t>3.4 Integrated Workflow</w:t>
            </w:r>
            <w:r>
              <w:rPr>
                <w:noProof/>
              </w:rPr>
              <w:tab/>
            </w:r>
            <w:r>
              <w:rPr>
                <w:noProof/>
              </w:rPr>
              <w:fldChar w:fldCharType="begin"/>
            </w:r>
            <w:r>
              <w:rPr>
                <w:noProof/>
              </w:rPr>
              <w:instrText xml:space="preserve"> PAGEREF _Toc243949482 \h </w:instrText>
            </w:r>
            <w:r>
              <w:rPr>
                <w:noProof/>
              </w:rPr>
            </w:r>
            <w:r>
              <w:rPr>
                <w:noProof/>
              </w:rPr>
              <w:fldChar w:fldCharType="separate"/>
            </w:r>
            <w:r>
              <w:rPr>
                <w:noProof/>
              </w:rPr>
              <w:t>15</w:t>
            </w:r>
            <w:r>
              <w:rPr>
                <w:noProof/>
              </w:rPr>
              <w:fldChar w:fldCharType="end"/>
            </w:r>
          </w:hyperlink>
        </w:p>
        <w:p w14:paraId="46D8E2E6" w14:textId="0BA738F1" w:rsidR="004125E9" w:rsidRDefault="004125E9">
          <w:pPr>
            <w:pStyle w:val="TOC2"/>
            <w:tabs>
              <w:tab w:val="right" w:leader="dot" w:pos="9016"/>
            </w:tabs>
            <w:rPr>
              <w:rFonts w:asciiTheme="minorHAnsi" w:eastAsiaTheme="minorEastAsia" w:hAnsiTheme="minorHAnsi" w:cstheme="minorBidi"/>
              <w:noProof/>
              <w:kern w:val="2"/>
              <w14:ligatures w14:val="standardContextual"/>
            </w:rPr>
          </w:pPr>
          <w:hyperlink w:anchor="_Toc243949483" w:history="1">
            <w:r w:rsidRPr="00224126">
              <w:rPr>
                <w:rStyle w:val="Hyperlink"/>
                <w:noProof/>
              </w:rPr>
              <w:t>3.5 Screen Navigation</w:t>
            </w:r>
            <w:r>
              <w:rPr>
                <w:noProof/>
              </w:rPr>
              <w:tab/>
            </w:r>
            <w:r>
              <w:rPr>
                <w:noProof/>
              </w:rPr>
              <w:fldChar w:fldCharType="begin"/>
            </w:r>
            <w:r>
              <w:rPr>
                <w:noProof/>
              </w:rPr>
              <w:instrText xml:space="preserve"> PAGEREF _Toc243949483 \h </w:instrText>
            </w:r>
            <w:r>
              <w:rPr>
                <w:noProof/>
              </w:rPr>
            </w:r>
            <w:r>
              <w:rPr>
                <w:noProof/>
              </w:rPr>
              <w:fldChar w:fldCharType="separate"/>
            </w:r>
            <w:r>
              <w:rPr>
                <w:noProof/>
              </w:rPr>
              <w:t>16</w:t>
            </w:r>
            <w:r>
              <w:rPr>
                <w:noProof/>
              </w:rPr>
              <w:fldChar w:fldCharType="end"/>
            </w:r>
          </w:hyperlink>
        </w:p>
        <w:p w14:paraId="0985639B" w14:textId="1BE61510" w:rsidR="004125E9" w:rsidRDefault="004125E9">
          <w:pPr>
            <w:pStyle w:val="TOC2"/>
            <w:tabs>
              <w:tab w:val="right" w:leader="dot" w:pos="9016"/>
            </w:tabs>
            <w:rPr>
              <w:rFonts w:asciiTheme="minorHAnsi" w:eastAsiaTheme="minorEastAsia" w:hAnsiTheme="minorHAnsi" w:cstheme="minorBidi"/>
              <w:noProof/>
              <w:kern w:val="2"/>
              <w14:ligatures w14:val="standardContextual"/>
            </w:rPr>
          </w:pPr>
          <w:hyperlink w:anchor="_Toc243949484" w:history="1">
            <w:r w:rsidRPr="00224126">
              <w:rPr>
                <w:rStyle w:val="Hyperlink"/>
                <w:noProof/>
              </w:rPr>
              <w:t>3.6 Application Lifecycle</w:t>
            </w:r>
            <w:r>
              <w:rPr>
                <w:noProof/>
              </w:rPr>
              <w:tab/>
            </w:r>
            <w:r>
              <w:rPr>
                <w:noProof/>
              </w:rPr>
              <w:fldChar w:fldCharType="begin"/>
            </w:r>
            <w:r>
              <w:rPr>
                <w:noProof/>
              </w:rPr>
              <w:instrText xml:space="preserve"> PAGEREF _Toc243949484 \h </w:instrText>
            </w:r>
            <w:r>
              <w:rPr>
                <w:noProof/>
              </w:rPr>
            </w:r>
            <w:r>
              <w:rPr>
                <w:noProof/>
              </w:rPr>
              <w:fldChar w:fldCharType="separate"/>
            </w:r>
            <w:r>
              <w:rPr>
                <w:noProof/>
              </w:rPr>
              <w:t>17</w:t>
            </w:r>
            <w:r>
              <w:rPr>
                <w:noProof/>
              </w:rPr>
              <w:fldChar w:fldCharType="end"/>
            </w:r>
          </w:hyperlink>
        </w:p>
        <w:p w14:paraId="5D4AE0D0" w14:textId="221D44C2" w:rsidR="004125E9" w:rsidRDefault="004125E9">
          <w:pPr>
            <w:pStyle w:val="TOC2"/>
            <w:tabs>
              <w:tab w:val="right" w:leader="dot" w:pos="9016"/>
            </w:tabs>
            <w:rPr>
              <w:rFonts w:asciiTheme="minorHAnsi" w:eastAsiaTheme="minorEastAsia" w:hAnsiTheme="minorHAnsi" w:cstheme="minorBidi"/>
              <w:noProof/>
              <w:kern w:val="2"/>
              <w14:ligatures w14:val="standardContextual"/>
            </w:rPr>
          </w:pPr>
          <w:hyperlink w:anchor="_Toc243949485" w:history="1">
            <w:r w:rsidRPr="00224126">
              <w:rPr>
                <w:rStyle w:val="Hyperlink"/>
                <w:noProof/>
              </w:rPr>
              <w:t>3.7 Data Model and Security</w:t>
            </w:r>
            <w:r>
              <w:rPr>
                <w:noProof/>
              </w:rPr>
              <w:tab/>
            </w:r>
            <w:r>
              <w:rPr>
                <w:noProof/>
              </w:rPr>
              <w:fldChar w:fldCharType="begin"/>
            </w:r>
            <w:r>
              <w:rPr>
                <w:noProof/>
              </w:rPr>
              <w:instrText xml:space="preserve"> PAGEREF _Toc243949485 \h </w:instrText>
            </w:r>
            <w:r>
              <w:rPr>
                <w:noProof/>
              </w:rPr>
            </w:r>
            <w:r>
              <w:rPr>
                <w:noProof/>
              </w:rPr>
              <w:fldChar w:fldCharType="separate"/>
            </w:r>
            <w:r>
              <w:rPr>
                <w:noProof/>
              </w:rPr>
              <w:t>18</w:t>
            </w:r>
            <w:r>
              <w:rPr>
                <w:noProof/>
              </w:rPr>
              <w:fldChar w:fldCharType="end"/>
            </w:r>
          </w:hyperlink>
        </w:p>
        <w:p w14:paraId="1C9F6B8C" w14:textId="4E850365" w:rsidR="004125E9" w:rsidRDefault="004125E9">
          <w:pPr>
            <w:pStyle w:val="TOC1"/>
            <w:tabs>
              <w:tab w:val="right" w:leader="dot" w:pos="9016"/>
            </w:tabs>
            <w:rPr>
              <w:rFonts w:asciiTheme="minorHAnsi" w:eastAsiaTheme="minorEastAsia" w:hAnsiTheme="minorHAnsi" w:cstheme="minorBidi"/>
              <w:noProof/>
              <w:kern w:val="2"/>
              <w14:ligatures w14:val="standardContextual"/>
            </w:rPr>
          </w:pPr>
          <w:hyperlink w:anchor="_Toc243949486" w:history="1">
            <w:r w:rsidRPr="00224126">
              <w:rPr>
                <w:rStyle w:val="Hyperlink"/>
                <w:noProof/>
              </w:rPr>
              <w:t>4. Implementation and Code</w:t>
            </w:r>
            <w:r>
              <w:rPr>
                <w:noProof/>
              </w:rPr>
              <w:tab/>
            </w:r>
            <w:r>
              <w:rPr>
                <w:noProof/>
              </w:rPr>
              <w:fldChar w:fldCharType="begin"/>
            </w:r>
            <w:r>
              <w:rPr>
                <w:noProof/>
              </w:rPr>
              <w:instrText xml:space="preserve"> PAGEREF _Toc243949486 \h </w:instrText>
            </w:r>
            <w:r>
              <w:rPr>
                <w:noProof/>
              </w:rPr>
            </w:r>
            <w:r>
              <w:rPr>
                <w:noProof/>
              </w:rPr>
              <w:fldChar w:fldCharType="separate"/>
            </w:r>
            <w:r>
              <w:rPr>
                <w:noProof/>
              </w:rPr>
              <w:t>19</w:t>
            </w:r>
            <w:r>
              <w:rPr>
                <w:noProof/>
              </w:rPr>
              <w:fldChar w:fldCharType="end"/>
            </w:r>
          </w:hyperlink>
        </w:p>
        <w:p w14:paraId="2AEDA77D" w14:textId="34E97C98" w:rsidR="004125E9" w:rsidRDefault="004125E9">
          <w:pPr>
            <w:pStyle w:val="TOC2"/>
            <w:tabs>
              <w:tab w:val="right" w:leader="dot" w:pos="9016"/>
            </w:tabs>
            <w:rPr>
              <w:rFonts w:asciiTheme="minorHAnsi" w:eastAsiaTheme="minorEastAsia" w:hAnsiTheme="minorHAnsi" w:cstheme="minorBidi"/>
              <w:noProof/>
              <w:kern w:val="2"/>
              <w14:ligatures w14:val="standardContextual"/>
            </w:rPr>
          </w:pPr>
          <w:hyperlink w:anchor="_Toc243949487" w:history="1">
            <w:r w:rsidRPr="00224126">
              <w:rPr>
                <w:rStyle w:val="Hyperlink"/>
                <w:noProof/>
              </w:rPr>
              <w:t>4.1 Key Java Classes</w:t>
            </w:r>
            <w:r>
              <w:rPr>
                <w:noProof/>
              </w:rPr>
              <w:tab/>
            </w:r>
            <w:r>
              <w:rPr>
                <w:noProof/>
              </w:rPr>
              <w:fldChar w:fldCharType="begin"/>
            </w:r>
            <w:r>
              <w:rPr>
                <w:noProof/>
              </w:rPr>
              <w:instrText xml:space="preserve"> PAGEREF _Toc243949487 \h </w:instrText>
            </w:r>
            <w:r>
              <w:rPr>
                <w:noProof/>
              </w:rPr>
            </w:r>
            <w:r>
              <w:rPr>
                <w:noProof/>
              </w:rPr>
              <w:fldChar w:fldCharType="separate"/>
            </w:r>
            <w:r>
              <w:rPr>
                <w:noProof/>
              </w:rPr>
              <w:t>19</w:t>
            </w:r>
            <w:r>
              <w:rPr>
                <w:noProof/>
              </w:rPr>
              <w:fldChar w:fldCharType="end"/>
            </w:r>
          </w:hyperlink>
        </w:p>
        <w:p w14:paraId="7A3F20C7" w14:textId="2DDF4B7D" w:rsidR="004125E9" w:rsidRDefault="004125E9">
          <w:pPr>
            <w:pStyle w:val="TOC2"/>
            <w:tabs>
              <w:tab w:val="right" w:leader="dot" w:pos="9016"/>
            </w:tabs>
            <w:rPr>
              <w:rFonts w:asciiTheme="minorHAnsi" w:eastAsiaTheme="minorEastAsia" w:hAnsiTheme="minorHAnsi" w:cstheme="minorBidi"/>
              <w:noProof/>
              <w:kern w:val="2"/>
              <w14:ligatures w14:val="standardContextual"/>
            </w:rPr>
          </w:pPr>
          <w:hyperlink w:anchor="_Toc243949488" w:history="1">
            <w:r w:rsidRPr="00224126">
              <w:rPr>
                <w:rStyle w:val="Hyperlink"/>
                <w:noProof/>
              </w:rPr>
              <w:t>4.2 XML Layouts and Resources</w:t>
            </w:r>
            <w:r>
              <w:rPr>
                <w:noProof/>
              </w:rPr>
              <w:tab/>
            </w:r>
            <w:r>
              <w:rPr>
                <w:noProof/>
              </w:rPr>
              <w:fldChar w:fldCharType="begin"/>
            </w:r>
            <w:r>
              <w:rPr>
                <w:noProof/>
              </w:rPr>
              <w:instrText xml:space="preserve"> PAGEREF _Toc243949488 \h </w:instrText>
            </w:r>
            <w:r>
              <w:rPr>
                <w:noProof/>
              </w:rPr>
            </w:r>
            <w:r>
              <w:rPr>
                <w:noProof/>
              </w:rPr>
              <w:fldChar w:fldCharType="separate"/>
            </w:r>
            <w:r>
              <w:rPr>
                <w:noProof/>
              </w:rPr>
              <w:t>19</w:t>
            </w:r>
            <w:r>
              <w:rPr>
                <w:noProof/>
              </w:rPr>
              <w:fldChar w:fldCharType="end"/>
            </w:r>
          </w:hyperlink>
        </w:p>
        <w:p w14:paraId="62D95F3D" w14:textId="77A98094" w:rsidR="004125E9" w:rsidRDefault="004125E9">
          <w:pPr>
            <w:pStyle w:val="TOC2"/>
            <w:tabs>
              <w:tab w:val="right" w:leader="dot" w:pos="9016"/>
            </w:tabs>
            <w:rPr>
              <w:rFonts w:asciiTheme="minorHAnsi" w:eastAsiaTheme="minorEastAsia" w:hAnsiTheme="minorHAnsi" w:cstheme="minorBidi"/>
              <w:noProof/>
              <w:kern w:val="2"/>
              <w14:ligatures w14:val="standardContextual"/>
            </w:rPr>
          </w:pPr>
          <w:hyperlink w:anchor="_Toc243949489" w:history="1">
            <w:r w:rsidRPr="00224126">
              <w:rPr>
                <w:rStyle w:val="Hyperlink"/>
                <w:noProof/>
              </w:rPr>
              <w:t>4.3 Firebase Integration</w:t>
            </w:r>
            <w:r>
              <w:rPr>
                <w:noProof/>
              </w:rPr>
              <w:tab/>
            </w:r>
            <w:r>
              <w:rPr>
                <w:noProof/>
              </w:rPr>
              <w:fldChar w:fldCharType="begin"/>
            </w:r>
            <w:r>
              <w:rPr>
                <w:noProof/>
              </w:rPr>
              <w:instrText xml:space="preserve"> PAGEREF _Toc243949489 \h </w:instrText>
            </w:r>
            <w:r>
              <w:rPr>
                <w:noProof/>
              </w:rPr>
            </w:r>
            <w:r>
              <w:rPr>
                <w:noProof/>
              </w:rPr>
              <w:fldChar w:fldCharType="separate"/>
            </w:r>
            <w:r>
              <w:rPr>
                <w:noProof/>
              </w:rPr>
              <w:t>19</w:t>
            </w:r>
            <w:r>
              <w:rPr>
                <w:noProof/>
              </w:rPr>
              <w:fldChar w:fldCharType="end"/>
            </w:r>
          </w:hyperlink>
        </w:p>
        <w:p w14:paraId="48278532" w14:textId="434EC21B" w:rsidR="004125E9" w:rsidRDefault="004125E9">
          <w:pPr>
            <w:pStyle w:val="TOC2"/>
            <w:tabs>
              <w:tab w:val="right" w:leader="dot" w:pos="9016"/>
            </w:tabs>
            <w:rPr>
              <w:rFonts w:asciiTheme="minorHAnsi" w:eastAsiaTheme="minorEastAsia" w:hAnsiTheme="minorHAnsi" w:cstheme="minorBidi"/>
              <w:noProof/>
              <w:kern w:val="2"/>
              <w14:ligatures w14:val="standardContextual"/>
            </w:rPr>
          </w:pPr>
          <w:hyperlink w:anchor="_Toc243949490" w:history="1">
            <w:r w:rsidRPr="00224126">
              <w:rPr>
                <w:rStyle w:val="Hyperlink"/>
                <w:noProof/>
              </w:rPr>
              <w:t>4.4 Code Excerpts</w:t>
            </w:r>
            <w:r>
              <w:rPr>
                <w:noProof/>
              </w:rPr>
              <w:tab/>
            </w:r>
            <w:r>
              <w:rPr>
                <w:noProof/>
              </w:rPr>
              <w:fldChar w:fldCharType="begin"/>
            </w:r>
            <w:r>
              <w:rPr>
                <w:noProof/>
              </w:rPr>
              <w:instrText xml:space="preserve"> PAGEREF _Toc243949490 \h </w:instrText>
            </w:r>
            <w:r>
              <w:rPr>
                <w:noProof/>
              </w:rPr>
            </w:r>
            <w:r>
              <w:rPr>
                <w:noProof/>
              </w:rPr>
              <w:fldChar w:fldCharType="separate"/>
            </w:r>
            <w:r>
              <w:rPr>
                <w:noProof/>
              </w:rPr>
              <w:t>20</w:t>
            </w:r>
            <w:r>
              <w:rPr>
                <w:noProof/>
              </w:rPr>
              <w:fldChar w:fldCharType="end"/>
            </w:r>
          </w:hyperlink>
        </w:p>
        <w:p w14:paraId="2F2DA76E" w14:textId="2D01245E" w:rsidR="004125E9" w:rsidRDefault="004125E9">
          <w:pPr>
            <w:pStyle w:val="TOC2"/>
            <w:tabs>
              <w:tab w:val="right" w:leader="dot" w:pos="9016"/>
            </w:tabs>
            <w:rPr>
              <w:rFonts w:asciiTheme="minorHAnsi" w:eastAsiaTheme="minorEastAsia" w:hAnsiTheme="minorHAnsi" w:cstheme="minorBidi"/>
              <w:noProof/>
              <w:kern w:val="2"/>
              <w14:ligatures w14:val="standardContextual"/>
            </w:rPr>
          </w:pPr>
          <w:hyperlink w:anchor="_Toc243949491" w:history="1">
            <w:r w:rsidRPr="00224126">
              <w:rPr>
                <w:rStyle w:val="Hyperlink"/>
                <w:noProof/>
              </w:rPr>
              <w:t>4.5 Firestore Security Rules</w:t>
            </w:r>
            <w:r>
              <w:rPr>
                <w:noProof/>
              </w:rPr>
              <w:tab/>
            </w:r>
            <w:r>
              <w:rPr>
                <w:noProof/>
              </w:rPr>
              <w:fldChar w:fldCharType="begin"/>
            </w:r>
            <w:r>
              <w:rPr>
                <w:noProof/>
              </w:rPr>
              <w:instrText xml:space="preserve"> PAGEREF _Toc243949491 \h </w:instrText>
            </w:r>
            <w:r>
              <w:rPr>
                <w:noProof/>
              </w:rPr>
            </w:r>
            <w:r>
              <w:rPr>
                <w:noProof/>
              </w:rPr>
              <w:fldChar w:fldCharType="separate"/>
            </w:r>
            <w:r>
              <w:rPr>
                <w:noProof/>
              </w:rPr>
              <w:t>21</w:t>
            </w:r>
            <w:r>
              <w:rPr>
                <w:noProof/>
              </w:rPr>
              <w:fldChar w:fldCharType="end"/>
            </w:r>
          </w:hyperlink>
        </w:p>
        <w:p w14:paraId="057CFFC1" w14:textId="7B9E81B6" w:rsidR="004125E9" w:rsidRDefault="004125E9">
          <w:pPr>
            <w:pStyle w:val="TOC1"/>
            <w:tabs>
              <w:tab w:val="right" w:leader="dot" w:pos="9016"/>
            </w:tabs>
            <w:rPr>
              <w:rFonts w:asciiTheme="minorHAnsi" w:eastAsiaTheme="minorEastAsia" w:hAnsiTheme="minorHAnsi" w:cstheme="minorBidi"/>
              <w:noProof/>
              <w:kern w:val="2"/>
              <w14:ligatures w14:val="standardContextual"/>
            </w:rPr>
          </w:pPr>
          <w:hyperlink w:anchor="_Toc243949492" w:history="1">
            <w:r w:rsidRPr="00224126">
              <w:rPr>
                <w:rStyle w:val="Hyperlink"/>
                <w:noProof/>
              </w:rPr>
              <w:t>5. Testing and Results</w:t>
            </w:r>
            <w:r>
              <w:rPr>
                <w:noProof/>
              </w:rPr>
              <w:tab/>
            </w:r>
            <w:r>
              <w:rPr>
                <w:noProof/>
              </w:rPr>
              <w:fldChar w:fldCharType="begin"/>
            </w:r>
            <w:r>
              <w:rPr>
                <w:noProof/>
              </w:rPr>
              <w:instrText xml:space="preserve"> PAGEREF _Toc243949492 \h </w:instrText>
            </w:r>
            <w:r>
              <w:rPr>
                <w:noProof/>
              </w:rPr>
            </w:r>
            <w:r>
              <w:rPr>
                <w:noProof/>
              </w:rPr>
              <w:fldChar w:fldCharType="separate"/>
            </w:r>
            <w:r>
              <w:rPr>
                <w:noProof/>
              </w:rPr>
              <w:t>23</w:t>
            </w:r>
            <w:r>
              <w:rPr>
                <w:noProof/>
              </w:rPr>
              <w:fldChar w:fldCharType="end"/>
            </w:r>
          </w:hyperlink>
        </w:p>
        <w:p w14:paraId="276C4BF5" w14:textId="44424FD1" w:rsidR="004125E9" w:rsidRDefault="004125E9">
          <w:pPr>
            <w:pStyle w:val="TOC2"/>
            <w:tabs>
              <w:tab w:val="right" w:leader="dot" w:pos="9016"/>
            </w:tabs>
            <w:rPr>
              <w:rFonts w:asciiTheme="minorHAnsi" w:eastAsiaTheme="minorEastAsia" w:hAnsiTheme="minorHAnsi" w:cstheme="minorBidi"/>
              <w:noProof/>
              <w:kern w:val="2"/>
              <w14:ligatures w14:val="standardContextual"/>
            </w:rPr>
          </w:pPr>
          <w:hyperlink w:anchor="_Toc243949493" w:history="1">
            <w:r w:rsidRPr="00224126">
              <w:rPr>
                <w:rStyle w:val="Hyperlink"/>
                <w:noProof/>
              </w:rPr>
              <w:t>5.1 Automated Testing</w:t>
            </w:r>
            <w:r>
              <w:rPr>
                <w:noProof/>
              </w:rPr>
              <w:tab/>
            </w:r>
            <w:r>
              <w:rPr>
                <w:noProof/>
              </w:rPr>
              <w:fldChar w:fldCharType="begin"/>
            </w:r>
            <w:r>
              <w:rPr>
                <w:noProof/>
              </w:rPr>
              <w:instrText xml:space="preserve"> PAGEREF _Toc243949493 \h </w:instrText>
            </w:r>
            <w:r>
              <w:rPr>
                <w:noProof/>
              </w:rPr>
            </w:r>
            <w:r>
              <w:rPr>
                <w:noProof/>
              </w:rPr>
              <w:fldChar w:fldCharType="separate"/>
            </w:r>
            <w:r>
              <w:rPr>
                <w:noProof/>
              </w:rPr>
              <w:t>23</w:t>
            </w:r>
            <w:r>
              <w:rPr>
                <w:noProof/>
              </w:rPr>
              <w:fldChar w:fldCharType="end"/>
            </w:r>
          </w:hyperlink>
        </w:p>
        <w:p w14:paraId="00AABC5E" w14:textId="081FDE2D" w:rsidR="004125E9" w:rsidRDefault="004125E9">
          <w:pPr>
            <w:pStyle w:val="TOC2"/>
            <w:tabs>
              <w:tab w:val="right" w:leader="dot" w:pos="9016"/>
            </w:tabs>
            <w:rPr>
              <w:rFonts w:asciiTheme="minorHAnsi" w:eastAsiaTheme="minorEastAsia" w:hAnsiTheme="minorHAnsi" w:cstheme="minorBidi"/>
              <w:noProof/>
              <w:kern w:val="2"/>
              <w14:ligatures w14:val="standardContextual"/>
            </w:rPr>
          </w:pPr>
          <w:hyperlink w:anchor="_Toc243949494" w:history="1">
            <w:r w:rsidRPr="00224126">
              <w:rPr>
                <w:rStyle w:val="Hyperlink"/>
                <w:noProof/>
              </w:rPr>
              <w:t>5.2 Manual Testing</w:t>
            </w:r>
            <w:r>
              <w:rPr>
                <w:noProof/>
              </w:rPr>
              <w:tab/>
            </w:r>
            <w:r>
              <w:rPr>
                <w:noProof/>
              </w:rPr>
              <w:fldChar w:fldCharType="begin"/>
            </w:r>
            <w:r>
              <w:rPr>
                <w:noProof/>
              </w:rPr>
              <w:instrText xml:space="preserve"> PAGEREF _Toc243949494 \h </w:instrText>
            </w:r>
            <w:r>
              <w:rPr>
                <w:noProof/>
              </w:rPr>
            </w:r>
            <w:r>
              <w:rPr>
                <w:noProof/>
              </w:rPr>
              <w:fldChar w:fldCharType="separate"/>
            </w:r>
            <w:r>
              <w:rPr>
                <w:noProof/>
              </w:rPr>
              <w:t>23</w:t>
            </w:r>
            <w:r>
              <w:rPr>
                <w:noProof/>
              </w:rPr>
              <w:fldChar w:fldCharType="end"/>
            </w:r>
          </w:hyperlink>
        </w:p>
        <w:p w14:paraId="310904C4" w14:textId="60A28C28" w:rsidR="004125E9" w:rsidRDefault="004125E9">
          <w:pPr>
            <w:pStyle w:val="TOC2"/>
            <w:tabs>
              <w:tab w:val="right" w:leader="dot" w:pos="9016"/>
            </w:tabs>
            <w:rPr>
              <w:rFonts w:asciiTheme="minorHAnsi" w:eastAsiaTheme="minorEastAsia" w:hAnsiTheme="minorHAnsi" w:cstheme="minorBidi"/>
              <w:noProof/>
              <w:kern w:val="2"/>
              <w14:ligatures w14:val="standardContextual"/>
            </w:rPr>
          </w:pPr>
          <w:hyperlink w:anchor="_Toc243949495" w:history="1">
            <w:r w:rsidRPr="00224126">
              <w:rPr>
                <w:rStyle w:val="Hyperlink"/>
                <w:noProof/>
              </w:rPr>
              <w:t>5.3 Limitations of Testing</w:t>
            </w:r>
            <w:r>
              <w:rPr>
                <w:noProof/>
              </w:rPr>
              <w:tab/>
            </w:r>
            <w:r>
              <w:rPr>
                <w:noProof/>
              </w:rPr>
              <w:fldChar w:fldCharType="begin"/>
            </w:r>
            <w:r>
              <w:rPr>
                <w:noProof/>
              </w:rPr>
              <w:instrText xml:space="preserve"> PAGEREF _Toc243949495 \h </w:instrText>
            </w:r>
            <w:r>
              <w:rPr>
                <w:noProof/>
              </w:rPr>
            </w:r>
            <w:r>
              <w:rPr>
                <w:noProof/>
              </w:rPr>
              <w:fldChar w:fldCharType="separate"/>
            </w:r>
            <w:r>
              <w:rPr>
                <w:noProof/>
              </w:rPr>
              <w:t>24</w:t>
            </w:r>
            <w:r>
              <w:rPr>
                <w:noProof/>
              </w:rPr>
              <w:fldChar w:fldCharType="end"/>
            </w:r>
          </w:hyperlink>
        </w:p>
        <w:p w14:paraId="4208A9E6" w14:textId="12920B97" w:rsidR="004125E9" w:rsidRDefault="004125E9">
          <w:pPr>
            <w:pStyle w:val="TOC1"/>
            <w:tabs>
              <w:tab w:val="right" w:leader="dot" w:pos="9016"/>
            </w:tabs>
            <w:rPr>
              <w:rFonts w:asciiTheme="minorHAnsi" w:eastAsiaTheme="minorEastAsia" w:hAnsiTheme="minorHAnsi" w:cstheme="minorBidi"/>
              <w:noProof/>
              <w:kern w:val="2"/>
              <w14:ligatures w14:val="standardContextual"/>
            </w:rPr>
          </w:pPr>
          <w:hyperlink w:anchor="_Toc243949496" w:history="1">
            <w:r w:rsidRPr="00224126">
              <w:rPr>
                <w:rStyle w:val="Hyperlink"/>
                <w:noProof/>
              </w:rPr>
              <w:t>6. Output Screenshots</w:t>
            </w:r>
            <w:r>
              <w:rPr>
                <w:noProof/>
              </w:rPr>
              <w:tab/>
            </w:r>
            <w:r>
              <w:rPr>
                <w:noProof/>
              </w:rPr>
              <w:fldChar w:fldCharType="begin"/>
            </w:r>
            <w:r>
              <w:rPr>
                <w:noProof/>
              </w:rPr>
              <w:instrText xml:space="preserve"> PAGEREF _Toc243949496 \h </w:instrText>
            </w:r>
            <w:r>
              <w:rPr>
                <w:noProof/>
              </w:rPr>
            </w:r>
            <w:r>
              <w:rPr>
                <w:noProof/>
              </w:rPr>
              <w:fldChar w:fldCharType="separate"/>
            </w:r>
            <w:r>
              <w:rPr>
                <w:noProof/>
              </w:rPr>
              <w:t>25</w:t>
            </w:r>
            <w:r>
              <w:rPr>
                <w:noProof/>
              </w:rPr>
              <w:fldChar w:fldCharType="end"/>
            </w:r>
          </w:hyperlink>
        </w:p>
        <w:p w14:paraId="616AA199" w14:textId="541EF3CC" w:rsidR="004125E9" w:rsidRDefault="004125E9">
          <w:pPr>
            <w:pStyle w:val="TOC2"/>
            <w:tabs>
              <w:tab w:val="right" w:leader="dot" w:pos="9016"/>
            </w:tabs>
            <w:rPr>
              <w:rFonts w:asciiTheme="minorHAnsi" w:eastAsiaTheme="minorEastAsia" w:hAnsiTheme="minorHAnsi" w:cstheme="minorBidi"/>
              <w:noProof/>
              <w:kern w:val="2"/>
              <w14:ligatures w14:val="standardContextual"/>
            </w:rPr>
          </w:pPr>
          <w:hyperlink w:anchor="_Toc243949497" w:history="1">
            <w:r w:rsidRPr="00224126">
              <w:rPr>
                <w:rStyle w:val="Hyperlink"/>
                <w:noProof/>
              </w:rPr>
              <w:t>6.1 Student Portal</w:t>
            </w:r>
            <w:r>
              <w:rPr>
                <w:noProof/>
              </w:rPr>
              <w:tab/>
            </w:r>
            <w:r>
              <w:rPr>
                <w:noProof/>
              </w:rPr>
              <w:fldChar w:fldCharType="begin"/>
            </w:r>
            <w:r>
              <w:rPr>
                <w:noProof/>
              </w:rPr>
              <w:instrText xml:space="preserve"> PAGEREF _Toc243949497 \h </w:instrText>
            </w:r>
            <w:r>
              <w:rPr>
                <w:noProof/>
              </w:rPr>
            </w:r>
            <w:r>
              <w:rPr>
                <w:noProof/>
              </w:rPr>
              <w:fldChar w:fldCharType="separate"/>
            </w:r>
            <w:r>
              <w:rPr>
                <w:noProof/>
              </w:rPr>
              <w:t>25</w:t>
            </w:r>
            <w:r>
              <w:rPr>
                <w:noProof/>
              </w:rPr>
              <w:fldChar w:fldCharType="end"/>
            </w:r>
          </w:hyperlink>
        </w:p>
        <w:p w14:paraId="52C66636" w14:textId="1E45092F" w:rsidR="004125E9" w:rsidRDefault="004125E9">
          <w:pPr>
            <w:pStyle w:val="TOC2"/>
            <w:tabs>
              <w:tab w:val="right" w:leader="dot" w:pos="9016"/>
            </w:tabs>
            <w:rPr>
              <w:rFonts w:asciiTheme="minorHAnsi" w:eastAsiaTheme="minorEastAsia" w:hAnsiTheme="minorHAnsi" w:cstheme="minorBidi"/>
              <w:noProof/>
              <w:kern w:val="2"/>
              <w14:ligatures w14:val="standardContextual"/>
            </w:rPr>
          </w:pPr>
          <w:hyperlink w:anchor="_Toc243949498" w:history="1">
            <w:r w:rsidRPr="00224126">
              <w:rPr>
                <w:rStyle w:val="Hyperlink"/>
                <w:noProof/>
              </w:rPr>
              <w:t>6.2 Placement Officer Portal</w:t>
            </w:r>
            <w:r>
              <w:rPr>
                <w:noProof/>
              </w:rPr>
              <w:tab/>
            </w:r>
            <w:r>
              <w:rPr>
                <w:noProof/>
              </w:rPr>
              <w:fldChar w:fldCharType="begin"/>
            </w:r>
            <w:r>
              <w:rPr>
                <w:noProof/>
              </w:rPr>
              <w:instrText xml:space="preserve"> PAGEREF _Toc243949498 \h </w:instrText>
            </w:r>
            <w:r>
              <w:rPr>
                <w:noProof/>
              </w:rPr>
            </w:r>
            <w:r>
              <w:rPr>
                <w:noProof/>
              </w:rPr>
              <w:fldChar w:fldCharType="separate"/>
            </w:r>
            <w:r>
              <w:rPr>
                <w:noProof/>
              </w:rPr>
              <w:t>28</w:t>
            </w:r>
            <w:r>
              <w:rPr>
                <w:noProof/>
              </w:rPr>
              <w:fldChar w:fldCharType="end"/>
            </w:r>
          </w:hyperlink>
        </w:p>
        <w:p w14:paraId="204C1A95" w14:textId="563ABD47" w:rsidR="004125E9" w:rsidRDefault="004125E9">
          <w:pPr>
            <w:pStyle w:val="TOC2"/>
            <w:tabs>
              <w:tab w:val="right" w:leader="dot" w:pos="9016"/>
            </w:tabs>
            <w:rPr>
              <w:rFonts w:asciiTheme="minorHAnsi" w:eastAsiaTheme="minorEastAsia" w:hAnsiTheme="minorHAnsi" w:cstheme="minorBidi"/>
              <w:noProof/>
              <w:kern w:val="2"/>
              <w14:ligatures w14:val="standardContextual"/>
            </w:rPr>
          </w:pPr>
          <w:hyperlink w:anchor="_Toc243949499" w:history="1">
            <w:r w:rsidRPr="00224126">
              <w:rPr>
                <w:rStyle w:val="Hyperlink"/>
                <w:noProof/>
              </w:rPr>
              <w:t>6.3 Live Deployment</w:t>
            </w:r>
            <w:r>
              <w:rPr>
                <w:noProof/>
              </w:rPr>
              <w:tab/>
            </w:r>
            <w:r>
              <w:rPr>
                <w:noProof/>
              </w:rPr>
              <w:fldChar w:fldCharType="begin"/>
            </w:r>
            <w:r>
              <w:rPr>
                <w:noProof/>
              </w:rPr>
              <w:instrText xml:space="preserve"> PAGEREF _Toc243949499 \h </w:instrText>
            </w:r>
            <w:r>
              <w:rPr>
                <w:noProof/>
              </w:rPr>
            </w:r>
            <w:r>
              <w:rPr>
                <w:noProof/>
              </w:rPr>
              <w:fldChar w:fldCharType="separate"/>
            </w:r>
            <w:r>
              <w:rPr>
                <w:noProof/>
              </w:rPr>
              <w:t>30</w:t>
            </w:r>
            <w:r>
              <w:rPr>
                <w:noProof/>
              </w:rPr>
              <w:fldChar w:fldCharType="end"/>
            </w:r>
          </w:hyperlink>
        </w:p>
        <w:p w14:paraId="22A48E5D" w14:textId="03788B50" w:rsidR="004125E9" w:rsidRDefault="004125E9">
          <w:pPr>
            <w:pStyle w:val="TOC1"/>
            <w:tabs>
              <w:tab w:val="right" w:leader="dot" w:pos="9016"/>
            </w:tabs>
            <w:rPr>
              <w:rFonts w:asciiTheme="minorHAnsi" w:eastAsiaTheme="minorEastAsia" w:hAnsiTheme="minorHAnsi" w:cstheme="minorBidi"/>
              <w:noProof/>
              <w:kern w:val="2"/>
              <w14:ligatures w14:val="standardContextual"/>
            </w:rPr>
          </w:pPr>
          <w:hyperlink w:anchor="_Toc243949500" w:history="1">
            <w:r w:rsidRPr="00224126">
              <w:rPr>
                <w:rStyle w:val="Hyperlink"/>
                <w:noProof/>
              </w:rPr>
              <w:t>7. Conclusion and Future Scope</w:t>
            </w:r>
            <w:r>
              <w:rPr>
                <w:noProof/>
              </w:rPr>
              <w:tab/>
            </w:r>
            <w:r>
              <w:rPr>
                <w:noProof/>
              </w:rPr>
              <w:fldChar w:fldCharType="begin"/>
            </w:r>
            <w:r>
              <w:rPr>
                <w:noProof/>
              </w:rPr>
              <w:instrText xml:space="preserve"> PAGEREF _Toc243949500 \h </w:instrText>
            </w:r>
            <w:r>
              <w:rPr>
                <w:noProof/>
              </w:rPr>
            </w:r>
            <w:r>
              <w:rPr>
                <w:noProof/>
              </w:rPr>
              <w:fldChar w:fldCharType="separate"/>
            </w:r>
            <w:r>
              <w:rPr>
                <w:noProof/>
              </w:rPr>
              <w:t>31</w:t>
            </w:r>
            <w:r>
              <w:rPr>
                <w:noProof/>
              </w:rPr>
              <w:fldChar w:fldCharType="end"/>
            </w:r>
          </w:hyperlink>
        </w:p>
        <w:p w14:paraId="1DF63D29" w14:textId="0A46F544" w:rsidR="004125E9" w:rsidRDefault="004125E9">
          <w:pPr>
            <w:pStyle w:val="TOC2"/>
            <w:tabs>
              <w:tab w:val="right" w:leader="dot" w:pos="9016"/>
            </w:tabs>
            <w:rPr>
              <w:rFonts w:asciiTheme="minorHAnsi" w:eastAsiaTheme="minorEastAsia" w:hAnsiTheme="minorHAnsi" w:cstheme="minorBidi"/>
              <w:noProof/>
              <w:kern w:val="2"/>
              <w14:ligatures w14:val="standardContextual"/>
            </w:rPr>
          </w:pPr>
          <w:hyperlink w:anchor="_Toc243949501" w:history="1">
            <w:r w:rsidRPr="00224126">
              <w:rPr>
                <w:rStyle w:val="Hyperlink"/>
                <w:noProof/>
              </w:rPr>
              <w:t>7.1 Conclusion</w:t>
            </w:r>
            <w:r>
              <w:rPr>
                <w:noProof/>
              </w:rPr>
              <w:tab/>
            </w:r>
            <w:r>
              <w:rPr>
                <w:noProof/>
              </w:rPr>
              <w:fldChar w:fldCharType="begin"/>
            </w:r>
            <w:r>
              <w:rPr>
                <w:noProof/>
              </w:rPr>
              <w:instrText xml:space="preserve"> PAGEREF _Toc243949501 \h </w:instrText>
            </w:r>
            <w:r>
              <w:rPr>
                <w:noProof/>
              </w:rPr>
            </w:r>
            <w:r>
              <w:rPr>
                <w:noProof/>
              </w:rPr>
              <w:fldChar w:fldCharType="separate"/>
            </w:r>
            <w:r>
              <w:rPr>
                <w:noProof/>
              </w:rPr>
              <w:t>31</w:t>
            </w:r>
            <w:r>
              <w:rPr>
                <w:noProof/>
              </w:rPr>
              <w:fldChar w:fldCharType="end"/>
            </w:r>
          </w:hyperlink>
        </w:p>
        <w:p w14:paraId="0A950A4A" w14:textId="17FF0572" w:rsidR="004125E9" w:rsidRDefault="004125E9">
          <w:pPr>
            <w:pStyle w:val="TOC2"/>
            <w:tabs>
              <w:tab w:val="right" w:leader="dot" w:pos="9016"/>
            </w:tabs>
            <w:rPr>
              <w:rFonts w:asciiTheme="minorHAnsi" w:eastAsiaTheme="minorEastAsia" w:hAnsiTheme="minorHAnsi" w:cstheme="minorBidi"/>
              <w:noProof/>
              <w:kern w:val="2"/>
              <w14:ligatures w14:val="standardContextual"/>
            </w:rPr>
          </w:pPr>
          <w:hyperlink w:anchor="_Toc243949502" w:history="1">
            <w:r w:rsidRPr="00224126">
              <w:rPr>
                <w:rStyle w:val="Hyperlink"/>
                <w:noProof/>
              </w:rPr>
              <w:t>7.2 Future Scope</w:t>
            </w:r>
            <w:r>
              <w:rPr>
                <w:noProof/>
              </w:rPr>
              <w:tab/>
            </w:r>
            <w:r>
              <w:rPr>
                <w:noProof/>
              </w:rPr>
              <w:fldChar w:fldCharType="begin"/>
            </w:r>
            <w:r>
              <w:rPr>
                <w:noProof/>
              </w:rPr>
              <w:instrText xml:space="preserve"> PAGEREF _Toc243949502 \h </w:instrText>
            </w:r>
            <w:r>
              <w:rPr>
                <w:noProof/>
              </w:rPr>
            </w:r>
            <w:r>
              <w:rPr>
                <w:noProof/>
              </w:rPr>
              <w:fldChar w:fldCharType="separate"/>
            </w:r>
            <w:r>
              <w:rPr>
                <w:noProof/>
              </w:rPr>
              <w:t>31</w:t>
            </w:r>
            <w:r>
              <w:rPr>
                <w:noProof/>
              </w:rPr>
              <w:fldChar w:fldCharType="end"/>
            </w:r>
          </w:hyperlink>
        </w:p>
        <w:p w14:paraId="12B87BCC" w14:textId="3BC7588A" w:rsidR="004125E9" w:rsidRDefault="004125E9">
          <w:pPr>
            <w:pStyle w:val="TOC1"/>
            <w:tabs>
              <w:tab w:val="right" w:leader="dot" w:pos="9016"/>
            </w:tabs>
            <w:rPr>
              <w:rFonts w:asciiTheme="minorHAnsi" w:eastAsiaTheme="minorEastAsia" w:hAnsiTheme="minorHAnsi" w:cstheme="minorBidi"/>
              <w:noProof/>
              <w:kern w:val="2"/>
              <w14:ligatures w14:val="standardContextual"/>
            </w:rPr>
          </w:pPr>
          <w:hyperlink w:anchor="_Toc243949503" w:history="1">
            <w:r w:rsidRPr="00224126">
              <w:rPr>
                <w:rStyle w:val="Hyperlink"/>
                <w:noProof/>
              </w:rPr>
              <w:t>8. References</w:t>
            </w:r>
            <w:r>
              <w:rPr>
                <w:noProof/>
              </w:rPr>
              <w:tab/>
            </w:r>
            <w:r>
              <w:rPr>
                <w:noProof/>
              </w:rPr>
              <w:fldChar w:fldCharType="begin"/>
            </w:r>
            <w:r>
              <w:rPr>
                <w:noProof/>
              </w:rPr>
              <w:instrText xml:space="preserve"> PAGEREF _Toc243949503 \h </w:instrText>
            </w:r>
            <w:r>
              <w:rPr>
                <w:noProof/>
              </w:rPr>
            </w:r>
            <w:r>
              <w:rPr>
                <w:noProof/>
              </w:rPr>
              <w:fldChar w:fldCharType="separate"/>
            </w:r>
            <w:r>
              <w:rPr>
                <w:noProof/>
              </w:rPr>
              <w:t>32</w:t>
            </w:r>
            <w:r>
              <w:rPr>
                <w:noProof/>
              </w:rPr>
              <w:fldChar w:fldCharType="end"/>
            </w:r>
          </w:hyperlink>
        </w:p>
        <w:p w14:paraId="4A71FC74" w14:textId="355ED430" w:rsidR="004125E9" w:rsidRDefault="004125E9">
          <w:pPr>
            <w:pStyle w:val="TOC1"/>
            <w:tabs>
              <w:tab w:val="right" w:leader="dot" w:pos="9016"/>
            </w:tabs>
            <w:rPr>
              <w:rFonts w:asciiTheme="minorHAnsi" w:eastAsiaTheme="minorEastAsia" w:hAnsiTheme="minorHAnsi" w:cstheme="minorBidi"/>
              <w:noProof/>
              <w:kern w:val="2"/>
              <w14:ligatures w14:val="standardContextual"/>
            </w:rPr>
          </w:pPr>
          <w:hyperlink w:anchor="_Toc243949504" w:history="1">
            <w:r w:rsidRPr="00224126">
              <w:rPr>
                <w:rStyle w:val="Hyperlink"/>
                <w:noProof/>
              </w:rPr>
              <w:t>9. Appendix</w:t>
            </w:r>
            <w:r>
              <w:rPr>
                <w:noProof/>
              </w:rPr>
              <w:tab/>
            </w:r>
            <w:r>
              <w:rPr>
                <w:noProof/>
              </w:rPr>
              <w:fldChar w:fldCharType="begin"/>
            </w:r>
            <w:r>
              <w:rPr>
                <w:noProof/>
              </w:rPr>
              <w:instrText xml:space="preserve"> PAGEREF _Toc243949504 \h </w:instrText>
            </w:r>
            <w:r>
              <w:rPr>
                <w:noProof/>
              </w:rPr>
            </w:r>
            <w:r>
              <w:rPr>
                <w:noProof/>
              </w:rPr>
              <w:fldChar w:fldCharType="separate"/>
            </w:r>
            <w:r>
              <w:rPr>
                <w:noProof/>
              </w:rPr>
              <w:t>33</w:t>
            </w:r>
            <w:r>
              <w:rPr>
                <w:noProof/>
              </w:rPr>
              <w:fldChar w:fldCharType="end"/>
            </w:r>
          </w:hyperlink>
        </w:p>
        <w:p w14:paraId="11EEC297" w14:textId="007E4E08" w:rsidR="004125E9" w:rsidRDefault="004125E9">
          <w:pPr>
            <w:pStyle w:val="TOC2"/>
            <w:tabs>
              <w:tab w:val="right" w:leader="dot" w:pos="9016"/>
            </w:tabs>
            <w:rPr>
              <w:rFonts w:asciiTheme="minorHAnsi" w:eastAsiaTheme="minorEastAsia" w:hAnsiTheme="minorHAnsi" w:cstheme="minorBidi"/>
              <w:noProof/>
              <w:kern w:val="2"/>
              <w14:ligatures w14:val="standardContextual"/>
            </w:rPr>
          </w:pPr>
          <w:hyperlink w:anchor="_Toc243949505" w:history="1">
            <w:r w:rsidRPr="00224126">
              <w:rPr>
                <w:rStyle w:val="Hyperlink"/>
                <w:noProof/>
              </w:rPr>
              <w:t>A. Build, Run and Test Commands</w:t>
            </w:r>
            <w:r>
              <w:rPr>
                <w:noProof/>
              </w:rPr>
              <w:tab/>
            </w:r>
            <w:r>
              <w:rPr>
                <w:noProof/>
              </w:rPr>
              <w:fldChar w:fldCharType="begin"/>
            </w:r>
            <w:r>
              <w:rPr>
                <w:noProof/>
              </w:rPr>
              <w:instrText xml:space="preserve"> PAGEREF _Toc243949505 \h </w:instrText>
            </w:r>
            <w:r>
              <w:rPr>
                <w:noProof/>
              </w:rPr>
            </w:r>
            <w:r>
              <w:rPr>
                <w:noProof/>
              </w:rPr>
              <w:fldChar w:fldCharType="separate"/>
            </w:r>
            <w:r>
              <w:rPr>
                <w:noProof/>
              </w:rPr>
              <w:t>33</w:t>
            </w:r>
            <w:r>
              <w:rPr>
                <w:noProof/>
              </w:rPr>
              <w:fldChar w:fldCharType="end"/>
            </w:r>
          </w:hyperlink>
        </w:p>
        <w:p w14:paraId="0FABC32C" w14:textId="51CB8745" w:rsidR="004125E9" w:rsidRDefault="004125E9">
          <w:pPr>
            <w:pStyle w:val="TOC2"/>
            <w:tabs>
              <w:tab w:val="right" w:leader="dot" w:pos="9016"/>
            </w:tabs>
            <w:rPr>
              <w:rFonts w:asciiTheme="minorHAnsi" w:eastAsiaTheme="minorEastAsia" w:hAnsiTheme="minorHAnsi" w:cstheme="minorBidi"/>
              <w:noProof/>
              <w:kern w:val="2"/>
              <w14:ligatures w14:val="standardContextual"/>
            </w:rPr>
          </w:pPr>
          <w:hyperlink w:anchor="_Toc243949506" w:history="1">
            <w:r w:rsidRPr="00224126">
              <w:rPr>
                <w:rStyle w:val="Hyperlink"/>
                <w:noProof/>
              </w:rPr>
              <w:t>B. Source File Inventory</w:t>
            </w:r>
            <w:r>
              <w:rPr>
                <w:noProof/>
              </w:rPr>
              <w:tab/>
            </w:r>
            <w:r>
              <w:rPr>
                <w:noProof/>
              </w:rPr>
              <w:fldChar w:fldCharType="begin"/>
            </w:r>
            <w:r>
              <w:rPr>
                <w:noProof/>
              </w:rPr>
              <w:instrText xml:space="preserve"> PAGEREF _Toc243949506 \h </w:instrText>
            </w:r>
            <w:r>
              <w:rPr>
                <w:noProof/>
              </w:rPr>
            </w:r>
            <w:r>
              <w:rPr>
                <w:noProof/>
              </w:rPr>
              <w:fldChar w:fldCharType="separate"/>
            </w:r>
            <w:r>
              <w:rPr>
                <w:noProof/>
              </w:rPr>
              <w:t>33</w:t>
            </w:r>
            <w:r>
              <w:rPr>
                <w:noProof/>
              </w:rPr>
              <w:fldChar w:fldCharType="end"/>
            </w:r>
          </w:hyperlink>
        </w:p>
        <w:p w14:paraId="4B6B17D2" w14:textId="17833CDF" w:rsidR="004125E9" w:rsidRDefault="004125E9">
          <w:pPr>
            <w:pStyle w:val="TOC2"/>
            <w:tabs>
              <w:tab w:val="right" w:leader="dot" w:pos="9016"/>
            </w:tabs>
            <w:rPr>
              <w:rFonts w:asciiTheme="minorHAnsi" w:eastAsiaTheme="minorEastAsia" w:hAnsiTheme="minorHAnsi" w:cstheme="minorBidi"/>
              <w:noProof/>
              <w:kern w:val="2"/>
              <w14:ligatures w14:val="standardContextual"/>
            </w:rPr>
          </w:pPr>
          <w:hyperlink w:anchor="_Toc243949507" w:history="1">
            <w:r w:rsidRPr="00224126">
              <w:rPr>
                <w:rStyle w:val="Hyperlink"/>
                <w:noProof/>
              </w:rPr>
              <w:t>C. Configuration and Security Notes</w:t>
            </w:r>
            <w:r>
              <w:rPr>
                <w:noProof/>
              </w:rPr>
              <w:tab/>
            </w:r>
            <w:r>
              <w:rPr>
                <w:noProof/>
              </w:rPr>
              <w:fldChar w:fldCharType="begin"/>
            </w:r>
            <w:r>
              <w:rPr>
                <w:noProof/>
              </w:rPr>
              <w:instrText xml:space="preserve"> PAGEREF _Toc243949507 \h </w:instrText>
            </w:r>
            <w:r>
              <w:rPr>
                <w:noProof/>
              </w:rPr>
            </w:r>
            <w:r>
              <w:rPr>
                <w:noProof/>
              </w:rPr>
              <w:fldChar w:fldCharType="separate"/>
            </w:r>
            <w:r>
              <w:rPr>
                <w:noProof/>
              </w:rPr>
              <w:t>33</w:t>
            </w:r>
            <w:r>
              <w:rPr>
                <w:noProof/>
              </w:rPr>
              <w:fldChar w:fldCharType="end"/>
            </w:r>
          </w:hyperlink>
        </w:p>
        <w:p w14:paraId="3E2B3FFD" w14:textId="667DACE7" w:rsidR="00DA6D4F" w:rsidRDefault="00985829">
          <w:r>
            <w:fldChar w:fldCharType="end"/>
          </w:r>
        </w:p>
      </w:sdtContent>
    </w:sdt>
    <w:p w14:paraId="1C429C7D" w14:textId="77777777" w:rsidR="00DA6D4F" w:rsidRDefault="00985829">
      <w:pPr>
        <w:pStyle w:val="Heading1"/>
        <w:pageBreakBefore/>
      </w:pPr>
      <w:bookmarkStart w:id="9" w:name="_Toc243949467"/>
      <w:r>
        <w:t>1. Features Implemented</w:t>
      </w:r>
      <w:bookmarkEnd w:id="9"/>
    </w:p>
    <w:p w14:paraId="427A1724" w14:textId="77777777" w:rsidR="00DA6D4F" w:rsidRDefault="00985829">
      <w:pPr>
        <w:spacing w:after="120" w:line="300" w:lineRule="auto"/>
        <w:jc w:val="both"/>
      </w:pPr>
      <w:r>
        <w:t>All features listed below were implemented in the repository and exercised on the Android emulator against the Firebase Emulator Suite, and then on the live Firebase project with a physical phone. Figures referenced in this chapter appear in Chapter 6.</w:t>
      </w:r>
    </w:p>
    <w:p w14:paraId="60D68E9A" w14:textId="77777777" w:rsidR="00DA6D4F" w:rsidRDefault="00985829">
      <w:pPr>
        <w:pStyle w:val="Heading2"/>
        <w:keepNext/>
        <w:spacing w:before="200"/>
      </w:pPr>
      <w:bookmarkStart w:id="10" w:name="_Toc243949468"/>
      <w:r>
        <w:t>1.1 Student Portal</w:t>
      </w:r>
      <w:bookmarkEnd w:id="10"/>
    </w:p>
    <w:p w14:paraId="22299193" w14:textId="77777777" w:rsidR="00DA6D4F" w:rsidRDefault="00985829">
      <w:pPr>
        <w:pStyle w:val="ListParagraph"/>
        <w:numPr>
          <w:ilvl w:val="0"/>
          <w:numId w:val="3"/>
        </w:numPr>
        <w:spacing w:after="60" w:line="288" w:lineRule="auto"/>
      </w:pPr>
      <w:r>
        <w:rPr>
          <w:b/>
          <w:bCs/>
        </w:rPr>
        <w:t>Onboarding and authentication:</w:t>
      </w:r>
      <w:r>
        <w:t xml:space="preserve"> three-slide onboarding, sign-in, registration with a Student / Placement officer choice, password reset and logout. Skills typed as a comma-separated list are split into separate skills.</w:t>
      </w:r>
    </w:p>
    <w:p w14:paraId="2FC26FE6" w14:textId="77777777" w:rsidR="00DA6D4F" w:rsidRDefault="00985829">
      <w:pPr>
        <w:pStyle w:val="ListParagraph"/>
        <w:numPr>
          <w:ilvl w:val="0"/>
          <w:numId w:val="3"/>
        </w:numPr>
        <w:spacing w:after="60" w:line="288" w:lineRule="auto"/>
      </w:pPr>
      <w:r>
        <w:rPr>
          <w:b/>
          <w:bCs/>
        </w:rPr>
        <w:t>Home:</w:t>
      </w:r>
      <w:r>
        <w:t xml:space="preserve"> greeting with verification status, readiness ring, the Career Action Plan ("Your next steps"), an "Eligible for you" carousel, "Closing soon" list and the latest announcement.</w:t>
      </w:r>
    </w:p>
    <w:p w14:paraId="514B8692" w14:textId="77777777" w:rsidR="00DA6D4F" w:rsidRDefault="00985829">
      <w:pPr>
        <w:pStyle w:val="ListParagraph"/>
        <w:numPr>
          <w:ilvl w:val="0"/>
          <w:numId w:val="3"/>
        </w:numPr>
        <w:spacing w:after="60" w:line="288" w:lineRule="auto"/>
      </w:pPr>
      <w:r>
        <w:rPr>
          <w:b/>
          <w:bCs/>
        </w:rPr>
        <w:t>Drives:</w:t>
      </w:r>
      <w:r>
        <w:t xml:space="preserve"> search by title, company, location or skill; quick chips (Eligible, Open, Bookmarked); a filter and sort sheet (job type, role category, location, minimum package, best match / deadline / package); bookmarks stored locally.</w:t>
      </w:r>
    </w:p>
    <w:p w14:paraId="59767BD5" w14:textId="77777777" w:rsidR="00DA6D4F" w:rsidRDefault="00985829">
      <w:pPr>
        <w:pStyle w:val="ListParagraph"/>
        <w:numPr>
          <w:ilvl w:val="0"/>
          <w:numId w:val="3"/>
        </w:numPr>
        <w:spacing w:after="60" w:line="288" w:lineRule="auto"/>
      </w:pPr>
      <w:r>
        <w:rPr>
          <w:b/>
          <w:bCs/>
        </w:rPr>
        <w:t>Drive detail:</w:t>
      </w:r>
      <w:r>
        <w:t xml:space="preserve"> company, package and deadline countdown; explainable eligibility card; explainable match card; required skills; recruitment stages; an Apply button that is disabled with a reason when applying is not allowed.</w:t>
      </w:r>
    </w:p>
    <w:p w14:paraId="317990B1" w14:textId="77777777" w:rsidR="00DA6D4F" w:rsidRDefault="00985829">
      <w:pPr>
        <w:pStyle w:val="ListParagraph"/>
        <w:numPr>
          <w:ilvl w:val="0"/>
          <w:numId w:val="3"/>
        </w:numPr>
        <w:spacing w:after="60" w:line="288" w:lineRule="auto"/>
      </w:pPr>
      <w:r>
        <w:rPr>
          <w:b/>
          <w:bCs/>
        </w:rPr>
        <w:t>Applications and journey:</w:t>
      </w:r>
      <w:r>
        <w:t xml:space="preserve"> status-filtered list and a vertical timeline showing completed, current, upcoming and failed stages with schedules, venues and officer notes.</w:t>
      </w:r>
    </w:p>
    <w:p w14:paraId="1FB0A8E0" w14:textId="77777777" w:rsidR="00DA6D4F" w:rsidRDefault="00985829">
      <w:pPr>
        <w:pStyle w:val="ListParagraph"/>
        <w:numPr>
          <w:ilvl w:val="0"/>
          <w:numId w:val="3"/>
        </w:numPr>
        <w:spacing w:after="60" w:line="288" w:lineRule="auto"/>
      </w:pPr>
      <w:r>
        <w:rPr>
          <w:b/>
          <w:bCs/>
        </w:rPr>
        <w:t>Readiness:</w:t>
      </w:r>
      <w:r>
        <w:t xml:space="preserve"> overall score, five weighted components, six-week activity chart, suggestions, relevant upcoming drives, recent activity and an activity log dialog.</w:t>
      </w:r>
    </w:p>
    <w:p w14:paraId="574B534B" w14:textId="77777777" w:rsidR="00DA6D4F" w:rsidRDefault="00985829">
      <w:pPr>
        <w:pStyle w:val="ListParagraph"/>
        <w:numPr>
          <w:ilvl w:val="0"/>
          <w:numId w:val="3"/>
        </w:numPr>
        <w:spacing w:after="60" w:line="288" w:lineRule="auto"/>
      </w:pPr>
      <w:r>
        <w:rPr>
          <w:b/>
          <w:bCs/>
        </w:rPr>
        <w:t>Profile:</w:t>
      </w:r>
      <w:r>
        <w:t xml:space="preserve"> name, academic record (locked after verification), skills with alias normalisation, preferred roles, certifications, resume link, LinkedIn, GitHub and summary.</w:t>
      </w:r>
    </w:p>
    <w:p w14:paraId="7FC74DBE" w14:textId="77777777" w:rsidR="00DA6D4F" w:rsidRDefault="00985829">
      <w:pPr>
        <w:pStyle w:val="ListParagraph"/>
        <w:numPr>
          <w:ilvl w:val="0"/>
          <w:numId w:val="3"/>
        </w:numPr>
        <w:spacing w:after="60" w:line="288" w:lineRule="auto"/>
      </w:pPr>
      <w:r>
        <w:rPr>
          <w:b/>
          <w:bCs/>
        </w:rPr>
        <w:t>Notifications:</w:t>
      </w:r>
      <w:r>
        <w:t xml:space="preserve"> application updates and announcements, with local Android notifications.</w:t>
      </w:r>
    </w:p>
    <w:p w14:paraId="1BFE68A3" w14:textId="77777777" w:rsidR="00DA6D4F" w:rsidRDefault="00985829">
      <w:pPr>
        <w:pStyle w:val="Heading2"/>
        <w:keepNext/>
        <w:spacing w:before="200"/>
      </w:pPr>
      <w:bookmarkStart w:id="11" w:name="_Toc243949469"/>
      <w:r>
        <w:t>1.2 Placement Officer Portal</w:t>
      </w:r>
      <w:bookmarkEnd w:id="11"/>
    </w:p>
    <w:p w14:paraId="0A00FD60" w14:textId="77777777" w:rsidR="00DA6D4F" w:rsidRDefault="00985829">
      <w:pPr>
        <w:pStyle w:val="ListParagraph"/>
        <w:numPr>
          <w:ilvl w:val="0"/>
          <w:numId w:val="3"/>
        </w:numPr>
        <w:spacing w:after="60" w:line="288" w:lineRule="auto"/>
      </w:pPr>
      <w:r>
        <w:rPr>
          <w:b/>
          <w:bCs/>
        </w:rPr>
        <w:t>Dashboard:</w:t>
      </w:r>
      <w:r>
        <w:t xml:space="preserve"> open drives, total applications, pending verifications and selections this season, with quick actions and upcoming deadlines.</w:t>
      </w:r>
    </w:p>
    <w:p w14:paraId="6304FC47" w14:textId="77777777" w:rsidR="00DA6D4F" w:rsidRDefault="00985829">
      <w:pPr>
        <w:pStyle w:val="ListParagraph"/>
        <w:numPr>
          <w:ilvl w:val="0"/>
          <w:numId w:val="3"/>
        </w:numPr>
        <w:spacing w:after="60" w:line="288" w:lineRule="auto"/>
      </w:pPr>
      <w:r>
        <w:rPr>
          <w:b/>
          <w:bCs/>
        </w:rPr>
        <w:t>Verification queue:</w:t>
      </w:r>
      <w:r>
        <w:t xml:space="preserve"> pending and verified students with a review dialog to verify a complete record or request a correction (un-verify).</w:t>
      </w:r>
    </w:p>
    <w:p w14:paraId="514F16AB" w14:textId="77777777" w:rsidR="00DA6D4F" w:rsidRDefault="00985829">
      <w:pPr>
        <w:pStyle w:val="ListParagraph"/>
        <w:numPr>
          <w:ilvl w:val="0"/>
          <w:numId w:val="3"/>
        </w:numPr>
        <w:spacing w:after="60" w:line="288" w:lineRule="auto"/>
      </w:pPr>
      <w:r>
        <w:rPr>
          <w:b/>
          <w:bCs/>
        </w:rPr>
        <w:t>Companies and drives:</w:t>
      </w:r>
      <w:r>
        <w:t xml:space="preserve"> company management; a drive editor for criteria, branches, graduation years, required skills, preparation focus, deadline and an ordered stage list; save as draft, publish and close.</w:t>
      </w:r>
    </w:p>
    <w:p w14:paraId="62258705" w14:textId="77777777" w:rsidR="00DA6D4F" w:rsidRDefault="00985829">
      <w:pPr>
        <w:pStyle w:val="ListParagraph"/>
        <w:numPr>
          <w:ilvl w:val="0"/>
          <w:numId w:val="3"/>
        </w:numPr>
        <w:spacing w:after="60" w:line="288" w:lineRule="auto"/>
      </w:pPr>
      <w:r>
        <w:rPr>
          <w:b/>
          <w:bCs/>
        </w:rPr>
        <w:t>Applicants:</w:t>
      </w:r>
      <w:r>
        <w:t xml:space="preserve"> per-drive applicant list filtered by status, stage and name; applicant detail with profile snapshot, skills, links and timeline; Advance and Reject with optional notes.</w:t>
      </w:r>
    </w:p>
    <w:p w14:paraId="54B9B00B" w14:textId="77777777" w:rsidR="00DA6D4F" w:rsidRDefault="00985829">
      <w:pPr>
        <w:pStyle w:val="ListParagraph"/>
        <w:numPr>
          <w:ilvl w:val="0"/>
          <w:numId w:val="3"/>
        </w:numPr>
        <w:spacing w:after="60" w:line="288" w:lineRule="auto"/>
      </w:pPr>
      <w:r>
        <w:rPr>
          <w:b/>
          <w:bCs/>
        </w:rPr>
        <w:t>Announcements and analytics:</w:t>
      </w:r>
      <w:r>
        <w:t xml:space="preserve"> announcement composer; publishing or reopening a drive automatically notifies every student; applications per drive, recruitment funnel, branch-wise selections, readiness of applicants versus selected students and preparation insights.</w:t>
      </w:r>
    </w:p>
    <w:p w14:paraId="72A37F0B" w14:textId="77777777" w:rsidR="00DA6D4F" w:rsidRDefault="00985829">
      <w:pPr>
        <w:pStyle w:val="Heading2"/>
        <w:keepNext/>
        <w:spacing w:before="200"/>
      </w:pPr>
      <w:bookmarkStart w:id="12" w:name="_Toc243949470"/>
      <w:r>
        <w:t>1.3 Explainable Eligibility Engine</w:t>
      </w:r>
      <w:bookmarkEnd w:id="12"/>
    </w:p>
    <w:p w14:paraId="054DBC2A" w14:textId="77777777" w:rsidR="00DA6D4F" w:rsidRDefault="00985829">
      <w:pPr>
        <w:spacing w:after="120" w:line="300" w:lineRule="auto"/>
        <w:jc w:val="both"/>
      </w:pPr>
      <w:r>
        <w:t>EligibilityEngine evaluates CGPA, branch, active backlogs and graduation year in that order. Each criterion yields PASS, FAIL or UNKNOWN together with the student's value, the requirement and a sentence such as "Your CGPA is 6.99; this drive requires at least 7.00 (short by 0.01)." Any FAIL gives NOT ELIGIBLE; otherwise any UNKNOWN value or an unverified record gives NEEDS VERIFICATION; otherwise the student is ELIGIBLE. CGPA uses an epsilon comparison so that 7.00 against a 7.00 minimum passes. The same co</w:t>
      </w:r>
      <w:r>
        <w:t>nditions are re-checked by the Firestore rule eligibleAndConsistent(), so the client explanation and the server decision agree.</w:t>
      </w:r>
    </w:p>
    <w:p w14:paraId="123851C8" w14:textId="77777777" w:rsidR="00DA6D4F" w:rsidRDefault="00985829">
      <w:pPr>
        <w:pStyle w:val="Heading2"/>
        <w:keepNext/>
        <w:spacing w:before="200"/>
      </w:pPr>
      <w:bookmarkStart w:id="13" w:name="_Toc243949471"/>
      <w:r>
        <w:t>1.4 Explainable Match Score</w:t>
      </w:r>
      <w:bookmarkEnd w:id="13"/>
    </w:p>
    <w:p w14:paraId="15A613D1" w14:textId="77777777" w:rsidR="00DA6D4F" w:rsidRDefault="00985829">
      <w:pPr>
        <w:spacing w:after="120" w:line="300" w:lineRule="auto"/>
        <w:jc w:val="both"/>
      </w:pPr>
      <w:r>
        <w:t>MatchScoreCalculator ranks eligible (or provisionally eligible) drives with the documented formula Match = 0.60·S + 0.25·P + 0.15·R, where S is the percentage of required skills the student has (after lower-casing and resolving aliases such as "js" → "javascript"), P is 100 for a preferred role, 50 when no preferences are set and 0 otherwise, and R is the mean readiness of the drive's preparation-focus components. The result includes the three component scores, matched and missing skills, plain-language rea</w:t>
      </w:r>
      <w:r>
        <w:t>sons and a band (STRONG ≥ 75, GOOD ≥ 50, FAIR &lt; 50). The interface states that the score ranks opportunities and does not predict selection.</w:t>
      </w:r>
    </w:p>
    <w:p w14:paraId="1F52E835" w14:textId="77777777" w:rsidR="00DA6D4F" w:rsidRDefault="00985829">
      <w:pPr>
        <w:pStyle w:val="Heading2"/>
        <w:keepNext/>
        <w:spacing w:before="200"/>
      </w:pPr>
      <w:bookmarkStart w:id="14" w:name="_Toc243949472"/>
      <w:r>
        <w:t>1.5 Placement Readiness Dashboard</w:t>
      </w:r>
      <w:bookmarkEnd w:id="14"/>
    </w:p>
    <w:p w14:paraId="4AA30455" w14:textId="77777777" w:rsidR="00DA6D4F" w:rsidRDefault="00985829">
      <w:pPr>
        <w:spacing w:after="120" w:line="300" w:lineRule="auto"/>
        <w:jc w:val="both"/>
      </w:pPr>
      <w:r>
        <w:t xml:space="preserve">ReadinessAnalyzer uses the profile and activities from the last 30 days. Components and weights are: resume completeness 20% (resume link, three or more skills, a certification, a summary, GitHub or LinkedIn), aptitude 25% and coding 25% (average score scaled by min(count/4, 1)), mock interviews 15% (average rating scaled by min(count/2, 1)) and skill development 15% (minutes / 600, capped). It also returns six weekly activity counts, suggestions for the two weakest components and a drive-linked suggestion </w:t>
      </w:r>
      <w:r>
        <w:t>when eligible drives closing within seven days share a weak focus area.</w:t>
      </w:r>
    </w:p>
    <w:p w14:paraId="6AEA0ADE" w14:textId="77777777" w:rsidR="00DA6D4F" w:rsidRDefault="00985829">
      <w:pPr>
        <w:pStyle w:val="Heading2"/>
        <w:keepNext/>
        <w:spacing w:before="200"/>
      </w:pPr>
      <w:bookmarkStart w:id="15" w:name="_Toc243949473"/>
      <w:r>
        <w:t>1.6 Career Action Engine</w:t>
      </w:r>
      <w:bookmarkEnd w:id="15"/>
    </w:p>
    <w:p w14:paraId="2FAFC642" w14:textId="77777777" w:rsidR="00DA6D4F" w:rsidRDefault="00985829">
      <w:pPr>
        <w:spacing w:after="120" w:line="300" w:lineRule="auto"/>
        <w:jc w:val="both"/>
      </w:pPr>
      <w:r>
        <w:t>CareerActionEngine turns the results already produced by the other engines into at most five ranked actions. It does not recompute eligibility or scores. Each action states why it appears and what to do next, and opens the relevant screen.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2300"/>
        <w:gridCol w:w="3626"/>
        <w:gridCol w:w="1600"/>
      </w:tblGrid>
      <w:tr w:rsidR="00DA6D4F" w14:paraId="6D251485" w14:textId="77777777">
        <w:trPr>
          <w:tblHeader/>
        </w:trPr>
        <w:tc>
          <w:tcPr>
            <w:tcW w:w="1500" w:type="dxa"/>
            <w:tcBorders>
              <w:top w:val="single" w:sz="4" w:space="0" w:color="9AA3B5"/>
              <w:left w:val="single" w:sz="4" w:space="0" w:color="9AA3B5"/>
              <w:bottom w:val="single" w:sz="4" w:space="0" w:color="9AA3B5"/>
              <w:right w:val="single" w:sz="4" w:space="0" w:color="9AA3B5"/>
            </w:tcBorders>
            <w:shd w:val="clear" w:color="auto" w:fill="DCE3F0"/>
            <w:tcMar>
              <w:top w:w="60" w:type="dxa"/>
              <w:left w:w="100" w:type="dxa"/>
              <w:bottom w:w="60" w:type="dxa"/>
              <w:right w:w="100" w:type="dxa"/>
            </w:tcMar>
          </w:tcPr>
          <w:p w14:paraId="0555A321" w14:textId="77777777" w:rsidR="00DA6D4F" w:rsidRDefault="00985829">
            <w:pPr>
              <w:spacing w:line="264" w:lineRule="auto"/>
            </w:pPr>
            <w:r>
              <w:rPr>
                <w:b/>
                <w:bCs/>
                <w:sz w:val="20"/>
                <w:szCs w:val="20"/>
              </w:rPr>
              <w:t>Action</w:t>
            </w:r>
          </w:p>
        </w:tc>
        <w:tc>
          <w:tcPr>
            <w:tcW w:w="2300" w:type="dxa"/>
            <w:tcBorders>
              <w:top w:val="single" w:sz="4" w:space="0" w:color="9AA3B5"/>
              <w:left w:val="single" w:sz="4" w:space="0" w:color="9AA3B5"/>
              <w:bottom w:val="single" w:sz="4" w:space="0" w:color="9AA3B5"/>
              <w:right w:val="single" w:sz="4" w:space="0" w:color="9AA3B5"/>
            </w:tcBorders>
            <w:shd w:val="clear" w:color="auto" w:fill="DCE3F0"/>
            <w:tcMar>
              <w:top w:w="60" w:type="dxa"/>
              <w:left w:w="100" w:type="dxa"/>
              <w:bottom w:w="60" w:type="dxa"/>
              <w:right w:w="100" w:type="dxa"/>
            </w:tcMar>
          </w:tcPr>
          <w:p w14:paraId="415FD19A" w14:textId="77777777" w:rsidR="00DA6D4F" w:rsidRDefault="00985829">
            <w:pPr>
              <w:spacing w:line="264" w:lineRule="auto"/>
            </w:pPr>
            <w:r>
              <w:rPr>
                <w:b/>
                <w:bCs/>
                <w:sz w:val="20"/>
                <w:szCs w:val="20"/>
              </w:rPr>
              <w:t>Priority rule</w:t>
            </w:r>
          </w:p>
        </w:tc>
        <w:tc>
          <w:tcPr>
            <w:tcW w:w="3626" w:type="dxa"/>
            <w:tcBorders>
              <w:top w:val="single" w:sz="4" w:space="0" w:color="9AA3B5"/>
              <w:left w:val="single" w:sz="4" w:space="0" w:color="9AA3B5"/>
              <w:bottom w:val="single" w:sz="4" w:space="0" w:color="9AA3B5"/>
              <w:right w:val="single" w:sz="4" w:space="0" w:color="9AA3B5"/>
            </w:tcBorders>
            <w:shd w:val="clear" w:color="auto" w:fill="DCE3F0"/>
            <w:tcMar>
              <w:top w:w="60" w:type="dxa"/>
              <w:left w:w="100" w:type="dxa"/>
              <w:bottom w:w="60" w:type="dxa"/>
              <w:right w:w="100" w:type="dxa"/>
            </w:tcMar>
          </w:tcPr>
          <w:p w14:paraId="13F8C5A8" w14:textId="77777777" w:rsidR="00DA6D4F" w:rsidRDefault="00985829">
            <w:pPr>
              <w:spacing w:line="264" w:lineRule="auto"/>
            </w:pPr>
            <w:r>
              <w:rPr>
                <w:b/>
                <w:bCs/>
                <w:sz w:val="20"/>
                <w:szCs w:val="20"/>
              </w:rPr>
              <w:t>Generated when</w:t>
            </w:r>
          </w:p>
        </w:tc>
        <w:tc>
          <w:tcPr>
            <w:tcW w:w="1600" w:type="dxa"/>
            <w:tcBorders>
              <w:top w:val="single" w:sz="4" w:space="0" w:color="9AA3B5"/>
              <w:left w:val="single" w:sz="4" w:space="0" w:color="9AA3B5"/>
              <w:bottom w:val="single" w:sz="4" w:space="0" w:color="9AA3B5"/>
              <w:right w:val="single" w:sz="4" w:space="0" w:color="9AA3B5"/>
            </w:tcBorders>
            <w:shd w:val="clear" w:color="auto" w:fill="DCE3F0"/>
            <w:tcMar>
              <w:top w:w="60" w:type="dxa"/>
              <w:left w:w="100" w:type="dxa"/>
              <w:bottom w:w="60" w:type="dxa"/>
              <w:right w:w="100" w:type="dxa"/>
            </w:tcMar>
          </w:tcPr>
          <w:p w14:paraId="49C38729" w14:textId="77777777" w:rsidR="00DA6D4F" w:rsidRDefault="00985829">
            <w:pPr>
              <w:spacing w:line="264" w:lineRule="auto"/>
            </w:pPr>
            <w:r>
              <w:rPr>
                <w:b/>
                <w:bCs/>
                <w:sz w:val="20"/>
                <w:szCs w:val="20"/>
              </w:rPr>
              <w:t>Opens</w:t>
            </w:r>
          </w:p>
        </w:tc>
      </w:tr>
      <w:tr w:rsidR="00DA6D4F" w14:paraId="35B24AFC" w14:textId="77777777">
        <w:trPr>
          <w:cantSplit/>
        </w:trPr>
        <w:tc>
          <w:tcPr>
            <w:tcW w:w="15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42913059" w14:textId="77777777" w:rsidR="00DA6D4F" w:rsidRDefault="00985829">
            <w:pPr>
              <w:spacing w:line="264" w:lineRule="auto"/>
            </w:pPr>
            <w:r>
              <w:rPr>
                <w:sz w:val="20"/>
                <w:szCs w:val="20"/>
              </w:rPr>
              <w:t>VERIFY</w:t>
            </w:r>
          </w:p>
        </w:tc>
        <w:tc>
          <w:tcPr>
            <w:tcW w:w="23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56F88DE3" w14:textId="77777777" w:rsidR="00DA6D4F" w:rsidRDefault="00985829">
            <w:pPr>
              <w:spacing w:line="264" w:lineRule="auto"/>
            </w:pPr>
            <w:r>
              <w:rPr>
                <w:sz w:val="20"/>
                <w:szCs w:val="20"/>
              </w:rPr>
              <w:t>1000</w:t>
            </w:r>
          </w:p>
        </w:tc>
        <w:tc>
          <w:tcPr>
            <w:tcW w:w="3626"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18682937" w14:textId="77777777" w:rsidR="00DA6D4F" w:rsidRDefault="00985829">
            <w:pPr>
              <w:spacing w:line="264" w:lineRule="auto"/>
            </w:pPr>
            <w:r>
              <w:rPr>
                <w:sz w:val="20"/>
                <w:szCs w:val="20"/>
              </w:rPr>
              <w:t>Academic record unverified or incomplete</w:t>
            </w:r>
          </w:p>
        </w:tc>
        <w:tc>
          <w:tcPr>
            <w:tcW w:w="16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6F01DE19" w14:textId="77777777" w:rsidR="00DA6D4F" w:rsidRDefault="00985829">
            <w:pPr>
              <w:spacing w:line="264" w:lineRule="auto"/>
            </w:pPr>
            <w:r>
              <w:rPr>
                <w:sz w:val="20"/>
                <w:szCs w:val="20"/>
              </w:rPr>
              <w:t>Profile</w:t>
            </w:r>
          </w:p>
        </w:tc>
      </w:tr>
      <w:tr w:rsidR="00DA6D4F" w14:paraId="3250794C" w14:textId="77777777">
        <w:trPr>
          <w:cantSplit/>
        </w:trPr>
        <w:tc>
          <w:tcPr>
            <w:tcW w:w="15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13F38096" w14:textId="77777777" w:rsidR="00DA6D4F" w:rsidRDefault="00985829">
            <w:pPr>
              <w:spacing w:line="264" w:lineRule="auto"/>
            </w:pPr>
            <w:r>
              <w:rPr>
                <w:sz w:val="20"/>
                <w:szCs w:val="20"/>
              </w:rPr>
              <w:t>STAGE</w:t>
            </w:r>
          </w:p>
        </w:tc>
        <w:tc>
          <w:tcPr>
            <w:tcW w:w="23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7F98C890" w14:textId="77777777" w:rsidR="00DA6D4F" w:rsidRDefault="00985829">
            <w:pPr>
              <w:spacing w:line="264" w:lineRule="auto"/>
            </w:pPr>
            <w:r>
              <w:rPr>
                <w:sz w:val="20"/>
                <w:szCs w:val="20"/>
              </w:rPr>
              <w:t>900 − 10 × days to round</w:t>
            </w:r>
          </w:p>
        </w:tc>
        <w:tc>
          <w:tcPr>
            <w:tcW w:w="3626"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235346DB" w14:textId="77777777" w:rsidR="00DA6D4F" w:rsidRDefault="00985829">
            <w:pPr>
              <w:spacing w:line="264" w:lineRule="auto"/>
            </w:pPr>
            <w:r>
              <w:rPr>
                <w:sz w:val="20"/>
                <w:szCs w:val="20"/>
              </w:rPr>
              <w:t>Active application has a scheduled round within 14 days</w:t>
            </w:r>
          </w:p>
        </w:tc>
        <w:tc>
          <w:tcPr>
            <w:tcW w:w="16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4CD213DA" w14:textId="77777777" w:rsidR="00DA6D4F" w:rsidRDefault="00985829">
            <w:pPr>
              <w:spacing w:line="264" w:lineRule="auto"/>
            </w:pPr>
            <w:r>
              <w:rPr>
                <w:sz w:val="20"/>
                <w:szCs w:val="20"/>
              </w:rPr>
              <w:t>Application journey</w:t>
            </w:r>
          </w:p>
        </w:tc>
      </w:tr>
      <w:tr w:rsidR="00DA6D4F" w14:paraId="46F8D7C7" w14:textId="77777777">
        <w:trPr>
          <w:cantSplit/>
        </w:trPr>
        <w:tc>
          <w:tcPr>
            <w:tcW w:w="15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544A300D" w14:textId="77777777" w:rsidR="00DA6D4F" w:rsidRDefault="00985829">
            <w:pPr>
              <w:spacing w:line="264" w:lineRule="auto"/>
            </w:pPr>
            <w:r>
              <w:rPr>
                <w:sz w:val="20"/>
                <w:szCs w:val="20"/>
              </w:rPr>
              <w:t>APPLY (urgent)</w:t>
            </w:r>
          </w:p>
        </w:tc>
        <w:tc>
          <w:tcPr>
            <w:tcW w:w="23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3D223B97" w14:textId="77777777" w:rsidR="00DA6D4F" w:rsidRDefault="00985829">
            <w:pPr>
              <w:spacing w:line="264" w:lineRule="auto"/>
            </w:pPr>
            <w:r>
              <w:rPr>
                <w:sz w:val="20"/>
                <w:szCs w:val="20"/>
              </w:rPr>
              <w:t>800 − hours left / 6</w:t>
            </w:r>
          </w:p>
        </w:tc>
        <w:tc>
          <w:tcPr>
            <w:tcW w:w="3626"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6554D3AA" w14:textId="77777777" w:rsidR="00DA6D4F" w:rsidRDefault="00985829">
            <w:pPr>
              <w:spacing w:line="264" w:lineRule="auto"/>
            </w:pPr>
            <w:r>
              <w:rPr>
                <w:sz w:val="20"/>
                <w:szCs w:val="20"/>
              </w:rPr>
              <w:t>Allowed to apply and the deadline is within 3 days</w:t>
            </w:r>
          </w:p>
        </w:tc>
        <w:tc>
          <w:tcPr>
            <w:tcW w:w="16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0249095D" w14:textId="77777777" w:rsidR="00DA6D4F" w:rsidRDefault="00985829">
            <w:pPr>
              <w:spacing w:line="264" w:lineRule="auto"/>
            </w:pPr>
            <w:r>
              <w:rPr>
                <w:sz w:val="20"/>
                <w:szCs w:val="20"/>
              </w:rPr>
              <w:t>Drive detail</w:t>
            </w:r>
          </w:p>
        </w:tc>
      </w:tr>
      <w:tr w:rsidR="00DA6D4F" w14:paraId="7988DE03" w14:textId="77777777">
        <w:trPr>
          <w:cantSplit/>
        </w:trPr>
        <w:tc>
          <w:tcPr>
            <w:tcW w:w="15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537AC077" w14:textId="77777777" w:rsidR="00DA6D4F" w:rsidRDefault="00985829">
            <w:pPr>
              <w:spacing w:line="264" w:lineRule="auto"/>
            </w:pPr>
            <w:r>
              <w:rPr>
                <w:sz w:val="20"/>
                <w:szCs w:val="20"/>
              </w:rPr>
              <w:t>APPLY</w:t>
            </w:r>
          </w:p>
        </w:tc>
        <w:tc>
          <w:tcPr>
            <w:tcW w:w="23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2736778A" w14:textId="77777777" w:rsidR="00DA6D4F" w:rsidRDefault="00985829">
            <w:pPr>
              <w:spacing w:line="264" w:lineRule="auto"/>
            </w:pPr>
            <w:r>
              <w:rPr>
                <w:sz w:val="20"/>
                <w:szCs w:val="20"/>
              </w:rPr>
              <w:t>500 + match − days left (max 30)</w:t>
            </w:r>
          </w:p>
        </w:tc>
        <w:tc>
          <w:tcPr>
            <w:tcW w:w="3626"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6F94A898" w14:textId="77777777" w:rsidR="00DA6D4F" w:rsidRDefault="00985829">
            <w:pPr>
              <w:spacing w:line="264" w:lineRule="auto"/>
            </w:pPr>
            <w:r>
              <w:rPr>
                <w:sz w:val="20"/>
                <w:szCs w:val="20"/>
              </w:rPr>
              <w:t>Allowed to apply (eligible, open, not applied)</w:t>
            </w:r>
          </w:p>
        </w:tc>
        <w:tc>
          <w:tcPr>
            <w:tcW w:w="16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3514C9A7" w14:textId="77777777" w:rsidR="00DA6D4F" w:rsidRDefault="00985829">
            <w:pPr>
              <w:spacing w:line="264" w:lineRule="auto"/>
            </w:pPr>
            <w:r>
              <w:rPr>
                <w:sz w:val="20"/>
                <w:szCs w:val="20"/>
              </w:rPr>
              <w:t>Drive detail</w:t>
            </w:r>
          </w:p>
        </w:tc>
      </w:tr>
      <w:tr w:rsidR="00DA6D4F" w14:paraId="28A6641F" w14:textId="77777777">
        <w:trPr>
          <w:cantSplit/>
        </w:trPr>
        <w:tc>
          <w:tcPr>
            <w:tcW w:w="15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12BA0AD6" w14:textId="77777777" w:rsidR="00DA6D4F" w:rsidRDefault="00985829">
            <w:pPr>
              <w:spacing w:line="264" w:lineRule="auto"/>
            </w:pPr>
            <w:r>
              <w:rPr>
                <w:sz w:val="20"/>
                <w:szCs w:val="20"/>
              </w:rPr>
              <w:t>SKILL</w:t>
            </w:r>
          </w:p>
        </w:tc>
        <w:tc>
          <w:tcPr>
            <w:tcW w:w="23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063E5D08" w14:textId="77777777" w:rsidR="00DA6D4F" w:rsidRDefault="00985829">
            <w:pPr>
              <w:spacing w:line="264" w:lineRule="auto"/>
            </w:pPr>
            <w:r>
              <w:rPr>
                <w:sz w:val="20"/>
                <w:szCs w:val="20"/>
              </w:rPr>
              <w:t>300 + 10 × drives needing it</w:t>
            </w:r>
          </w:p>
        </w:tc>
        <w:tc>
          <w:tcPr>
            <w:tcW w:w="3626"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2183B29B" w14:textId="77777777" w:rsidR="00DA6D4F" w:rsidRDefault="00985829">
            <w:pPr>
              <w:spacing w:line="264" w:lineRule="auto"/>
            </w:pPr>
            <w:r>
              <w:rPr>
                <w:sz w:val="20"/>
                <w:szCs w:val="20"/>
              </w:rPr>
              <w:t>Required skill missing for target drives</w:t>
            </w:r>
          </w:p>
        </w:tc>
        <w:tc>
          <w:tcPr>
            <w:tcW w:w="16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5467AEB6" w14:textId="77777777" w:rsidR="00DA6D4F" w:rsidRDefault="00985829">
            <w:pPr>
              <w:spacing w:line="264" w:lineRule="auto"/>
            </w:pPr>
            <w:r>
              <w:rPr>
                <w:sz w:val="20"/>
                <w:szCs w:val="20"/>
              </w:rPr>
              <w:t>Readiness</w:t>
            </w:r>
          </w:p>
        </w:tc>
      </w:tr>
      <w:tr w:rsidR="00DA6D4F" w14:paraId="3B7EDA24" w14:textId="77777777">
        <w:trPr>
          <w:cantSplit/>
        </w:trPr>
        <w:tc>
          <w:tcPr>
            <w:tcW w:w="15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125BB13C" w14:textId="77777777" w:rsidR="00DA6D4F" w:rsidRDefault="00985829">
            <w:pPr>
              <w:spacing w:line="264" w:lineRule="auto"/>
            </w:pPr>
            <w:r>
              <w:rPr>
                <w:sz w:val="20"/>
                <w:szCs w:val="20"/>
              </w:rPr>
              <w:t>READINESS</w:t>
            </w:r>
          </w:p>
        </w:tc>
        <w:tc>
          <w:tcPr>
            <w:tcW w:w="23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62AB1892" w14:textId="77777777" w:rsidR="00DA6D4F" w:rsidRDefault="00985829">
            <w:pPr>
              <w:spacing w:line="264" w:lineRule="auto"/>
            </w:pPr>
            <w:r>
              <w:rPr>
                <w:sz w:val="20"/>
                <w:szCs w:val="20"/>
              </w:rPr>
              <w:t>200 + (60 − component %)</w:t>
            </w:r>
          </w:p>
        </w:tc>
        <w:tc>
          <w:tcPr>
            <w:tcW w:w="3626"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58DA87B5" w14:textId="77777777" w:rsidR="00DA6D4F" w:rsidRDefault="00985829">
            <w:pPr>
              <w:spacing w:line="264" w:lineRule="auto"/>
            </w:pPr>
            <w:r>
              <w:rPr>
                <w:sz w:val="20"/>
                <w:szCs w:val="20"/>
              </w:rPr>
              <w:t>Weakest focus component below 60%</w:t>
            </w:r>
          </w:p>
        </w:tc>
        <w:tc>
          <w:tcPr>
            <w:tcW w:w="16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52950F75" w14:textId="77777777" w:rsidR="00DA6D4F" w:rsidRDefault="00985829">
            <w:pPr>
              <w:spacing w:line="264" w:lineRule="auto"/>
            </w:pPr>
            <w:r>
              <w:rPr>
                <w:sz w:val="20"/>
                <w:szCs w:val="20"/>
              </w:rPr>
              <w:t>Readiness</w:t>
            </w:r>
          </w:p>
        </w:tc>
      </w:tr>
      <w:tr w:rsidR="00DA6D4F" w14:paraId="09D4D17D" w14:textId="77777777">
        <w:trPr>
          <w:cantSplit/>
        </w:trPr>
        <w:tc>
          <w:tcPr>
            <w:tcW w:w="15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0C835A5E" w14:textId="77777777" w:rsidR="00DA6D4F" w:rsidRDefault="00985829">
            <w:pPr>
              <w:spacing w:line="264" w:lineRule="auto"/>
            </w:pPr>
            <w:r>
              <w:rPr>
                <w:sz w:val="20"/>
                <w:szCs w:val="20"/>
              </w:rPr>
              <w:t>PROFILE</w:t>
            </w:r>
          </w:p>
        </w:tc>
        <w:tc>
          <w:tcPr>
            <w:tcW w:w="23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262E7FF9" w14:textId="77777777" w:rsidR="00DA6D4F" w:rsidRDefault="00985829">
            <w:pPr>
              <w:spacing w:line="264" w:lineRule="auto"/>
            </w:pPr>
            <w:r>
              <w:rPr>
                <w:sz w:val="20"/>
                <w:szCs w:val="20"/>
              </w:rPr>
              <w:t>150</w:t>
            </w:r>
          </w:p>
        </w:tc>
        <w:tc>
          <w:tcPr>
            <w:tcW w:w="3626"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60F0334B" w14:textId="77777777" w:rsidR="00DA6D4F" w:rsidRDefault="00985829">
            <w:pPr>
              <w:spacing w:line="264" w:lineRule="auto"/>
            </w:pPr>
            <w:r>
              <w:rPr>
                <w:sz w:val="20"/>
                <w:szCs w:val="20"/>
              </w:rPr>
              <w:t>Resume completeness below 100%</w:t>
            </w:r>
          </w:p>
        </w:tc>
        <w:tc>
          <w:tcPr>
            <w:tcW w:w="16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79ECBB27" w14:textId="77777777" w:rsidR="00DA6D4F" w:rsidRDefault="00985829">
            <w:pPr>
              <w:spacing w:line="264" w:lineRule="auto"/>
            </w:pPr>
            <w:r>
              <w:rPr>
                <w:sz w:val="20"/>
                <w:szCs w:val="20"/>
              </w:rPr>
              <w:t>Profile</w:t>
            </w:r>
          </w:p>
        </w:tc>
      </w:tr>
    </w:tbl>
    <w:p w14:paraId="447567E0" w14:textId="77777777" w:rsidR="00DA6D4F" w:rsidRDefault="00985829">
      <w:pPr>
        <w:spacing w:before="80" w:after="200"/>
        <w:jc w:val="center"/>
      </w:pPr>
      <w:r>
        <w:rPr>
          <w:i/>
          <w:iCs/>
          <w:sz w:val="20"/>
          <w:szCs w:val="20"/>
        </w:rPr>
        <w:t>Table 2: Career Action Engine ranking rules (at most 2 APPLY and 2 SKILL actions, 5 in total)</w:t>
      </w:r>
    </w:p>
    <w:p w14:paraId="671ED071" w14:textId="77777777" w:rsidR="00DA6D4F" w:rsidRDefault="00985829">
      <w:pPr>
        <w:spacing w:after="120" w:line="300" w:lineRule="auto"/>
        <w:jc w:val="both"/>
      </w:pPr>
      <w:r>
        <w:t>Apply actions are generated only when ApplicationWorkflow allows an application, so ineligible, closed, expired and already-applied drives are never recommended. Rejected and selected applications produce no stage reminders. The plan is recomputed whenever the profile, drives, applications, bookmarks or logged activities change.</w:t>
      </w:r>
    </w:p>
    <w:p w14:paraId="242F779D" w14:textId="77777777" w:rsidR="00DA6D4F" w:rsidRDefault="00985829">
      <w:pPr>
        <w:pStyle w:val="Heading2"/>
        <w:keepNext/>
        <w:spacing w:before="200"/>
      </w:pPr>
      <w:bookmarkStart w:id="16" w:name="_Toc243949474"/>
      <w:r>
        <w:t>1.7 Application Workflow</w:t>
      </w:r>
      <w:bookmarkEnd w:id="16"/>
    </w:p>
    <w:p w14:paraId="4C0C7F7A" w14:textId="77777777" w:rsidR="00DA6D4F" w:rsidRDefault="00985829">
      <w:pPr>
        <w:spacing w:after="120" w:line="300" w:lineRule="auto"/>
        <w:jc w:val="both"/>
      </w:pPr>
      <w:r>
        <w:t>Applications use the deterministic document id {driveId}_{studentUid}. A second application by the same student is therefore an update, which the rules deny for students, so duplicates are rejected by the server. ApplicationWorkflow moves an application from SUBMITTED through IN_PROGRESS to SELECTED when the officer advances past the last round, or to REJECTED at any non-final stage. Final states are immutable in both the client and the rules. Each officer decision is one batched write that updates the appl</w:t>
      </w:r>
      <w:r>
        <w:t>ication and creates a notification for the student.</w:t>
      </w:r>
    </w:p>
    <w:p w14:paraId="16834310" w14:textId="77777777" w:rsidR="00DA6D4F" w:rsidRDefault="00985829">
      <w:pPr>
        <w:pStyle w:val="Heading2"/>
        <w:keepNext/>
        <w:spacing w:before="200"/>
      </w:pPr>
      <w:bookmarkStart w:id="17" w:name="_Toc243949475"/>
      <w:r>
        <w:t>1.8 Offline Behaviour</w:t>
      </w:r>
      <w:bookmarkEnd w:id="17"/>
    </w:p>
    <w:p w14:paraId="44B08B30" w14:textId="77777777" w:rsidR="00DA6D4F" w:rsidRDefault="00985829">
      <w:pPr>
        <w:spacing w:after="120" w:line="300" w:lineRule="auto"/>
        <w:jc w:val="both"/>
      </w:pPr>
      <w:r>
        <w:t>Firestore offline persistence is enabled, and Room additionally stores bookmarks, readiness activities (with a synced flag), cached drives and cached applications. When offline, the app shows an "Offline — showing saved data" banner and the Career Action Plan states that it is based on saved data. Activities logged offline are uploaded once by SyncWorker when the network returns; their UUID document ids make the upload idempotent.</w:t>
      </w:r>
    </w:p>
    <w:p w14:paraId="43D88A20" w14:textId="77777777" w:rsidR="00DA6D4F" w:rsidRDefault="00985829">
      <w:pPr>
        <w:pStyle w:val="Heading2"/>
        <w:keepNext/>
        <w:spacing w:before="200"/>
      </w:pPr>
      <w:bookmarkStart w:id="18" w:name="_Toc243949476"/>
      <w:r>
        <w:t>1.9 Announcements, Notifications and Analytics</w:t>
      </w:r>
      <w:bookmarkEnd w:id="18"/>
    </w:p>
    <w:p w14:paraId="6537D7B9" w14:textId="77777777" w:rsidR="00DA6D4F" w:rsidRDefault="00985829">
      <w:pPr>
        <w:spacing w:after="120" w:line="300" w:lineRule="auto"/>
        <w:jc w:val="both"/>
      </w:pPr>
      <w:r>
        <w:t>Officers publish announcements to all students, and publishing or reopening a drive automatically sends a "New drive" announcement linked to that drive; officer decisions create targeted notifications. While the app is open, a Firestore listener posts local notifications; in the background, SyncWorker checks every 15 minutes whenever a network connection is available. The officer analytics screen shows applications per drive, a per-drive recruitment funnel, branch-wise selections, readiness of applicants ve</w:t>
      </w:r>
      <w:r>
        <w:t>rsus selected students, and preparation insights: average readiness per component and the most common missing skills among verified students eligible for open drives. Insights are aggregate counts only and are withheld when fewer than three students are covered.</w:t>
      </w:r>
    </w:p>
    <w:p w14:paraId="2A5BB5D7" w14:textId="77777777" w:rsidR="00DA6D4F" w:rsidRDefault="00985829">
      <w:pPr>
        <w:pStyle w:val="Heading1"/>
        <w:pageBreakBefore/>
      </w:pPr>
      <w:bookmarkStart w:id="19" w:name="_Toc243949477"/>
      <w:r>
        <w:t>2. Application Screens</w:t>
      </w:r>
      <w:bookmarkEnd w:id="19"/>
    </w:p>
    <w:p w14:paraId="1B5BC695" w14:textId="77777777" w:rsidR="00DA6D4F" w:rsidRDefault="00985829">
      <w:pPr>
        <w:spacing w:after="120" w:line="300" w:lineRule="auto"/>
        <w:jc w:val="both"/>
      </w:pPr>
      <w:r>
        <w:t>Table 3 lists the screens, their purpose and how they are reached. Screenshots of each screen are given in Chapter 6, and Figure 5 in Chapter 3 shows the navigation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1000"/>
        <w:gridCol w:w="3426"/>
        <w:gridCol w:w="2600"/>
      </w:tblGrid>
      <w:tr w:rsidR="00DA6D4F" w14:paraId="48DAD77B" w14:textId="77777777">
        <w:trPr>
          <w:tblHeader/>
        </w:trPr>
        <w:tc>
          <w:tcPr>
            <w:tcW w:w="2000" w:type="dxa"/>
            <w:tcBorders>
              <w:top w:val="single" w:sz="4" w:space="0" w:color="9AA3B5"/>
              <w:left w:val="single" w:sz="4" w:space="0" w:color="9AA3B5"/>
              <w:bottom w:val="single" w:sz="4" w:space="0" w:color="9AA3B5"/>
              <w:right w:val="single" w:sz="4" w:space="0" w:color="9AA3B5"/>
            </w:tcBorders>
            <w:shd w:val="clear" w:color="auto" w:fill="DCE3F0"/>
            <w:tcMar>
              <w:top w:w="60" w:type="dxa"/>
              <w:left w:w="100" w:type="dxa"/>
              <w:bottom w:w="60" w:type="dxa"/>
              <w:right w:w="100" w:type="dxa"/>
            </w:tcMar>
          </w:tcPr>
          <w:p w14:paraId="2ADE14ED" w14:textId="77777777" w:rsidR="00DA6D4F" w:rsidRDefault="00985829">
            <w:pPr>
              <w:spacing w:line="264" w:lineRule="auto"/>
            </w:pPr>
            <w:r>
              <w:rPr>
                <w:b/>
                <w:bCs/>
                <w:sz w:val="20"/>
                <w:szCs w:val="20"/>
              </w:rPr>
              <w:t>Screen</w:t>
            </w:r>
          </w:p>
        </w:tc>
        <w:tc>
          <w:tcPr>
            <w:tcW w:w="1000" w:type="dxa"/>
            <w:tcBorders>
              <w:top w:val="single" w:sz="4" w:space="0" w:color="9AA3B5"/>
              <w:left w:val="single" w:sz="4" w:space="0" w:color="9AA3B5"/>
              <w:bottom w:val="single" w:sz="4" w:space="0" w:color="9AA3B5"/>
              <w:right w:val="single" w:sz="4" w:space="0" w:color="9AA3B5"/>
            </w:tcBorders>
            <w:shd w:val="clear" w:color="auto" w:fill="DCE3F0"/>
            <w:tcMar>
              <w:top w:w="60" w:type="dxa"/>
              <w:left w:w="100" w:type="dxa"/>
              <w:bottom w:w="60" w:type="dxa"/>
              <w:right w:w="100" w:type="dxa"/>
            </w:tcMar>
          </w:tcPr>
          <w:p w14:paraId="24D596ED" w14:textId="77777777" w:rsidR="00DA6D4F" w:rsidRDefault="00985829">
            <w:pPr>
              <w:spacing w:line="264" w:lineRule="auto"/>
            </w:pPr>
            <w:r>
              <w:rPr>
                <w:b/>
                <w:bCs/>
                <w:sz w:val="20"/>
                <w:szCs w:val="20"/>
              </w:rPr>
              <w:t>Role</w:t>
            </w:r>
          </w:p>
        </w:tc>
        <w:tc>
          <w:tcPr>
            <w:tcW w:w="3426" w:type="dxa"/>
            <w:tcBorders>
              <w:top w:val="single" w:sz="4" w:space="0" w:color="9AA3B5"/>
              <w:left w:val="single" w:sz="4" w:space="0" w:color="9AA3B5"/>
              <w:bottom w:val="single" w:sz="4" w:space="0" w:color="9AA3B5"/>
              <w:right w:val="single" w:sz="4" w:space="0" w:color="9AA3B5"/>
            </w:tcBorders>
            <w:shd w:val="clear" w:color="auto" w:fill="DCE3F0"/>
            <w:tcMar>
              <w:top w:w="60" w:type="dxa"/>
              <w:left w:w="100" w:type="dxa"/>
              <w:bottom w:w="60" w:type="dxa"/>
              <w:right w:w="100" w:type="dxa"/>
            </w:tcMar>
          </w:tcPr>
          <w:p w14:paraId="310BB8DF" w14:textId="77777777" w:rsidR="00DA6D4F" w:rsidRDefault="00985829">
            <w:pPr>
              <w:spacing w:line="264" w:lineRule="auto"/>
            </w:pPr>
            <w:r>
              <w:rPr>
                <w:b/>
                <w:bCs/>
                <w:sz w:val="20"/>
                <w:szCs w:val="20"/>
              </w:rPr>
              <w:t>Purpose</w:t>
            </w:r>
          </w:p>
        </w:tc>
        <w:tc>
          <w:tcPr>
            <w:tcW w:w="2600" w:type="dxa"/>
            <w:tcBorders>
              <w:top w:val="single" w:sz="4" w:space="0" w:color="9AA3B5"/>
              <w:left w:val="single" w:sz="4" w:space="0" w:color="9AA3B5"/>
              <w:bottom w:val="single" w:sz="4" w:space="0" w:color="9AA3B5"/>
              <w:right w:val="single" w:sz="4" w:space="0" w:color="9AA3B5"/>
            </w:tcBorders>
            <w:shd w:val="clear" w:color="auto" w:fill="DCE3F0"/>
            <w:tcMar>
              <w:top w:w="60" w:type="dxa"/>
              <w:left w:w="100" w:type="dxa"/>
              <w:bottom w:w="60" w:type="dxa"/>
              <w:right w:w="100" w:type="dxa"/>
            </w:tcMar>
          </w:tcPr>
          <w:p w14:paraId="29C01463" w14:textId="77777777" w:rsidR="00DA6D4F" w:rsidRDefault="00985829">
            <w:pPr>
              <w:spacing w:line="264" w:lineRule="auto"/>
            </w:pPr>
            <w:r>
              <w:rPr>
                <w:b/>
                <w:bCs/>
                <w:sz w:val="20"/>
                <w:szCs w:val="20"/>
              </w:rPr>
              <w:t>Navigation</w:t>
            </w:r>
          </w:p>
        </w:tc>
      </w:tr>
      <w:tr w:rsidR="00DA6D4F" w14:paraId="38202815" w14:textId="77777777">
        <w:trPr>
          <w:cantSplit/>
        </w:trPr>
        <w:tc>
          <w:tcPr>
            <w:tcW w:w="20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0E896865" w14:textId="77777777" w:rsidR="00DA6D4F" w:rsidRDefault="00985829">
            <w:pPr>
              <w:spacing w:line="264" w:lineRule="auto"/>
            </w:pPr>
            <w:r>
              <w:rPr>
                <w:sz w:val="20"/>
                <w:szCs w:val="20"/>
              </w:rPr>
              <w:t>Onboarding</w:t>
            </w:r>
          </w:p>
        </w:tc>
        <w:tc>
          <w:tcPr>
            <w:tcW w:w="10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4876B4F2" w14:textId="77777777" w:rsidR="00DA6D4F" w:rsidRDefault="00985829">
            <w:pPr>
              <w:spacing w:line="264" w:lineRule="auto"/>
            </w:pPr>
            <w:r>
              <w:rPr>
                <w:sz w:val="20"/>
                <w:szCs w:val="20"/>
              </w:rPr>
              <w:t>All</w:t>
            </w:r>
          </w:p>
        </w:tc>
        <w:tc>
          <w:tcPr>
            <w:tcW w:w="3426"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0D0881FB" w14:textId="77777777" w:rsidR="00DA6D4F" w:rsidRDefault="00985829">
            <w:pPr>
              <w:spacing w:line="264" w:lineRule="auto"/>
            </w:pPr>
            <w:r>
              <w:rPr>
                <w:sz w:val="20"/>
                <w:szCs w:val="20"/>
              </w:rPr>
              <w:t>Three introductory slides</w:t>
            </w:r>
          </w:p>
        </w:tc>
        <w:tc>
          <w:tcPr>
            <w:tcW w:w="26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1A6F3A66" w14:textId="77777777" w:rsidR="00DA6D4F" w:rsidRDefault="00985829">
            <w:pPr>
              <w:spacing w:line="264" w:lineRule="auto"/>
            </w:pPr>
            <w:r>
              <w:rPr>
                <w:sz w:val="20"/>
                <w:szCs w:val="20"/>
              </w:rPr>
              <w:t>First launch → Skip / Next → Sign in</w:t>
            </w:r>
          </w:p>
        </w:tc>
      </w:tr>
      <w:tr w:rsidR="00DA6D4F" w14:paraId="365F47E1" w14:textId="77777777">
        <w:trPr>
          <w:cantSplit/>
        </w:trPr>
        <w:tc>
          <w:tcPr>
            <w:tcW w:w="20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44AE7CFA" w14:textId="77777777" w:rsidR="00DA6D4F" w:rsidRDefault="00985829">
            <w:pPr>
              <w:spacing w:line="264" w:lineRule="auto"/>
            </w:pPr>
            <w:r>
              <w:rPr>
                <w:sz w:val="20"/>
                <w:szCs w:val="20"/>
              </w:rPr>
              <w:t>Sign in / Create account</w:t>
            </w:r>
          </w:p>
        </w:tc>
        <w:tc>
          <w:tcPr>
            <w:tcW w:w="10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74FD6A5E" w14:textId="77777777" w:rsidR="00DA6D4F" w:rsidRDefault="00985829">
            <w:pPr>
              <w:spacing w:line="264" w:lineRule="auto"/>
            </w:pPr>
            <w:r>
              <w:rPr>
                <w:sz w:val="20"/>
                <w:szCs w:val="20"/>
              </w:rPr>
              <w:t>All</w:t>
            </w:r>
          </w:p>
        </w:tc>
        <w:tc>
          <w:tcPr>
            <w:tcW w:w="3426"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38E69967" w14:textId="77777777" w:rsidR="00DA6D4F" w:rsidRDefault="00985829">
            <w:pPr>
              <w:spacing w:line="264" w:lineRule="auto"/>
            </w:pPr>
            <w:r>
              <w:rPr>
                <w:sz w:val="20"/>
                <w:szCs w:val="20"/>
              </w:rPr>
              <w:t>Authentication, registration as student or officer, password reset</w:t>
            </w:r>
          </w:p>
        </w:tc>
        <w:tc>
          <w:tcPr>
            <w:tcW w:w="26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0197C4A3" w14:textId="77777777" w:rsidR="00DA6D4F" w:rsidRDefault="00985829">
            <w:pPr>
              <w:spacing w:line="264" w:lineRule="auto"/>
            </w:pPr>
            <w:r>
              <w:rPr>
                <w:sz w:val="20"/>
                <w:szCs w:val="20"/>
              </w:rPr>
              <w:t>After onboarding; after logout</w:t>
            </w:r>
          </w:p>
        </w:tc>
      </w:tr>
      <w:tr w:rsidR="00DA6D4F" w14:paraId="55927E0F" w14:textId="77777777">
        <w:trPr>
          <w:cantSplit/>
        </w:trPr>
        <w:tc>
          <w:tcPr>
            <w:tcW w:w="20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00555218" w14:textId="77777777" w:rsidR="00DA6D4F" w:rsidRDefault="00985829">
            <w:pPr>
              <w:spacing w:line="264" w:lineRule="auto"/>
            </w:pPr>
            <w:r>
              <w:rPr>
                <w:sz w:val="20"/>
                <w:szCs w:val="20"/>
              </w:rPr>
              <w:t>Home</w:t>
            </w:r>
          </w:p>
        </w:tc>
        <w:tc>
          <w:tcPr>
            <w:tcW w:w="10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643B0901" w14:textId="77777777" w:rsidR="00DA6D4F" w:rsidRDefault="00985829">
            <w:pPr>
              <w:spacing w:line="264" w:lineRule="auto"/>
            </w:pPr>
            <w:r>
              <w:rPr>
                <w:sz w:val="20"/>
                <w:szCs w:val="20"/>
              </w:rPr>
              <w:t>Student</w:t>
            </w:r>
          </w:p>
        </w:tc>
        <w:tc>
          <w:tcPr>
            <w:tcW w:w="3426"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47D56499" w14:textId="77777777" w:rsidR="00DA6D4F" w:rsidRDefault="00985829">
            <w:pPr>
              <w:spacing w:line="264" w:lineRule="auto"/>
            </w:pPr>
            <w:r>
              <w:rPr>
                <w:sz w:val="20"/>
                <w:szCs w:val="20"/>
              </w:rPr>
              <w:t>Next steps, readiness, eligible and closing-soon drives, announcement</w:t>
            </w:r>
          </w:p>
        </w:tc>
        <w:tc>
          <w:tcPr>
            <w:tcW w:w="26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608125C2" w14:textId="77777777" w:rsidR="00DA6D4F" w:rsidRDefault="00985829">
            <w:pPr>
              <w:spacing w:line="264" w:lineRule="auto"/>
            </w:pPr>
            <w:r>
              <w:rPr>
                <w:sz w:val="20"/>
                <w:szCs w:val="20"/>
              </w:rPr>
              <w:t>Bottom navigation: Home</w:t>
            </w:r>
          </w:p>
        </w:tc>
      </w:tr>
      <w:tr w:rsidR="00DA6D4F" w14:paraId="038EDEE5" w14:textId="77777777">
        <w:trPr>
          <w:cantSplit/>
        </w:trPr>
        <w:tc>
          <w:tcPr>
            <w:tcW w:w="20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6FFAE594" w14:textId="77777777" w:rsidR="00DA6D4F" w:rsidRDefault="00985829">
            <w:pPr>
              <w:spacing w:line="264" w:lineRule="auto"/>
            </w:pPr>
            <w:r>
              <w:rPr>
                <w:sz w:val="20"/>
                <w:szCs w:val="20"/>
              </w:rPr>
              <w:t>Drives</w:t>
            </w:r>
          </w:p>
        </w:tc>
        <w:tc>
          <w:tcPr>
            <w:tcW w:w="10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074660B2" w14:textId="77777777" w:rsidR="00DA6D4F" w:rsidRDefault="00985829">
            <w:pPr>
              <w:spacing w:line="264" w:lineRule="auto"/>
            </w:pPr>
            <w:r>
              <w:rPr>
                <w:sz w:val="20"/>
                <w:szCs w:val="20"/>
              </w:rPr>
              <w:t>Student</w:t>
            </w:r>
          </w:p>
        </w:tc>
        <w:tc>
          <w:tcPr>
            <w:tcW w:w="3426"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31F83EF1" w14:textId="77777777" w:rsidR="00DA6D4F" w:rsidRDefault="00985829">
            <w:pPr>
              <w:spacing w:line="264" w:lineRule="auto"/>
            </w:pPr>
            <w:r>
              <w:rPr>
                <w:sz w:val="20"/>
                <w:szCs w:val="20"/>
              </w:rPr>
              <w:t>Search, quick filters, filter and sort sheet, bookmarks</w:t>
            </w:r>
          </w:p>
        </w:tc>
        <w:tc>
          <w:tcPr>
            <w:tcW w:w="26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1B9378D2" w14:textId="77777777" w:rsidR="00DA6D4F" w:rsidRDefault="00985829">
            <w:pPr>
              <w:spacing w:line="264" w:lineRule="auto"/>
            </w:pPr>
            <w:r>
              <w:rPr>
                <w:sz w:val="20"/>
                <w:szCs w:val="20"/>
              </w:rPr>
              <w:t>Bottom navigation: Drives</w:t>
            </w:r>
          </w:p>
        </w:tc>
      </w:tr>
      <w:tr w:rsidR="00DA6D4F" w14:paraId="341DBD97" w14:textId="77777777">
        <w:trPr>
          <w:cantSplit/>
        </w:trPr>
        <w:tc>
          <w:tcPr>
            <w:tcW w:w="20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1B099910" w14:textId="77777777" w:rsidR="00DA6D4F" w:rsidRDefault="00985829">
            <w:pPr>
              <w:spacing w:line="264" w:lineRule="auto"/>
            </w:pPr>
            <w:r>
              <w:rPr>
                <w:sz w:val="20"/>
                <w:szCs w:val="20"/>
              </w:rPr>
              <w:t>Drive details</w:t>
            </w:r>
          </w:p>
        </w:tc>
        <w:tc>
          <w:tcPr>
            <w:tcW w:w="10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5A41B22F" w14:textId="77777777" w:rsidR="00DA6D4F" w:rsidRDefault="00985829">
            <w:pPr>
              <w:spacing w:line="264" w:lineRule="auto"/>
            </w:pPr>
            <w:r>
              <w:rPr>
                <w:sz w:val="20"/>
                <w:szCs w:val="20"/>
              </w:rPr>
              <w:t>Student</w:t>
            </w:r>
          </w:p>
        </w:tc>
        <w:tc>
          <w:tcPr>
            <w:tcW w:w="3426"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255D97D5" w14:textId="77777777" w:rsidR="00DA6D4F" w:rsidRDefault="00985829">
            <w:pPr>
              <w:spacing w:line="264" w:lineRule="auto"/>
            </w:pPr>
            <w:r>
              <w:rPr>
                <w:sz w:val="20"/>
                <w:szCs w:val="20"/>
              </w:rPr>
              <w:t>Eligibility card, match card, company, stages, Apply</w:t>
            </w:r>
          </w:p>
        </w:tc>
        <w:tc>
          <w:tcPr>
            <w:tcW w:w="26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1296894B" w14:textId="77777777" w:rsidR="00DA6D4F" w:rsidRDefault="00985829">
            <w:pPr>
              <w:spacing w:line="264" w:lineRule="auto"/>
            </w:pPr>
            <w:r>
              <w:rPr>
                <w:sz w:val="20"/>
                <w:szCs w:val="20"/>
              </w:rPr>
              <w:t>Tap a drive anywhere</w:t>
            </w:r>
          </w:p>
        </w:tc>
      </w:tr>
      <w:tr w:rsidR="00DA6D4F" w14:paraId="798D523B" w14:textId="77777777">
        <w:trPr>
          <w:cantSplit/>
        </w:trPr>
        <w:tc>
          <w:tcPr>
            <w:tcW w:w="20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73FF1E4C" w14:textId="77777777" w:rsidR="00DA6D4F" w:rsidRDefault="00985829">
            <w:pPr>
              <w:spacing w:line="264" w:lineRule="auto"/>
            </w:pPr>
            <w:r>
              <w:rPr>
                <w:sz w:val="20"/>
                <w:szCs w:val="20"/>
              </w:rPr>
              <w:t>Applications</w:t>
            </w:r>
          </w:p>
        </w:tc>
        <w:tc>
          <w:tcPr>
            <w:tcW w:w="10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1D3A3EA6" w14:textId="77777777" w:rsidR="00DA6D4F" w:rsidRDefault="00985829">
            <w:pPr>
              <w:spacing w:line="264" w:lineRule="auto"/>
            </w:pPr>
            <w:r>
              <w:rPr>
                <w:sz w:val="20"/>
                <w:szCs w:val="20"/>
              </w:rPr>
              <w:t>Student</w:t>
            </w:r>
          </w:p>
        </w:tc>
        <w:tc>
          <w:tcPr>
            <w:tcW w:w="3426"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5E8235A7" w14:textId="77777777" w:rsidR="00DA6D4F" w:rsidRDefault="00985829">
            <w:pPr>
              <w:spacing w:line="264" w:lineRule="auto"/>
            </w:pPr>
            <w:r>
              <w:rPr>
                <w:sz w:val="20"/>
                <w:szCs w:val="20"/>
              </w:rPr>
              <w:t>Applications by status</w:t>
            </w:r>
          </w:p>
        </w:tc>
        <w:tc>
          <w:tcPr>
            <w:tcW w:w="26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44512F38" w14:textId="77777777" w:rsidR="00DA6D4F" w:rsidRDefault="00985829">
            <w:pPr>
              <w:spacing w:line="264" w:lineRule="auto"/>
            </w:pPr>
            <w:r>
              <w:rPr>
                <w:sz w:val="20"/>
                <w:szCs w:val="20"/>
              </w:rPr>
              <w:t>Bottom navigation: Applications</w:t>
            </w:r>
          </w:p>
        </w:tc>
      </w:tr>
      <w:tr w:rsidR="00DA6D4F" w14:paraId="3F584A35" w14:textId="77777777">
        <w:trPr>
          <w:cantSplit/>
        </w:trPr>
        <w:tc>
          <w:tcPr>
            <w:tcW w:w="20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3D9887F0" w14:textId="77777777" w:rsidR="00DA6D4F" w:rsidRDefault="00985829">
            <w:pPr>
              <w:spacing w:line="264" w:lineRule="auto"/>
            </w:pPr>
            <w:r>
              <w:rPr>
                <w:sz w:val="20"/>
                <w:szCs w:val="20"/>
              </w:rPr>
              <w:t>Application journey</w:t>
            </w:r>
          </w:p>
        </w:tc>
        <w:tc>
          <w:tcPr>
            <w:tcW w:w="10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1FA3C83F" w14:textId="77777777" w:rsidR="00DA6D4F" w:rsidRDefault="00985829">
            <w:pPr>
              <w:spacing w:line="264" w:lineRule="auto"/>
            </w:pPr>
            <w:r>
              <w:rPr>
                <w:sz w:val="20"/>
                <w:szCs w:val="20"/>
              </w:rPr>
              <w:t>Student</w:t>
            </w:r>
          </w:p>
        </w:tc>
        <w:tc>
          <w:tcPr>
            <w:tcW w:w="3426"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6945EC5B" w14:textId="77777777" w:rsidR="00DA6D4F" w:rsidRDefault="00985829">
            <w:pPr>
              <w:spacing w:line="264" w:lineRule="auto"/>
            </w:pPr>
            <w:r>
              <w:rPr>
                <w:sz w:val="20"/>
                <w:szCs w:val="20"/>
              </w:rPr>
              <w:t>Recruitment timeline and profile snapshot</w:t>
            </w:r>
          </w:p>
        </w:tc>
        <w:tc>
          <w:tcPr>
            <w:tcW w:w="26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3A89463C" w14:textId="77777777" w:rsidR="00DA6D4F" w:rsidRDefault="00985829">
            <w:pPr>
              <w:spacing w:line="264" w:lineRule="auto"/>
            </w:pPr>
            <w:r>
              <w:rPr>
                <w:sz w:val="20"/>
                <w:szCs w:val="20"/>
              </w:rPr>
              <w:t>Tap an application or a STAGE action</w:t>
            </w:r>
          </w:p>
        </w:tc>
      </w:tr>
      <w:tr w:rsidR="00DA6D4F" w14:paraId="4D601233" w14:textId="77777777">
        <w:trPr>
          <w:cantSplit/>
        </w:trPr>
        <w:tc>
          <w:tcPr>
            <w:tcW w:w="20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3923A800" w14:textId="77777777" w:rsidR="00DA6D4F" w:rsidRDefault="00985829">
            <w:pPr>
              <w:spacing w:line="264" w:lineRule="auto"/>
            </w:pPr>
            <w:r>
              <w:rPr>
                <w:sz w:val="20"/>
                <w:szCs w:val="20"/>
              </w:rPr>
              <w:t>Readiness</w:t>
            </w:r>
          </w:p>
        </w:tc>
        <w:tc>
          <w:tcPr>
            <w:tcW w:w="10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27F0CC30" w14:textId="77777777" w:rsidR="00DA6D4F" w:rsidRDefault="00985829">
            <w:pPr>
              <w:spacing w:line="264" w:lineRule="auto"/>
            </w:pPr>
            <w:r>
              <w:rPr>
                <w:sz w:val="20"/>
                <w:szCs w:val="20"/>
              </w:rPr>
              <w:t>Student</w:t>
            </w:r>
          </w:p>
        </w:tc>
        <w:tc>
          <w:tcPr>
            <w:tcW w:w="3426"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5BD60C27" w14:textId="77777777" w:rsidR="00DA6D4F" w:rsidRDefault="00985829">
            <w:pPr>
              <w:spacing w:line="264" w:lineRule="auto"/>
            </w:pPr>
            <w:r>
              <w:rPr>
                <w:sz w:val="20"/>
                <w:szCs w:val="20"/>
              </w:rPr>
              <w:t>Score, components, trend, suggestions, activity log</w:t>
            </w:r>
          </w:p>
        </w:tc>
        <w:tc>
          <w:tcPr>
            <w:tcW w:w="26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3D9D0F48" w14:textId="77777777" w:rsidR="00DA6D4F" w:rsidRDefault="00985829">
            <w:pPr>
              <w:spacing w:line="264" w:lineRule="auto"/>
            </w:pPr>
            <w:r>
              <w:rPr>
                <w:sz w:val="20"/>
                <w:szCs w:val="20"/>
              </w:rPr>
              <w:t>Bottom navigation: Readiness</w:t>
            </w:r>
          </w:p>
        </w:tc>
      </w:tr>
      <w:tr w:rsidR="00DA6D4F" w14:paraId="453C32F5" w14:textId="77777777">
        <w:trPr>
          <w:cantSplit/>
        </w:trPr>
        <w:tc>
          <w:tcPr>
            <w:tcW w:w="20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79A70E95" w14:textId="77777777" w:rsidR="00DA6D4F" w:rsidRDefault="00985829">
            <w:pPr>
              <w:spacing w:line="264" w:lineRule="auto"/>
            </w:pPr>
            <w:r>
              <w:rPr>
                <w:sz w:val="20"/>
                <w:szCs w:val="20"/>
              </w:rPr>
              <w:t>Profile</w:t>
            </w:r>
          </w:p>
        </w:tc>
        <w:tc>
          <w:tcPr>
            <w:tcW w:w="10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18E76517" w14:textId="77777777" w:rsidR="00DA6D4F" w:rsidRDefault="00985829">
            <w:pPr>
              <w:spacing w:line="264" w:lineRule="auto"/>
            </w:pPr>
            <w:r>
              <w:rPr>
                <w:sz w:val="20"/>
                <w:szCs w:val="20"/>
              </w:rPr>
              <w:t>Student</w:t>
            </w:r>
          </w:p>
        </w:tc>
        <w:tc>
          <w:tcPr>
            <w:tcW w:w="3426"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001DD9AF" w14:textId="77777777" w:rsidR="00DA6D4F" w:rsidRDefault="00985829">
            <w:pPr>
              <w:spacing w:line="264" w:lineRule="auto"/>
            </w:pPr>
            <w:r>
              <w:rPr>
                <w:sz w:val="20"/>
                <w:szCs w:val="20"/>
              </w:rPr>
              <w:t>Academic record and career profile</w:t>
            </w:r>
          </w:p>
        </w:tc>
        <w:tc>
          <w:tcPr>
            <w:tcW w:w="26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1434B624" w14:textId="77777777" w:rsidR="00DA6D4F" w:rsidRDefault="00985829">
            <w:pPr>
              <w:spacing w:line="264" w:lineRule="auto"/>
            </w:pPr>
            <w:r>
              <w:rPr>
                <w:sz w:val="20"/>
                <w:szCs w:val="20"/>
              </w:rPr>
              <w:t>Bottom navigation: Profile</w:t>
            </w:r>
          </w:p>
        </w:tc>
      </w:tr>
      <w:tr w:rsidR="00DA6D4F" w14:paraId="155177E3" w14:textId="77777777">
        <w:trPr>
          <w:cantSplit/>
        </w:trPr>
        <w:tc>
          <w:tcPr>
            <w:tcW w:w="20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317BCBD6" w14:textId="77777777" w:rsidR="00DA6D4F" w:rsidRDefault="00985829">
            <w:pPr>
              <w:spacing w:line="264" w:lineRule="auto"/>
            </w:pPr>
            <w:r>
              <w:rPr>
                <w:sz w:val="20"/>
                <w:szCs w:val="20"/>
              </w:rPr>
              <w:t>Notifications</w:t>
            </w:r>
          </w:p>
        </w:tc>
        <w:tc>
          <w:tcPr>
            <w:tcW w:w="10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75478CD5" w14:textId="77777777" w:rsidR="00DA6D4F" w:rsidRDefault="00985829">
            <w:pPr>
              <w:spacing w:line="264" w:lineRule="auto"/>
            </w:pPr>
            <w:r>
              <w:rPr>
                <w:sz w:val="20"/>
                <w:szCs w:val="20"/>
              </w:rPr>
              <w:t>Student</w:t>
            </w:r>
          </w:p>
        </w:tc>
        <w:tc>
          <w:tcPr>
            <w:tcW w:w="3426"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54F2BB24" w14:textId="77777777" w:rsidR="00DA6D4F" w:rsidRDefault="00985829">
            <w:pPr>
              <w:spacing w:line="264" w:lineRule="auto"/>
            </w:pPr>
            <w:r>
              <w:rPr>
                <w:sz w:val="20"/>
                <w:szCs w:val="20"/>
              </w:rPr>
              <w:t>Updates and announcements</w:t>
            </w:r>
          </w:p>
        </w:tc>
        <w:tc>
          <w:tcPr>
            <w:tcW w:w="26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7F024657" w14:textId="77777777" w:rsidR="00DA6D4F" w:rsidRDefault="00985829">
            <w:pPr>
              <w:spacing w:line="264" w:lineRule="auto"/>
            </w:pPr>
            <w:r>
              <w:rPr>
                <w:sz w:val="20"/>
                <w:szCs w:val="20"/>
              </w:rPr>
              <w:t>Toolbar bell; tapping a notification</w:t>
            </w:r>
          </w:p>
        </w:tc>
      </w:tr>
      <w:tr w:rsidR="00DA6D4F" w14:paraId="1068FA55" w14:textId="77777777">
        <w:trPr>
          <w:cantSplit/>
        </w:trPr>
        <w:tc>
          <w:tcPr>
            <w:tcW w:w="20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7170F1BD" w14:textId="77777777" w:rsidR="00DA6D4F" w:rsidRDefault="00985829">
            <w:pPr>
              <w:spacing w:line="264" w:lineRule="auto"/>
            </w:pPr>
            <w:r>
              <w:rPr>
                <w:sz w:val="20"/>
                <w:szCs w:val="20"/>
              </w:rPr>
              <w:t>Dashboard</w:t>
            </w:r>
          </w:p>
        </w:tc>
        <w:tc>
          <w:tcPr>
            <w:tcW w:w="10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14F6DB4B" w14:textId="77777777" w:rsidR="00DA6D4F" w:rsidRDefault="00985829">
            <w:pPr>
              <w:spacing w:line="264" w:lineRule="auto"/>
            </w:pPr>
            <w:r>
              <w:rPr>
                <w:sz w:val="20"/>
                <w:szCs w:val="20"/>
              </w:rPr>
              <w:t>Officer</w:t>
            </w:r>
          </w:p>
        </w:tc>
        <w:tc>
          <w:tcPr>
            <w:tcW w:w="3426"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5D479AFF" w14:textId="77777777" w:rsidR="00DA6D4F" w:rsidRDefault="00985829">
            <w:pPr>
              <w:spacing w:line="264" w:lineRule="auto"/>
            </w:pPr>
            <w:r>
              <w:rPr>
                <w:sz w:val="20"/>
                <w:szCs w:val="20"/>
              </w:rPr>
              <w:t>Metrics, quick actions, pending verifications, deadlines</w:t>
            </w:r>
          </w:p>
        </w:tc>
        <w:tc>
          <w:tcPr>
            <w:tcW w:w="26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1F11FECE" w14:textId="77777777" w:rsidR="00DA6D4F" w:rsidRDefault="00985829">
            <w:pPr>
              <w:spacing w:line="264" w:lineRule="auto"/>
            </w:pPr>
            <w:r>
              <w:rPr>
                <w:sz w:val="20"/>
                <w:szCs w:val="20"/>
              </w:rPr>
              <w:t>Bottom navigation: Dashboard</w:t>
            </w:r>
          </w:p>
        </w:tc>
      </w:tr>
      <w:tr w:rsidR="00DA6D4F" w14:paraId="49019EAA" w14:textId="77777777">
        <w:trPr>
          <w:cantSplit/>
        </w:trPr>
        <w:tc>
          <w:tcPr>
            <w:tcW w:w="20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26584C06" w14:textId="77777777" w:rsidR="00DA6D4F" w:rsidRDefault="00985829">
            <w:pPr>
              <w:spacing w:line="264" w:lineRule="auto"/>
            </w:pPr>
            <w:r>
              <w:rPr>
                <w:sz w:val="20"/>
                <w:szCs w:val="20"/>
              </w:rPr>
              <w:t>Verification queue</w:t>
            </w:r>
          </w:p>
        </w:tc>
        <w:tc>
          <w:tcPr>
            <w:tcW w:w="10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24693E0D" w14:textId="77777777" w:rsidR="00DA6D4F" w:rsidRDefault="00985829">
            <w:pPr>
              <w:spacing w:line="264" w:lineRule="auto"/>
            </w:pPr>
            <w:r>
              <w:rPr>
                <w:sz w:val="20"/>
                <w:szCs w:val="20"/>
              </w:rPr>
              <w:t>Officer</w:t>
            </w:r>
          </w:p>
        </w:tc>
        <w:tc>
          <w:tcPr>
            <w:tcW w:w="3426"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747E3137" w14:textId="77777777" w:rsidR="00DA6D4F" w:rsidRDefault="00985829">
            <w:pPr>
              <w:spacing w:line="264" w:lineRule="auto"/>
            </w:pPr>
            <w:r>
              <w:rPr>
                <w:sz w:val="20"/>
                <w:szCs w:val="20"/>
              </w:rPr>
              <w:t>Verify or un-verify academic records</w:t>
            </w:r>
          </w:p>
        </w:tc>
        <w:tc>
          <w:tcPr>
            <w:tcW w:w="26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28330989" w14:textId="77777777" w:rsidR="00DA6D4F" w:rsidRDefault="00985829">
            <w:pPr>
              <w:spacing w:line="264" w:lineRule="auto"/>
            </w:pPr>
            <w:r>
              <w:rPr>
                <w:sz w:val="20"/>
                <w:szCs w:val="20"/>
              </w:rPr>
              <w:t>Bottom navigation: Verify</w:t>
            </w:r>
          </w:p>
        </w:tc>
      </w:tr>
      <w:tr w:rsidR="00DA6D4F" w14:paraId="09EE0F59" w14:textId="77777777">
        <w:trPr>
          <w:cantSplit/>
        </w:trPr>
        <w:tc>
          <w:tcPr>
            <w:tcW w:w="20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5E30CE0D" w14:textId="77777777" w:rsidR="00DA6D4F" w:rsidRDefault="00985829">
            <w:pPr>
              <w:spacing w:line="264" w:lineRule="auto"/>
            </w:pPr>
            <w:r>
              <w:rPr>
                <w:sz w:val="20"/>
                <w:szCs w:val="20"/>
              </w:rPr>
              <w:t>Placement drives / Companies</w:t>
            </w:r>
          </w:p>
        </w:tc>
        <w:tc>
          <w:tcPr>
            <w:tcW w:w="10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115DB0F3" w14:textId="77777777" w:rsidR="00DA6D4F" w:rsidRDefault="00985829">
            <w:pPr>
              <w:spacing w:line="264" w:lineRule="auto"/>
            </w:pPr>
            <w:r>
              <w:rPr>
                <w:sz w:val="20"/>
                <w:szCs w:val="20"/>
              </w:rPr>
              <w:t>Officer</w:t>
            </w:r>
          </w:p>
        </w:tc>
        <w:tc>
          <w:tcPr>
            <w:tcW w:w="3426"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525A2727" w14:textId="77777777" w:rsidR="00DA6D4F" w:rsidRDefault="00985829">
            <w:pPr>
              <w:spacing w:line="264" w:lineRule="auto"/>
            </w:pPr>
            <w:r>
              <w:rPr>
                <w:sz w:val="20"/>
                <w:szCs w:val="20"/>
              </w:rPr>
              <w:t>Drive list by status; company management</w:t>
            </w:r>
          </w:p>
        </w:tc>
        <w:tc>
          <w:tcPr>
            <w:tcW w:w="26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679CEAF1" w14:textId="77777777" w:rsidR="00DA6D4F" w:rsidRDefault="00985829">
            <w:pPr>
              <w:spacing w:line="264" w:lineRule="auto"/>
            </w:pPr>
            <w:r>
              <w:rPr>
                <w:sz w:val="20"/>
                <w:szCs w:val="20"/>
              </w:rPr>
              <w:t>Bottom navigation: Drives; toolbar icon</w:t>
            </w:r>
          </w:p>
        </w:tc>
      </w:tr>
      <w:tr w:rsidR="00DA6D4F" w14:paraId="14D3DA2C" w14:textId="77777777">
        <w:trPr>
          <w:cantSplit/>
        </w:trPr>
        <w:tc>
          <w:tcPr>
            <w:tcW w:w="20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0CCF7D1C" w14:textId="77777777" w:rsidR="00DA6D4F" w:rsidRDefault="00985829">
            <w:pPr>
              <w:spacing w:line="264" w:lineRule="auto"/>
            </w:pPr>
            <w:r>
              <w:rPr>
                <w:sz w:val="20"/>
                <w:szCs w:val="20"/>
              </w:rPr>
              <w:t>Applicants / Applicant</w:t>
            </w:r>
          </w:p>
        </w:tc>
        <w:tc>
          <w:tcPr>
            <w:tcW w:w="10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0EFF625B" w14:textId="77777777" w:rsidR="00DA6D4F" w:rsidRDefault="00985829">
            <w:pPr>
              <w:spacing w:line="264" w:lineRule="auto"/>
            </w:pPr>
            <w:r>
              <w:rPr>
                <w:sz w:val="20"/>
                <w:szCs w:val="20"/>
              </w:rPr>
              <w:t>Officer</w:t>
            </w:r>
          </w:p>
        </w:tc>
        <w:tc>
          <w:tcPr>
            <w:tcW w:w="3426"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766D05F6" w14:textId="77777777" w:rsidR="00DA6D4F" w:rsidRDefault="00985829">
            <w:pPr>
              <w:spacing w:line="264" w:lineRule="auto"/>
            </w:pPr>
            <w:r>
              <w:rPr>
                <w:sz w:val="20"/>
                <w:szCs w:val="20"/>
              </w:rPr>
              <w:t>Applicant list and detail with Advance / Reject</w:t>
            </w:r>
          </w:p>
        </w:tc>
        <w:tc>
          <w:tcPr>
            <w:tcW w:w="26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4F8AA474" w14:textId="77777777" w:rsidR="00DA6D4F" w:rsidRDefault="00985829">
            <w:pPr>
              <w:spacing w:line="264" w:lineRule="auto"/>
            </w:pPr>
            <w:r>
              <w:rPr>
                <w:sz w:val="20"/>
                <w:szCs w:val="20"/>
              </w:rPr>
              <w:t>Tap a drive; tap an applicant</w:t>
            </w:r>
          </w:p>
        </w:tc>
      </w:tr>
      <w:tr w:rsidR="00DA6D4F" w14:paraId="401D5FA7" w14:textId="77777777">
        <w:trPr>
          <w:cantSplit/>
        </w:trPr>
        <w:tc>
          <w:tcPr>
            <w:tcW w:w="20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1E659045" w14:textId="77777777" w:rsidR="00DA6D4F" w:rsidRDefault="00985829">
            <w:pPr>
              <w:spacing w:line="264" w:lineRule="auto"/>
            </w:pPr>
            <w:r>
              <w:rPr>
                <w:sz w:val="20"/>
                <w:szCs w:val="20"/>
              </w:rPr>
              <w:t>Drive editor</w:t>
            </w:r>
          </w:p>
        </w:tc>
        <w:tc>
          <w:tcPr>
            <w:tcW w:w="10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395C6914" w14:textId="77777777" w:rsidR="00DA6D4F" w:rsidRDefault="00985829">
            <w:pPr>
              <w:spacing w:line="264" w:lineRule="auto"/>
            </w:pPr>
            <w:r>
              <w:rPr>
                <w:sz w:val="20"/>
                <w:szCs w:val="20"/>
              </w:rPr>
              <w:t>Officer</w:t>
            </w:r>
          </w:p>
        </w:tc>
        <w:tc>
          <w:tcPr>
            <w:tcW w:w="3426"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2937FF15" w14:textId="77777777" w:rsidR="00DA6D4F" w:rsidRDefault="00985829">
            <w:pPr>
              <w:spacing w:line="264" w:lineRule="auto"/>
            </w:pPr>
            <w:r>
              <w:rPr>
                <w:sz w:val="20"/>
                <w:szCs w:val="20"/>
              </w:rPr>
              <w:t>Create or edit, publish or close a drive</w:t>
            </w:r>
          </w:p>
        </w:tc>
        <w:tc>
          <w:tcPr>
            <w:tcW w:w="26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644181CC" w14:textId="77777777" w:rsidR="00DA6D4F" w:rsidRDefault="00985829">
            <w:pPr>
              <w:spacing w:line="264" w:lineRule="auto"/>
            </w:pPr>
            <w:r>
              <w:rPr>
                <w:sz w:val="20"/>
                <w:szCs w:val="20"/>
              </w:rPr>
              <w:t>New drive; Edit drive</w:t>
            </w:r>
          </w:p>
        </w:tc>
      </w:tr>
      <w:tr w:rsidR="00DA6D4F" w14:paraId="3341027E" w14:textId="77777777">
        <w:trPr>
          <w:cantSplit/>
        </w:trPr>
        <w:tc>
          <w:tcPr>
            <w:tcW w:w="20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41EB5CC3" w14:textId="77777777" w:rsidR="00DA6D4F" w:rsidRDefault="00985829">
            <w:pPr>
              <w:spacing w:line="264" w:lineRule="auto"/>
            </w:pPr>
            <w:r>
              <w:rPr>
                <w:sz w:val="20"/>
                <w:szCs w:val="20"/>
              </w:rPr>
              <w:t>Announcements</w:t>
            </w:r>
          </w:p>
        </w:tc>
        <w:tc>
          <w:tcPr>
            <w:tcW w:w="10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7D528F89" w14:textId="77777777" w:rsidR="00DA6D4F" w:rsidRDefault="00985829">
            <w:pPr>
              <w:spacing w:line="264" w:lineRule="auto"/>
            </w:pPr>
            <w:r>
              <w:rPr>
                <w:sz w:val="20"/>
                <w:szCs w:val="20"/>
              </w:rPr>
              <w:t>Officer</w:t>
            </w:r>
          </w:p>
        </w:tc>
        <w:tc>
          <w:tcPr>
            <w:tcW w:w="3426"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63596DC8" w14:textId="77777777" w:rsidR="00DA6D4F" w:rsidRDefault="00985829">
            <w:pPr>
              <w:spacing w:line="264" w:lineRule="auto"/>
            </w:pPr>
            <w:r>
              <w:rPr>
                <w:sz w:val="20"/>
                <w:szCs w:val="20"/>
              </w:rPr>
              <w:t>List and compose announcements</w:t>
            </w:r>
          </w:p>
        </w:tc>
        <w:tc>
          <w:tcPr>
            <w:tcW w:w="26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78D58AF6" w14:textId="77777777" w:rsidR="00DA6D4F" w:rsidRDefault="00985829">
            <w:pPr>
              <w:spacing w:line="264" w:lineRule="auto"/>
            </w:pPr>
            <w:r>
              <w:rPr>
                <w:sz w:val="20"/>
                <w:szCs w:val="20"/>
              </w:rPr>
              <w:t>Bottom navigation: Announce</w:t>
            </w:r>
          </w:p>
        </w:tc>
      </w:tr>
      <w:tr w:rsidR="00DA6D4F" w14:paraId="6849A741" w14:textId="77777777">
        <w:trPr>
          <w:cantSplit/>
        </w:trPr>
        <w:tc>
          <w:tcPr>
            <w:tcW w:w="20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600970D1" w14:textId="77777777" w:rsidR="00DA6D4F" w:rsidRDefault="00985829">
            <w:pPr>
              <w:spacing w:line="264" w:lineRule="auto"/>
            </w:pPr>
            <w:r>
              <w:rPr>
                <w:sz w:val="20"/>
                <w:szCs w:val="20"/>
              </w:rPr>
              <w:t>Analytics</w:t>
            </w:r>
          </w:p>
        </w:tc>
        <w:tc>
          <w:tcPr>
            <w:tcW w:w="10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6539E1FB" w14:textId="77777777" w:rsidR="00DA6D4F" w:rsidRDefault="00985829">
            <w:pPr>
              <w:spacing w:line="264" w:lineRule="auto"/>
            </w:pPr>
            <w:r>
              <w:rPr>
                <w:sz w:val="20"/>
                <w:szCs w:val="20"/>
              </w:rPr>
              <w:t>Officer</w:t>
            </w:r>
          </w:p>
        </w:tc>
        <w:tc>
          <w:tcPr>
            <w:tcW w:w="3426"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789F5523" w14:textId="77777777" w:rsidR="00DA6D4F" w:rsidRDefault="00985829">
            <w:pPr>
              <w:spacing w:line="264" w:lineRule="auto"/>
            </w:pPr>
            <w:r>
              <w:rPr>
                <w:sz w:val="20"/>
                <w:szCs w:val="20"/>
              </w:rPr>
              <w:t>Charts, funnel, readiness comparison, preparation insights</w:t>
            </w:r>
          </w:p>
        </w:tc>
        <w:tc>
          <w:tcPr>
            <w:tcW w:w="26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139222B1" w14:textId="77777777" w:rsidR="00DA6D4F" w:rsidRDefault="00985829">
            <w:pPr>
              <w:spacing w:line="264" w:lineRule="auto"/>
            </w:pPr>
            <w:r>
              <w:rPr>
                <w:sz w:val="20"/>
                <w:szCs w:val="20"/>
              </w:rPr>
              <w:t>Bottom navigation: Analytics</w:t>
            </w:r>
          </w:p>
        </w:tc>
      </w:tr>
    </w:tbl>
    <w:p w14:paraId="6CA26956" w14:textId="77777777" w:rsidR="00DA6D4F" w:rsidRDefault="00985829">
      <w:pPr>
        <w:spacing w:before="80" w:after="200"/>
        <w:jc w:val="center"/>
        <w:sectPr w:rsidR="00DA6D4F">
          <w:footerReference w:type="default" r:id="rId8"/>
          <w:pgSz w:w="11906" w:h="16838"/>
          <w:pgMar w:top="1440" w:right="1440" w:bottom="1300" w:left="1440" w:header="708" w:footer="708" w:gutter="0"/>
          <w:pgNumType w:start="2"/>
          <w:cols w:space="720"/>
          <w:docGrid w:linePitch="360"/>
        </w:sectPr>
      </w:pPr>
      <w:r>
        <w:rPr>
          <w:i/>
          <w:iCs/>
          <w:sz w:val="20"/>
          <w:szCs w:val="20"/>
        </w:rPr>
        <w:t>Table 3: Application screens and navigation</w:t>
      </w:r>
    </w:p>
    <w:p w14:paraId="2DB00AB2" w14:textId="77777777" w:rsidR="00DA6D4F" w:rsidRDefault="00985829">
      <w:pPr>
        <w:pStyle w:val="Heading1"/>
      </w:pPr>
      <w:bookmarkStart w:id="20" w:name="_Toc243949478"/>
      <w:r>
        <w:t>3. System Design and Blueprints</w:t>
      </w:r>
      <w:bookmarkEnd w:id="20"/>
    </w:p>
    <w:p w14:paraId="55970B48" w14:textId="77777777" w:rsidR="00DA6D4F" w:rsidRDefault="00985829">
      <w:pPr>
        <w:spacing w:after="120" w:line="300" w:lineRule="auto"/>
        <w:jc w:val="both"/>
      </w:pPr>
      <w:r>
        <w:t>The diagrams in this chapter were drawn from the actual package structure, classes, Firestore collections and Security Rules in the repository. They are shown on landscape pages so that their labels remain legible when printed.</w:t>
      </w:r>
    </w:p>
    <w:p w14:paraId="1E98A0F9" w14:textId="77777777" w:rsidR="00DA6D4F" w:rsidRDefault="00985829">
      <w:pPr>
        <w:pStyle w:val="Heading2"/>
        <w:keepNext/>
        <w:spacing w:before="200"/>
      </w:pPr>
      <w:bookmarkStart w:id="21" w:name="_Toc243949479"/>
      <w:r>
        <w:t>3.1 System Architecture</w:t>
      </w:r>
      <w:bookmarkEnd w:id="21"/>
    </w:p>
    <w:p w14:paraId="606445CC" w14:textId="77777777" w:rsidR="00DA6D4F" w:rsidRDefault="00985829">
      <w:pPr>
        <w:keepNext/>
        <w:spacing w:before="120" w:after="60"/>
        <w:jc w:val="center"/>
      </w:pPr>
      <w:r>
        <w:rPr>
          <w:noProof/>
        </w:rPr>
        <w:drawing>
          <wp:inline distT="0" distB="0" distL="0" distR="0" wp14:anchorId="05DFE28E" wp14:editId="790325B1">
            <wp:extent cx="7410450" cy="4572000"/>
            <wp:effectExtent l="0" t="0" r="0" b="0"/>
            <wp:docPr id="2" name="jpg/d1_architecture.png" descr="NEXORA system architecture (MVVM + Repository)" title="NEXORA system architecture (MVVM +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7410450" cy="4572000"/>
                    </a:xfrm>
                    <a:prstGeom prst="rect">
                      <a:avLst/>
                    </a:prstGeom>
                  </pic:spPr>
                </pic:pic>
              </a:graphicData>
            </a:graphic>
          </wp:inline>
        </w:drawing>
      </w:r>
    </w:p>
    <w:p w14:paraId="01D69F0B" w14:textId="77777777" w:rsidR="00DA6D4F" w:rsidRDefault="00985829">
      <w:pPr>
        <w:spacing w:after="200"/>
        <w:jc w:val="center"/>
      </w:pPr>
      <w:r>
        <w:rPr>
          <w:b/>
          <w:bCs/>
          <w:sz w:val="20"/>
          <w:szCs w:val="20"/>
        </w:rPr>
        <w:t xml:space="preserve">Figure 1: </w:t>
      </w:r>
      <w:r>
        <w:rPr>
          <w:i/>
          <w:iCs/>
          <w:sz w:val="20"/>
          <w:szCs w:val="20"/>
        </w:rPr>
        <w:t>NEXORA system architecture (MVVM + Repository)</w:t>
      </w:r>
    </w:p>
    <w:p w14:paraId="21A02D1C" w14:textId="77777777" w:rsidR="00DA6D4F" w:rsidRDefault="00985829">
      <w:pPr>
        <w:pStyle w:val="Heading2"/>
        <w:keepNext/>
        <w:pageBreakBefore/>
        <w:spacing w:after="100"/>
      </w:pPr>
      <w:bookmarkStart w:id="22" w:name="_Toc243949480"/>
      <w:r>
        <w:t>3.2 Module Structure</w:t>
      </w:r>
      <w:bookmarkEnd w:id="22"/>
    </w:p>
    <w:p w14:paraId="18EF42EC" w14:textId="77777777" w:rsidR="00DA6D4F" w:rsidRDefault="00985829">
      <w:pPr>
        <w:spacing w:after="120" w:line="300" w:lineRule="auto"/>
        <w:jc w:val="both"/>
      </w:pPr>
      <w:r>
        <w:t>The application consists of 28 Java source files (about 6,500 lines) in three packages. Domain classes import no Android or Firebase classes; a unit test scans the domain package to enforce this.</w:t>
      </w:r>
    </w:p>
    <w:p w14:paraId="2DE7279C" w14:textId="77777777" w:rsidR="00DA6D4F" w:rsidRDefault="00985829">
      <w:pPr>
        <w:keepNext/>
        <w:spacing w:before="120" w:after="60"/>
        <w:jc w:val="center"/>
      </w:pPr>
      <w:r>
        <w:rPr>
          <w:noProof/>
        </w:rPr>
        <w:drawing>
          <wp:inline distT="0" distB="0" distL="0" distR="0" wp14:anchorId="08C9FBC7" wp14:editId="47CCBA2A">
            <wp:extent cx="8505825" cy="2762250"/>
            <wp:effectExtent l="0" t="0" r="0" b="0"/>
            <wp:docPr id="3" name="jpg/d2_modules.png" descr="Package and class structure" title="Package and class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8505825" cy="2762250"/>
                    </a:xfrm>
                    <a:prstGeom prst="rect">
                      <a:avLst/>
                    </a:prstGeom>
                  </pic:spPr>
                </pic:pic>
              </a:graphicData>
            </a:graphic>
          </wp:inline>
        </w:drawing>
      </w:r>
    </w:p>
    <w:p w14:paraId="17E75747" w14:textId="77777777" w:rsidR="00DA6D4F" w:rsidRDefault="00985829">
      <w:pPr>
        <w:spacing w:after="200"/>
        <w:jc w:val="center"/>
      </w:pPr>
      <w:r>
        <w:rPr>
          <w:b/>
          <w:bCs/>
          <w:sz w:val="20"/>
          <w:szCs w:val="20"/>
        </w:rPr>
        <w:t xml:space="preserve">Figure 2: </w:t>
      </w:r>
      <w:r>
        <w:rPr>
          <w:i/>
          <w:iCs/>
          <w:sz w:val="20"/>
          <w:szCs w:val="20"/>
        </w:rPr>
        <w:t>Package and class structure</w:t>
      </w:r>
    </w:p>
    <w:p w14:paraId="210BFCD6" w14:textId="77777777" w:rsidR="00DA6D4F" w:rsidRDefault="00985829">
      <w:pPr>
        <w:pStyle w:val="Heading2"/>
        <w:keepNext/>
        <w:pageBreakBefore/>
        <w:spacing w:after="100"/>
      </w:pPr>
      <w:bookmarkStart w:id="23" w:name="_Toc243949481"/>
      <w:r>
        <w:t>3.3 Use Cases</w:t>
      </w:r>
      <w:bookmarkEnd w:id="23"/>
    </w:p>
    <w:p w14:paraId="63EF6080" w14:textId="77777777" w:rsidR="00DA6D4F" w:rsidRDefault="00985829">
      <w:pPr>
        <w:keepNext/>
        <w:spacing w:before="120" w:after="60"/>
        <w:jc w:val="center"/>
      </w:pPr>
      <w:r>
        <w:rPr>
          <w:noProof/>
        </w:rPr>
        <w:drawing>
          <wp:inline distT="0" distB="0" distL="0" distR="0" wp14:anchorId="140EB1EE" wp14:editId="12CCB4AE">
            <wp:extent cx="7515225" cy="4848225"/>
            <wp:effectExtent l="0" t="0" r="0" b="0"/>
            <wp:docPr id="4" name="jpg/d3_use_cases.png" descr="Use-case diagram for students and placement officers" title="Use-case diagram for students and placement offic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7515225" cy="4848225"/>
                    </a:xfrm>
                    <a:prstGeom prst="rect">
                      <a:avLst/>
                    </a:prstGeom>
                  </pic:spPr>
                </pic:pic>
              </a:graphicData>
            </a:graphic>
          </wp:inline>
        </w:drawing>
      </w:r>
    </w:p>
    <w:p w14:paraId="715608A1" w14:textId="77777777" w:rsidR="00DA6D4F" w:rsidRDefault="00985829">
      <w:pPr>
        <w:spacing w:after="200"/>
        <w:jc w:val="center"/>
      </w:pPr>
      <w:r>
        <w:rPr>
          <w:b/>
          <w:bCs/>
          <w:sz w:val="20"/>
          <w:szCs w:val="20"/>
        </w:rPr>
        <w:t xml:space="preserve">Figure 3: </w:t>
      </w:r>
      <w:r>
        <w:rPr>
          <w:i/>
          <w:iCs/>
          <w:sz w:val="20"/>
          <w:szCs w:val="20"/>
        </w:rPr>
        <w:t>Use-case diagram for students and placement officers</w:t>
      </w:r>
    </w:p>
    <w:p w14:paraId="0C960B8B" w14:textId="77777777" w:rsidR="00DA6D4F" w:rsidRDefault="00985829">
      <w:pPr>
        <w:pStyle w:val="Heading2"/>
        <w:keepNext/>
        <w:pageBreakBefore/>
        <w:spacing w:after="100"/>
      </w:pPr>
      <w:bookmarkStart w:id="24" w:name="_Toc243949482"/>
      <w:r>
        <w:t>3.4 Integrated Workflow</w:t>
      </w:r>
      <w:bookmarkEnd w:id="24"/>
    </w:p>
    <w:p w14:paraId="73457B21" w14:textId="77777777" w:rsidR="00DA6D4F" w:rsidRDefault="00985829">
      <w:pPr>
        <w:spacing w:after="120" w:line="300" w:lineRule="auto"/>
        <w:jc w:val="both"/>
      </w:pPr>
      <w:r>
        <w:t>Each stage consumes the results of the previous one: verified profile data drives eligibility, eligibility gates the match score, both feed the Career Action Engine, logged preparation updates readiness, applications move through the recruitment journey, and the officer analytics aggregate the outcome. Any change triggers recomputation of the student's plan.</w:t>
      </w:r>
    </w:p>
    <w:p w14:paraId="4B91A490" w14:textId="77777777" w:rsidR="00DA6D4F" w:rsidRDefault="00985829">
      <w:pPr>
        <w:keepNext/>
        <w:spacing w:before="120" w:after="60"/>
        <w:jc w:val="center"/>
      </w:pPr>
      <w:r>
        <w:rPr>
          <w:noProof/>
        </w:rPr>
        <w:drawing>
          <wp:inline distT="0" distB="0" distL="0" distR="0" wp14:anchorId="523C3A0C" wp14:editId="6B8BB918">
            <wp:extent cx="8505825" cy="2876550"/>
            <wp:effectExtent l="0" t="0" r="0" b="0"/>
            <wp:docPr id="5" name="jpg/d4_workflow.png" descr="Integrated placement-intelligence workflow" title="Integrated placement-intelligence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8505825" cy="2876550"/>
                    </a:xfrm>
                    <a:prstGeom prst="rect">
                      <a:avLst/>
                    </a:prstGeom>
                  </pic:spPr>
                </pic:pic>
              </a:graphicData>
            </a:graphic>
          </wp:inline>
        </w:drawing>
      </w:r>
    </w:p>
    <w:p w14:paraId="2D6300A8" w14:textId="77777777" w:rsidR="00DA6D4F" w:rsidRDefault="00985829">
      <w:pPr>
        <w:spacing w:after="200"/>
        <w:jc w:val="center"/>
      </w:pPr>
      <w:r>
        <w:rPr>
          <w:b/>
          <w:bCs/>
          <w:sz w:val="20"/>
          <w:szCs w:val="20"/>
        </w:rPr>
        <w:t xml:space="preserve">Figure 4: </w:t>
      </w:r>
      <w:r>
        <w:rPr>
          <w:i/>
          <w:iCs/>
          <w:sz w:val="20"/>
          <w:szCs w:val="20"/>
        </w:rPr>
        <w:t>Integrated placement-intelligence workflow</w:t>
      </w:r>
    </w:p>
    <w:p w14:paraId="4A1CE66D" w14:textId="77777777" w:rsidR="00DA6D4F" w:rsidRDefault="00985829">
      <w:pPr>
        <w:pStyle w:val="Heading2"/>
        <w:keepNext/>
        <w:pageBreakBefore/>
        <w:spacing w:after="100"/>
      </w:pPr>
      <w:bookmarkStart w:id="25" w:name="_Toc243949483"/>
      <w:r>
        <w:t>3.5 Screen Navigation</w:t>
      </w:r>
      <w:bookmarkEnd w:id="25"/>
    </w:p>
    <w:p w14:paraId="51C0C2AE" w14:textId="77777777" w:rsidR="00DA6D4F" w:rsidRDefault="00985829">
      <w:pPr>
        <w:keepNext/>
        <w:spacing w:before="120" w:after="60"/>
        <w:jc w:val="center"/>
      </w:pPr>
      <w:r>
        <w:rPr>
          <w:noProof/>
        </w:rPr>
        <w:drawing>
          <wp:inline distT="0" distB="0" distL="0" distR="0" wp14:anchorId="6A48CCA5" wp14:editId="05DFCAC2">
            <wp:extent cx="8039100" cy="4848225"/>
            <wp:effectExtent l="0" t="0" r="0" b="0"/>
            <wp:docPr id="6" name="jpg/d5_navigation.png" descr="Screen navigation for both roles and Career Action Plan targets" title="Screen navigation for both roles and Career Action Plan targ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8039100" cy="4848225"/>
                    </a:xfrm>
                    <a:prstGeom prst="rect">
                      <a:avLst/>
                    </a:prstGeom>
                  </pic:spPr>
                </pic:pic>
              </a:graphicData>
            </a:graphic>
          </wp:inline>
        </w:drawing>
      </w:r>
    </w:p>
    <w:p w14:paraId="6AF97A4E" w14:textId="77777777" w:rsidR="00DA6D4F" w:rsidRDefault="00985829">
      <w:pPr>
        <w:spacing w:after="200"/>
        <w:jc w:val="center"/>
      </w:pPr>
      <w:r>
        <w:rPr>
          <w:b/>
          <w:bCs/>
          <w:sz w:val="20"/>
          <w:szCs w:val="20"/>
        </w:rPr>
        <w:t xml:space="preserve">Figure 5: </w:t>
      </w:r>
      <w:r>
        <w:rPr>
          <w:i/>
          <w:iCs/>
          <w:sz w:val="20"/>
          <w:szCs w:val="20"/>
        </w:rPr>
        <w:t>Screen navigation for both roles and Career Action Plan targets</w:t>
      </w:r>
    </w:p>
    <w:p w14:paraId="7FD5EE27" w14:textId="77777777" w:rsidR="00DA6D4F" w:rsidRDefault="00985829">
      <w:pPr>
        <w:pStyle w:val="Heading2"/>
        <w:keepNext/>
        <w:pageBreakBefore/>
        <w:spacing w:after="100"/>
      </w:pPr>
      <w:bookmarkStart w:id="26" w:name="_Toc243949484"/>
      <w:r>
        <w:t>3.6 Application Lifecycle</w:t>
      </w:r>
      <w:bookmarkEnd w:id="26"/>
    </w:p>
    <w:p w14:paraId="4D1E5D0E" w14:textId="77777777" w:rsidR="00DA6D4F" w:rsidRDefault="00985829">
      <w:pPr>
        <w:keepNext/>
        <w:spacing w:before="120" w:after="60"/>
        <w:jc w:val="center"/>
      </w:pPr>
      <w:r>
        <w:rPr>
          <w:noProof/>
        </w:rPr>
        <w:drawing>
          <wp:inline distT="0" distB="0" distL="0" distR="0" wp14:anchorId="75722EC5" wp14:editId="3879218B">
            <wp:extent cx="8505825" cy="3095625"/>
            <wp:effectExtent l="0" t="0" r="0" b="0"/>
            <wp:docPr id="7" name="jpg/d7_status.png" descr="Application status transitions" title="Application status tran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8505825" cy="3095625"/>
                    </a:xfrm>
                    <a:prstGeom prst="rect">
                      <a:avLst/>
                    </a:prstGeom>
                  </pic:spPr>
                </pic:pic>
              </a:graphicData>
            </a:graphic>
          </wp:inline>
        </w:drawing>
      </w:r>
    </w:p>
    <w:p w14:paraId="20E4CAEA" w14:textId="77777777" w:rsidR="00DA6D4F" w:rsidRDefault="00985829">
      <w:pPr>
        <w:spacing w:after="200"/>
        <w:jc w:val="center"/>
      </w:pPr>
      <w:r>
        <w:rPr>
          <w:b/>
          <w:bCs/>
          <w:sz w:val="20"/>
          <w:szCs w:val="20"/>
        </w:rPr>
        <w:t xml:space="preserve">Figure 6: </w:t>
      </w:r>
      <w:r>
        <w:rPr>
          <w:i/>
          <w:iCs/>
          <w:sz w:val="20"/>
          <w:szCs w:val="20"/>
        </w:rPr>
        <w:t>Application status transitions</w:t>
      </w:r>
    </w:p>
    <w:p w14:paraId="04492AE9" w14:textId="77777777" w:rsidR="00DA6D4F" w:rsidRDefault="00985829">
      <w:pPr>
        <w:pStyle w:val="Heading2"/>
        <w:keepNext/>
        <w:pageBreakBefore/>
        <w:spacing w:after="100"/>
      </w:pPr>
      <w:bookmarkStart w:id="27" w:name="_Toc243949485"/>
      <w:r>
        <w:t>3.7 Data Model and Security</w:t>
      </w:r>
      <w:bookmarkEnd w:id="27"/>
    </w:p>
    <w:p w14:paraId="05FFCD18" w14:textId="77777777" w:rsidR="00DA6D4F" w:rsidRDefault="00985829">
      <w:pPr>
        <w:spacing w:after="120" w:line="300" w:lineRule="auto"/>
        <w:jc w:val="both"/>
      </w:pPr>
      <w:r>
        <w:t>Cloud Firestore stores seven collections (users, studentProfiles, companies, placementDrives, applications, readinessProgress/{uid}/activities and notifications). Room stores bookmarks, readiness activities and cached copies of drives and applications. Figure 7 summarises the collections and the main rules protecting them.</w:t>
      </w:r>
    </w:p>
    <w:p w14:paraId="416BB7C8" w14:textId="77777777" w:rsidR="00DA6D4F" w:rsidRDefault="00985829">
      <w:pPr>
        <w:keepNext/>
        <w:spacing w:before="120" w:after="60"/>
        <w:jc w:val="center"/>
      </w:pPr>
      <w:r>
        <w:rPr>
          <w:noProof/>
        </w:rPr>
        <w:drawing>
          <wp:inline distT="0" distB="0" distL="0" distR="0" wp14:anchorId="1A08B394" wp14:editId="5ADE05B0">
            <wp:extent cx="6657975" cy="4391025"/>
            <wp:effectExtent l="0" t="0" r="0" b="0"/>
            <wp:docPr id="8" name="jpg/d6_data_security.png" descr="Data model and Firestore Security Rules" title="Data model and Firestore Security R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657975" cy="4391025"/>
                    </a:xfrm>
                    <a:prstGeom prst="rect">
                      <a:avLst/>
                    </a:prstGeom>
                  </pic:spPr>
                </pic:pic>
              </a:graphicData>
            </a:graphic>
          </wp:inline>
        </w:drawing>
      </w:r>
    </w:p>
    <w:p w14:paraId="5C7657FC" w14:textId="77777777" w:rsidR="00DA6D4F" w:rsidRDefault="00985829">
      <w:pPr>
        <w:spacing w:after="200"/>
        <w:jc w:val="center"/>
        <w:sectPr w:rsidR="00DA6D4F">
          <w:footerReference w:type="default" r:id="rId16"/>
          <w:pgSz w:w="16838" w:h="11906" w:orient="landscape"/>
          <w:pgMar w:top="1134" w:right="1440" w:bottom="1134" w:left="1440" w:header="708" w:footer="708" w:gutter="0"/>
          <w:cols w:space="720"/>
          <w:docGrid w:linePitch="360"/>
        </w:sectPr>
      </w:pPr>
      <w:r>
        <w:rPr>
          <w:b/>
          <w:bCs/>
          <w:sz w:val="20"/>
          <w:szCs w:val="20"/>
        </w:rPr>
        <w:t xml:space="preserve">Figure 7: </w:t>
      </w:r>
      <w:r>
        <w:rPr>
          <w:i/>
          <w:iCs/>
          <w:sz w:val="20"/>
          <w:szCs w:val="20"/>
        </w:rPr>
        <w:t>Data model and Firestore Security Rules</w:t>
      </w:r>
    </w:p>
    <w:p w14:paraId="431A40B4" w14:textId="77777777" w:rsidR="00DA6D4F" w:rsidRDefault="00985829">
      <w:pPr>
        <w:pStyle w:val="Heading1"/>
      </w:pPr>
      <w:bookmarkStart w:id="28" w:name="_Toc243949486"/>
      <w:r>
        <w:t>4. Implementation and Code</w:t>
      </w:r>
      <w:bookmarkEnd w:id="28"/>
    </w:p>
    <w:p w14:paraId="61311148" w14:textId="77777777" w:rsidR="00DA6D4F" w:rsidRDefault="00985829">
      <w:pPr>
        <w:pStyle w:val="Heading2"/>
        <w:keepNext/>
        <w:spacing w:before="200"/>
      </w:pPr>
      <w:bookmarkStart w:id="29" w:name="_Toc243949487"/>
      <w:r>
        <w:t>4.1 Key Java Classes</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5726"/>
      </w:tblGrid>
      <w:tr w:rsidR="00DA6D4F" w14:paraId="5B098E7B" w14:textId="77777777">
        <w:trPr>
          <w:tblHeader/>
        </w:trPr>
        <w:tc>
          <w:tcPr>
            <w:tcW w:w="3300" w:type="dxa"/>
            <w:tcBorders>
              <w:top w:val="single" w:sz="4" w:space="0" w:color="9AA3B5"/>
              <w:left w:val="single" w:sz="4" w:space="0" w:color="9AA3B5"/>
              <w:bottom w:val="single" w:sz="4" w:space="0" w:color="9AA3B5"/>
              <w:right w:val="single" w:sz="4" w:space="0" w:color="9AA3B5"/>
            </w:tcBorders>
            <w:shd w:val="clear" w:color="auto" w:fill="DCE3F0"/>
            <w:tcMar>
              <w:top w:w="60" w:type="dxa"/>
              <w:left w:w="100" w:type="dxa"/>
              <w:bottom w:w="60" w:type="dxa"/>
              <w:right w:w="100" w:type="dxa"/>
            </w:tcMar>
          </w:tcPr>
          <w:p w14:paraId="3270D378" w14:textId="77777777" w:rsidR="00DA6D4F" w:rsidRDefault="00985829">
            <w:pPr>
              <w:spacing w:line="264" w:lineRule="auto"/>
            </w:pPr>
            <w:r>
              <w:rPr>
                <w:b/>
                <w:bCs/>
                <w:sz w:val="20"/>
                <w:szCs w:val="20"/>
              </w:rPr>
              <w:t>Class (package)</w:t>
            </w:r>
          </w:p>
        </w:tc>
        <w:tc>
          <w:tcPr>
            <w:tcW w:w="5726" w:type="dxa"/>
            <w:tcBorders>
              <w:top w:val="single" w:sz="4" w:space="0" w:color="9AA3B5"/>
              <w:left w:val="single" w:sz="4" w:space="0" w:color="9AA3B5"/>
              <w:bottom w:val="single" w:sz="4" w:space="0" w:color="9AA3B5"/>
              <w:right w:val="single" w:sz="4" w:space="0" w:color="9AA3B5"/>
            </w:tcBorders>
            <w:shd w:val="clear" w:color="auto" w:fill="DCE3F0"/>
            <w:tcMar>
              <w:top w:w="60" w:type="dxa"/>
              <w:left w:w="100" w:type="dxa"/>
              <w:bottom w:w="60" w:type="dxa"/>
              <w:right w:w="100" w:type="dxa"/>
            </w:tcMar>
          </w:tcPr>
          <w:p w14:paraId="2D6D740B" w14:textId="77777777" w:rsidR="00DA6D4F" w:rsidRDefault="00985829">
            <w:pPr>
              <w:spacing w:line="264" w:lineRule="auto"/>
            </w:pPr>
            <w:r>
              <w:rPr>
                <w:b/>
                <w:bCs/>
                <w:sz w:val="20"/>
                <w:szCs w:val="20"/>
              </w:rPr>
              <w:t>Responsibility</w:t>
            </w:r>
          </w:p>
        </w:tc>
      </w:tr>
      <w:tr w:rsidR="00DA6D4F" w14:paraId="0AC954FF" w14:textId="77777777">
        <w:trPr>
          <w:cantSplit/>
        </w:trPr>
        <w:tc>
          <w:tcPr>
            <w:tcW w:w="33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18ABDF46" w14:textId="77777777" w:rsidR="00DA6D4F" w:rsidRDefault="00985829">
            <w:pPr>
              <w:spacing w:line="264" w:lineRule="auto"/>
            </w:pPr>
            <w:r>
              <w:rPr>
                <w:sz w:val="20"/>
                <w:szCs w:val="20"/>
              </w:rPr>
              <w:t>Models (domain)</w:t>
            </w:r>
          </w:p>
        </w:tc>
        <w:tc>
          <w:tcPr>
            <w:tcW w:w="5726"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14A14B10" w14:textId="77777777" w:rsidR="00DA6D4F" w:rsidRDefault="00985829">
            <w:pPr>
              <w:spacing w:line="264" w:lineRule="auto"/>
            </w:pPr>
            <w:r>
              <w:rPr>
                <w:sz w:val="20"/>
                <w:szCs w:val="20"/>
              </w:rPr>
              <w:t>All data classes and enums as nested static classes (StudentProfile, Drive, Stage, Application, Activity, Notice …)</w:t>
            </w:r>
          </w:p>
        </w:tc>
      </w:tr>
      <w:tr w:rsidR="00DA6D4F" w14:paraId="04F5FC21" w14:textId="77777777">
        <w:trPr>
          <w:cantSplit/>
        </w:trPr>
        <w:tc>
          <w:tcPr>
            <w:tcW w:w="33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68CE663E" w14:textId="77777777" w:rsidR="00DA6D4F" w:rsidRDefault="00985829">
            <w:pPr>
              <w:spacing w:line="264" w:lineRule="auto"/>
            </w:pPr>
            <w:r>
              <w:rPr>
                <w:sz w:val="20"/>
                <w:szCs w:val="20"/>
              </w:rPr>
              <w:t>EligibilityEngine (domain)</w:t>
            </w:r>
          </w:p>
        </w:tc>
        <w:tc>
          <w:tcPr>
            <w:tcW w:w="5726"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51354DC9" w14:textId="77777777" w:rsidR="00DA6D4F" w:rsidRDefault="00985829">
            <w:pPr>
              <w:spacing w:line="264" w:lineRule="auto"/>
            </w:pPr>
            <w:r>
              <w:rPr>
                <w:sz w:val="20"/>
                <w:szCs w:val="20"/>
              </w:rPr>
              <w:t>Per-criterion eligibility with explanations; mirrors the eligible() rule</w:t>
            </w:r>
          </w:p>
        </w:tc>
      </w:tr>
      <w:tr w:rsidR="00DA6D4F" w14:paraId="0019C0D5" w14:textId="77777777">
        <w:trPr>
          <w:cantSplit/>
        </w:trPr>
        <w:tc>
          <w:tcPr>
            <w:tcW w:w="33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6BD624E0" w14:textId="77777777" w:rsidR="00DA6D4F" w:rsidRDefault="00985829">
            <w:pPr>
              <w:spacing w:line="264" w:lineRule="auto"/>
            </w:pPr>
            <w:r>
              <w:rPr>
                <w:sz w:val="20"/>
                <w:szCs w:val="20"/>
              </w:rPr>
              <w:t>MatchScoreCalculator (domain)</w:t>
            </w:r>
          </w:p>
        </w:tc>
        <w:tc>
          <w:tcPr>
            <w:tcW w:w="5726"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115189A2" w14:textId="77777777" w:rsidR="00DA6D4F" w:rsidRDefault="00985829">
            <w:pPr>
              <w:spacing w:line="264" w:lineRule="auto"/>
            </w:pPr>
            <w:r>
              <w:rPr>
                <w:sz w:val="20"/>
                <w:szCs w:val="20"/>
              </w:rPr>
              <w:t>Weighted match score, skill normalisation and aliases, reasons and bands</w:t>
            </w:r>
          </w:p>
        </w:tc>
      </w:tr>
      <w:tr w:rsidR="00DA6D4F" w14:paraId="5859EA02" w14:textId="77777777">
        <w:trPr>
          <w:cantSplit/>
        </w:trPr>
        <w:tc>
          <w:tcPr>
            <w:tcW w:w="33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77074899" w14:textId="77777777" w:rsidR="00DA6D4F" w:rsidRDefault="00985829">
            <w:pPr>
              <w:spacing w:line="264" w:lineRule="auto"/>
            </w:pPr>
            <w:r>
              <w:rPr>
                <w:sz w:val="20"/>
                <w:szCs w:val="20"/>
              </w:rPr>
              <w:t>ReadinessAnalyzer (domain)</w:t>
            </w:r>
          </w:p>
        </w:tc>
        <w:tc>
          <w:tcPr>
            <w:tcW w:w="5726"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6D790FA4" w14:textId="77777777" w:rsidR="00DA6D4F" w:rsidRDefault="00985829">
            <w:pPr>
              <w:spacing w:line="264" w:lineRule="auto"/>
            </w:pPr>
            <w:r>
              <w:rPr>
                <w:sz w:val="20"/>
                <w:szCs w:val="20"/>
              </w:rPr>
              <w:t>Readiness components, overall score, weekly trend and suggestions</w:t>
            </w:r>
          </w:p>
        </w:tc>
      </w:tr>
      <w:tr w:rsidR="00DA6D4F" w14:paraId="57E1B989" w14:textId="77777777">
        <w:trPr>
          <w:cantSplit/>
        </w:trPr>
        <w:tc>
          <w:tcPr>
            <w:tcW w:w="33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0C732A11" w14:textId="77777777" w:rsidR="00DA6D4F" w:rsidRDefault="00985829">
            <w:pPr>
              <w:spacing w:line="264" w:lineRule="auto"/>
            </w:pPr>
            <w:r>
              <w:rPr>
                <w:sz w:val="20"/>
                <w:szCs w:val="20"/>
              </w:rPr>
              <w:t>CareerActionEngine (domain)</w:t>
            </w:r>
          </w:p>
        </w:tc>
        <w:tc>
          <w:tcPr>
            <w:tcW w:w="5726"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392191C3" w14:textId="77777777" w:rsidR="00DA6D4F" w:rsidRDefault="00985829">
            <w:pPr>
              <w:spacing w:line="264" w:lineRule="auto"/>
            </w:pPr>
            <w:r>
              <w:rPr>
                <w:sz w:val="20"/>
                <w:szCs w:val="20"/>
              </w:rPr>
              <w:t>Ranked, explained next steps built from the other engines' results</w:t>
            </w:r>
          </w:p>
        </w:tc>
      </w:tr>
      <w:tr w:rsidR="00DA6D4F" w14:paraId="014E3960" w14:textId="77777777">
        <w:trPr>
          <w:cantSplit/>
        </w:trPr>
        <w:tc>
          <w:tcPr>
            <w:tcW w:w="33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0997927E" w14:textId="77777777" w:rsidR="00DA6D4F" w:rsidRDefault="00985829">
            <w:pPr>
              <w:spacing w:line="264" w:lineRule="auto"/>
            </w:pPr>
            <w:r>
              <w:rPr>
                <w:sz w:val="20"/>
                <w:szCs w:val="20"/>
              </w:rPr>
              <w:t>ApplicationWorkflow, Analytics, Validators (domain)</w:t>
            </w:r>
          </w:p>
        </w:tc>
        <w:tc>
          <w:tcPr>
            <w:tcW w:w="5726"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16DB9776" w14:textId="77777777" w:rsidR="00DA6D4F" w:rsidRDefault="00985829">
            <w:pPr>
              <w:spacing w:line="264" w:lineRule="auto"/>
            </w:pPr>
            <w:r>
              <w:rPr>
                <w:sz w:val="20"/>
                <w:szCs w:val="20"/>
              </w:rPr>
              <w:t>Apply decision and stage transitions; officer metrics and insights; input validation</w:t>
            </w:r>
          </w:p>
        </w:tc>
      </w:tr>
      <w:tr w:rsidR="00DA6D4F" w14:paraId="7D5C9F12" w14:textId="77777777">
        <w:trPr>
          <w:cantSplit/>
        </w:trPr>
        <w:tc>
          <w:tcPr>
            <w:tcW w:w="33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30FBD17F" w14:textId="77777777" w:rsidR="00DA6D4F" w:rsidRDefault="00985829">
            <w:pPr>
              <w:spacing w:line="264" w:lineRule="auto"/>
            </w:pPr>
            <w:r>
              <w:rPr>
                <w:sz w:val="20"/>
                <w:szCs w:val="20"/>
              </w:rPr>
              <w:t>AuthRepository, PlacementRepository, ReadinessRepository (data)</w:t>
            </w:r>
          </w:p>
        </w:tc>
        <w:tc>
          <w:tcPr>
            <w:tcW w:w="5726"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47A0C2C3" w14:textId="77777777" w:rsidR="00DA6D4F" w:rsidRDefault="00985829">
            <w:pPr>
              <w:spacing w:line="264" w:lineRule="auto"/>
            </w:pPr>
            <w:r>
              <w:rPr>
                <w:sz w:val="20"/>
                <w:szCs w:val="20"/>
              </w:rPr>
              <w:t>Firebase and Room access exposed as LiveData; batched officer decisions; offline cache</w:t>
            </w:r>
          </w:p>
        </w:tc>
      </w:tr>
      <w:tr w:rsidR="00DA6D4F" w14:paraId="5325C977" w14:textId="77777777">
        <w:trPr>
          <w:cantSplit/>
        </w:trPr>
        <w:tc>
          <w:tcPr>
            <w:tcW w:w="33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654F712B" w14:textId="77777777" w:rsidR="00DA6D4F" w:rsidRDefault="00985829">
            <w:pPr>
              <w:spacing w:line="264" w:lineRule="auto"/>
            </w:pPr>
            <w:r>
              <w:rPr>
                <w:sz w:val="20"/>
                <w:szCs w:val="20"/>
              </w:rPr>
              <w:t>FirestoreMapper, LocalDb, SyncWorker (data)</w:t>
            </w:r>
          </w:p>
        </w:tc>
        <w:tc>
          <w:tcPr>
            <w:tcW w:w="5726"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33B573BC" w14:textId="77777777" w:rsidR="00DA6D4F" w:rsidRDefault="00985829">
            <w:pPr>
              <w:spacing w:line="264" w:lineRule="auto"/>
            </w:pPr>
            <w:r>
              <w:rPr>
                <w:sz w:val="20"/>
                <w:szCs w:val="20"/>
              </w:rPr>
              <w:t>Document ↔ model mapping and lifecycle-aware listeners; Room database; background sync and local notifications</w:t>
            </w:r>
          </w:p>
        </w:tc>
      </w:tr>
      <w:tr w:rsidR="00DA6D4F" w14:paraId="146B3B5A" w14:textId="77777777">
        <w:trPr>
          <w:cantSplit/>
        </w:trPr>
        <w:tc>
          <w:tcPr>
            <w:tcW w:w="33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6BAEAFB9" w14:textId="77777777" w:rsidR="00DA6D4F" w:rsidRDefault="00985829">
            <w:pPr>
              <w:spacing w:line="264" w:lineRule="auto"/>
            </w:pPr>
            <w:r>
              <w:rPr>
                <w:sz w:val="20"/>
                <w:szCs w:val="20"/>
              </w:rPr>
              <w:t>StudentViewModel, OfficerViewModel (ui)</w:t>
            </w:r>
          </w:p>
        </w:tc>
        <w:tc>
          <w:tcPr>
            <w:tcW w:w="5726"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27982FB7" w14:textId="77777777" w:rsidR="00DA6D4F" w:rsidRDefault="00985829">
            <w:pPr>
              <w:spacing w:line="264" w:lineRule="auto"/>
            </w:pPr>
            <w:r>
              <w:rPr>
                <w:sz w:val="20"/>
                <w:szCs w:val="20"/>
              </w:rPr>
              <w:t>Combine live data and recompute all derived results</w:t>
            </w:r>
          </w:p>
        </w:tc>
      </w:tr>
      <w:tr w:rsidR="00DA6D4F" w14:paraId="6966B92B" w14:textId="77777777">
        <w:trPr>
          <w:cantSplit/>
        </w:trPr>
        <w:tc>
          <w:tcPr>
            <w:tcW w:w="33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70D0A430" w14:textId="77777777" w:rsidR="00DA6D4F" w:rsidRDefault="00985829">
            <w:pPr>
              <w:spacing w:line="264" w:lineRule="auto"/>
            </w:pPr>
            <w:r>
              <w:rPr>
                <w:sz w:val="20"/>
                <w:szCs w:val="20"/>
              </w:rPr>
              <w:t>AuthActivity, MainActivity, *Screens, UiKit, ChartView (ui)</w:t>
            </w:r>
          </w:p>
        </w:tc>
        <w:tc>
          <w:tcPr>
            <w:tcW w:w="5726"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0F37C3FF" w14:textId="77777777" w:rsidR="00DA6D4F" w:rsidRDefault="00985829">
            <w:pPr>
              <w:spacing w:line="264" w:lineRule="auto"/>
            </w:pPr>
            <w:r>
              <w:rPr>
                <w:sz w:val="20"/>
                <w:szCs w:val="20"/>
              </w:rPr>
              <w:t>Screens, role-based navigation, reusable UI components and a custom chart view</w:t>
            </w:r>
          </w:p>
        </w:tc>
      </w:tr>
    </w:tbl>
    <w:p w14:paraId="24DA94EB" w14:textId="77777777" w:rsidR="00DA6D4F" w:rsidRDefault="00985829">
      <w:pPr>
        <w:spacing w:before="80" w:after="200"/>
        <w:jc w:val="center"/>
      </w:pPr>
      <w:r>
        <w:rPr>
          <w:i/>
          <w:iCs/>
          <w:sz w:val="20"/>
          <w:szCs w:val="20"/>
        </w:rPr>
        <w:t>Table 4: Key Java classes</w:t>
      </w:r>
    </w:p>
    <w:p w14:paraId="708FBD3B" w14:textId="77777777" w:rsidR="00DA6D4F" w:rsidRDefault="00985829">
      <w:pPr>
        <w:pStyle w:val="Heading2"/>
        <w:keepNext/>
        <w:spacing w:before="200"/>
      </w:pPr>
      <w:bookmarkStart w:id="30" w:name="_Toc243949488"/>
      <w:r>
        <w:t>4.2 XML Layouts and Resources</w:t>
      </w:r>
      <w:bookmarkEnd w:id="30"/>
    </w:p>
    <w:p w14:paraId="555B73AC" w14:textId="77777777" w:rsidR="00DA6D4F" w:rsidRDefault="00985829">
      <w:pPr>
        <w:spacing w:after="120" w:line="300" w:lineRule="auto"/>
        <w:jc w:val="both"/>
      </w:pPr>
      <w:r>
        <w:t>The interface uses 22 XML layouts. Reusable layouts reduce duplication: fragment_list.xml serves every list screen (search, chips, list, state view and floating action button); item_row.xml is the common card row; item_criterion.xml displays eligibility criteria, match reasons, suggestions and Career Action Plan entries; item_timeline.xml draws the recruitment timeline; and view_state.xml provides loading, empty and error states. Colours are defined as light and dark tokens (values/colors.xml and values-nig</w:t>
      </w:r>
      <w:r>
        <w:t>ht/colors.xml) applied through a Material 3 theme.</w:t>
      </w:r>
    </w:p>
    <w:p w14:paraId="30717569" w14:textId="77777777" w:rsidR="00DA6D4F" w:rsidRDefault="00985829">
      <w:pPr>
        <w:pStyle w:val="Heading2"/>
        <w:keepNext/>
        <w:spacing w:before="200"/>
      </w:pPr>
      <w:bookmarkStart w:id="31" w:name="_Toc243949489"/>
      <w:r>
        <w:t>4.3 Firebase Integration</w:t>
      </w:r>
      <w:bookmarkEnd w:id="31"/>
    </w:p>
    <w:p w14:paraId="0BB21484" w14:textId="77777777" w:rsidR="00DA6D4F" w:rsidRDefault="00985829">
      <w:pPr>
        <w:spacing w:after="120" w:line="300" w:lineRule="auto"/>
        <w:jc w:val="both"/>
      </w:pPr>
      <w:r>
        <w:t>NexoraApp initialises Firebase from the options in app/google-services.json when present; the build then targets the live project (nexora-a014b). Without the file, debug builds connect to the local Firebase Emulator Suite under the offline demo-nexora project. The file is excluded from version control, so no credentials are stored in the repository. Repositories expose Firestore queries through a LiveData subclass that attaches the snapshot listener in onActive() and removes it in onInactive(), preventing l</w:t>
      </w:r>
      <w:r>
        <w:t>istener leaks. The rules and composite indexes were deployed to the live project with the Firebase CLI.</w:t>
      </w:r>
    </w:p>
    <w:p w14:paraId="49C9B77C" w14:textId="77777777" w:rsidR="00DA6D4F" w:rsidRDefault="00985829">
      <w:pPr>
        <w:pStyle w:val="Heading2"/>
        <w:keepNext/>
        <w:spacing w:before="200"/>
      </w:pPr>
      <w:bookmarkStart w:id="32" w:name="_Toc243949490"/>
      <w:r>
        <w:t>4.4 Code Excerpts</w:t>
      </w:r>
      <w:bookmarkEnd w:id="32"/>
    </w:p>
    <w:p w14:paraId="5A90FE57" w14:textId="77777777" w:rsidR="00DA6D4F" w:rsidRDefault="00985829">
      <w:pPr>
        <w:spacing w:after="120" w:line="300" w:lineRule="auto"/>
        <w:jc w:val="both"/>
      </w:pPr>
      <w:r>
        <w:t>The following excerpts are taken verbatim from the repository.</w:t>
      </w:r>
    </w:p>
    <w:p w14:paraId="077A37D6" w14:textId="77777777" w:rsidR="00DA6D4F" w:rsidRDefault="00985829">
      <w:pPr>
        <w:keepNext/>
        <w:spacing w:before="120" w:after="40"/>
      </w:pPr>
      <w:r>
        <w:rPr>
          <w:b/>
          <w:bCs/>
          <w:sz w:val="20"/>
          <w:szCs w:val="20"/>
        </w:rPr>
        <w:t>Listing 1: CGPA criterion with explanation</w:t>
      </w:r>
      <w:r>
        <w:rPr>
          <w:i/>
          <w:iCs/>
          <w:color w:val="555B70"/>
          <w:sz w:val="20"/>
          <w:szCs w:val="20"/>
        </w:rPr>
        <w:t xml:space="preserve">  —  domain/EligibilityEngine.java</w:t>
      </w:r>
    </w:p>
    <w:p w14:paraId="76BCB341" w14:textId="77777777" w:rsidR="00DA6D4F" w:rsidRDefault="00985829">
      <w:pPr>
        <w:keepNext/>
        <w:shd w:val="clear" w:color="auto" w:fill="F2F4F8"/>
        <w:spacing w:line="228" w:lineRule="auto"/>
      </w:pPr>
      <w:r>
        <w:rPr>
          <w:rFonts w:ascii="Courier New" w:eastAsia="Courier New" w:hAnsi="Courier New" w:cs="Courier New"/>
          <w:sz w:val="15"/>
          <w:szCs w:val="15"/>
        </w:rPr>
        <w:t>private CriterionResult cgpa(StudentProfile p, Drive d) {</w:t>
      </w:r>
    </w:p>
    <w:p w14:paraId="4035AC64"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String req = "≥ " + fmt2(d.minCgpa);</w:t>
      </w:r>
    </w:p>
    <w:p w14:paraId="662341D5"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if (p.cgpa == null) return unknown(Criterion.CGPA, req, "CGPA is missing from your profile.");</w:t>
      </w:r>
    </w:p>
    <w:p w14:paraId="71A1697C"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String mine = fmt2(p.cgpa);</w:t>
      </w:r>
    </w:p>
    <w:p w14:paraId="5858A378"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if (p.cgpa + EPS &gt;= d.minCgpa) {</w:t>
      </w:r>
    </w:p>
    <w:p w14:paraId="5B84224F"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return new CriterionResult(Criterion.CGPA, Outcome.PASS, mine, req,</w:t>
      </w:r>
    </w:p>
    <w:p w14:paraId="77252A3B"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"Your CGPA is " + mine + "; this drive requires at least " + fmt2(d.minCgpa) + ".");</w:t>
      </w:r>
    </w:p>
    <w:p w14:paraId="67D20B19"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w:t>
      </w:r>
    </w:p>
    <w:p w14:paraId="0000AD0E"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return new CriterionResult(Criterion.CGPA, Outcome.FAIL, mine, req,</w:t>
      </w:r>
    </w:p>
    <w:p w14:paraId="34FBA5F0"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"Your CGPA is " + mine + "; this drive requires at least " + fmt2(d.minCgpa)</w:t>
      </w:r>
    </w:p>
    <w:p w14:paraId="3519B657"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 " (short by " + fmt2(d.minCgpa - p.cgpa) + ").");</w:t>
      </w:r>
    </w:p>
    <w:p w14:paraId="3674FA2D" w14:textId="77777777" w:rsidR="00DA6D4F" w:rsidRDefault="00985829">
      <w:pPr>
        <w:shd w:val="clear" w:color="auto" w:fill="F2F4F8"/>
        <w:spacing w:line="228" w:lineRule="auto"/>
      </w:pPr>
      <w:r>
        <w:rPr>
          <w:rFonts w:ascii="Courier New" w:eastAsia="Courier New" w:hAnsi="Courier New" w:cs="Courier New"/>
          <w:sz w:val="15"/>
          <w:szCs w:val="15"/>
        </w:rPr>
        <w:t>}</w:t>
      </w:r>
    </w:p>
    <w:p w14:paraId="40AE70A1" w14:textId="77777777" w:rsidR="00DA6D4F" w:rsidRDefault="00DA6D4F">
      <w:pPr>
        <w:spacing w:after="120"/>
      </w:pPr>
    </w:p>
    <w:p w14:paraId="7F23B9FC" w14:textId="77777777" w:rsidR="00DA6D4F" w:rsidRDefault="00985829">
      <w:pPr>
        <w:spacing w:after="120" w:line="300" w:lineRule="auto"/>
        <w:jc w:val="both"/>
      </w:pPr>
      <w:r>
        <w:rPr>
          <w:sz w:val="22"/>
          <w:szCs w:val="22"/>
        </w:rPr>
        <w:t>The method returns PASS or FAIL with the student value, the requirement and an explanation; the epsilon makes the boundary inclusive.</w:t>
      </w:r>
    </w:p>
    <w:p w14:paraId="18A2EF29" w14:textId="77777777" w:rsidR="00DA6D4F" w:rsidRDefault="00985829">
      <w:pPr>
        <w:keepNext/>
        <w:spacing w:before="120" w:after="40"/>
      </w:pPr>
      <w:r>
        <w:rPr>
          <w:b/>
          <w:bCs/>
          <w:sz w:val="20"/>
          <w:szCs w:val="20"/>
        </w:rPr>
        <w:t>Listing 2: Weighted match score</w:t>
      </w:r>
      <w:r>
        <w:rPr>
          <w:i/>
          <w:iCs/>
          <w:color w:val="555B70"/>
          <w:sz w:val="20"/>
          <w:szCs w:val="20"/>
        </w:rPr>
        <w:t xml:space="preserve">  —  domain/MatchScoreCalculator.java</w:t>
      </w:r>
    </w:p>
    <w:p w14:paraId="3DBDC00D"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w:t>
      </w:r>
    </w:p>
    <w:p w14:paraId="337D897E"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w:t>
      </w:r>
    </w:p>
    <w:p w14:paraId="72106749"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r = sum / focus.size();</w:t>
      </w:r>
    </w:p>
    <w:p w14:paraId="7A57446A" w14:textId="77777777" w:rsidR="00DA6D4F" w:rsidRDefault="00985829">
      <w:pPr>
        <w:keepNext/>
        <w:shd w:val="clear" w:color="auto" w:fill="F2F4F8"/>
        <w:spacing w:line="228" w:lineRule="auto"/>
      </w:pPr>
      <w:r>
        <w:rPr>
          <w:rFonts w:ascii="Courier New" w:eastAsia="Courier New" w:hAnsi="Courier New" w:cs="Courier New"/>
          <w:sz w:val="15"/>
          <w:szCs w:val="15"/>
        </w:rPr>
        <w:t>}</w:t>
      </w:r>
    </w:p>
    <w:p w14:paraId="00E8A21A"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w:t>
      </w:r>
    </w:p>
    <w:p w14:paraId="779F8234" w14:textId="77777777" w:rsidR="00DA6D4F" w:rsidRDefault="00985829">
      <w:pPr>
        <w:shd w:val="clear" w:color="auto" w:fill="F2F4F8"/>
        <w:spacing w:line="228" w:lineRule="auto"/>
      </w:pPr>
      <w:r>
        <w:rPr>
          <w:rFonts w:ascii="Courier New" w:eastAsia="Courier New" w:hAnsi="Courier New" w:cs="Courier New"/>
          <w:sz w:val="15"/>
          <w:szCs w:val="15"/>
        </w:rPr>
        <w:t>res.s = (int) Math.round(s);</w:t>
      </w:r>
    </w:p>
    <w:p w14:paraId="3D52FF07" w14:textId="77777777" w:rsidR="00DA6D4F" w:rsidRDefault="00DA6D4F">
      <w:pPr>
        <w:spacing w:after="120"/>
      </w:pPr>
    </w:p>
    <w:p w14:paraId="340E7168" w14:textId="77777777" w:rsidR="00DA6D4F" w:rsidRDefault="00985829">
      <w:pPr>
        <w:keepNext/>
        <w:spacing w:before="120" w:after="40"/>
      </w:pPr>
      <w:r>
        <w:rPr>
          <w:b/>
          <w:bCs/>
          <w:sz w:val="20"/>
          <w:szCs w:val="20"/>
        </w:rPr>
        <w:t>Listing 3: Career Action Engine ranking</w:t>
      </w:r>
      <w:r>
        <w:rPr>
          <w:i/>
          <w:iCs/>
          <w:color w:val="555B70"/>
          <w:sz w:val="20"/>
          <w:szCs w:val="20"/>
        </w:rPr>
        <w:t xml:space="preserve">  —  domain/CareerActionEngine.java</w:t>
      </w:r>
    </w:p>
    <w:p w14:paraId="29216FA9" w14:textId="77777777" w:rsidR="00DA6D4F" w:rsidRDefault="00985829">
      <w:pPr>
        <w:keepNext/>
        <w:shd w:val="clear" w:color="auto" w:fill="F2F4F8"/>
        <w:spacing w:line="228" w:lineRule="auto"/>
      </w:pPr>
      <w:r>
        <w:rPr>
          <w:rFonts w:ascii="Courier New" w:eastAsia="Courier New" w:hAnsi="Courier New" w:cs="Courier New"/>
          <w:sz w:val="15"/>
          <w:szCs w:val="15"/>
        </w:rPr>
        <w:t>public List&lt;Action&gt; plan(StudentProfile p, List&lt;? extends Opportunity&gt; opps,</w:t>
      </w:r>
    </w:p>
    <w:p w14:paraId="02C567D0"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ReadinessAnalyzer.Report readiness, long now) {</w:t>
      </w:r>
    </w:p>
    <w:p w14:paraId="6A2C39A0"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List&lt;Action&gt; out = new ArrayList&lt;&gt;();</w:t>
      </w:r>
    </w:p>
    <w:p w14:paraId="3DABAFA1"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verification(p, out);</w:t>
      </w:r>
    </w:p>
    <w:p w14:paraId="7E7D91AB"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stages(opps, now, out);</w:t>
      </w:r>
    </w:p>
    <w:p w14:paraId="324A59B0"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applications(opps, now, out);</w:t>
      </w:r>
    </w:p>
    <w:p w14:paraId="695F857C"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List&lt;Opportunity&gt; targets = targets(opps, now);</w:t>
      </w:r>
    </w:p>
    <w:p w14:paraId="1090CA01"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skills(targets, out);</w:t>
      </w:r>
    </w:p>
    <w:p w14:paraId="1DA247AE"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readiness(readiness, targets, out);</w:t>
      </w:r>
    </w:p>
    <w:p w14:paraId="75A4A457"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w:t>
      </w:r>
    </w:p>
    <w:p w14:paraId="48419E68"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out.sort(Comparator.comparingInt((Action a) -&gt; -a.priority).thenComparing(a -&gt; a.title));</w:t>
      </w:r>
    </w:p>
    <w:p w14:paraId="1866DEEA"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List&lt;Action&gt; ranked = new ArrayList&lt;&gt;();</w:t>
      </w:r>
    </w:p>
    <w:p w14:paraId="3D827666"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int apply = 0, skill = 0;</w:t>
      </w:r>
    </w:p>
    <w:p w14:paraId="5104F428"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for (Action a : out) {</w:t>
      </w:r>
    </w:p>
    <w:p w14:paraId="461778D9"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if (ranked.size() == MAX_ACTIONS) break;</w:t>
      </w:r>
    </w:p>
    <w:p w14:paraId="0D840044"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if (a.kind == Kind.APPLY &amp;&amp; apply++ &gt;= 2) continue;</w:t>
      </w:r>
    </w:p>
    <w:p w14:paraId="1C0AE59B"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if (a.kind == Kind.SKILL &amp;&amp; skill++ &gt;= 2) continue;</w:t>
      </w:r>
    </w:p>
    <w:p w14:paraId="691727EC"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ranked.add(a);</w:t>
      </w:r>
    </w:p>
    <w:p w14:paraId="386386EA"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w:t>
      </w:r>
    </w:p>
    <w:p w14:paraId="5D3B945A"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return ranked;</w:t>
      </w:r>
    </w:p>
    <w:p w14:paraId="51B71643" w14:textId="77777777" w:rsidR="00DA6D4F" w:rsidRDefault="00985829">
      <w:pPr>
        <w:shd w:val="clear" w:color="auto" w:fill="F2F4F8"/>
        <w:spacing w:line="228" w:lineRule="auto"/>
      </w:pPr>
      <w:r>
        <w:rPr>
          <w:rFonts w:ascii="Courier New" w:eastAsia="Courier New" w:hAnsi="Courier New" w:cs="Courier New"/>
          <w:sz w:val="15"/>
          <w:szCs w:val="15"/>
        </w:rPr>
        <w:t>}</w:t>
      </w:r>
    </w:p>
    <w:p w14:paraId="77DDF2CF" w14:textId="77777777" w:rsidR="00DA6D4F" w:rsidRDefault="00DA6D4F">
      <w:pPr>
        <w:spacing w:after="120"/>
      </w:pPr>
    </w:p>
    <w:p w14:paraId="18B8F3AD" w14:textId="77777777" w:rsidR="00DA6D4F" w:rsidRDefault="00985829">
      <w:pPr>
        <w:spacing w:after="120" w:line="300" w:lineRule="auto"/>
        <w:jc w:val="both"/>
      </w:pPr>
      <w:r>
        <w:rPr>
          <w:sz w:val="22"/>
          <w:szCs w:val="22"/>
        </w:rPr>
        <w:t>Each rule adds candidate actions; the list is sorted by priority, capped at five actions and limited to two apply and two skill actions.</w:t>
      </w:r>
    </w:p>
    <w:p w14:paraId="0A68ECB9" w14:textId="77777777" w:rsidR="00DA6D4F" w:rsidRDefault="00985829">
      <w:pPr>
        <w:keepNext/>
        <w:spacing w:before="120" w:after="40"/>
      </w:pPr>
      <w:r>
        <w:rPr>
          <w:b/>
          <w:bCs/>
          <w:sz w:val="20"/>
          <w:szCs w:val="20"/>
        </w:rPr>
        <w:t>Listing 4: Only allowed applications become recommendations</w:t>
      </w:r>
      <w:r>
        <w:rPr>
          <w:i/>
          <w:iCs/>
          <w:color w:val="555B70"/>
          <w:sz w:val="20"/>
          <w:szCs w:val="20"/>
        </w:rPr>
        <w:t xml:space="preserve">  —  domain/CareerActionEngine.java</w:t>
      </w:r>
    </w:p>
    <w:p w14:paraId="764E2382" w14:textId="77777777" w:rsidR="00DA6D4F" w:rsidRDefault="00985829">
      <w:pPr>
        <w:keepNext/>
        <w:shd w:val="clear" w:color="auto" w:fill="F2F4F8"/>
        <w:spacing w:line="228" w:lineRule="auto"/>
      </w:pPr>
      <w:r>
        <w:rPr>
          <w:rFonts w:ascii="Courier New" w:eastAsia="Courier New" w:hAnsi="Courier New" w:cs="Courier New"/>
          <w:sz w:val="15"/>
          <w:szCs w:val="15"/>
        </w:rPr>
        <w:t>private static void applications(List&lt;? extends Opportunity&gt; opps, long now, List&lt;Action&gt; out) {</w:t>
      </w:r>
    </w:p>
    <w:p w14:paraId="2EB53C2C"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for (Opportunity o : opps) {</w:t>
      </w:r>
    </w:p>
    <w:p w14:paraId="79D226E4"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 Only drives the workflow already allows: eligible, open, before deadline, not applied.</w:t>
      </w:r>
    </w:p>
    <w:p w14:paraId="0E2B00E7"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if (o.decision == null || !o.decision.allowed || o.match == null) continue;</w:t>
      </w:r>
    </w:p>
    <w:p w14:paraId="22CE4C00"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long left = o.drive.deadline.getTime() - now;</w:t>
      </w:r>
    </w:p>
    <w:p w14:paraId="5F466AAC"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int days = (int) (left / DAY);</w:t>
      </w:r>
    </w:p>
    <w:p w14:paraId="2B773E0C"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boolean urgent = left &lt;= URGENT_DAYS * DAY;</w:t>
      </w:r>
    </w:p>
    <w:p w14:paraId="18942BFA"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Action act = new Action(Kind.APPLY,</w:t>
      </w:r>
    </w:p>
    <w:p w14:paraId="0767D297"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urgent ? 800 - (int) (left / (60 * 60 * 1000L)) / 6 : 500 + o.match.score - Math.min(days, 30),</w:t>
      </w:r>
    </w:p>
    <w:p w14:paraId="3506AA3F"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(urgent ? "Apply soon: " : "Apply: ") + o.drive.title + " · " + o.drive.companyName,</w:t>
      </w:r>
    </w:p>
    <w:p w14:paraId="5BBDFFFD"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"You're eligible with a " + o.match.score + "% match, and applications close " + when(days) + ".",</w:t>
      </w:r>
    </w:p>
    <w:p w14:paraId="2312633B"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"Open the drive to review details and apply.");</w:t>
      </w:r>
    </w:p>
    <w:p w14:paraId="13758B81"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act.driveId = o.drive.id;</w:t>
      </w:r>
    </w:p>
    <w:p w14:paraId="1F7588C4"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out.add(act);</w:t>
      </w:r>
    </w:p>
    <w:p w14:paraId="7B0C83D1" w14:textId="77777777" w:rsidR="00DA6D4F" w:rsidRDefault="00985829">
      <w:pPr>
        <w:shd w:val="clear" w:color="auto" w:fill="F2F4F8"/>
        <w:spacing w:line="228" w:lineRule="auto"/>
      </w:pPr>
      <w:r>
        <w:rPr>
          <w:rFonts w:ascii="Courier New" w:eastAsia="Courier New" w:hAnsi="Courier New" w:cs="Courier New"/>
          <w:sz w:val="15"/>
          <w:szCs w:val="15"/>
        </w:rPr>
        <w:t xml:space="preserve">    }</w:t>
      </w:r>
    </w:p>
    <w:p w14:paraId="2A29E71B" w14:textId="77777777" w:rsidR="00DA6D4F" w:rsidRDefault="00DA6D4F">
      <w:pPr>
        <w:spacing w:after="120"/>
      </w:pPr>
    </w:p>
    <w:p w14:paraId="2493CC27" w14:textId="77777777" w:rsidR="00DA6D4F" w:rsidRDefault="00985829">
      <w:pPr>
        <w:keepNext/>
        <w:spacing w:before="120" w:after="40"/>
      </w:pPr>
      <w:r>
        <w:rPr>
          <w:b/>
          <w:bCs/>
          <w:sz w:val="20"/>
          <w:szCs w:val="20"/>
        </w:rPr>
        <w:t>Listing 5: Deterministic application id and server rejection</w:t>
      </w:r>
      <w:r>
        <w:rPr>
          <w:i/>
          <w:iCs/>
          <w:color w:val="555B70"/>
          <w:sz w:val="20"/>
          <w:szCs w:val="20"/>
        </w:rPr>
        <w:t xml:space="preserve">  —  data/PlacementRepository.java</w:t>
      </w:r>
    </w:p>
    <w:p w14:paraId="550BC9BC" w14:textId="77777777" w:rsidR="00DA6D4F" w:rsidRDefault="00985829">
      <w:pPr>
        <w:keepNext/>
        <w:shd w:val="clear" w:color="auto" w:fill="F2F4F8"/>
        <w:spacing w:line="228" w:lineRule="auto"/>
      </w:pPr>
      <w:r>
        <w:rPr>
          <w:rFonts w:ascii="Courier New" w:eastAsia="Courier New" w:hAnsi="Courier New" w:cs="Courier New"/>
          <w:sz w:val="15"/>
          <w:szCs w:val="15"/>
        </w:rPr>
        <w:t>/**</w:t>
      </w:r>
    </w:p>
    <w:p w14:paraId="40471BC5"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 Creates the application with the deterministic id {driveId}_{uid}. A second attempt is an</w:t>
      </w:r>
    </w:p>
    <w:p w14:paraId="030132AE"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 update, which rules deny for students, so duplicates are rejected by the server.</w:t>
      </w:r>
    </w:p>
    <w:p w14:paraId="6001F614"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w:t>
      </w:r>
    </w:p>
    <w:p w14:paraId="464A584D" w14:textId="77777777" w:rsidR="00DA6D4F" w:rsidRDefault="00985829">
      <w:pPr>
        <w:keepNext/>
        <w:shd w:val="clear" w:color="auto" w:fill="F2F4F8"/>
        <w:spacing w:line="228" w:lineRule="auto"/>
      </w:pPr>
      <w:r>
        <w:rPr>
          <w:rFonts w:ascii="Courier New" w:eastAsia="Courier New" w:hAnsi="Courier New" w:cs="Courier New"/>
          <w:sz w:val="15"/>
          <w:szCs w:val="15"/>
        </w:rPr>
        <w:t>public void apply(Application a, Resource.Callback&lt;Void&gt; cb) {</w:t>
      </w:r>
    </w:p>
    <w:p w14:paraId="2D2A5632"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Map&lt;String, Object&gt; m = FirestoreMapper.applicationMap(a);</w:t>
      </w:r>
    </w:p>
    <w:p w14:paraId="4C3975EF"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m.put("appliedAt", FieldValue.serverTimestamp());</w:t>
      </w:r>
    </w:p>
    <w:p w14:paraId="536E2D63"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m.put("updatedAt", FieldValue.serverTimestamp());</w:t>
      </w:r>
    </w:p>
    <w:p w14:paraId="44D00775"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db.collection(FirestoreMapper.APPLICATIONS).document(a.id).set(m)</w:t>
      </w:r>
    </w:p>
    <w:p w14:paraId="7BBADAD5"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.addOnSuccessListener(v -&gt; cb.onResult(Resource.success(null)))</w:t>
      </w:r>
    </w:p>
    <w:p w14:paraId="4A6A1A95"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.addOnFailureListener(e -&gt; {</w:t>
      </w:r>
    </w:p>
    <w:p w14:paraId="638AB40C"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boolean denied = e instanceof FirebaseFirestoreException</w:t>
      </w:r>
    </w:p>
    <w:p w14:paraId="5B2A1C1B"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&amp;&amp; ((FirebaseFirestoreException) e).getCode() == FirebaseFirestoreException.Code.PERMISSION_DENIED;</w:t>
      </w:r>
    </w:p>
    <w:p w14:paraId="7985194A"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cb.onResult(Resource.error(denied</w:t>
      </w:r>
    </w:p>
    <w:p w14:paraId="022811CA"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 "The server rejected this application. You may have already applied, the drive may be closed or past its deadline, or your verified record does not meet the criteria."</w:t>
      </w:r>
    </w:p>
    <w:p w14:paraId="563F270E"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 FirestoreMapper.errorMessage(e), null));</w:t>
      </w:r>
    </w:p>
    <w:p w14:paraId="4FCA3887"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w:t>
      </w:r>
    </w:p>
    <w:p w14:paraId="1BE767DD" w14:textId="77777777" w:rsidR="00DA6D4F" w:rsidRDefault="00985829">
      <w:pPr>
        <w:shd w:val="clear" w:color="auto" w:fill="F2F4F8"/>
        <w:spacing w:line="228" w:lineRule="auto"/>
      </w:pPr>
      <w:r>
        <w:rPr>
          <w:rFonts w:ascii="Courier New" w:eastAsia="Courier New" w:hAnsi="Courier New" w:cs="Courier New"/>
          <w:sz w:val="15"/>
          <w:szCs w:val="15"/>
        </w:rPr>
        <w:t>}</w:t>
      </w:r>
    </w:p>
    <w:p w14:paraId="17885471" w14:textId="77777777" w:rsidR="00DA6D4F" w:rsidRDefault="00DA6D4F">
      <w:pPr>
        <w:spacing w:after="120"/>
      </w:pPr>
    </w:p>
    <w:p w14:paraId="641C2DA5" w14:textId="77777777" w:rsidR="00DA6D4F" w:rsidRDefault="00985829">
      <w:pPr>
        <w:keepNext/>
        <w:spacing w:before="120" w:after="40"/>
      </w:pPr>
      <w:r>
        <w:rPr>
          <w:b/>
          <w:bCs/>
          <w:sz w:val="20"/>
          <w:szCs w:val="20"/>
        </w:rPr>
        <w:t>Listing 6: Career Action Plan card on the home screen</w:t>
      </w:r>
      <w:r>
        <w:rPr>
          <w:i/>
          <w:iCs/>
          <w:color w:val="555B70"/>
          <w:sz w:val="20"/>
          <w:szCs w:val="20"/>
        </w:rPr>
        <w:t xml:space="preserve">  —  res/layout/fragment_home.xml</w:t>
      </w:r>
    </w:p>
    <w:p w14:paraId="280FEE6E" w14:textId="77777777" w:rsidR="00DA6D4F" w:rsidRDefault="00985829">
      <w:pPr>
        <w:shd w:val="clear" w:color="auto" w:fill="F2F4F8"/>
        <w:spacing w:line="228" w:lineRule="auto"/>
      </w:pPr>
      <w:r>
        <w:rPr>
          <w:rFonts w:ascii="Courier New" w:eastAsia="Courier New" w:hAnsi="Courier New" w:cs="Courier New"/>
          <w:sz w:val="15"/>
          <w:szCs w:val="15"/>
        </w:rPr>
        <w:t>&lt;!-- Career Action Plan: ranked next steps from CareerActionEngine. --&gt;</w:t>
      </w:r>
    </w:p>
    <w:p w14:paraId="063AC37D" w14:textId="77777777" w:rsidR="00DA6D4F" w:rsidRDefault="00985829">
      <w:pPr>
        <w:shd w:val="clear" w:color="auto" w:fill="F2F4F8"/>
        <w:spacing w:line="228" w:lineRule="auto"/>
      </w:pPr>
      <w:r>
        <w:rPr>
          <w:rFonts w:ascii="Courier New" w:eastAsia="Courier New" w:hAnsi="Courier New" w:cs="Courier New"/>
          <w:sz w:val="15"/>
          <w:szCs w:val="15"/>
        </w:rPr>
        <w:t>&lt;TextView</w:t>
      </w:r>
    </w:p>
    <w:p w14:paraId="176A3781" w14:textId="77777777" w:rsidR="00DA6D4F" w:rsidRDefault="00985829">
      <w:pPr>
        <w:shd w:val="clear" w:color="auto" w:fill="F2F4F8"/>
        <w:spacing w:line="228" w:lineRule="auto"/>
      </w:pPr>
      <w:r>
        <w:rPr>
          <w:rFonts w:ascii="Courier New" w:eastAsia="Courier New" w:hAnsi="Courier New" w:cs="Courier New"/>
          <w:sz w:val="15"/>
          <w:szCs w:val="15"/>
        </w:rPr>
        <w:t xml:space="preserve">    style="@style/Nexora.Section"</w:t>
      </w:r>
    </w:p>
    <w:p w14:paraId="60DFFFF7" w14:textId="77777777" w:rsidR="00DA6D4F" w:rsidRDefault="00985829">
      <w:pPr>
        <w:shd w:val="clear" w:color="auto" w:fill="F2F4F8"/>
        <w:spacing w:line="228" w:lineRule="auto"/>
      </w:pPr>
      <w:r>
        <w:rPr>
          <w:rFonts w:ascii="Courier New" w:eastAsia="Courier New" w:hAnsi="Courier New" w:cs="Courier New"/>
          <w:sz w:val="15"/>
          <w:szCs w:val="15"/>
        </w:rPr>
        <w:t xml:space="preserve">    android:text="@string/next_steps" /&gt;</w:t>
      </w:r>
    </w:p>
    <w:p w14:paraId="0C6B981A" w14:textId="77777777" w:rsidR="00DA6D4F" w:rsidRDefault="00985829">
      <w:pPr>
        <w:shd w:val="clear" w:color="auto" w:fill="F2F4F8"/>
        <w:spacing w:line="228" w:lineRule="auto"/>
      </w:pPr>
      <w:r>
        <w:rPr>
          <w:rFonts w:ascii="Courier New" w:eastAsia="Courier New" w:hAnsi="Courier New" w:cs="Courier New"/>
          <w:sz w:val="15"/>
          <w:szCs w:val="15"/>
        </w:rPr>
        <w:t xml:space="preserve"> </w:t>
      </w:r>
    </w:p>
    <w:p w14:paraId="16B6CA1B" w14:textId="77777777" w:rsidR="00DA6D4F" w:rsidRDefault="00985829">
      <w:pPr>
        <w:shd w:val="clear" w:color="auto" w:fill="F2F4F8"/>
        <w:spacing w:line="228" w:lineRule="auto"/>
      </w:pPr>
      <w:r>
        <w:rPr>
          <w:rFonts w:ascii="Courier New" w:eastAsia="Courier New" w:hAnsi="Courier New" w:cs="Courier New"/>
          <w:sz w:val="15"/>
          <w:szCs w:val="15"/>
        </w:rPr>
        <w:t>&lt;com.google.android.material.card.MaterialCardView</w:t>
      </w:r>
    </w:p>
    <w:p w14:paraId="7D742B2C" w14:textId="77777777" w:rsidR="00DA6D4F" w:rsidRDefault="00985829">
      <w:pPr>
        <w:shd w:val="clear" w:color="auto" w:fill="F2F4F8"/>
        <w:spacing w:line="228" w:lineRule="auto"/>
      </w:pPr>
      <w:r>
        <w:rPr>
          <w:rFonts w:ascii="Courier New" w:eastAsia="Courier New" w:hAnsi="Courier New" w:cs="Courier New"/>
          <w:sz w:val="15"/>
          <w:szCs w:val="15"/>
        </w:rPr>
        <w:t xml:space="preserve">    android:layout_width="match_parent"</w:t>
      </w:r>
    </w:p>
    <w:p w14:paraId="6CA92E1E" w14:textId="77777777" w:rsidR="00DA6D4F" w:rsidRDefault="00985829">
      <w:pPr>
        <w:shd w:val="clear" w:color="auto" w:fill="F2F4F8"/>
        <w:spacing w:line="228" w:lineRule="auto"/>
      </w:pPr>
      <w:r>
        <w:rPr>
          <w:rFonts w:ascii="Courier New" w:eastAsia="Courier New" w:hAnsi="Courier New" w:cs="Courier New"/>
          <w:sz w:val="15"/>
          <w:szCs w:val="15"/>
        </w:rPr>
        <w:t xml:space="preserve">    android:layout_height="wrap_content"&gt;</w:t>
      </w:r>
    </w:p>
    <w:p w14:paraId="315B2DE9" w14:textId="77777777" w:rsidR="00DA6D4F" w:rsidRDefault="00985829">
      <w:pPr>
        <w:shd w:val="clear" w:color="auto" w:fill="F2F4F8"/>
        <w:spacing w:line="228" w:lineRule="auto"/>
      </w:pPr>
      <w:r>
        <w:rPr>
          <w:rFonts w:ascii="Courier New" w:eastAsia="Courier New" w:hAnsi="Courier New" w:cs="Courier New"/>
          <w:sz w:val="15"/>
          <w:szCs w:val="15"/>
        </w:rPr>
        <w:t xml:space="preserve"> </w:t>
      </w:r>
    </w:p>
    <w:p w14:paraId="11FD049C" w14:textId="77777777" w:rsidR="00DA6D4F" w:rsidRDefault="00985829">
      <w:pPr>
        <w:shd w:val="clear" w:color="auto" w:fill="F2F4F8"/>
        <w:spacing w:line="228" w:lineRule="auto"/>
      </w:pPr>
      <w:r>
        <w:rPr>
          <w:rFonts w:ascii="Courier New" w:eastAsia="Courier New" w:hAnsi="Courier New" w:cs="Courier New"/>
          <w:sz w:val="15"/>
          <w:szCs w:val="15"/>
        </w:rPr>
        <w:t xml:space="preserve">    &lt;LinearLayout</w:t>
      </w:r>
    </w:p>
    <w:p w14:paraId="32A69AA8" w14:textId="77777777" w:rsidR="00DA6D4F" w:rsidRDefault="00985829">
      <w:pPr>
        <w:shd w:val="clear" w:color="auto" w:fill="F2F4F8"/>
        <w:spacing w:line="228" w:lineRule="auto"/>
      </w:pPr>
      <w:r>
        <w:rPr>
          <w:rFonts w:ascii="Courier New" w:eastAsia="Courier New" w:hAnsi="Courier New" w:cs="Courier New"/>
          <w:sz w:val="15"/>
          <w:szCs w:val="15"/>
        </w:rPr>
        <w:t xml:space="preserve">        style="@style/Nexora.CardBody"</w:t>
      </w:r>
    </w:p>
    <w:p w14:paraId="3C87EB89" w14:textId="77777777" w:rsidR="00DA6D4F" w:rsidRDefault="00985829">
      <w:pPr>
        <w:shd w:val="clear" w:color="auto" w:fill="F2F4F8"/>
        <w:spacing w:line="228" w:lineRule="auto"/>
      </w:pPr>
      <w:r>
        <w:rPr>
          <w:rFonts w:ascii="Courier New" w:eastAsia="Courier New" w:hAnsi="Courier New" w:cs="Courier New"/>
          <w:sz w:val="15"/>
          <w:szCs w:val="15"/>
        </w:rPr>
        <w:t xml:space="preserve">        android:paddingVertical="8dp"&gt;</w:t>
      </w:r>
    </w:p>
    <w:p w14:paraId="4563ABB4" w14:textId="77777777" w:rsidR="00DA6D4F" w:rsidRDefault="00985829">
      <w:pPr>
        <w:shd w:val="clear" w:color="auto" w:fill="F2F4F8"/>
        <w:spacing w:line="228" w:lineRule="auto"/>
      </w:pPr>
      <w:r>
        <w:rPr>
          <w:rFonts w:ascii="Courier New" w:eastAsia="Courier New" w:hAnsi="Courier New" w:cs="Courier New"/>
          <w:sz w:val="15"/>
          <w:szCs w:val="15"/>
        </w:rPr>
        <w:t xml:space="preserve"> </w:t>
      </w:r>
    </w:p>
    <w:p w14:paraId="1BBEF66E" w14:textId="77777777" w:rsidR="00DA6D4F" w:rsidRDefault="00985829">
      <w:pPr>
        <w:shd w:val="clear" w:color="auto" w:fill="F2F4F8"/>
        <w:spacing w:line="228" w:lineRule="auto"/>
      </w:pPr>
      <w:r>
        <w:rPr>
          <w:rFonts w:ascii="Courier New" w:eastAsia="Courier New" w:hAnsi="Courier New" w:cs="Courier New"/>
          <w:sz w:val="15"/>
          <w:szCs w:val="15"/>
        </w:rPr>
        <w:t xml:space="preserve">        &lt;TextView</w:t>
      </w:r>
    </w:p>
    <w:p w14:paraId="08008BDE" w14:textId="77777777" w:rsidR="00DA6D4F" w:rsidRDefault="00985829">
      <w:pPr>
        <w:shd w:val="clear" w:color="auto" w:fill="F2F4F8"/>
        <w:spacing w:line="228" w:lineRule="auto"/>
      </w:pPr>
      <w:r>
        <w:rPr>
          <w:rFonts w:ascii="Courier New" w:eastAsia="Courier New" w:hAnsi="Courier New" w:cs="Courier New"/>
          <w:sz w:val="15"/>
          <w:szCs w:val="15"/>
        </w:rPr>
        <w:t xml:space="preserve">            android:id="@+id/actions_note"</w:t>
      </w:r>
    </w:p>
    <w:p w14:paraId="18027614" w14:textId="77777777" w:rsidR="00DA6D4F" w:rsidRDefault="00985829">
      <w:pPr>
        <w:shd w:val="clear" w:color="auto" w:fill="F2F4F8"/>
        <w:spacing w:line="228" w:lineRule="auto"/>
      </w:pPr>
      <w:r>
        <w:rPr>
          <w:rFonts w:ascii="Courier New" w:eastAsia="Courier New" w:hAnsi="Courier New" w:cs="Courier New"/>
          <w:sz w:val="15"/>
          <w:szCs w:val="15"/>
        </w:rPr>
        <w:t xml:space="preserve">            android:layout_width="match_parent"</w:t>
      </w:r>
    </w:p>
    <w:p w14:paraId="31789A1C" w14:textId="77777777" w:rsidR="00DA6D4F" w:rsidRDefault="00985829">
      <w:pPr>
        <w:shd w:val="clear" w:color="auto" w:fill="F2F4F8"/>
        <w:spacing w:line="228" w:lineRule="auto"/>
      </w:pPr>
      <w:r>
        <w:rPr>
          <w:rFonts w:ascii="Courier New" w:eastAsia="Courier New" w:hAnsi="Courier New" w:cs="Courier New"/>
          <w:sz w:val="15"/>
          <w:szCs w:val="15"/>
        </w:rPr>
        <w:t xml:space="preserve">            android:layout_height="wrap_content"</w:t>
      </w:r>
    </w:p>
    <w:p w14:paraId="7ABCEA87" w14:textId="77777777" w:rsidR="00DA6D4F" w:rsidRDefault="00985829">
      <w:pPr>
        <w:shd w:val="clear" w:color="auto" w:fill="F2F4F8"/>
        <w:spacing w:line="228" w:lineRule="auto"/>
      </w:pPr>
      <w:r>
        <w:rPr>
          <w:rFonts w:ascii="Courier New" w:eastAsia="Courier New" w:hAnsi="Courier New" w:cs="Courier New"/>
          <w:sz w:val="15"/>
          <w:szCs w:val="15"/>
        </w:rPr>
        <w:t xml:space="preserve">            android:paddingVertical="4dp"</w:t>
      </w:r>
    </w:p>
    <w:p w14:paraId="3C7E2C63" w14:textId="77777777" w:rsidR="00DA6D4F" w:rsidRDefault="00985829">
      <w:pPr>
        <w:shd w:val="clear" w:color="auto" w:fill="F2F4F8"/>
        <w:spacing w:line="228" w:lineRule="auto"/>
      </w:pPr>
      <w:r>
        <w:rPr>
          <w:rFonts w:ascii="Courier New" w:eastAsia="Courier New" w:hAnsi="Courier New" w:cs="Courier New"/>
          <w:sz w:val="15"/>
          <w:szCs w:val="15"/>
        </w:rPr>
        <w:t xml:space="preserve">            android:textAppearance="@style/TextAppearance.Nexora.Caption"</w:t>
      </w:r>
    </w:p>
    <w:p w14:paraId="4F79A8CE" w14:textId="77777777" w:rsidR="00DA6D4F" w:rsidRDefault="00985829">
      <w:pPr>
        <w:shd w:val="clear" w:color="auto" w:fill="F2F4F8"/>
        <w:spacing w:line="228" w:lineRule="auto"/>
      </w:pPr>
      <w:r>
        <w:rPr>
          <w:rFonts w:ascii="Courier New" w:eastAsia="Courier New" w:hAnsi="Courier New" w:cs="Courier New"/>
          <w:sz w:val="15"/>
          <w:szCs w:val="15"/>
        </w:rPr>
        <w:t xml:space="preserve">            android:visibility="gone" /&gt;</w:t>
      </w:r>
    </w:p>
    <w:p w14:paraId="094DD4AF" w14:textId="77777777" w:rsidR="00DA6D4F" w:rsidRDefault="00985829">
      <w:pPr>
        <w:shd w:val="clear" w:color="auto" w:fill="F2F4F8"/>
        <w:spacing w:line="228" w:lineRule="auto"/>
      </w:pPr>
      <w:r>
        <w:rPr>
          <w:rFonts w:ascii="Courier New" w:eastAsia="Courier New" w:hAnsi="Courier New" w:cs="Courier New"/>
          <w:sz w:val="15"/>
          <w:szCs w:val="15"/>
        </w:rPr>
        <w:t xml:space="preserve"> </w:t>
      </w:r>
    </w:p>
    <w:p w14:paraId="09E4FBFE" w14:textId="77777777" w:rsidR="00DA6D4F" w:rsidRDefault="00985829">
      <w:pPr>
        <w:shd w:val="clear" w:color="auto" w:fill="F2F4F8"/>
        <w:spacing w:line="228" w:lineRule="auto"/>
      </w:pPr>
      <w:r>
        <w:rPr>
          <w:rFonts w:ascii="Courier New" w:eastAsia="Courier New" w:hAnsi="Courier New" w:cs="Courier New"/>
          <w:sz w:val="15"/>
          <w:szCs w:val="15"/>
        </w:rPr>
        <w:t xml:space="preserve">        &lt;LinearLayout</w:t>
      </w:r>
    </w:p>
    <w:p w14:paraId="30A3FE84" w14:textId="77777777" w:rsidR="00DA6D4F" w:rsidRDefault="00985829">
      <w:pPr>
        <w:shd w:val="clear" w:color="auto" w:fill="F2F4F8"/>
        <w:spacing w:line="228" w:lineRule="auto"/>
      </w:pPr>
      <w:r>
        <w:rPr>
          <w:rFonts w:ascii="Courier New" w:eastAsia="Courier New" w:hAnsi="Courier New" w:cs="Courier New"/>
          <w:sz w:val="15"/>
          <w:szCs w:val="15"/>
        </w:rPr>
        <w:t xml:space="preserve">            android:id="@+id/actions_list"</w:t>
      </w:r>
    </w:p>
    <w:p w14:paraId="1E67CD1F" w14:textId="77777777" w:rsidR="00DA6D4F" w:rsidRDefault="00985829">
      <w:pPr>
        <w:shd w:val="clear" w:color="auto" w:fill="F2F4F8"/>
        <w:spacing w:line="228" w:lineRule="auto"/>
      </w:pPr>
      <w:r>
        <w:rPr>
          <w:rFonts w:ascii="Courier New" w:eastAsia="Courier New" w:hAnsi="Courier New" w:cs="Courier New"/>
          <w:sz w:val="15"/>
          <w:szCs w:val="15"/>
        </w:rPr>
        <w:t xml:space="preserve">            android:layout_width="match_parent"</w:t>
      </w:r>
    </w:p>
    <w:p w14:paraId="0F34D676" w14:textId="77777777" w:rsidR="00DA6D4F" w:rsidRDefault="00985829">
      <w:pPr>
        <w:shd w:val="clear" w:color="auto" w:fill="F2F4F8"/>
        <w:spacing w:line="228" w:lineRule="auto"/>
      </w:pPr>
      <w:r>
        <w:rPr>
          <w:rFonts w:ascii="Courier New" w:eastAsia="Courier New" w:hAnsi="Courier New" w:cs="Courier New"/>
          <w:sz w:val="15"/>
          <w:szCs w:val="15"/>
        </w:rPr>
        <w:t xml:space="preserve">            android:layout_height="wrap_content"</w:t>
      </w:r>
    </w:p>
    <w:p w14:paraId="7914292E" w14:textId="77777777" w:rsidR="00DA6D4F" w:rsidRDefault="00985829">
      <w:pPr>
        <w:shd w:val="clear" w:color="auto" w:fill="F2F4F8"/>
        <w:spacing w:line="228" w:lineRule="auto"/>
      </w:pPr>
      <w:r>
        <w:rPr>
          <w:rFonts w:ascii="Courier New" w:eastAsia="Courier New" w:hAnsi="Courier New" w:cs="Courier New"/>
          <w:sz w:val="15"/>
          <w:szCs w:val="15"/>
        </w:rPr>
        <w:t xml:space="preserve">            android:orientation="vertical" /&gt;</w:t>
      </w:r>
    </w:p>
    <w:p w14:paraId="157CD262" w14:textId="77777777" w:rsidR="00DA6D4F" w:rsidRDefault="00985829">
      <w:pPr>
        <w:shd w:val="clear" w:color="auto" w:fill="F2F4F8"/>
        <w:spacing w:line="228" w:lineRule="auto"/>
      </w:pPr>
      <w:r>
        <w:rPr>
          <w:rFonts w:ascii="Courier New" w:eastAsia="Courier New" w:hAnsi="Courier New" w:cs="Courier New"/>
          <w:sz w:val="15"/>
          <w:szCs w:val="15"/>
        </w:rPr>
        <w:t xml:space="preserve">    &lt;/LinearLayout&gt;</w:t>
      </w:r>
    </w:p>
    <w:p w14:paraId="709FB910" w14:textId="77777777" w:rsidR="00DA6D4F" w:rsidRDefault="00985829">
      <w:pPr>
        <w:shd w:val="clear" w:color="auto" w:fill="F2F4F8"/>
        <w:spacing w:line="228" w:lineRule="auto"/>
      </w:pPr>
      <w:r>
        <w:rPr>
          <w:rFonts w:ascii="Courier New" w:eastAsia="Courier New" w:hAnsi="Courier New" w:cs="Courier New"/>
          <w:sz w:val="15"/>
          <w:szCs w:val="15"/>
        </w:rPr>
        <w:t>&lt;/com.google.android.material.card.MaterialCardView&gt;</w:t>
      </w:r>
    </w:p>
    <w:p w14:paraId="3A8B953F" w14:textId="77777777" w:rsidR="00DA6D4F" w:rsidRDefault="00DA6D4F">
      <w:pPr>
        <w:spacing w:after="120"/>
      </w:pPr>
    </w:p>
    <w:p w14:paraId="17E9643C" w14:textId="77777777" w:rsidR="00DA6D4F" w:rsidRDefault="00985829">
      <w:pPr>
        <w:pStyle w:val="Heading2"/>
        <w:keepNext/>
        <w:spacing w:before="200"/>
      </w:pPr>
      <w:bookmarkStart w:id="33" w:name="_Toc243949491"/>
      <w:r>
        <w:t>4.5 Firestore Security Rules</w:t>
      </w:r>
      <w:bookmarkEnd w:id="33"/>
    </w:p>
    <w:p w14:paraId="6FB71D2C" w14:textId="77777777" w:rsidR="00DA6D4F" w:rsidRDefault="00985829">
      <w:pPr>
        <w:spacing w:after="120" w:line="300" w:lineRule="auto"/>
        <w:jc w:val="both"/>
      </w:pPr>
      <w:r>
        <w:t>The rules are the authoritative gate because the client is untrusted. Registration can create only the STUDENT or OFFICER role, and the role can never be changed afterwards from the client (open officer sign-up is a deliberate project decision; a production deployment would add officer approval); academic fields cannot change after verification; only officers can verify records (stamped with their own uid and the server time), write drives and companies, record outcomes and publish notifications; students c</w:t>
      </w:r>
      <w:r>
        <w:t>annot read draft drives or other students' data. Application creation re-checks eligibility, the deadline and the drive status, and requires the denormalised snapshot, names and titles to equal the real profile and drive.</w:t>
      </w:r>
    </w:p>
    <w:p w14:paraId="5EE716D8" w14:textId="77777777" w:rsidR="00DA6D4F" w:rsidRDefault="00985829">
      <w:pPr>
        <w:keepNext/>
        <w:spacing w:before="120" w:after="40"/>
      </w:pPr>
      <w:r>
        <w:rPr>
          <w:b/>
          <w:bCs/>
          <w:sz w:val="20"/>
          <w:szCs w:val="20"/>
        </w:rPr>
        <w:t>Listing 7: Server-side eligibility and integrity check for applications</w:t>
      </w:r>
      <w:r>
        <w:rPr>
          <w:i/>
          <w:iCs/>
          <w:color w:val="555B70"/>
          <w:sz w:val="20"/>
          <w:szCs w:val="20"/>
        </w:rPr>
        <w:t xml:space="preserve">  —  firebase/firestore.rules</w:t>
      </w:r>
    </w:p>
    <w:p w14:paraId="62645208" w14:textId="77777777" w:rsidR="00DA6D4F" w:rsidRDefault="00985829">
      <w:pPr>
        <w:keepNext/>
        <w:shd w:val="clear" w:color="auto" w:fill="F2F4F8"/>
        <w:spacing w:line="228" w:lineRule="auto"/>
      </w:pPr>
      <w:r>
        <w:rPr>
          <w:rFonts w:ascii="Courier New" w:eastAsia="Courier New" w:hAnsi="Courier New" w:cs="Courier New"/>
          <w:sz w:val="15"/>
          <w:szCs w:val="15"/>
        </w:rPr>
        <w:t>// plus integrity of every denormalised field against the real drive and profile.</w:t>
      </w:r>
    </w:p>
    <w:p w14:paraId="3DABD685" w14:textId="77777777" w:rsidR="00DA6D4F" w:rsidRDefault="00985829">
      <w:pPr>
        <w:keepNext/>
        <w:shd w:val="clear" w:color="auto" w:fill="F2F4F8"/>
        <w:spacing w:line="228" w:lineRule="auto"/>
      </w:pPr>
      <w:r>
        <w:rPr>
          <w:rFonts w:ascii="Courier New" w:eastAsia="Courier New" w:hAnsi="Courier New" w:cs="Courier New"/>
          <w:sz w:val="15"/>
          <w:szCs w:val="15"/>
        </w:rPr>
        <w:t>function eligibleAndConsistent(driveId, uid) {</w:t>
      </w:r>
    </w:p>
    <w:p w14:paraId="04518F73"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let d = get(/databases/$(db)/documents/placementDrives/$(driveId)).data;</w:t>
      </w:r>
    </w:p>
    <w:p w14:paraId="47F8EE2B"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let p = get(/databases/$(db)/documents/studentProfiles/$(uid)).data;</w:t>
      </w:r>
    </w:p>
    <w:p w14:paraId="33D5B4B9"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let a = request.resource.data;</w:t>
      </w:r>
    </w:p>
    <w:p w14:paraId="2882F387"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return d.status == 'OPEN'</w:t>
      </w:r>
    </w:p>
    <w:p w14:paraId="42C53F1C"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&amp;&amp; request.time &lt; d.deadline</w:t>
      </w:r>
    </w:p>
    <w:p w14:paraId="2412F070"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&amp;&amp; p.academicVerified == true</w:t>
      </w:r>
    </w:p>
    <w:p w14:paraId="059EB54F"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&amp;&amp; p.cgpa &gt;= d.criteria.minCgpa</w:t>
      </w:r>
    </w:p>
    <w:p w14:paraId="349E4927"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&amp;&amp; p.branch in d.criteria.eligibleBranches</w:t>
      </w:r>
    </w:p>
    <w:p w14:paraId="37693283"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&amp;&amp; p.activeBacklogs &lt;= d.criteria.maxActiveBacklogs</w:t>
      </w:r>
    </w:p>
    <w:p w14:paraId="59C3A128"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&amp;&amp; p.graduationYear in d.criteria.graduationYears</w:t>
      </w:r>
    </w:p>
    <w:p w14:paraId="410A6601"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&amp;&amp; a.driveTitle == d.title</w:t>
      </w:r>
    </w:p>
    <w:p w14:paraId="46F81279"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&amp;&amp; a.companyName == d.companyName</w:t>
      </w:r>
    </w:p>
    <w:p w14:paraId="35E98B31"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&amp;&amp; a.studentName == p.name</w:t>
      </w:r>
    </w:p>
    <w:p w14:paraId="5B8DAB78" w14:textId="77777777" w:rsidR="00DA6D4F" w:rsidRDefault="00985829">
      <w:pPr>
        <w:keepNext/>
        <w:shd w:val="clear" w:color="auto" w:fill="F2F4F8"/>
        <w:spacing w:line="228" w:lineRule="auto"/>
      </w:pPr>
      <w:r>
        <w:rPr>
          <w:rFonts w:ascii="Courier New" w:eastAsia="Courier New" w:hAnsi="Courier New" w:cs="Courier New"/>
          <w:sz w:val="15"/>
          <w:szCs w:val="15"/>
        </w:rPr>
        <w:t xml:space="preserve">    &amp;&amp; a.studentRoll == p.rollNumber</w:t>
      </w:r>
    </w:p>
    <w:p w14:paraId="64F7FE2C" w14:textId="77777777" w:rsidR="00DA6D4F" w:rsidRDefault="00985829">
      <w:pPr>
        <w:shd w:val="clear" w:color="auto" w:fill="F2F4F8"/>
        <w:spacing w:line="228" w:lineRule="auto"/>
      </w:pPr>
      <w:r>
        <w:rPr>
          <w:rFonts w:ascii="Courier New" w:eastAsia="Courier New" w:hAnsi="Courier New" w:cs="Courier New"/>
          <w:sz w:val="15"/>
          <w:szCs w:val="15"/>
        </w:rPr>
        <w:t xml:space="preserve">    &amp;&amp; a.profileSnapshot == {'cgpa': p.cgpa, 'branch': p.branch,</w:t>
      </w:r>
    </w:p>
    <w:p w14:paraId="18DEC730" w14:textId="77777777" w:rsidR="00DA6D4F" w:rsidRDefault="00DA6D4F">
      <w:pPr>
        <w:spacing w:after="120"/>
      </w:pPr>
    </w:p>
    <w:p w14:paraId="358C30D0" w14:textId="77777777" w:rsidR="00DA6D4F" w:rsidRDefault="00985829">
      <w:pPr>
        <w:pStyle w:val="Heading1"/>
        <w:pageBreakBefore/>
      </w:pPr>
      <w:bookmarkStart w:id="34" w:name="_Toc243949492"/>
      <w:r>
        <w:t>5. Testing and Results</w:t>
      </w:r>
      <w:bookmarkEnd w:id="34"/>
    </w:p>
    <w:p w14:paraId="5E397420" w14:textId="77777777" w:rsidR="00DA6D4F" w:rsidRDefault="00985829">
      <w:pPr>
        <w:pStyle w:val="Heading2"/>
        <w:keepNext/>
        <w:spacing w:before="200"/>
      </w:pPr>
      <w:bookmarkStart w:id="35" w:name="_Toc243949493"/>
      <w:r>
        <w:t>5.1 Automated Testing</w:t>
      </w:r>
      <w:bookmarkEnd w:id="35"/>
    </w:p>
    <w:p w14:paraId="5D28E449" w14:textId="77777777" w:rsidR="00DA6D4F" w:rsidRDefault="00985829">
      <w:pPr>
        <w:spacing w:after="120" w:line="300" w:lineRule="auto"/>
        <w:jc w:val="both"/>
      </w:pPr>
      <w:r>
        <w:t>All automated suites below were executed in the project environment on 26 October 2026 and passed. The instrumented suite was last run before the final sign-up screen change; the unit and rules suites were re-run after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3726"/>
        <w:gridCol w:w="900"/>
        <w:gridCol w:w="2100"/>
      </w:tblGrid>
      <w:tr w:rsidR="00DA6D4F" w14:paraId="74FB2C6B" w14:textId="77777777">
        <w:trPr>
          <w:tblHeader/>
        </w:trPr>
        <w:tc>
          <w:tcPr>
            <w:tcW w:w="2300" w:type="dxa"/>
            <w:tcBorders>
              <w:top w:val="single" w:sz="4" w:space="0" w:color="9AA3B5"/>
              <w:left w:val="single" w:sz="4" w:space="0" w:color="9AA3B5"/>
              <w:bottom w:val="single" w:sz="4" w:space="0" w:color="9AA3B5"/>
              <w:right w:val="single" w:sz="4" w:space="0" w:color="9AA3B5"/>
            </w:tcBorders>
            <w:shd w:val="clear" w:color="auto" w:fill="DCE3F0"/>
            <w:tcMar>
              <w:top w:w="60" w:type="dxa"/>
              <w:left w:w="100" w:type="dxa"/>
              <w:bottom w:w="60" w:type="dxa"/>
              <w:right w:w="100" w:type="dxa"/>
            </w:tcMar>
          </w:tcPr>
          <w:p w14:paraId="04CABD9C" w14:textId="77777777" w:rsidR="00DA6D4F" w:rsidRDefault="00985829">
            <w:pPr>
              <w:spacing w:line="264" w:lineRule="auto"/>
            </w:pPr>
            <w:r>
              <w:rPr>
                <w:b/>
                <w:bCs/>
                <w:sz w:val="20"/>
                <w:szCs w:val="20"/>
              </w:rPr>
              <w:t>Suite</w:t>
            </w:r>
          </w:p>
        </w:tc>
        <w:tc>
          <w:tcPr>
            <w:tcW w:w="3726" w:type="dxa"/>
            <w:tcBorders>
              <w:top w:val="single" w:sz="4" w:space="0" w:color="9AA3B5"/>
              <w:left w:val="single" w:sz="4" w:space="0" w:color="9AA3B5"/>
              <w:bottom w:val="single" w:sz="4" w:space="0" w:color="9AA3B5"/>
              <w:right w:val="single" w:sz="4" w:space="0" w:color="9AA3B5"/>
            </w:tcBorders>
            <w:shd w:val="clear" w:color="auto" w:fill="DCE3F0"/>
            <w:tcMar>
              <w:top w:w="60" w:type="dxa"/>
              <w:left w:w="100" w:type="dxa"/>
              <w:bottom w:w="60" w:type="dxa"/>
              <w:right w:w="100" w:type="dxa"/>
            </w:tcMar>
          </w:tcPr>
          <w:p w14:paraId="70D8AB2A" w14:textId="77777777" w:rsidR="00DA6D4F" w:rsidRDefault="00985829">
            <w:pPr>
              <w:spacing w:line="264" w:lineRule="auto"/>
            </w:pPr>
            <w:r>
              <w:rPr>
                <w:b/>
                <w:bCs/>
                <w:sz w:val="20"/>
                <w:szCs w:val="20"/>
              </w:rPr>
              <w:t>Tool / environment</w:t>
            </w:r>
          </w:p>
        </w:tc>
        <w:tc>
          <w:tcPr>
            <w:tcW w:w="900" w:type="dxa"/>
            <w:tcBorders>
              <w:top w:val="single" w:sz="4" w:space="0" w:color="9AA3B5"/>
              <w:left w:val="single" w:sz="4" w:space="0" w:color="9AA3B5"/>
              <w:bottom w:val="single" w:sz="4" w:space="0" w:color="9AA3B5"/>
              <w:right w:val="single" w:sz="4" w:space="0" w:color="9AA3B5"/>
            </w:tcBorders>
            <w:shd w:val="clear" w:color="auto" w:fill="DCE3F0"/>
            <w:tcMar>
              <w:top w:w="60" w:type="dxa"/>
              <w:left w:w="100" w:type="dxa"/>
              <w:bottom w:w="60" w:type="dxa"/>
              <w:right w:w="100" w:type="dxa"/>
            </w:tcMar>
          </w:tcPr>
          <w:p w14:paraId="432B4B84" w14:textId="77777777" w:rsidR="00DA6D4F" w:rsidRDefault="00985829">
            <w:pPr>
              <w:spacing w:line="264" w:lineRule="auto"/>
            </w:pPr>
            <w:r>
              <w:rPr>
                <w:b/>
                <w:bCs/>
                <w:sz w:val="20"/>
                <w:szCs w:val="20"/>
              </w:rPr>
              <w:t>Tests</w:t>
            </w:r>
          </w:p>
        </w:tc>
        <w:tc>
          <w:tcPr>
            <w:tcW w:w="2100" w:type="dxa"/>
            <w:tcBorders>
              <w:top w:val="single" w:sz="4" w:space="0" w:color="9AA3B5"/>
              <w:left w:val="single" w:sz="4" w:space="0" w:color="9AA3B5"/>
              <w:bottom w:val="single" w:sz="4" w:space="0" w:color="9AA3B5"/>
              <w:right w:val="single" w:sz="4" w:space="0" w:color="9AA3B5"/>
            </w:tcBorders>
            <w:shd w:val="clear" w:color="auto" w:fill="DCE3F0"/>
            <w:tcMar>
              <w:top w:w="60" w:type="dxa"/>
              <w:left w:w="100" w:type="dxa"/>
              <w:bottom w:w="60" w:type="dxa"/>
              <w:right w:w="100" w:type="dxa"/>
            </w:tcMar>
          </w:tcPr>
          <w:p w14:paraId="6EFCD819" w14:textId="77777777" w:rsidR="00DA6D4F" w:rsidRDefault="00985829">
            <w:pPr>
              <w:spacing w:line="264" w:lineRule="auto"/>
            </w:pPr>
            <w:r>
              <w:rPr>
                <w:b/>
                <w:bCs/>
                <w:sz w:val="20"/>
                <w:szCs w:val="20"/>
              </w:rPr>
              <w:t>Result</w:t>
            </w:r>
          </w:p>
        </w:tc>
      </w:tr>
      <w:tr w:rsidR="00DA6D4F" w14:paraId="51C7D918" w14:textId="77777777">
        <w:trPr>
          <w:cantSplit/>
        </w:trPr>
        <w:tc>
          <w:tcPr>
            <w:tcW w:w="23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62E3F017" w14:textId="77777777" w:rsidR="00DA6D4F" w:rsidRDefault="00985829">
            <w:pPr>
              <w:spacing w:line="264" w:lineRule="auto"/>
            </w:pPr>
            <w:r>
              <w:rPr>
                <w:sz w:val="20"/>
                <w:szCs w:val="20"/>
              </w:rPr>
              <w:t>JVM unit tests (domain)</w:t>
            </w:r>
          </w:p>
        </w:tc>
        <w:tc>
          <w:tcPr>
            <w:tcW w:w="3726"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5D7E9FDC" w14:textId="77777777" w:rsidR="00DA6D4F" w:rsidRDefault="00985829">
            <w:pPr>
              <w:spacing w:line="264" w:lineRule="auto"/>
            </w:pPr>
            <w:r>
              <w:rPr>
                <w:sz w:val="20"/>
                <w:szCs w:val="20"/>
              </w:rPr>
              <w:t>JUnit 4, ./gradlew testDebugUnitTest</w:t>
            </w:r>
          </w:p>
        </w:tc>
        <w:tc>
          <w:tcPr>
            <w:tcW w:w="9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5DC79E46" w14:textId="77777777" w:rsidR="00DA6D4F" w:rsidRDefault="00985829">
            <w:pPr>
              <w:spacing w:line="264" w:lineRule="auto"/>
            </w:pPr>
            <w:r>
              <w:rPr>
                <w:sz w:val="20"/>
                <w:szCs w:val="20"/>
              </w:rPr>
              <w:t>65</w:t>
            </w:r>
          </w:p>
        </w:tc>
        <w:tc>
          <w:tcPr>
            <w:tcW w:w="21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4E0FDE16" w14:textId="77777777" w:rsidR="00DA6D4F" w:rsidRDefault="00985829">
            <w:pPr>
              <w:spacing w:line="264" w:lineRule="auto"/>
            </w:pPr>
            <w:r>
              <w:rPr>
                <w:sz w:val="20"/>
                <w:szCs w:val="20"/>
              </w:rPr>
              <w:t>65 passed, 0 failed</w:t>
            </w:r>
          </w:p>
        </w:tc>
      </w:tr>
      <w:tr w:rsidR="00DA6D4F" w14:paraId="580B2B6B" w14:textId="77777777">
        <w:trPr>
          <w:cantSplit/>
        </w:trPr>
        <w:tc>
          <w:tcPr>
            <w:tcW w:w="23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7AE04528" w14:textId="77777777" w:rsidR="00DA6D4F" w:rsidRDefault="00985829">
            <w:pPr>
              <w:spacing w:line="264" w:lineRule="auto"/>
            </w:pPr>
            <w:r>
              <w:rPr>
                <w:sz w:val="20"/>
                <w:szCs w:val="20"/>
              </w:rPr>
              <w:t>Domain code coverage</w:t>
            </w:r>
          </w:p>
        </w:tc>
        <w:tc>
          <w:tcPr>
            <w:tcW w:w="3726"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08CA0EC3" w14:textId="77777777" w:rsidR="00DA6D4F" w:rsidRDefault="00985829">
            <w:pPr>
              <w:spacing w:line="264" w:lineRule="auto"/>
            </w:pPr>
            <w:r>
              <w:rPr>
                <w:sz w:val="20"/>
                <w:szCs w:val="20"/>
              </w:rPr>
              <w:t>JaCoCo (createDebugUnitTestCoverageReport)</w:t>
            </w:r>
          </w:p>
        </w:tc>
        <w:tc>
          <w:tcPr>
            <w:tcW w:w="9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4AA512CD" w14:textId="77777777" w:rsidR="00DA6D4F" w:rsidRDefault="00985829">
            <w:pPr>
              <w:spacing w:line="264" w:lineRule="auto"/>
            </w:pPr>
            <w:r>
              <w:rPr>
                <w:sz w:val="20"/>
                <w:szCs w:val="20"/>
              </w:rPr>
              <w:t>—</w:t>
            </w:r>
          </w:p>
        </w:tc>
        <w:tc>
          <w:tcPr>
            <w:tcW w:w="21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39CF12A6" w14:textId="77777777" w:rsidR="00DA6D4F" w:rsidRDefault="00985829">
            <w:pPr>
              <w:spacing w:line="264" w:lineRule="auto"/>
            </w:pPr>
            <w:r>
              <w:rPr>
                <w:sz w:val="20"/>
                <w:szCs w:val="20"/>
              </w:rPr>
              <w:t>99.2% of lines (645 of 650)</w:t>
            </w:r>
          </w:p>
        </w:tc>
      </w:tr>
      <w:tr w:rsidR="00DA6D4F" w14:paraId="0828F824" w14:textId="77777777">
        <w:trPr>
          <w:cantSplit/>
        </w:trPr>
        <w:tc>
          <w:tcPr>
            <w:tcW w:w="23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3F8D7BCB" w14:textId="77777777" w:rsidR="00DA6D4F" w:rsidRDefault="00985829">
            <w:pPr>
              <w:spacing w:line="264" w:lineRule="auto"/>
            </w:pPr>
            <w:r>
              <w:rPr>
                <w:sz w:val="20"/>
                <w:szCs w:val="20"/>
              </w:rPr>
              <w:t>Instrumented tests</w:t>
            </w:r>
          </w:p>
        </w:tc>
        <w:tc>
          <w:tcPr>
            <w:tcW w:w="3726"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31D2DF02" w14:textId="77777777" w:rsidR="00DA6D4F" w:rsidRDefault="00985829">
            <w:pPr>
              <w:spacing w:line="264" w:lineRule="auto"/>
            </w:pPr>
            <w:r>
              <w:rPr>
                <w:sz w:val="20"/>
                <w:szCs w:val="20"/>
              </w:rPr>
              <w:t>AndroidX Test / Espresso on Pixel 6a emulator (Android 15, API 35)</w:t>
            </w:r>
          </w:p>
        </w:tc>
        <w:tc>
          <w:tcPr>
            <w:tcW w:w="9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01C2156A" w14:textId="77777777" w:rsidR="00DA6D4F" w:rsidRDefault="00985829">
            <w:pPr>
              <w:spacing w:line="264" w:lineRule="auto"/>
            </w:pPr>
            <w:r>
              <w:rPr>
                <w:sz w:val="20"/>
                <w:szCs w:val="20"/>
              </w:rPr>
              <w:t>6</w:t>
            </w:r>
          </w:p>
        </w:tc>
        <w:tc>
          <w:tcPr>
            <w:tcW w:w="21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0DBC3424" w14:textId="77777777" w:rsidR="00DA6D4F" w:rsidRDefault="00985829">
            <w:pPr>
              <w:spacing w:line="264" w:lineRule="auto"/>
            </w:pPr>
            <w:r>
              <w:rPr>
                <w:sz w:val="20"/>
                <w:szCs w:val="20"/>
              </w:rPr>
              <w:t>6 passed (OK)</w:t>
            </w:r>
          </w:p>
        </w:tc>
      </w:tr>
      <w:tr w:rsidR="00DA6D4F" w14:paraId="7E9AE744" w14:textId="77777777">
        <w:trPr>
          <w:cantSplit/>
        </w:trPr>
        <w:tc>
          <w:tcPr>
            <w:tcW w:w="23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26C423E5" w14:textId="77777777" w:rsidR="00DA6D4F" w:rsidRDefault="00985829">
            <w:pPr>
              <w:spacing w:line="264" w:lineRule="auto"/>
            </w:pPr>
            <w:r>
              <w:rPr>
                <w:sz w:val="20"/>
                <w:szCs w:val="20"/>
              </w:rPr>
              <w:t>Firestore Security Rules tests</w:t>
            </w:r>
          </w:p>
        </w:tc>
        <w:tc>
          <w:tcPr>
            <w:tcW w:w="3726"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4DA1BF1D" w14:textId="77777777" w:rsidR="00DA6D4F" w:rsidRDefault="00985829">
            <w:pPr>
              <w:spacing w:line="264" w:lineRule="auto"/>
            </w:pPr>
            <w:r>
              <w:rPr>
                <w:sz w:val="20"/>
                <w:szCs w:val="20"/>
              </w:rPr>
              <w:t>@firebase/rules-unit-testing + Firebase Emulator Suite (npm test)</w:t>
            </w:r>
          </w:p>
        </w:tc>
        <w:tc>
          <w:tcPr>
            <w:tcW w:w="9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512D9AD8" w14:textId="77777777" w:rsidR="00DA6D4F" w:rsidRDefault="00985829">
            <w:pPr>
              <w:spacing w:line="264" w:lineRule="auto"/>
            </w:pPr>
            <w:r>
              <w:rPr>
                <w:sz w:val="20"/>
                <w:szCs w:val="20"/>
              </w:rPr>
              <w:t>48</w:t>
            </w:r>
          </w:p>
        </w:tc>
        <w:tc>
          <w:tcPr>
            <w:tcW w:w="21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5D9A2C1B" w14:textId="77777777" w:rsidR="00DA6D4F" w:rsidRDefault="00985829">
            <w:pPr>
              <w:spacing w:line="264" w:lineRule="auto"/>
            </w:pPr>
            <w:r>
              <w:rPr>
                <w:sz w:val="20"/>
                <w:szCs w:val="20"/>
              </w:rPr>
              <w:t>48 passed, 0 failed</w:t>
            </w:r>
          </w:p>
        </w:tc>
      </w:tr>
      <w:tr w:rsidR="00DA6D4F" w14:paraId="0E8AADE0" w14:textId="77777777">
        <w:trPr>
          <w:cantSplit/>
        </w:trPr>
        <w:tc>
          <w:tcPr>
            <w:tcW w:w="23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17A70548" w14:textId="77777777" w:rsidR="00DA6D4F" w:rsidRDefault="00985829">
            <w:pPr>
              <w:spacing w:line="264" w:lineRule="auto"/>
            </w:pPr>
            <w:r>
              <w:rPr>
                <w:sz w:val="20"/>
                <w:szCs w:val="20"/>
              </w:rPr>
              <w:t>Debug build</w:t>
            </w:r>
          </w:p>
        </w:tc>
        <w:tc>
          <w:tcPr>
            <w:tcW w:w="3726"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7D824C15" w14:textId="77777777" w:rsidR="00DA6D4F" w:rsidRDefault="00985829">
            <w:pPr>
              <w:spacing w:line="264" w:lineRule="auto"/>
            </w:pPr>
            <w:r>
              <w:rPr>
                <w:sz w:val="20"/>
                <w:szCs w:val="20"/>
              </w:rPr>
              <w:t>./gradlew assembleDebug</w:t>
            </w:r>
          </w:p>
        </w:tc>
        <w:tc>
          <w:tcPr>
            <w:tcW w:w="9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0AADB2ED" w14:textId="77777777" w:rsidR="00DA6D4F" w:rsidRDefault="00985829">
            <w:pPr>
              <w:spacing w:line="264" w:lineRule="auto"/>
            </w:pPr>
            <w:r>
              <w:rPr>
                <w:sz w:val="20"/>
                <w:szCs w:val="20"/>
              </w:rPr>
              <w:t>—</w:t>
            </w:r>
          </w:p>
        </w:tc>
        <w:tc>
          <w:tcPr>
            <w:tcW w:w="21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44B5D3C9" w14:textId="77777777" w:rsidR="00DA6D4F" w:rsidRDefault="00985829">
            <w:pPr>
              <w:spacing w:line="264" w:lineRule="auto"/>
            </w:pPr>
            <w:r>
              <w:rPr>
                <w:sz w:val="20"/>
                <w:szCs w:val="20"/>
              </w:rPr>
              <w:t>BUILD SUCCESSFUL</w:t>
            </w:r>
          </w:p>
        </w:tc>
      </w:tr>
    </w:tbl>
    <w:p w14:paraId="793D1468" w14:textId="77777777" w:rsidR="00DA6D4F" w:rsidRDefault="00985829">
      <w:pPr>
        <w:spacing w:before="80" w:after="200"/>
        <w:jc w:val="center"/>
      </w:pPr>
      <w:r>
        <w:rPr>
          <w:i/>
          <w:iCs/>
          <w:sz w:val="20"/>
          <w:szCs w:val="20"/>
        </w:rPr>
        <w:t>Table 5: Automated test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800"/>
        <w:gridCol w:w="5526"/>
      </w:tblGrid>
      <w:tr w:rsidR="00DA6D4F" w14:paraId="0752632F" w14:textId="77777777">
        <w:trPr>
          <w:tblHeader/>
        </w:trPr>
        <w:tc>
          <w:tcPr>
            <w:tcW w:w="2700" w:type="dxa"/>
            <w:tcBorders>
              <w:top w:val="single" w:sz="4" w:space="0" w:color="9AA3B5"/>
              <w:left w:val="single" w:sz="4" w:space="0" w:color="9AA3B5"/>
              <w:bottom w:val="single" w:sz="4" w:space="0" w:color="9AA3B5"/>
              <w:right w:val="single" w:sz="4" w:space="0" w:color="9AA3B5"/>
            </w:tcBorders>
            <w:shd w:val="clear" w:color="auto" w:fill="DCE3F0"/>
            <w:tcMar>
              <w:top w:w="60" w:type="dxa"/>
              <w:left w:w="100" w:type="dxa"/>
              <w:bottom w:w="60" w:type="dxa"/>
              <w:right w:w="100" w:type="dxa"/>
            </w:tcMar>
          </w:tcPr>
          <w:p w14:paraId="3744D62A" w14:textId="77777777" w:rsidR="00DA6D4F" w:rsidRDefault="00985829">
            <w:pPr>
              <w:spacing w:line="264" w:lineRule="auto"/>
            </w:pPr>
            <w:r>
              <w:rPr>
                <w:b/>
                <w:bCs/>
                <w:sz w:val="20"/>
                <w:szCs w:val="20"/>
              </w:rPr>
              <w:t>Test file</w:t>
            </w:r>
          </w:p>
        </w:tc>
        <w:tc>
          <w:tcPr>
            <w:tcW w:w="800" w:type="dxa"/>
            <w:tcBorders>
              <w:top w:val="single" w:sz="4" w:space="0" w:color="9AA3B5"/>
              <w:left w:val="single" w:sz="4" w:space="0" w:color="9AA3B5"/>
              <w:bottom w:val="single" w:sz="4" w:space="0" w:color="9AA3B5"/>
              <w:right w:val="single" w:sz="4" w:space="0" w:color="9AA3B5"/>
            </w:tcBorders>
            <w:shd w:val="clear" w:color="auto" w:fill="DCE3F0"/>
            <w:tcMar>
              <w:top w:w="60" w:type="dxa"/>
              <w:left w:w="100" w:type="dxa"/>
              <w:bottom w:w="60" w:type="dxa"/>
              <w:right w:w="100" w:type="dxa"/>
            </w:tcMar>
          </w:tcPr>
          <w:p w14:paraId="66D8D0D0" w14:textId="77777777" w:rsidR="00DA6D4F" w:rsidRDefault="00985829">
            <w:pPr>
              <w:spacing w:line="264" w:lineRule="auto"/>
            </w:pPr>
            <w:r>
              <w:rPr>
                <w:b/>
                <w:bCs/>
                <w:sz w:val="20"/>
                <w:szCs w:val="20"/>
              </w:rPr>
              <w:t>Tests</w:t>
            </w:r>
          </w:p>
        </w:tc>
        <w:tc>
          <w:tcPr>
            <w:tcW w:w="5526" w:type="dxa"/>
            <w:tcBorders>
              <w:top w:val="single" w:sz="4" w:space="0" w:color="9AA3B5"/>
              <w:left w:val="single" w:sz="4" w:space="0" w:color="9AA3B5"/>
              <w:bottom w:val="single" w:sz="4" w:space="0" w:color="9AA3B5"/>
              <w:right w:val="single" w:sz="4" w:space="0" w:color="9AA3B5"/>
            </w:tcBorders>
            <w:shd w:val="clear" w:color="auto" w:fill="DCE3F0"/>
            <w:tcMar>
              <w:top w:w="60" w:type="dxa"/>
              <w:left w:w="100" w:type="dxa"/>
              <w:bottom w:w="60" w:type="dxa"/>
              <w:right w:w="100" w:type="dxa"/>
            </w:tcMar>
          </w:tcPr>
          <w:p w14:paraId="26CFA750" w14:textId="77777777" w:rsidR="00DA6D4F" w:rsidRDefault="00985829">
            <w:pPr>
              <w:spacing w:line="264" w:lineRule="auto"/>
            </w:pPr>
            <w:r>
              <w:rPr>
                <w:b/>
                <w:bCs/>
                <w:sz w:val="20"/>
                <w:szCs w:val="20"/>
              </w:rPr>
              <w:t>Coverage</w:t>
            </w:r>
          </w:p>
        </w:tc>
      </w:tr>
      <w:tr w:rsidR="00DA6D4F" w14:paraId="07BE3FE0" w14:textId="77777777">
        <w:trPr>
          <w:cantSplit/>
        </w:trPr>
        <w:tc>
          <w:tcPr>
            <w:tcW w:w="27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7EB3C19C" w14:textId="77777777" w:rsidR="00DA6D4F" w:rsidRDefault="00985829">
            <w:pPr>
              <w:spacing w:line="264" w:lineRule="auto"/>
            </w:pPr>
            <w:r>
              <w:rPr>
                <w:sz w:val="20"/>
                <w:szCs w:val="20"/>
              </w:rPr>
              <w:t>EligibilityMatchTest.java</w:t>
            </w:r>
          </w:p>
        </w:tc>
        <w:tc>
          <w:tcPr>
            <w:tcW w:w="8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51177F13" w14:textId="77777777" w:rsidR="00DA6D4F" w:rsidRDefault="00985829">
            <w:pPr>
              <w:spacing w:line="264" w:lineRule="auto"/>
            </w:pPr>
            <w:r>
              <w:rPr>
                <w:sz w:val="20"/>
                <w:szCs w:val="20"/>
              </w:rPr>
              <w:t>25</w:t>
            </w:r>
          </w:p>
        </w:tc>
        <w:tc>
          <w:tcPr>
            <w:tcW w:w="5526"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0D72CA0E" w14:textId="77777777" w:rsidR="00DA6D4F" w:rsidRDefault="00985829">
            <w:pPr>
              <w:spacing w:line="264" w:lineRule="auto"/>
            </w:pPr>
            <w:r>
              <w:rPr>
                <w:sz w:val="20"/>
                <w:szCs w:val="20"/>
              </w:rPr>
              <w:t>Eligibility boundaries (7.00 vs 7.00 passes, 6.99 fails, backlog limits, missing values, unverified), match score weights, aliases, bands, comma-separated skill input</w:t>
            </w:r>
          </w:p>
        </w:tc>
      </w:tr>
      <w:tr w:rsidR="00DA6D4F" w14:paraId="0C769880" w14:textId="77777777">
        <w:trPr>
          <w:cantSplit/>
        </w:trPr>
        <w:tc>
          <w:tcPr>
            <w:tcW w:w="27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28A51E1D" w14:textId="77777777" w:rsidR="00DA6D4F" w:rsidRDefault="00985829">
            <w:pPr>
              <w:spacing w:line="264" w:lineRule="auto"/>
            </w:pPr>
            <w:r>
              <w:rPr>
                <w:sz w:val="20"/>
                <w:szCs w:val="20"/>
              </w:rPr>
              <w:t>ReadinessWorkflowTest.java</w:t>
            </w:r>
          </w:p>
        </w:tc>
        <w:tc>
          <w:tcPr>
            <w:tcW w:w="8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6180F8AE" w14:textId="77777777" w:rsidR="00DA6D4F" w:rsidRDefault="00985829">
            <w:pPr>
              <w:spacing w:line="264" w:lineRule="auto"/>
            </w:pPr>
            <w:r>
              <w:rPr>
                <w:sz w:val="20"/>
                <w:szCs w:val="20"/>
              </w:rPr>
              <w:t>25</w:t>
            </w:r>
          </w:p>
        </w:tc>
        <w:tc>
          <w:tcPr>
            <w:tcW w:w="5526"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2BD10341" w14:textId="77777777" w:rsidR="00DA6D4F" w:rsidRDefault="00985829">
            <w:pPr>
              <w:spacing w:line="264" w:lineRule="auto"/>
            </w:pPr>
            <w:r>
              <w:rPr>
                <w:sz w:val="20"/>
                <w:szCs w:val="20"/>
              </w:rPr>
              <w:t>Readiness formulas, 30-day window, weekly buckets, workflow transitions, and Career Action Engine cases: ineligible, applied, closed and expired drives excluded; urgent ranking; skill gaps; readiness updates; verification; stage reminders</w:t>
            </w:r>
          </w:p>
        </w:tc>
      </w:tr>
      <w:tr w:rsidR="00DA6D4F" w14:paraId="5FD2E85C" w14:textId="77777777">
        <w:trPr>
          <w:cantSplit/>
        </w:trPr>
        <w:tc>
          <w:tcPr>
            <w:tcW w:w="27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3CC52FB5" w14:textId="77777777" w:rsidR="00DA6D4F" w:rsidRDefault="00985829">
            <w:pPr>
              <w:spacing w:line="264" w:lineRule="auto"/>
            </w:pPr>
            <w:r>
              <w:rPr>
                <w:sz w:val="20"/>
                <w:szCs w:val="20"/>
              </w:rPr>
              <w:t>ValidatorsAnalyticsTest.java</w:t>
            </w:r>
          </w:p>
        </w:tc>
        <w:tc>
          <w:tcPr>
            <w:tcW w:w="8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73C3F7FC" w14:textId="77777777" w:rsidR="00DA6D4F" w:rsidRDefault="00985829">
            <w:pPr>
              <w:spacing w:line="264" w:lineRule="auto"/>
            </w:pPr>
            <w:r>
              <w:rPr>
                <w:sz w:val="20"/>
                <w:szCs w:val="20"/>
              </w:rPr>
              <w:t>15</w:t>
            </w:r>
          </w:p>
        </w:tc>
        <w:tc>
          <w:tcPr>
            <w:tcW w:w="5526"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400D7875" w14:textId="77777777" w:rsidR="00DA6D4F" w:rsidRDefault="00985829">
            <w:pPr>
              <w:spacing w:line="264" w:lineRule="auto"/>
            </w:pPr>
            <w:r>
              <w:rPr>
                <w:sz w:val="20"/>
                <w:szCs w:val="20"/>
              </w:rPr>
              <w:t>Input validators, dashboard and funnel counts, preparation insights (aggregate only, three-student threshold, empty data), domain purity check</w:t>
            </w:r>
          </w:p>
        </w:tc>
      </w:tr>
      <w:tr w:rsidR="00DA6D4F" w14:paraId="3E822FFC" w14:textId="77777777">
        <w:trPr>
          <w:cantSplit/>
        </w:trPr>
        <w:tc>
          <w:tcPr>
            <w:tcW w:w="27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3928F2AE" w14:textId="77777777" w:rsidR="00DA6D4F" w:rsidRDefault="00985829">
            <w:pPr>
              <w:spacing w:line="264" w:lineRule="auto"/>
            </w:pPr>
            <w:r>
              <w:rPr>
                <w:sz w:val="20"/>
                <w:szCs w:val="20"/>
              </w:rPr>
              <w:t>LocalDbTest.java (instrumented)</w:t>
            </w:r>
          </w:p>
        </w:tc>
        <w:tc>
          <w:tcPr>
            <w:tcW w:w="8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72F2CE35" w14:textId="77777777" w:rsidR="00DA6D4F" w:rsidRDefault="00985829">
            <w:pPr>
              <w:spacing w:line="264" w:lineRule="auto"/>
            </w:pPr>
            <w:r>
              <w:rPr>
                <w:sz w:val="20"/>
                <w:szCs w:val="20"/>
              </w:rPr>
              <w:t>4</w:t>
            </w:r>
          </w:p>
        </w:tc>
        <w:tc>
          <w:tcPr>
            <w:tcW w:w="5526"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67DDAEA7" w14:textId="77777777" w:rsidR="00DA6D4F" w:rsidRDefault="00985829">
            <w:pPr>
              <w:spacing w:line="264" w:lineRule="auto"/>
            </w:pPr>
            <w:r>
              <w:rPr>
                <w:sz w:val="20"/>
                <w:szCs w:val="20"/>
              </w:rPr>
              <w:t>Room DAO: bookmarks, idempotent activity sync, drive cache round-trip, per-user application cache</w:t>
            </w:r>
          </w:p>
        </w:tc>
      </w:tr>
      <w:tr w:rsidR="00DA6D4F" w14:paraId="0E75064B" w14:textId="77777777">
        <w:trPr>
          <w:cantSplit/>
        </w:trPr>
        <w:tc>
          <w:tcPr>
            <w:tcW w:w="27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23779EEE" w14:textId="77777777" w:rsidR="00DA6D4F" w:rsidRDefault="00985829">
            <w:pPr>
              <w:spacing w:line="264" w:lineRule="auto"/>
            </w:pPr>
            <w:r>
              <w:rPr>
                <w:sz w:val="20"/>
                <w:szCs w:val="20"/>
              </w:rPr>
              <w:t>AuthFlowTest.java (instrumented)</w:t>
            </w:r>
          </w:p>
        </w:tc>
        <w:tc>
          <w:tcPr>
            <w:tcW w:w="8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3F18D5C5" w14:textId="77777777" w:rsidR="00DA6D4F" w:rsidRDefault="00985829">
            <w:pPr>
              <w:spacing w:line="264" w:lineRule="auto"/>
            </w:pPr>
            <w:r>
              <w:rPr>
                <w:sz w:val="20"/>
                <w:szCs w:val="20"/>
              </w:rPr>
              <w:t>1</w:t>
            </w:r>
          </w:p>
        </w:tc>
        <w:tc>
          <w:tcPr>
            <w:tcW w:w="5526"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36CDC115" w14:textId="77777777" w:rsidR="00DA6D4F" w:rsidRDefault="00985829">
            <w:pPr>
              <w:spacing w:line="264" w:lineRule="auto"/>
            </w:pPr>
            <w:r>
              <w:rPr>
                <w:sz w:val="20"/>
                <w:szCs w:val="20"/>
              </w:rPr>
              <w:t>Onboarding and registration validation messages (Espresso)</w:t>
            </w:r>
          </w:p>
        </w:tc>
      </w:tr>
      <w:tr w:rsidR="00DA6D4F" w14:paraId="6D6BCF71" w14:textId="77777777">
        <w:trPr>
          <w:cantSplit/>
        </w:trPr>
        <w:tc>
          <w:tcPr>
            <w:tcW w:w="27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3A7F1F8C" w14:textId="77777777" w:rsidR="00DA6D4F" w:rsidRDefault="00985829">
            <w:pPr>
              <w:spacing w:line="264" w:lineRule="auto"/>
            </w:pPr>
            <w:r>
              <w:rPr>
                <w:sz w:val="20"/>
                <w:szCs w:val="20"/>
              </w:rPr>
              <w:t>UiKitTest.java (instrumented)</w:t>
            </w:r>
          </w:p>
        </w:tc>
        <w:tc>
          <w:tcPr>
            <w:tcW w:w="8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39EA0F75" w14:textId="77777777" w:rsidR="00DA6D4F" w:rsidRDefault="00985829">
            <w:pPr>
              <w:spacing w:line="264" w:lineRule="auto"/>
            </w:pPr>
            <w:r>
              <w:rPr>
                <w:sz w:val="20"/>
                <w:szCs w:val="20"/>
              </w:rPr>
              <w:t>1</w:t>
            </w:r>
          </w:p>
        </w:tc>
        <w:tc>
          <w:tcPr>
            <w:tcW w:w="5526"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635FCDEC" w14:textId="77777777" w:rsidR="00DA6D4F" w:rsidRDefault="00985829">
            <w:pPr>
              <w:spacing w:line="264" w:lineRule="auto"/>
            </w:pPr>
            <w:r>
              <w:rPr>
                <w:sz w:val="20"/>
                <w:szCs w:val="20"/>
              </w:rPr>
              <w:t>Field errors clear as soon as input becomes valid</w:t>
            </w:r>
          </w:p>
        </w:tc>
      </w:tr>
      <w:tr w:rsidR="00DA6D4F" w14:paraId="74920B84" w14:textId="77777777">
        <w:trPr>
          <w:cantSplit/>
        </w:trPr>
        <w:tc>
          <w:tcPr>
            <w:tcW w:w="27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5C0213CA" w14:textId="77777777" w:rsidR="00DA6D4F" w:rsidRDefault="00985829">
            <w:pPr>
              <w:spacing w:line="264" w:lineRule="auto"/>
            </w:pPr>
            <w:r>
              <w:rPr>
                <w:sz w:val="20"/>
                <w:szCs w:val="20"/>
              </w:rPr>
              <w:t>rules.test.js (Firestore rules)</w:t>
            </w:r>
          </w:p>
        </w:tc>
        <w:tc>
          <w:tcPr>
            <w:tcW w:w="8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56BE2265" w14:textId="77777777" w:rsidR="00DA6D4F" w:rsidRDefault="00985829">
            <w:pPr>
              <w:spacing w:line="264" w:lineRule="auto"/>
            </w:pPr>
            <w:r>
              <w:rPr>
                <w:sz w:val="20"/>
                <w:szCs w:val="20"/>
              </w:rPr>
              <w:t>48</w:t>
            </w:r>
          </w:p>
        </w:tc>
        <w:tc>
          <w:tcPr>
            <w:tcW w:w="5526"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573A59C0" w14:textId="77777777" w:rsidR="00DA6D4F" w:rsidRDefault="00985829">
            <w:pPr>
              <w:spacing w:line="264" w:lineRule="auto"/>
            </w:pPr>
            <w:r>
              <w:rPr>
                <w:sz w:val="20"/>
                <w:szCs w:val="20"/>
              </w:rPr>
              <w:t>Officer sign-up allowed but other roles rejected, officer cannot create a student profile, role changes blocked, verification locking, private data, draft drives, valid and invalid applications, duplicates, deadlines, officer-only operations, notifications</w:t>
            </w:r>
          </w:p>
        </w:tc>
      </w:tr>
    </w:tbl>
    <w:p w14:paraId="21D0AEF5" w14:textId="77777777" w:rsidR="00DA6D4F" w:rsidRDefault="00985829">
      <w:pPr>
        <w:spacing w:before="80" w:after="200"/>
        <w:jc w:val="center"/>
      </w:pPr>
      <w:r>
        <w:rPr>
          <w:i/>
          <w:iCs/>
          <w:sz w:val="20"/>
          <w:szCs w:val="20"/>
        </w:rPr>
        <w:t>Table 6: Automated test inventory</w:t>
      </w:r>
    </w:p>
    <w:p w14:paraId="5DD4A4F9" w14:textId="77777777" w:rsidR="00DA6D4F" w:rsidRDefault="00985829">
      <w:pPr>
        <w:pStyle w:val="Heading2"/>
        <w:keepNext/>
        <w:spacing w:before="200"/>
      </w:pPr>
      <w:bookmarkStart w:id="36" w:name="_Toc243949494"/>
      <w:r>
        <w:t>5.2 Manual Testing</w:t>
      </w:r>
      <w:bookmarkEnd w:id="36"/>
    </w:p>
    <w:p w14:paraId="41C9D899" w14:textId="77777777" w:rsidR="00DA6D4F" w:rsidRDefault="00985829">
      <w:pPr>
        <w:spacing w:after="120" w:line="300" w:lineRule="auto"/>
        <w:jc w:val="both"/>
      </w:pPr>
      <w:r>
        <w:t>Manual end-to-end testing was performed on the Pixel 6a emulator against the seeded Firebase Emulator Suite. These checks were done by hand (driven through adb) and are distinct from the automated suites above.</w:t>
      </w:r>
    </w:p>
    <w:p w14:paraId="77872DE3" w14:textId="77777777" w:rsidR="00DA6D4F" w:rsidRDefault="00985829">
      <w:pPr>
        <w:pStyle w:val="ListParagraph"/>
        <w:numPr>
          <w:ilvl w:val="0"/>
          <w:numId w:val="3"/>
        </w:numPr>
        <w:spacing w:after="60" w:line="288" w:lineRule="auto"/>
      </w:pPr>
      <w:r>
        <w:t>Login with a wrong password shows "Incorrect email or password."; role-based routing opens the correct portal.</w:t>
      </w:r>
    </w:p>
    <w:p w14:paraId="17F8422C" w14:textId="77777777" w:rsidR="00DA6D4F" w:rsidRDefault="00985829">
      <w:pPr>
        <w:pStyle w:val="ListParagraph"/>
        <w:numPr>
          <w:ilvl w:val="0"/>
          <w:numId w:val="3"/>
        </w:numPr>
        <w:spacing w:after="60" w:line="288" w:lineRule="auto"/>
      </w:pPr>
      <w:r>
        <w:t>A student with CGPA 6.99 sees "short by 0.01" for a 7.00 drive and cannot apply; verified academic fields are locked.</w:t>
      </w:r>
    </w:p>
    <w:p w14:paraId="2A0F4A42" w14:textId="77777777" w:rsidR="00DA6D4F" w:rsidRDefault="00985829">
      <w:pPr>
        <w:pStyle w:val="ListParagraph"/>
        <w:numPr>
          <w:ilvl w:val="0"/>
          <w:numId w:val="3"/>
        </w:numPr>
        <w:spacing w:after="60" w:line="288" w:lineRule="auto"/>
      </w:pPr>
      <w:r>
        <w:t>An officer verified an unverified student, whose drives then became eligible; an officer-created drive appeared for students with a match score.</w:t>
      </w:r>
    </w:p>
    <w:p w14:paraId="27A08944" w14:textId="77777777" w:rsidR="00DA6D4F" w:rsidRDefault="00985829">
      <w:pPr>
        <w:pStyle w:val="ListParagraph"/>
        <w:numPr>
          <w:ilvl w:val="0"/>
          <w:numId w:val="3"/>
        </w:numPr>
        <w:spacing w:after="60" w:line="288" w:lineRule="auto"/>
      </w:pPr>
      <w:r>
        <w:t>Applications were accepted by the rules; the Apply button then changed to "Applied"; an officer advance updated the timeline and produced an Android notification.</w:t>
      </w:r>
    </w:p>
    <w:p w14:paraId="54BEAD86" w14:textId="77777777" w:rsidR="00DA6D4F" w:rsidRDefault="00985829">
      <w:pPr>
        <w:pStyle w:val="ListParagraph"/>
        <w:numPr>
          <w:ilvl w:val="0"/>
          <w:numId w:val="3"/>
        </w:numPr>
        <w:spacing w:after="60" w:line="288" w:lineRule="auto"/>
      </w:pPr>
      <w:r>
        <w:t>Career Action Plan ranking and navigation were checked for a verified and an unverified student; offline mode showed the stale-data notes and recovered online.</w:t>
      </w:r>
    </w:p>
    <w:p w14:paraId="3213D3E2" w14:textId="77777777" w:rsidR="00DA6D4F" w:rsidRDefault="00985829">
      <w:pPr>
        <w:pStyle w:val="ListParagraph"/>
        <w:numPr>
          <w:ilvl w:val="0"/>
          <w:numId w:val="3"/>
        </w:numPr>
        <w:spacing w:after="60" w:line="288" w:lineRule="auto"/>
      </w:pPr>
      <w:r>
        <w:t>An activity logged offline was uploaded exactly once after reconnecting and remained single after a forced re-sync.</w:t>
      </w:r>
    </w:p>
    <w:p w14:paraId="3DB455A6" w14:textId="77777777" w:rsidR="00DA6D4F" w:rsidRDefault="00985829">
      <w:pPr>
        <w:pStyle w:val="ListParagraph"/>
        <w:numPr>
          <w:ilvl w:val="0"/>
          <w:numId w:val="3"/>
        </w:numPr>
        <w:spacing w:after="60" w:line="288" w:lineRule="auto"/>
      </w:pPr>
      <w:r>
        <w:t>Officer analytics and preparation insights matched values calculated by hand from the seed data; no student names or roll numbers appear in the insights.</w:t>
      </w:r>
    </w:p>
    <w:p w14:paraId="4A46A542" w14:textId="77777777" w:rsidR="00DA6D4F" w:rsidRDefault="00985829">
      <w:pPr>
        <w:pStyle w:val="Heading3"/>
        <w:keepNext/>
        <w:spacing w:before="140"/>
      </w:pPr>
      <w:r>
        <w:t>Live deployment (real Firebase project, two devices)</w:t>
      </w:r>
    </w:p>
    <w:p w14:paraId="133EBAA8" w14:textId="77777777" w:rsidR="00DA6D4F" w:rsidRDefault="00985829">
      <w:pPr>
        <w:spacing w:after="60" w:line="300" w:lineRule="auto"/>
        <w:jc w:val="both"/>
      </w:pPr>
      <w:r>
        <w:t>The officer portal ran on the Android emulator and the student portal on a physical Nothing phone (Android 15), both connected to the live project. All seven checks passed:</w:t>
      </w:r>
    </w:p>
    <w:p w14:paraId="688B8529" w14:textId="77777777" w:rsidR="00DA6D4F" w:rsidRDefault="00985829">
      <w:pPr>
        <w:pStyle w:val="ListParagraph"/>
        <w:numPr>
          <w:ilvl w:val="0"/>
          <w:numId w:val="3"/>
        </w:numPr>
        <w:spacing w:after="60" w:line="288" w:lineRule="auto"/>
      </w:pPr>
      <w:r>
        <w:t>Officer published a drive; the phone received "New drive: Software Development Intern · TechNova Solutions" and the drive appeared in the student's plan.</w:t>
      </w:r>
    </w:p>
    <w:p w14:paraId="4B8076B2" w14:textId="77777777" w:rsidR="00DA6D4F" w:rsidRDefault="00985829">
      <w:pPr>
        <w:pStyle w:val="ListParagraph"/>
        <w:numPr>
          <w:ilvl w:val="0"/>
          <w:numId w:val="3"/>
        </w:numPr>
        <w:spacing w:after="60" w:line="288" w:lineRule="auto"/>
      </w:pPr>
      <w:r>
        <w:t>Officer verified the student; the phone updated live to Eligible with a 65% match (0.60 × 67 + 0.25 × 100 + 0.15 × 0) and Apply enabled.</w:t>
      </w:r>
    </w:p>
    <w:p w14:paraId="1A566DB9" w14:textId="77777777" w:rsidR="00DA6D4F" w:rsidRDefault="00985829">
      <w:pPr>
        <w:pStyle w:val="ListParagraph"/>
        <w:numPr>
          <w:ilvl w:val="0"/>
          <w:numId w:val="3"/>
        </w:numPr>
        <w:spacing w:after="60" w:line="288" w:lineRule="auto"/>
      </w:pPr>
      <w:r>
        <w:t>Student applied from the phone; the live rules accepted it and the officer dashboard updated immediately.</w:t>
      </w:r>
    </w:p>
    <w:p w14:paraId="00BC0AA2" w14:textId="77777777" w:rsidR="00DA6D4F" w:rsidRDefault="00985829">
      <w:pPr>
        <w:pStyle w:val="ListParagraph"/>
        <w:numPr>
          <w:ilvl w:val="0"/>
          <w:numId w:val="3"/>
        </w:numPr>
        <w:spacing w:after="60" w:line="288" w:lineRule="auto"/>
      </w:pPr>
      <w:r>
        <w:t>Officer advanced the applicant with a note; the phone received the stage notification and showed the application in progress.</w:t>
      </w:r>
    </w:p>
    <w:p w14:paraId="48F093B6" w14:textId="77777777" w:rsidR="00DA6D4F" w:rsidRDefault="00985829">
      <w:pPr>
        <w:pStyle w:val="ListParagraph"/>
        <w:numPr>
          <w:ilvl w:val="0"/>
          <w:numId w:val="3"/>
        </w:numPr>
        <w:spacing w:after="60" w:line="288" w:lineRule="auto"/>
      </w:pPr>
      <w:r>
        <w:t>Officer announcement reached the phone through the background sync while the app was closed.</w:t>
      </w:r>
    </w:p>
    <w:p w14:paraId="505F830F" w14:textId="77777777" w:rsidR="00DA6D4F" w:rsidRDefault="00985829">
      <w:pPr>
        <w:pStyle w:val="ListParagraph"/>
        <w:numPr>
          <w:ilvl w:val="0"/>
          <w:numId w:val="3"/>
        </w:numPr>
        <w:spacing w:after="60" w:line="288" w:lineRule="auto"/>
      </w:pPr>
      <w:r>
        <w:t>Officer analytics showed the real data, with preparation insights withheld below three students; neither device logged permission, index or crash errors.</w:t>
      </w:r>
    </w:p>
    <w:p w14:paraId="7B33C8DD" w14:textId="77777777" w:rsidR="00DA6D4F" w:rsidRDefault="00985829">
      <w:pPr>
        <w:pStyle w:val="Heading2"/>
        <w:keepNext/>
        <w:spacing w:before="200"/>
      </w:pPr>
      <w:bookmarkStart w:id="37" w:name="_Toc243949495"/>
      <w:r>
        <w:t>5.3 Limitations of Testing</w:t>
      </w:r>
      <w:bookmarkEnd w:id="37"/>
    </w:p>
    <w:p w14:paraId="0CADAE24" w14:textId="77777777" w:rsidR="00DA6D4F" w:rsidRDefault="00985829">
      <w:pPr>
        <w:spacing w:after="120" w:line="300" w:lineRule="auto"/>
        <w:jc w:val="both"/>
      </w:pPr>
      <w:r>
        <w:t>The full register-to-apply and officer create-to-publish journeys were tested manually, not as automated Espresso tests. Background notifications on a physical phone can be delayed by Android battery optimisation when the app is closed; they are immediate while the app is open. No usability study with students was conducted.</w:t>
      </w:r>
    </w:p>
    <w:p w14:paraId="7DFE4542" w14:textId="77777777" w:rsidR="00DA6D4F" w:rsidRDefault="00985829">
      <w:pPr>
        <w:pStyle w:val="Heading1"/>
        <w:pageBreakBefore/>
      </w:pPr>
      <w:bookmarkStart w:id="38" w:name="_Toc243949496"/>
      <w:r>
        <w:t>6. Output Screenshots</w:t>
      </w:r>
      <w:bookmarkEnd w:id="38"/>
    </w:p>
    <w:p w14:paraId="1EB3FF4C" w14:textId="77777777" w:rsidR="00DA6D4F" w:rsidRDefault="00985829">
      <w:pPr>
        <w:spacing w:after="120" w:line="300" w:lineRule="auto"/>
        <w:jc w:val="both"/>
      </w:pPr>
      <w:r>
        <w:t>All screenshots are genuine captures of the running application on the Pixel 6a emulator (Android 15) with the seeded demo data. Seeded accounts: Aisha (verified, eligible), Rahul (verified, CGPA 6.99), Kiran (unverified) and the placement officer.</w:t>
      </w:r>
    </w:p>
    <w:p w14:paraId="7A55C612" w14:textId="77777777" w:rsidR="00DA6D4F" w:rsidRDefault="00985829">
      <w:pPr>
        <w:pStyle w:val="Heading2"/>
        <w:keepNext/>
        <w:spacing w:before="200"/>
      </w:pPr>
      <w:bookmarkStart w:id="39" w:name="_Toc243949497"/>
      <w:r>
        <w:t>6.1 Student Portal</w:t>
      </w:r>
      <w:bookmarkEnd w:id="39"/>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8"/>
        <w:gridCol w:w="3008"/>
        <w:gridCol w:w="3008"/>
      </w:tblGrid>
      <w:tr w:rsidR="00DA6D4F" w14:paraId="62FDD4CB" w14:textId="77777777">
        <w:trPr>
          <w:cantSplit/>
        </w:trPr>
        <w:tc>
          <w:tcPr>
            <w:tcW w:w="3008"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79C9AF9" w14:textId="77777777" w:rsidR="00DA6D4F" w:rsidRDefault="00985829">
            <w:pPr>
              <w:jc w:val="center"/>
            </w:pPr>
            <w:r>
              <w:rPr>
                <w:noProof/>
              </w:rPr>
              <w:drawing>
                <wp:inline distT="0" distB="0" distL="0" distR="0" wp14:anchorId="128D1160" wp14:editId="48E03A95">
                  <wp:extent cx="1619250" cy="3600450"/>
                  <wp:effectExtent l="0" t="0" r="0" b="0"/>
                  <wp:docPr id="9" name="01_onboarding.jpg" descr="Onboarding" title="Onboar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619250" cy="3600450"/>
                          </a:xfrm>
                          <a:prstGeom prst="rect">
                            <a:avLst/>
                          </a:prstGeom>
                        </pic:spPr>
                      </pic:pic>
                    </a:graphicData>
                  </a:graphic>
                </wp:inline>
              </w:drawing>
            </w:r>
          </w:p>
          <w:p w14:paraId="5DF214CD" w14:textId="77777777" w:rsidR="00DA6D4F" w:rsidRDefault="00985829">
            <w:pPr>
              <w:spacing w:before="60" w:after="120"/>
              <w:jc w:val="center"/>
            </w:pPr>
            <w:r>
              <w:rPr>
                <w:b/>
                <w:bCs/>
                <w:sz w:val="18"/>
                <w:szCs w:val="18"/>
              </w:rPr>
              <w:t xml:space="preserve">Figure 8: </w:t>
            </w:r>
            <w:r>
              <w:rPr>
                <w:i/>
                <w:iCs/>
                <w:sz w:val="18"/>
                <w:szCs w:val="18"/>
              </w:rPr>
              <w:t>Onboarding</w:t>
            </w:r>
          </w:p>
        </w:tc>
        <w:tc>
          <w:tcPr>
            <w:tcW w:w="3008"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B14EE37" w14:textId="77777777" w:rsidR="00DA6D4F" w:rsidRDefault="00985829">
            <w:pPr>
              <w:jc w:val="center"/>
            </w:pPr>
            <w:r>
              <w:rPr>
                <w:noProof/>
              </w:rPr>
              <w:drawing>
                <wp:inline distT="0" distB="0" distL="0" distR="0" wp14:anchorId="5D34547F" wp14:editId="3B9A7B55">
                  <wp:extent cx="1619250" cy="3600450"/>
                  <wp:effectExtent l="0" t="0" r="0" b="0"/>
                  <wp:docPr id="10" name="02_login.jpg" descr="Sign in" title="Sign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619250" cy="3600450"/>
                          </a:xfrm>
                          <a:prstGeom prst="rect">
                            <a:avLst/>
                          </a:prstGeom>
                        </pic:spPr>
                      </pic:pic>
                    </a:graphicData>
                  </a:graphic>
                </wp:inline>
              </w:drawing>
            </w:r>
          </w:p>
          <w:p w14:paraId="5D03837A" w14:textId="77777777" w:rsidR="00DA6D4F" w:rsidRDefault="00985829">
            <w:pPr>
              <w:spacing w:before="60" w:after="120"/>
              <w:jc w:val="center"/>
            </w:pPr>
            <w:r>
              <w:rPr>
                <w:b/>
                <w:bCs/>
                <w:sz w:val="18"/>
                <w:szCs w:val="18"/>
              </w:rPr>
              <w:t xml:space="preserve">Figure 9: </w:t>
            </w:r>
            <w:r>
              <w:rPr>
                <w:i/>
                <w:iCs/>
                <w:sz w:val="18"/>
                <w:szCs w:val="18"/>
              </w:rPr>
              <w:t>Sign in</w:t>
            </w:r>
          </w:p>
        </w:tc>
        <w:tc>
          <w:tcPr>
            <w:tcW w:w="3008"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6AD7D4CE" w14:textId="77777777" w:rsidR="00DA6D4F" w:rsidRDefault="00985829">
            <w:pPr>
              <w:jc w:val="center"/>
            </w:pPr>
            <w:r>
              <w:rPr>
                <w:noProof/>
              </w:rPr>
              <w:drawing>
                <wp:inline distT="0" distB="0" distL="0" distR="0" wp14:anchorId="307A34A3" wp14:editId="5B421300">
                  <wp:extent cx="1619250" cy="3600450"/>
                  <wp:effectExtent l="0" t="0" r="0" b="0"/>
                  <wp:docPr id="11" name="03_home.jpg" descr="Student home" title="Student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619250" cy="3600450"/>
                          </a:xfrm>
                          <a:prstGeom prst="rect">
                            <a:avLst/>
                          </a:prstGeom>
                        </pic:spPr>
                      </pic:pic>
                    </a:graphicData>
                  </a:graphic>
                </wp:inline>
              </w:drawing>
            </w:r>
          </w:p>
          <w:p w14:paraId="750BDBD8" w14:textId="77777777" w:rsidR="00DA6D4F" w:rsidRDefault="00985829">
            <w:pPr>
              <w:spacing w:before="60" w:after="120"/>
              <w:jc w:val="center"/>
            </w:pPr>
            <w:r>
              <w:rPr>
                <w:b/>
                <w:bCs/>
                <w:sz w:val="18"/>
                <w:szCs w:val="18"/>
              </w:rPr>
              <w:t xml:space="preserve">Figure 10: </w:t>
            </w:r>
            <w:r>
              <w:rPr>
                <w:i/>
                <w:iCs/>
                <w:sz w:val="18"/>
                <w:szCs w:val="18"/>
              </w:rPr>
              <w:t>Student home</w:t>
            </w:r>
          </w:p>
        </w:tc>
      </w:tr>
      <w:tr w:rsidR="00DA6D4F" w14:paraId="59DD3E33" w14:textId="77777777">
        <w:trPr>
          <w:cantSplit/>
        </w:trPr>
        <w:tc>
          <w:tcPr>
            <w:tcW w:w="3008"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ED95C2B" w14:textId="77777777" w:rsidR="00DA6D4F" w:rsidRDefault="00985829">
            <w:pPr>
              <w:jc w:val="center"/>
            </w:pPr>
            <w:r>
              <w:rPr>
                <w:noProof/>
              </w:rPr>
              <w:drawing>
                <wp:inline distT="0" distB="0" distL="0" distR="0" wp14:anchorId="10DFD346" wp14:editId="75B8E9F6">
                  <wp:extent cx="1619250" cy="3600450"/>
                  <wp:effectExtent l="0" t="0" r="0" b="0"/>
                  <wp:docPr id="12" name="04_next_steps.jpg" descr="Career Action Plan" title="Career Action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1619250" cy="3600450"/>
                          </a:xfrm>
                          <a:prstGeom prst="rect">
                            <a:avLst/>
                          </a:prstGeom>
                        </pic:spPr>
                      </pic:pic>
                    </a:graphicData>
                  </a:graphic>
                </wp:inline>
              </w:drawing>
            </w:r>
          </w:p>
          <w:p w14:paraId="33B1B118" w14:textId="77777777" w:rsidR="00DA6D4F" w:rsidRDefault="00985829">
            <w:pPr>
              <w:spacing w:before="60" w:after="120"/>
              <w:jc w:val="center"/>
            </w:pPr>
            <w:r>
              <w:rPr>
                <w:b/>
                <w:bCs/>
                <w:sz w:val="18"/>
                <w:szCs w:val="18"/>
              </w:rPr>
              <w:t xml:space="preserve">Figure 11: </w:t>
            </w:r>
            <w:r>
              <w:rPr>
                <w:i/>
                <w:iCs/>
                <w:sz w:val="18"/>
                <w:szCs w:val="18"/>
              </w:rPr>
              <w:t>Career Action Plan</w:t>
            </w:r>
          </w:p>
        </w:tc>
        <w:tc>
          <w:tcPr>
            <w:tcW w:w="3008"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2E3A688" w14:textId="77777777" w:rsidR="00DA6D4F" w:rsidRDefault="00985829">
            <w:pPr>
              <w:jc w:val="center"/>
            </w:pPr>
            <w:r>
              <w:rPr>
                <w:noProof/>
              </w:rPr>
              <w:drawing>
                <wp:inline distT="0" distB="0" distL="0" distR="0" wp14:anchorId="51F471C9" wp14:editId="29BE09C2">
                  <wp:extent cx="1619250" cy="3600450"/>
                  <wp:effectExtent l="0" t="0" r="0" b="0"/>
                  <wp:docPr id="13" name="05_drives.jpg" descr="Drives with eligibility badges" title="Drives with eligibility bad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1619250" cy="3600450"/>
                          </a:xfrm>
                          <a:prstGeom prst="rect">
                            <a:avLst/>
                          </a:prstGeom>
                        </pic:spPr>
                      </pic:pic>
                    </a:graphicData>
                  </a:graphic>
                </wp:inline>
              </w:drawing>
            </w:r>
          </w:p>
          <w:p w14:paraId="32788DD1" w14:textId="77777777" w:rsidR="00DA6D4F" w:rsidRDefault="00985829">
            <w:pPr>
              <w:spacing w:before="60" w:after="120"/>
              <w:jc w:val="center"/>
            </w:pPr>
            <w:r>
              <w:rPr>
                <w:b/>
                <w:bCs/>
                <w:sz w:val="18"/>
                <w:szCs w:val="18"/>
              </w:rPr>
              <w:t xml:space="preserve">Figure 12: </w:t>
            </w:r>
            <w:r>
              <w:rPr>
                <w:i/>
                <w:iCs/>
                <w:sz w:val="18"/>
                <w:szCs w:val="18"/>
              </w:rPr>
              <w:t>Drives with eligibility badges</w:t>
            </w:r>
          </w:p>
        </w:tc>
        <w:tc>
          <w:tcPr>
            <w:tcW w:w="3008"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55E55FAB" w14:textId="77777777" w:rsidR="00DA6D4F" w:rsidRDefault="00985829">
            <w:pPr>
              <w:jc w:val="center"/>
            </w:pPr>
            <w:r>
              <w:rPr>
                <w:noProof/>
              </w:rPr>
              <w:drawing>
                <wp:inline distT="0" distB="0" distL="0" distR="0" wp14:anchorId="7A8913DE" wp14:editId="77CC14EB">
                  <wp:extent cx="1619250" cy="3600450"/>
                  <wp:effectExtent l="0" t="0" r="0" b="0"/>
                  <wp:docPr id="14" name="13_filters.jpg" descr="Filter and sort sheet" title="Filter and sort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1619250" cy="3600450"/>
                          </a:xfrm>
                          <a:prstGeom prst="rect">
                            <a:avLst/>
                          </a:prstGeom>
                        </pic:spPr>
                      </pic:pic>
                    </a:graphicData>
                  </a:graphic>
                </wp:inline>
              </w:drawing>
            </w:r>
          </w:p>
          <w:p w14:paraId="5B940DAB" w14:textId="77777777" w:rsidR="00DA6D4F" w:rsidRDefault="00985829">
            <w:pPr>
              <w:spacing w:before="60" w:after="120"/>
              <w:jc w:val="center"/>
            </w:pPr>
            <w:r>
              <w:rPr>
                <w:b/>
                <w:bCs/>
                <w:sz w:val="18"/>
                <w:szCs w:val="18"/>
              </w:rPr>
              <w:t xml:space="preserve">Figure 13: </w:t>
            </w:r>
            <w:r>
              <w:rPr>
                <w:i/>
                <w:iCs/>
                <w:sz w:val="18"/>
                <w:szCs w:val="18"/>
              </w:rPr>
              <w:t>Filter and sort sheet</w:t>
            </w:r>
          </w:p>
        </w:tc>
      </w:tr>
    </w:tbl>
    <w:p w14:paraId="17A805A5" w14:textId="77777777" w:rsidR="00DA6D4F" w:rsidRDefault="00985829">
      <w:pPr>
        <w:spacing w:before="120" w:after="120" w:line="300" w:lineRule="auto"/>
        <w:jc w:val="both"/>
      </w:pPr>
      <w:r>
        <w:rPr>
          <w:sz w:val="22"/>
          <w:szCs w:val="22"/>
        </w:rPr>
        <w:t>Figures 8–13: the home screen shows readiness and the ranked next steps (urgent application first, then skill gaps and readiness); the drives list shows per-drive eligibility and match badges.</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8"/>
        <w:gridCol w:w="3008"/>
        <w:gridCol w:w="3008"/>
      </w:tblGrid>
      <w:tr w:rsidR="00DA6D4F" w14:paraId="5D1C06CF" w14:textId="77777777">
        <w:trPr>
          <w:cantSplit/>
        </w:trPr>
        <w:tc>
          <w:tcPr>
            <w:tcW w:w="3008"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3ED39A0" w14:textId="77777777" w:rsidR="00DA6D4F" w:rsidRDefault="00985829">
            <w:pPr>
              <w:jc w:val="center"/>
            </w:pPr>
            <w:r>
              <w:rPr>
                <w:noProof/>
              </w:rPr>
              <w:drawing>
                <wp:inline distT="0" distB="0" distL="0" distR="0" wp14:anchorId="6B4B8383" wp14:editId="4B013A71">
                  <wp:extent cx="1619250" cy="3600450"/>
                  <wp:effectExtent l="0" t="0" r="0" b="0"/>
                  <wp:docPr id="15" name="06_drive_eligibility.jpg" descr="Explainable eligibility" title="Explainable eligi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619250" cy="3600450"/>
                          </a:xfrm>
                          <a:prstGeom prst="rect">
                            <a:avLst/>
                          </a:prstGeom>
                        </pic:spPr>
                      </pic:pic>
                    </a:graphicData>
                  </a:graphic>
                </wp:inline>
              </w:drawing>
            </w:r>
          </w:p>
          <w:p w14:paraId="5EC868D1" w14:textId="77777777" w:rsidR="00DA6D4F" w:rsidRDefault="00985829">
            <w:pPr>
              <w:spacing w:before="60" w:after="120"/>
              <w:jc w:val="center"/>
            </w:pPr>
            <w:r>
              <w:rPr>
                <w:b/>
                <w:bCs/>
                <w:sz w:val="18"/>
                <w:szCs w:val="18"/>
              </w:rPr>
              <w:t xml:space="preserve">Figure 14: </w:t>
            </w:r>
            <w:r>
              <w:rPr>
                <w:i/>
                <w:iCs/>
                <w:sz w:val="18"/>
                <w:szCs w:val="18"/>
              </w:rPr>
              <w:t>Explainable eligibility</w:t>
            </w:r>
          </w:p>
        </w:tc>
        <w:tc>
          <w:tcPr>
            <w:tcW w:w="3008"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96A14E2" w14:textId="77777777" w:rsidR="00DA6D4F" w:rsidRDefault="00985829">
            <w:pPr>
              <w:jc w:val="center"/>
            </w:pPr>
            <w:r>
              <w:rPr>
                <w:noProof/>
              </w:rPr>
              <w:drawing>
                <wp:inline distT="0" distB="0" distL="0" distR="0" wp14:anchorId="092BD2A7" wp14:editId="713CFCB9">
                  <wp:extent cx="1619250" cy="3600450"/>
                  <wp:effectExtent l="0" t="0" r="0" b="0"/>
                  <wp:docPr id="16" name="07_match_score.jpg" descr="Explainable match score" title="Explainable match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1619250" cy="3600450"/>
                          </a:xfrm>
                          <a:prstGeom prst="rect">
                            <a:avLst/>
                          </a:prstGeom>
                        </pic:spPr>
                      </pic:pic>
                    </a:graphicData>
                  </a:graphic>
                </wp:inline>
              </w:drawing>
            </w:r>
          </w:p>
          <w:p w14:paraId="05AFFEB8" w14:textId="77777777" w:rsidR="00DA6D4F" w:rsidRDefault="00985829">
            <w:pPr>
              <w:spacing w:before="60" w:after="120"/>
              <w:jc w:val="center"/>
            </w:pPr>
            <w:r>
              <w:rPr>
                <w:b/>
                <w:bCs/>
                <w:sz w:val="18"/>
                <w:szCs w:val="18"/>
              </w:rPr>
              <w:t xml:space="preserve">Figure 15: </w:t>
            </w:r>
            <w:r>
              <w:rPr>
                <w:i/>
                <w:iCs/>
                <w:sz w:val="18"/>
                <w:szCs w:val="18"/>
              </w:rPr>
              <w:t>Explainable match score</w:t>
            </w:r>
          </w:p>
        </w:tc>
        <w:tc>
          <w:tcPr>
            <w:tcW w:w="3008"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BCB7970" w14:textId="77777777" w:rsidR="00DA6D4F" w:rsidRDefault="00985829">
            <w:pPr>
              <w:jc w:val="center"/>
            </w:pPr>
            <w:r>
              <w:rPr>
                <w:noProof/>
              </w:rPr>
              <w:drawing>
                <wp:inline distT="0" distB="0" distL="0" distR="0" wp14:anchorId="4BB83DEB" wp14:editId="762C2BD2">
                  <wp:extent cx="1619250" cy="3600450"/>
                  <wp:effectExtent l="0" t="0" r="0" b="0"/>
                  <wp:docPr id="17" name="14_not_eligible_rahul.jpg" descr="Not eligible: CGPA 6.99" title="Not eligible: CGPA 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1619250" cy="3600450"/>
                          </a:xfrm>
                          <a:prstGeom prst="rect">
                            <a:avLst/>
                          </a:prstGeom>
                        </pic:spPr>
                      </pic:pic>
                    </a:graphicData>
                  </a:graphic>
                </wp:inline>
              </w:drawing>
            </w:r>
          </w:p>
          <w:p w14:paraId="57FE980D" w14:textId="77777777" w:rsidR="00DA6D4F" w:rsidRDefault="00985829">
            <w:pPr>
              <w:spacing w:before="60" w:after="120"/>
              <w:jc w:val="center"/>
            </w:pPr>
            <w:r>
              <w:rPr>
                <w:b/>
                <w:bCs/>
                <w:sz w:val="18"/>
                <w:szCs w:val="18"/>
              </w:rPr>
              <w:t xml:space="preserve">Figure 16: </w:t>
            </w:r>
            <w:r>
              <w:rPr>
                <w:i/>
                <w:iCs/>
                <w:sz w:val="18"/>
                <w:szCs w:val="18"/>
              </w:rPr>
              <w:t>Not eligible: CGPA 6.99</w:t>
            </w:r>
          </w:p>
        </w:tc>
      </w:tr>
      <w:tr w:rsidR="00DA6D4F" w14:paraId="34C1AACE" w14:textId="77777777">
        <w:trPr>
          <w:cantSplit/>
        </w:trPr>
        <w:tc>
          <w:tcPr>
            <w:tcW w:w="3008"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73E161B" w14:textId="77777777" w:rsidR="00DA6D4F" w:rsidRDefault="00985829">
            <w:pPr>
              <w:jc w:val="center"/>
            </w:pPr>
            <w:r>
              <w:rPr>
                <w:noProof/>
              </w:rPr>
              <w:drawing>
                <wp:inline distT="0" distB="0" distL="0" distR="0" wp14:anchorId="179A141F" wp14:editId="0D02B46B">
                  <wp:extent cx="1619250" cy="3600450"/>
                  <wp:effectExtent l="0" t="0" r="0" b="0"/>
                  <wp:docPr id="18" name="15_kiran_verification.jpg" descr="Unverified student plan" title="Unverified student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1619250" cy="3600450"/>
                          </a:xfrm>
                          <a:prstGeom prst="rect">
                            <a:avLst/>
                          </a:prstGeom>
                        </pic:spPr>
                      </pic:pic>
                    </a:graphicData>
                  </a:graphic>
                </wp:inline>
              </w:drawing>
            </w:r>
          </w:p>
          <w:p w14:paraId="43E2DAA8" w14:textId="77777777" w:rsidR="00DA6D4F" w:rsidRDefault="00985829">
            <w:pPr>
              <w:spacing w:before="60" w:after="120"/>
              <w:jc w:val="center"/>
            </w:pPr>
            <w:r>
              <w:rPr>
                <w:b/>
                <w:bCs/>
                <w:sz w:val="18"/>
                <w:szCs w:val="18"/>
              </w:rPr>
              <w:t xml:space="preserve">Figure 17: </w:t>
            </w:r>
            <w:r>
              <w:rPr>
                <w:i/>
                <w:iCs/>
                <w:sz w:val="18"/>
                <w:szCs w:val="18"/>
              </w:rPr>
              <w:t>Unverified student plan</w:t>
            </w:r>
          </w:p>
        </w:tc>
        <w:tc>
          <w:tcPr>
            <w:tcW w:w="3008"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0EB387E" w14:textId="77777777" w:rsidR="00DA6D4F" w:rsidRDefault="00985829">
            <w:pPr>
              <w:jc w:val="center"/>
            </w:pPr>
            <w:r>
              <w:rPr>
                <w:noProof/>
              </w:rPr>
              <w:drawing>
                <wp:inline distT="0" distB="0" distL="0" distR="0" wp14:anchorId="3BD02777" wp14:editId="3B86DBB8">
                  <wp:extent cx="1619250" cy="3600450"/>
                  <wp:effectExtent l="0" t="0" r="0" b="0"/>
                  <wp:docPr id="19" name="08_applications.jpg" descr="Applications" title="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1619250" cy="3600450"/>
                          </a:xfrm>
                          <a:prstGeom prst="rect">
                            <a:avLst/>
                          </a:prstGeom>
                        </pic:spPr>
                      </pic:pic>
                    </a:graphicData>
                  </a:graphic>
                </wp:inline>
              </w:drawing>
            </w:r>
          </w:p>
          <w:p w14:paraId="0AE33555" w14:textId="77777777" w:rsidR="00DA6D4F" w:rsidRDefault="00985829">
            <w:pPr>
              <w:spacing w:before="60" w:after="120"/>
              <w:jc w:val="center"/>
            </w:pPr>
            <w:r>
              <w:rPr>
                <w:b/>
                <w:bCs/>
                <w:sz w:val="18"/>
                <w:szCs w:val="18"/>
              </w:rPr>
              <w:t xml:space="preserve">Figure 18: </w:t>
            </w:r>
            <w:r>
              <w:rPr>
                <w:i/>
                <w:iCs/>
                <w:sz w:val="18"/>
                <w:szCs w:val="18"/>
              </w:rPr>
              <w:t>Applications</w:t>
            </w:r>
          </w:p>
        </w:tc>
        <w:tc>
          <w:tcPr>
            <w:tcW w:w="3008"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981C596" w14:textId="77777777" w:rsidR="00DA6D4F" w:rsidRDefault="00985829">
            <w:pPr>
              <w:jc w:val="center"/>
            </w:pPr>
            <w:r>
              <w:rPr>
                <w:noProof/>
              </w:rPr>
              <w:drawing>
                <wp:inline distT="0" distB="0" distL="0" distR="0" wp14:anchorId="3FA7F35E" wp14:editId="2930289A">
                  <wp:extent cx="1619250" cy="3600450"/>
                  <wp:effectExtent l="0" t="0" r="0" b="0"/>
                  <wp:docPr id="20" name="09_journey.jpg" descr="Recruitment journey" title="Recruitment 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1619250" cy="3600450"/>
                          </a:xfrm>
                          <a:prstGeom prst="rect">
                            <a:avLst/>
                          </a:prstGeom>
                        </pic:spPr>
                      </pic:pic>
                    </a:graphicData>
                  </a:graphic>
                </wp:inline>
              </w:drawing>
            </w:r>
          </w:p>
          <w:p w14:paraId="1285DED1" w14:textId="77777777" w:rsidR="00DA6D4F" w:rsidRDefault="00985829">
            <w:pPr>
              <w:spacing w:before="60" w:after="120"/>
              <w:jc w:val="center"/>
            </w:pPr>
            <w:r>
              <w:rPr>
                <w:b/>
                <w:bCs/>
                <w:sz w:val="18"/>
                <w:szCs w:val="18"/>
              </w:rPr>
              <w:t xml:space="preserve">Figure 19: </w:t>
            </w:r>
            <w:r>
              <w:rPr>
                <w:i/>
                <w:iCs/>
                <w:sz w:val="18"/>
                <w:szCs w:val="18"/>
              </w:rPr>
              <w:t>Recruitment journey</w:t>
            </w:r>
          </w:p>
        </w:tc>
      </w:tr>
    </w:tbl>
    <w:p w14:paraId="04C26121" w14:textId="77777777" w:rsidR="00DA6D4F" w:rsidRDefault="00985829">
      <w:pPr>
        <w:spacing w:before="120" w:after="120" w:line="300" w:lineRule="auto"/>
        <w:jc w:val="both"/>
      </w:pPr>
      <w:r>
        <w:rPr>
          <w:sz w:val="22"/>
          <w:szCs w:val="22"/>
        </w:rPr>
        <w:t>Figures 14–19: the eligibility card explains each criterion; the match card shows 0.60 × 75 + 0.25 × 100 + 0.15 × 26 = 74; Rahul's CGPA gap of 0.01 blocks Apply; an unverified student's plan starts with verification; the journey shows each completed stage with officer notes.</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8"/>
        <w:gridCol w:w="3008"/>
        <w:gridCol w:w="3008"/>
      </w:tblGrid>
      <w:tr w:rsidR="00DA6D4F" w14:paraId="515E49D1" w14:textId="77777777">
        <w:trPr>
          <w:cantSplit/>
        </w:trPr>
        <w:tc>
          <w:tcPr>
            <w:tcW w:w="3008"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014DC9F" w14:textId="77777777" w:rsidR="00DA6D4F" w:rsidRDefault="00985829">
            <w:pPr>
              <w:jc w:val="center"/>
            </w:pPr>
            <w:r>
              <w:rPr>
                <w:noProof/>
              </w:rPr>
              <w:drawing>
                <wp:inline distT="0" distB="0" distL="0" distR="0" wp14:anchorId="3792726A" wp14:editId="083C1784">
                  <wp:extent cx="1619250" cy="3600450"/>
                  <wp:effectExtent l="0" t="0" r="0" b="0"/>
                  <wp:docPr id="21" name="10_readiness.jpg" descr="Readiness dashboard" title="Readiness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1619250" cy="3600450"/>
                          </a:xfrm>
                          <a:prstGeom prst="rect">
                            <a:avLst/>
                          </a:prstGeom>
                        </pic:spPr>
                      </pic:pic>
                    </a:graphicData>
                  </a:graphic>
                </wp:inline>
              </w:drawing>
            </w:r>
          </w:p>
          <w:p w14:paraId="2B608AFE" w14:textId="77777777" w:rsidR="00DA6D4F" w:rsidRDefault="00985829">
            <w:pPr>
              <w:spacing w:before="60" w:after="120"/>
              <w:jc w:val="center"/>
            </w:pPr>
            <w:r>
              <w:rPr>
                <w:b/>
                <w:bCs/>
                <w:sz w:val="18"/>
                <w:szCs w:val="18"/>
              </w:rPr>
              <w:t xml:space="preserve">Figure 20: </w:t>
            </w:r>
            <w:r>
              <w:rPr>
                <w:i/>
                <w:iCs/>
                <w:sz w:val="18"/>
                <w:szCs w:val="18"/>
              </w:rPr>
              <w:t>Readiness dashboard</w:t>
            </w:r>
          </w:p>
        </w:tc>
        <w:tc>
          <w:tcPr>
            <w:tcW w:w="3008"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1C0F3D6" w14:textId="77777777" w:rsidR="00DA6D4F" w:rsidRDefault="00985829">
            <w:pPr>
              <w:jc w:val="center"/>
            </w:pPr>
            <w:r>
              <w:rPr>
                <w:noProof/>
              </w:rPr>
              <w:drawing>
                <wp:inline distT="0" distB="0" distL="0" distR="0" wp14:anchorId="045ECF9D" wp14:editId="444F7767">
                  <wp:extent cx="1619250" cy="3600450"/>
                  <wp:effectExtent l="0" t="0" r="0" b="0"/>
                  <wp:docPr id="22" name="11_readiness_suggestions.jpg" descr="Suggestions and relevant drives" title="Suggestions and relevant dr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1619250" cy="3600450"/>
                          </a:xfrm>
                          <a:prstGeom prst="rect">
                            <a:avLst/>
                          </a:prstGeom>
                        </pic:spPr>
                      </pic:pic>
                    </a:graphicData>
                  </a:graphic>
                </wp:inline>
              </w:drawing>
            </w:r>
          </w:p>
          <w:p w14:paraId="5257301C" w14:textId="77777777" w:rsidR="00DA6D4F" w:rsidRDefault="00985829">
            <w:pPr>
              <w:spacing w:before="60" w:after="120"/>
              <w:jc w:val="center"/>
            </w:pPr>
            <w:r>
              <w:rPr>
                <w:b/>
                <w:bCs/>
                <w:sz w:val="18"/>
                <w:szCs w:val="18"/>
              </w:rPr>
              <w:t xml:space="preserve">Figure 21: </w:t>
            </w:r>
            <w:r>
              <w:rPr>
                <w:i/>
                <w:iCs/>
                <w:sz w:val="18"/>
                <w:szCs w:val="18"/>
              </w:rPr>
              <w:t>Suggestions and relevant drives</w:t>
            </w:r>
          </w:p>
        </w:tc>
        <w:tc>
          <w:tcPr>
            <w:tcW w:w="3008"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5DD7411" w14:textId="77777777" w:rsidR="00DA6D4F" w:rsidRDefault="00985829">
            <w:pPr>
              <w:jc w:val="center"/>
            </w:pPr>
            <w:r>
              <w:rPr>
                <w:noProof/>
              </w:rPr>
              <w:drawing>
                <wp:inline distT="0" distB="0" distL="0" distR="0" wp14:anchorId="37A47B31" wp14:editId="3C16D94C">
                  <wp:extent cx="1619250" cy="3600450"/>
                  <wp:effectExtent l="0" t="0" r="0" b="0"/>
                  <wp:docPr id="23" name="12_profile.jpg" descr="Profile with locked academic record" title="Profile with locked academic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1619250" cy="3600450"/>
                          </a:xfrm>
                          <a:prstGeom prst="rect">
                            <a:avLst/>
                          </a:prstGeom>
                        </pic:spPr>
                      </pic:pic>
                    </a:graphicData>
                  </a:graphic>
                </wp:inline>
              </w:drawing>
            </w:r>
          </w:p>
          <w:p w14:paraId="4BBA9E78" w14:textId="77777777" w:rsidR="00DA6D4F" w:rsidRDefault="00985829">
            <w:pPr>
              <w:spacing w:before="60" w:after="120"/>
              <w:jc w:val="center"/>
            </w:pPr>
            <w:r>
              <w:rPr>
                <w:b/>
                <w:bCs/>
                <w:sz w:val="18"/>
                <w:szCs w:val="18"/>
              </w:rPr>
              <w:t xml:space="preserve">Figure 22: </w:t>
            </w:r>
            <w:r>
              <w:rPr>
                <w:i/>
                <w:iCs/>
                <w:sz w:val="18"/>
                <w:szCs w:val="18"/>
              </w:rPr>
              <w:t>Profile with locked academic record</w:t>
            </w:r>
          </w:p>
        </w:tc>
      </w:tr>
    </w:tbl>
    <w:p w14:paraId="2942CA2B" w14:textId="77777777" w:rsidR="00DA6D4F" w:rsidRDefault="00985829">
      <w:pPr>
        <w:spacing w:before="120" w:after="120" w:line="300" w:lineRule="auto"/>
        <w:jc w:val="both"/>
      </w:pPr>
      <w:r>
        <w:rPr>
          <w:sz w:val="22"/>
          <w:szCs w:val="22"/>
        </w:rPr>
        <w:t>Figures 20–22: readiness components with their weights, a six-week trend, drive-linked suggestions, and the verified record locked against editing.</w:t>
      </w:r>
    </w:p>
    <w:p w14:paraId="0252950A" w14:textId="77777777" w:rsidR="00DA6D4F" w:rsidRDefault="00985829">
      <w:pPr>
        <w:pStyle w:val="Heading2"/>
        <w:keepNext/>
        <w:spacing w:before="200"/>
      </w:pPr>
      <w:bookmarkStart w:id="40" w:name="_Toc243949498"/>
      <w:r>
        <w:t>6.2 Placement Officer Portal</w:t>
      </w:r>
      <w:bookmarkEnd w:id="40"/>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8"/>
        <w:gridCol w:w="3008"/>
        <w:gridCol w:w="3008"/>
      </w:tblGrid>
      <w:tr w:rsidR="00DA6D4F" w14:paraId="0F7833A4" w14:textId="77777777">
        <w:trPr>
          <w:cantSplit/>
        </w:trPr>
        <w:tc>
          <w:tcPr>
            <w:tcW w:w="3008"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52C43B3" w14:textId="77777777" w:rsidR="00DA6D4F" w:rsidRDefault="00985829">
            <w:pPr>
              <w:jc w:val="center"/>
            </w:pPr>
            <w:r>
              <w:rPr>
                <w:noProof/>
              </w:rPr>
              <w:drawing>
                <wp:inline distT="0" distB="0" distL="0" distR="0" wp14:anchorId="539B11EC" wp14:editId="7F0B785A">
                  <wp:extent cx="1619250" cy="3600450"/>
                  <wp:effectExtent l="0" t="0" r="0" b="0"/>
                  <wp:docPr id="24" name="16_officer_dashboard.jpg" descr="Officer dashboard" title="Office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1619250" cy="3600450"/>
                          </a:xfrm>
                          <a:prstGeom prst="rect">
                            <a:avLst/>
                          </a:prstGeom>
                        </pic:spPr>
                      </pic:pic>
                    </a:graphicData>
                  </a:graphic>
                </wp:inline>
              </w:drawing>
            </w:r>
          </w:p>
          <w:p w14:paraId="7E2E042A" w14:textId="77777777" w:rsidR="00DA6D4F" w:rsidRDefault="00985829">
            <w:pPr>
              <w:spacing w:before="60" w:after="120"/>
              <w:jc w:val="center"/>
            </w:pPr>
            <w:r>
              <w:rPr>
                <w:b/>
                <w:bCs/>
                <w:sz w:val="18"/>
                <w:szCs w:val="18"/>
              </w:rPr>
              <w:t xml:space="preserve">Figure 23: </w:t>
            </w:r>
            <w:r>
              <w:rPr>
                <w:i/>
                <w:iCs/>
                <w:sz w:val="18"/>
                <w:szCs w:val="18"/>
              </w:rPr>
              <w:t>Officer dashboard</w:t>
            </w:r>
          </w:p>
        </w:tc>
        <w:tc>
          <w:tcPr>
            <w:tcW w:w="3008"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662C3CE" w14:textId="77777777" w:rsidR="00DA6D4F" w:rsidRDefault="00985829">
            <w:pPr>
              <w:jc w:val="center"/>
            </w:pPr>
            <w:r>
              <w:rPr>
                <w:noProof/>
              </w:rPr>
              <w:drawing>
                <wp:inline distT="0" distB="0" distL="0" distR="0" wp14:anchorId="76150AEE" wp14:editId="20513E94">
                  <wp:extent cx="1619250" cy="3600450"/>
                  <wp:effectExtent l="0" t="0" r="0" b="0"/>
                  <wp:docPr id="25" name="17_verify_queue.jpg" descr="Verification queue" title="Verification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1619250" cy="3600450"/>
                          </a:xfrm>
                          <a:prstGeom prst="rect">
                            <a:avLst/>
                          </a:prstGeom>
                        </pic:spPr>
                      </pic:pic>
                    </a:graphicData>
                  </a:graphic>
                </wp:inline>
              </w:drawing>
            </w:r>
          </w:p>
          <w:p w14:paraId="55FE9C1D" w14:textId="77777777" w:rsidR="00DA6D4F" w:rsidRDefault="00985829">
            <w:pPr>
              <w:spacing w:before="60" w:after="120"/>
              <w:jc w:val="center"/>
            </w:pPr>
            <w:r>
              <w:rPr>
                <w:b/>
                <w:bCs/>
                <w:sz w:val="18"/>
                <w:szCs w:val="18"/>
              </w:rPr>
              <w:t xml:space="preserve">Figure 24: </w:t>
            </w:r>
            <w:r>
              <w:rPr>
                <w:i/>
                <w:iCs/>
                <w:sz w:val="18"/>
                <w:szCs w:val="18"/>
              </w:rPr>
              <w:t>Verification queue</w:t>
            </w:r>
          </w:p>
        </w:tc>
        <w:tc>
          <w:tcPr>
            <w:tcW w:w="3008"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3B7DC0E" w14:textId="77777777" w:rsidR="00DA6D4F" w:rsidRDefault="00985829">
            <w:pPr>
              <w:jc w:val="center"/>
            </w:pPr>
            <w:r>
              <w:rPr>
                <w:noProof/>
              </w:rPr>
              <w:drawing>
                <wp:inline distT="0" distB="0" distL="0" distR="0" wp14:anchorId="67DA7FD1" wp14:editId="44665CC7">
                  <wp:extent cx="1619250" cy="3600450"/>
                  <wp:effectExtent l="0" t="0" r="0" b="0"/>
                  <wp:docPr id="26" name="18_verify_review.jpg" descr="Record review dialog" title="Record review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1619250" cy="3600450"/>
                          </a:xfrm>
                          <a:prstGeom prst="rect">
                            <a:avLst/>
                          </a:prstGeom>
                        </pic:spPr>
                      </pic:pic>
                    </a:graphicData>
                  </a:graphic>
                </wp:inline>
              </w:drawing>
            </w:r>
          </w:p>
          <w:p w14:paraId="5F81BE8E" w14:textId="77777777" w:rsidR="00DA6D4F" w:rsidRDefault="00985829">
            <w:pPr>
              <w:spacing w:before="60" w:after="120"/>
              <w:jc w:val="center"/>
            </w:pPr>
            <w:r>
              <w:rPr>
                <w:b/>
                <w:bCs/>
                <w:sz w:val="18"/>
                <w:szCs w:val="18"/>
              </w:rPr>
              <w:t xml:space="preserve">Figure 25: </w:t>
            </w:r>
            <w:r>
              <w:rPr>
                <w:i/>
                <w:iCs/>
                <w:sz w:val="18"/>
                <w:szCs w:val="18"/>
              </w:rPr>
              <w:t>Record review dialog</w:t>
            </w:r>
          </w:p>
        </w:tc>
      </w:tr>
      <w:tr w:rsidR="00DA6D4F" w14:paraId="2CBD7718" w14:textId="77777777">
        <w:trPr>
          <w:cantSplit/>
        </w:trPr>
        <w:tc>
          <w:tcPr>
            <w:tcW w:w="3008"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161DD31" w14:textId="77777777" w:rsidR="00DA6D4F" w:rsidRDefault="00985829">
            <w:pPr>
              <w:jc w:val="center"/>
            </w:pPr>
            <w:r>
              <w:rPr>
                <w:noProof/>
              </w:rPr>
              <w:drawing>
                <wp:inline distT="0" distB="0" distL="0" distR="0" wp14:anchorId="26020EB1" wp14:editId="37FA7252">
                  <wp:extent cx="1619250" cy="3600450"/>
                  <wp:effectExtent l="0" t="0" r="0" b="0"/>
                  <wp:docPr id="27" name="19_officer_drives.jpg" descr="Placement drives" title="Placement dr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1619250" cy="3600450"/>
                          </a:xfrm>
                          <a:prstGeom prst="rect">
                            <a:avLst/>
                          </a:prstGeom>
                        </pic:spPr>
                      </pic:pic>
                    </a:graphicData>
                  </a:graphic>
                </wp:inline>
              </w:drawing>
            </w:r>
          </w:p>
          <w:p w14:paraId="726F66A2" w14:textId="77777777" w:rsidR="00DA6D4F" w:rsidRDefault="00985829">
            <w:pPr>
              <w:spacing w:before="60" w:after="120"/>
              <w:jc w:val="center"/>
            </w:pPr>
            <w:r>
              <w:rPr>
                <w:b/>
                <w:bCs/>
                <w:sz w:val="18"/>
                <w:szCs w:val="18"/>
              </w:rPr>
              <w:t xml:space="preserve">Figure 26: </w:t>
            </w:r>
            <w:r>
              <w:rPr>
                <w:i/>
                <w:iCs/>
                <w:sz w:val="18"/>
                <w:szCs w:val="18"/>
              </w:rPr>
              <w:t>Placement drives</w:t>
            </w:r>
          </w:p>
        </w:tc>
        <w:tc>
          <w:tcPr>
            <w:tcW w:w="3008"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6C139C8" w14:textId="77777777" w:rsidR="00DA6D4F" w:rsidRDefault="00985829">
            <w:pPr>
              <w:jc w:val="center"/>
            </w:pPr>
            <w:r>
              <w:rPr>
                <w:noProof/>
              </w:rPr>
              <w:drawing>
                <wp:inline distT="0" distB="0" distL="0" distR="0" wp14:anchorId="1E007B59" wp14:editId="1388CAB8">
                  <wp:extent cx="1619250" cy="3600450"/>
                  <wp:effectExtent l="0" t="0" r="0" b="0"/>
                  <wp:docPr id="28" name="20_applicants.jpg" descr="Applicants for a drive" title="Applicants for a dr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1619250" cy="3600450"/>
                          </a:xfrm>
                          <a:prstGeom prst="rect">
                            <a:avLst/>
                          </a:prstGeom>
                        </pic:spPr>
                      </pic:pic>
                    </a:graphicData>
                  </a:graphic>
                </wp:inline>
              </w:drawing>
            </w:r>
          </w:p>
          <w:p w14:paraId="2DD27AE9" w14:textId="77777777" w:rsidR="00DA6D4F" w:rsidRDefault="00985829">
            <w:pPr>
              <w:spacing w:before="60" w:after="120"/>
              <w:jc w:val="center"/>
            </w:pPr>
            <w:r>
              <w:rPr>
                <w:b/>
                <w:bCs/>
                <w:sz w:val="18"/>
                <w:szCs w:val="18"/>
              </w:rPr>
              <w:t xml:space="preserve">Figure 27: </w:t>
            </w:r>
            <w:r>
              <w:rPr>
                <w:i/>
                <w:iCs/>
                <w:sz w:val="18"/>
                <w:szCs w:val="18"/>
              </w:rPr>
              <w:t>Applicants for a drive</w:t>
            </w:r>
          </w:p>
        </w:tc>
        <w:tc>
          <w:tcPr>
            <w:tcW w:w="3008"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EC1FA88" w14:textId="77777777" w:rsidR="00DA6D4F" w:rsidRDefault="00985829">
            <w:pPr>
              <w:jc w:val="center"/>
            </w:pPr>
            <w:r>
              <w:rPr>
                <w:noProof/>
              </w:rPr>
              <w:drawing>
                <wp:inline distT="0" distB="0" distL="0" distR="0" wp14:anchorId="01D5AFF7" wp14:editId="7DCC5644">
                  <wp:extent cx="1619250" cy="3600450"/>
                  <wp:effectExtent l="0" t="0" r="0" b="0"/>
                  <wp:docPr id="29" name="21_applicant_detail.jpg" descr="Applicant detail with actions" title="Applicant detail with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1619250" cy="3600450"/>
                          </a:xfrm>
                          <a:prstGeom prst="rect">
                            <a:avLst/>
                          </a:prstGeom>
                        </pic:spPr>
                      </pic:pic>
                    </a:graphicData>
                  </a:graphic>
                </wp:inline>
              </w:drawing>
            </w:r>
          </w:p>
          <w:p w14:paraId="72B534F4" w14:textId="77777777" w:rsidR="00DA6D4F" w:rsidRDefault="00985829">
            <w:pPr>
              <w:spacing w:before="60" w:after="120"/>
              <w:jc w:val="center"/>
            </w:pPr>
            <w:r>
              <w:rPr>
                <w:b/>
                <w:bCs/>
                <w:sz w:val="18"/>
                <w:szCs w:val="18"/>
              </w:rPr>
              <w:t xml:space="preserve">Figure 28: </w:t>
            </w:r>
            <w:r>
              <w:rPr>
                <w:i/>
                <w:iCs/>
                <w:sz w:val="18"/>
                <w:szCs w:val="18"/>
              </w:rPr>
              <w:t>Applicant detail with actions</w:t>
            </w:r>
          </w:p>
        </w:tc>
      </w:tr>
    </w:tbl>
    <w:p w14:paraId="7B8E9055" w14:textId="77777777" w:rsidR="00DA6D4F" w:rsidRDefault="00985829">
      <w:pPr>
        <w:spacing w:before="120" w:after="120" w:line="300" w:lineRule="auto"/>
        <w:jc w:val="both"/>
      </w:pPr>
      <w:r>
        <w:rPr>
          <w:sz w:val="22"/>
          <w:szCs w:val="22"/>
        </w:rPr>
        <w:t>Figures 23–28: the officer reviews a complete record before verifying it, manages drives by status and advances or rejects applicants stage by stage.</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8"/>
        <w:gridCol w:w="3008"/>
        <w:gridCol w:w="3008"/>
      </w:tblGrid>
      <w:tr w:rsidR="00DA6D4F" w14:paraId="4DB1256D" w14:textId="77777777">
        <w:trPr>
          <w:cantSplit/>
        </w:trPr>
        <w:tc>
          <w:tcPr>
            <w:tcW w:w="3008"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27440B0F" w14:textId="77777777" w:rsidR="00DA6D4F" w:rsidRDefault="00985829">
            <w:pPr>
              <w:jc w:val="center"/>
            </w:pPr>
            <w:r>
              <w:rPr>
                <w:noProof/>
              </w:rPr>
              <w:drawing>
                <wp:inline distT="0" distB="0" distL="0" distR="0" wp14:anchorId="2316701C" wp14:editId="2ED7A0E3">
                  <wp:extent cx="1619250" cy="3600450"/>
                  <wp:effectExtent l="0" t="0" r="0" b="0"/>
                  <wp:docPr id="30" name="22_drive_editor.jpg" descr="Drive editor" title="Drive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1619250" cy="3600450"/>
                          </a:xfrm>
                          <a:prstGeom prst="rect">
                            <a:avLst/>
                          </a:prstGeom>
                        </pic:spPr>
                      </pic:pic>
                    </a:graphicData>
                  </a:graphic>
                </wp:inline>
              </w:drawing>
            </w:r>
          </w:p>
          <w:p w14:paraId="786913CA" w14:textId="77777777" w:rsidR="00DA6D4F" w:rsidRDefault="00985829">
            <w:pPr>
              <w:spacing w:before="60" w:after="120"/>
              <w:jc w:val="center"/>
            </w:pPr>
            <w:r>
              <w:rPr>
                <w:b/>
                <w:bCs/>
                <w:sz w:val="18"/>
                <w:szCs w:val="18"/>
              </w:rPr>
              <w:t xml:space="preserve">Figure 29: </w:t>
            </w:r>
            <w:r>
              <w:rPr>
                <w:i/>
                <w:iCs/>
                <w:sz w:val="18"/>
                <w:szCs w:val="18"/>
              </w:rPr>
              <w:t>Drive editor</w:t>
            </w:r>
          </w:p>
        </w:tc>
        <w:tc>
          <w:tcPr>
            <w:tcW w:w="3008"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72292850" w14:textId="77777777" w:rsidR="00DA6D4F" w:rsidRDefault="00985829">
            <w:pPr>
              <w:jc w:val="center"/>
            </w:pPr>
            <w:r>
              <w:rPr>
                <w:noProof/>
              </w:rPr>
              <w:drawing>
                <wp:inline distT="0" distB="0" distL="0" distR="0" wp14:anchorId="2143FF94" wp14:editId="48B0A5CF">
                  <wp:extent cx="1619250" cy="3600450"/>
                  <wp:effectExtent l="0" t="0" r="0" b="0"/>
                  <wp:docPr id="31" name="23_drive_editor_stages.jpg" descr="Stage schedules" title="Stage sche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1619250" cy="3600450"/>
                          </a:xfrm>
                          <a:prstGeom prst="rect">
                            <a:avLst/>
                          </a:prstGeom>
                        </pic:spPr>
                      </pic:pic>
                    </a:graphicData>
                  </a:graphic>
                </wp:inline>
              </w:drawing>
            </w:r>
          </w:p>
          <w:p w14:paraId="2FFC6FB0" w14:textId="77777777" w:rsidR="00DA6D4F" w:rsidRDefault="00985829">
            <w:pPr>
              <w:spacing w:before="60" w:after="120"/>
              <w:jc w:val="center"/>
            </w:pPr>
            <w:r>
              <w:rPr>
                <w:b/>
                <w:bCs/>
                <w:sz w:val="18"/>
                <w:szCs w:val="18"/>
              </w:rPr>
              <w:t xml:space="preserve">Figure 30: </w:t>
            </w:r>
            <w:r>
              <w:rPr>
                <w:i/>
                <w:iCs/>
                <w:sz w:val="18"/>
                <w:szCs w:val="18"/>
              </w:rPr>
              <w:t>Stage schedules</w:t>
            </w:r>
          </w:p>
        </w:tc>
        <w:tc>
          <w:tcPr>
            <w:tcW w:w="3008"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25578B3" w14:textId="77777777" w:rsidR="00DA6D4F" w:rsidRDefault="00985829">
            <w:pPr>
              <w:jc w:val="center"/>
            </w:pPr>
            <w:r>
              <w:rPr>
                <w:noProof/>
              </w:rPr>
              <w:drawing>
                <wp:inline distT="0" distB="0" distL="0" distR="0" wp14:anchorId="3BD5D642" wp14:editId="15897693">
                  <wp:extent cx="1619250" cy="3600450"/>
                  <wp:effectExtent l="0" t="0" r="0" b="0"/>
                  <wp:docPr id="32" name="24_announcements.jpg" descr="Announcements" title="Announc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1619250" cy="3600450"/>
                          </a:xfrm>
                          <a:prstGeom prst="rect">
                            <a:avLst/>
                          </a:prstGeom>
                        </pic:spPr>
                      </pic:pic>
                    </a:graphicData>
                  </a:graphic>
                </wp:inline>
              </w:drawing>
            </w:r>
          </w:p>
          <w:p w14:paraId="240422A0" w14:textId="77777777" w:rsidR="00DA6D4F" w:rsidRDefault="00985829">
            <w:pPr>
              <w:spacing w:before="60" w:after="120"/>
              <w:jc w:val="center"/>
            </w:pPr>
            <w:r>
              <w:rPr>
                <w:b/>
                <w:bCs/>
                <w:sz w:val="18"/>
                <w:szCs w:val="18"/>
              </w:rPr>
              <w:t xml:space="preserve">Figure 31: </w:t>
            </w:r>
            <w:r>
              <w:rPr>
                <w:i/>
                <w:iCs/>
                <w:sz w:val="18"/>
                <w:szCs w:val="18"/>
              </w:rPr>
              <w:t>Announcements</w:t>
            </w:r>
          </w:p>
        </w:tc>
      </w:tr>
      <w:tr w:rsidR="00DA6D4F" w14:paraId="7030E009" w14:textId="77777777">
        <w:trPr>
          <w:cantSplit/>
        </w:trPr>
        <w:tc>
          <w:tcPr>
            <w:tcW w:w="3008"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1FF59427" w14:textId="77777777" w:rsidR="00DA6D4F" w:rsidRDefault="00985829">
            <w:pPr>
              <w:jc w:val="center"/>
            </w:pPr>
            <w:r>
              <w:rPr>
                <w:noProof/>
              </w:rPr>
              <w:drawing>
                <wp:inline distT="0" distB="0" distL="0" distR="0" wp14:anchorId="55969BA6" wp14:editId="0DDE1CA1">
                  <wp:extent cx="1619250" cy="3600450"/>
                  <wp:effectExtent l="0" t="0" r="0" b="0"/>
                  <wp:docPr id="33" name="25_analytics.jpg" descr="Analytics: per drive and funnel" title="Analytics: per drive and fu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1619250" cy="3600450"/>
                          </a:xfrm>
                          <a:prstGeom prst="rect">
                            <a:avLst/>
                          </a:prstGeom>
                        </pic:spPr>
                      </pic:pic>
                    </a:graphicData>
                  </a:graphic>
                </wp:inline>
              </w:drawing>
            </w:r>
          </w:p>
          <w:p w14:paraId="2B414F92" w14:textId="77777777" w:rsidR="00DA6D4F" w:rsidRDefault="00985829">
            <w:pPr>
              <w:spacing w:before="60" w:after="120"/>
              <w:jc w:val="center"/>
            </w:pPr>
            <w:r>
              <w:rPr>
                <w:b/>
                <w:bCs/>
                <w:sz w:val="18"/>
                <w:szCs w:val="18"/>
              </w:rPr>
              <w:t xml:space="preserve">Figure 32: </w:t>
            </w:r>
            <w:r>
              <w:rPr>
                <w:i/>
                <w:iCs/>
                <w:sz w:val="18"/>
                <w:szCs w:val="18"/>
              </w:rPr>
              <w:t>Analytics: per drive and funnel</w:t>
            </w:r>
          </w:p>
        </w:tc>
        <w:tc>
          <w:tcPr>
            <w:tcW w:w="3008"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03965EBF" w14:textId="77777777" w:rsidR="00DA6D4F" w:rsidRDefault="00985829">
            <w:pPr>
              <w:jc w:val="center"/>
            </w:pPr>
            <w:r>
              <w:rPr>
                <w:noProof/>
              </w:rPr>
              <w:drawing>
                <wp:inline distT="0" distB="0" distL="0" distR="0" wp14:anchorId="1CFD007E" wp14:editId="31089780">
                  <wp:extent cx="1619250" cy="3600450"/>
                  <wp:effectExtent l="0" t="0" r="0" b="0"/>
                  <wp:docPr id="34" name="26_prep_insights.jpg" descr="Preparation insights" title="Preparation ins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1619250" cy="3600450"/>
                          </a:xfrm>
                          <a:prstGeom prst="rect">
                            <a:avLst/>
                          </a:prstGeom>
                        </pic:spPr>
                      </pic:pic>
                    </a:graphicData>
                  </a:graphic>
                </wp:inline>
              </w:drawing>
            </w:r>
          </w:p>
          <w:p w14:paraId="3ABD7C89" w14:textId="77777777" w:rsidR="00DA6D4F" w:rsidRDefault="00985829">
            <w:pPr>
              <w:spacing w:before="60" w:after="120"/>
              <w:jc w:val="center"/>
            </w:pPr>
            <w:r>
              <w:rPr>
                <w:b/>
                <w:bCs/>
                <w:sz w:val="18"/>
                <w:szCs w:val="18"/>
              </w:rPr>
              <w:t xml:space="preserve">Figure 33: </w:t>
            </w:r>
            <w:r>
              <w:rPr>
                <w:i/>
                <w:iCs/>
                <w:sz w:val="18"/>
                <w:szCs w:val="18"/>
              </w:rPr>
              <w:t>Preparation insights</w:t>
            </w:r>
          </w:p>
        </w:tc>
        <w:tc>
          <w:tcPr>
            <w:tcW w:w="3008" w:type="dxa"/>
            <w:tcBorders>
              <w:top w:val="none" w:sz="0" w:space="0" w:color="FFFFFF"/>
              <w:left w:val="none" w:sz="0" w:space="0" w:color="FFFFFF"/>
              <w:bottom w:val="none" w:sz="0" w:space="0" w:color="FFFFFF"/>
              <w:right w:val="none" w:sz="0" w:space="0" w:color="FFFFFF"/>
            </w:tcBorders>
          </w:tcPr>
          <w:p w14:paraId="125F61A0" w14:textId="77777777" w:rsidR="00DA6D4F" w:rsidRDefault="00DA6D4F"/>
        </w:tc>
      </w:tr>
    </w:tbl>
    <w:p w14:paraId="1E0F99DB" w14:textId="77777777" w:rsidR="00DA6D4F" w:rsidRDefault="00985829">
      <w:pPr>
        <w:spacing w:before="120" w:after="120" w:line="300" w:lineRule="auto"/>
        <w:jc w:val="both"/>
      </w:pPr>
      <w:r>
        <w:rPr>
          <w:sz w:val="22"/>
          <w:szCs w:val="22"/>
        </w:rPr>
        <w:t>Figures 29–33: drive criteria and schedules, published announcements, and analytics including the aggregate-only preparation insights across four students.</w:t>
      </w:r>
    </w:p>
    <w:p w14:paraId="578E1F47" w14:textId="77777777" w:rsidR="00DA6D4F" w:rsidRDefault="00985829">
      <w:pPr>
        <w:pStyle w:val="Heading2"/>
        <w:keepNext/>
        <w:spacing w:before="200"/>
      </w:pPr>
      <w:bookmarkStart w:id="41" w:name="_Toc243949499"/>
      <w:r>
        <w:t>6.3 Live Deployment</w:t>
      </w:r>
      <w:bookmarkEnd w:id="41"/>
    </w:p>
    <w:p w14:paraId="0252D3E5" w14:textId="77777777" w:rsidR="00DA6D4F" w:rsidRDefault="00985829">
      <w:pPr>
        <w:spacing w:after="120" w:line="300" w:lineRule="auto"/>
        <w:jc w:val="both"/>
      </w:pPr>
      <w:r>
        <w:rPr>
          <w:sz w:val="22"/>
          <w:szCs w:val="22"/>
        </w:rPr>
        <w:t>These screenshots come from the live Firebase project: the student portal on a physical phone (dark theme) and the officer portal on the emulator.</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8"/>
        <w:gridCol w:w="3008"/>
        <w:gridCol w:w="3008"/>
      </w:tblGrid>
      <w:tr w:rsidR="00DA6D4F" w14:paraId="24CAD837" w14:textId="77777777">
        <w:trPr>
          <w:cantSplit/>
        </w:trPr>
        <w:tc>
          <w:tcPr>
            <w:tcW w:w="3008"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E979749" w14:textId="77777777" w:rsidR="00DA6D4F" w:rsidRDefault="00985829">
            <w:pPr>
              <w:jc w:val="center"/>
            </w:pPr>
            <w:r>
              <w:rPr>
                <w:noProof/>
              </w:rPr>
              <w:drawing>
                <wp:inline distT="0" distB="0" distL="0" distR="0" wp14:anchorId="31A8C60B" wp14:editId="32C264D8">
                  <wp:extent cx="1619250" cy="3600450"/>
                  <wp:effectExtent l="0" t="0" r="0" b="0"/>
                  <wp:docPr id="35" name="30_ph_detail.jpg" descr="Phone: live drive, Eligible" title="Phone: live drive, Elig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1619250" cy="3600450"/>
                          </a:xfrm>
                          <a:prstGeom prst="rect">
                            <a:avLst/>
                          </a:prstGeom>
                        </pic:spPr>
                      </pic:pic>
                    </a:graphicData>
                  </a:graphic>
                </wp:inline>
              </w:drawing>
            </w:r>
          </w:p>
          <w:p w14:paraId="5893B3F9" w14:textId="77777777" w:rsidR="00DA6D4F" w:rsidRDefault="00985829">
            <w:pPr>
              <w:spacing w:before="60" w:after="120"/>
              <w:jc w:val="center"/>
            </w:pPr>
            <w:r>
              <w:rPr>
                <w:b/>
                <w:bCs/>
                <w:sz w:val="18"/>
                <w:szCs w:val="18"/>
              </w:rPr>
              <w:t xml:space="preserve">Figure 34: </w:t>
            </w:r>
            <w:r>
              <w:rPr>
                <w:i/>
                <w:iCs/>
                <w:sz w:val="18"/>
                <w:szCs w:val="18"/>
              </w:rPr>
              <w:t>Phone: live drive, Eligible</w:t>
            </w:r>
          </w:p>
        </w:tc>
        <w:tc>
          <w:tcPr>
            <w:tcW w:w="3008"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356C29E1" w14:textId="77777777" w:rsidR="00DA6D4F" w:rsidRDefault="00985829">
            <w:pPr>
              <w:jc w:val="center"/>
            </w:pPr>
            <w:r>
              <w:rPr>
                <w:noProof/>
              </w:rPr>
              <w:drawing>
                <wp:inline distT="0" distB="0" distL="0" distR="0" wp14:anchorId="66A38BEE" wp14:editId="2B3C2505">
                  <wp:extent cx="1619250" cy="3600450"/>
                  <wp:effectExtent l="0" t="0" r="0" b="0"/>
                  <wp:docPr id="36" name="30_ph_match.jpg" descr="Phone: live match score" title="Phone: live match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1619250" cy="3600450"/>
                          </a:xfrm>
                          <a:prstGeom prst="rect">
                            <a:avLst/>
                          </a:prstGeom>
                        </pic:spPr>
                      </pic:pic>
                    </a:graphicData>
                  </a:graphic>
                </wp:inline>
              </w:drawing>
            </w:r>
          </w:p>
          <w:p w14:paraId="118F6F16" w14:textId="77777777" w:rsidR="00DA6D4F" w:rsidRDefault="00985829">
            <w:pPr>
              <w:spacing w:before="60" w:after="120"/>
              <w:jc w:val="center"/>
            </w:pPr>
            <w:r>
              <w:rPr>
                <w:b/>
                <w:bCs/>
                <w:sz w:val="18"/>
                <w:szCs w:val="18"/>
              </w:rPr>
              <w:t xml:space="preserve">Figure 35: </w:t>
            </w:r>
            <w:r>
              <w:rPr>
                <w:i/>
                <w:iCs/>
                <w:sz w:val="18"/>
                <w:szCs w:val="18"/>
              </w:rPr>
              <w:t>Phone: live match score</w:t>
            </w:r>
          </w:p>
        </w:tc>
        <w:tc>
          <w:tcPr>
            <w:tcW w:w="3008" w:type="dxa"/>
            <w:tcBorders>
              <w:top w:val="none" w:sz="0" w:space="0" w:color="FFFFFF"/>
              <w:left w:val="none" w:sz="0" w:space="0" w:color="FFFFFF"/>
              <w:bottom w:val="none" w:sz="0" w:space="0" w:color="FFFFFF"/>
              <w:right w:val="none" w:sz="0" w:space="0" w:color="FFFFFF"/>
            </w:tcBorders>
            <w:tcMar>
              <w:top w:w="60" w:type="dxa"/>
              <w:left w:w="60" w:type="dxa"/>
              <w:bottom w:w="60" w:type="dxa"/>
              <w:right w:w="60" w:type="dxa"/>
            </w:tcMar>
          </w:tcPr>
          <w:p w14:paraId="46A56A5F" w14:textId="77777777" w:rsidR="00DA6D4F" w:rsidRDefault="00985829">
            <w:pPr>
              <w:jc w:val="center"/>
            </w:pPr>
            <w:r>
              <w:rPr>
                <w:noProof/>
              </w:rPr>
              <w:drawing>
                <wp:inline distT="0" distB="0" distL="0" distR="0" wp14:anchorId="3D64F873" wp14:editId="659C2021">
                  <wp:extent cx="1619250" cy="3600450"/>
                  <wp:effectExtent l="0" t="0" r="0" b="0"/>
                  <wp:docPr id="37" name="32_live_officer.jpg" descr="Emulator: live officer dashboard" title="Emulator: live office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1619250" cy="3600450"/>
                          </a:xfrm>
                          <a:prstGeom prst="rect">
                            <a:avLst/>
                          </a:prstGeom>
                        </pic:spPr>
                      </pic:pic>
                    </a:graphicData>
                  </a:graphic>
                </wp:inline>
              </w:drawing>
            </w:r>
          </w:p>
          <w:p w14:paraId="52EE8E03" w14:textId="77777777" w:rsidR="00DA6D4F" w:rsidRDefault="00985829">
            <w:pPr>
              <w:spacing w:before="60" w:after="120"/>
              <w:jc w:val="center"/>
            </w:pPr>
            <w:r>
              <w:rPr>
                <w:b/>
                <w:bCs/>
                <w:sz w:val="18"/>
                <w:szCs w:val="18"/>
              </w:rPr>
              <w:t xml:space="preserve">Figure 36: </w:t>
            </w:r>
            <w:r>
              <w:rPr>
                <w:i/>
                <w:iCs/>
                <w:sz w:val="18"/>
                <w:szCs w:val="18"/>
              </w:rPr>
              <w:t>Emulator: live officer dashboard</w:t>
            </w:r>
          </w:p>
        </w:tc>
      </w:tr>
    </w:tbl>
    <w:p w14:paraId="14D588A1" w14:textId="77777777" w:rsidR="00DA6D4F" w:rsidRDefault="00985829">
      <w:pPr>
        <w:spacing w:before="120" w:after="120" w:line="300" w:lineRule="auto"/>
        <w:jc w:val="both"/>
      </w:pPr>
      <w:r>
        <w:rPr>
          <w:sz w:val="22"/>
          <w:szCs w:val="22"/>
        </w:rPr>
        <w:t>Figures 34–36: after the officer verified the student, the phone showed the drive as Eligible with a 65% match, and the officer dashboard counted the live drive and application.</w:t>
      </w:r>
    </w:p>
    <w:p w14:paraId="5EE74960" w14:textId="77777777" w:rsidR="00DA6D4F" w:rsidRDefault="00985829">
      <w:pPr>
        <w:pStyle w:val="Heading1"/>
        <w:pageBreakBefore/>
      </w:pPr>
      <w:bookmarkStart w:id="42" w:name="_Toc243949500"/>
      <w:r>
        <w:t>7. Conclusion and Future Scope</w:t>
      </w:r>
      <w:bookmarkEnd w:id="42"/>
    </w:p>
    <w:p w14:paraId="69F6CD40" w14:textId="77777777" w:rsidR="00DA6D4F" w:rsidRDefault="00985829">
      <w:pPr>
        <w:pStyle w:val="Heading2"/>
        <w:keepNext/>
        <w:spacing w:before="200"/>
      </w:pPr>
      <w:bookmarkStart w:id="43" w:name="_Toc243949501"/>
      <w:r>
        <w:t>7.1 Conclusion</w:t>
      </w:r>
      <w:bookmarkEnd w:id="43"/>
    </w:p>
    <w:p w14:paraId="3C2D073D" w14:textId="77777777" w:rsidR="00DA6D4F" w:rsidRDefault="00985829">
      <w:pPr>
        <w:spacing w:after="120" w:line="300" w:lineRule="auto"/>
        <w:jc w:val="both"/>
      </w:pPr>
      <w:r>
        <w:t>NEXORA delivers a complete campus placement workflow on Android using Java and XML. Its distinctive contribution is explainability combined with server-side trust: students see precisely why they are eligible or not, why a drive is ranked as it is and what to do next, while the Firestore Security Rules ensure that roles, verification, eligibility, deadlines, duplicate prevention and recruitment outcomes cannot be bypassed by a modified client. The Career Action Engine connects the eligibility, ranking, read</w:t>
      </w:r>
      <w:r>
        <w:t>iness and recruitment features into one guided workflow, and the officer portal turns the same data into actionable, privacy-preserving analytics. The domain logic is fully separated from Android and Firebase and is verified by automated tests, and the whole system runs on the free Firebase Spark plan with offline support. The application is deployed on a live Firebase project and was demonstrated across two devices.</w:t>
      </w:r>
    </w:p>
    <w:p w14:paraId="267B73B9" w14:textId="77777777" w:rsidR="00DA6D4F" w:rsidRDefault="00985829">
      <w:pPr>
        <w:pStyle w:val="Heading2"/>
        <w:keepNext/>
        <w:spacing w:before="200"/>
      </w:pPr>
      <w:bookmarkStart w:id="44" w:name="_Toc243949502"/>
      <w:r>
        <w:t>7.2 Future Scope</w:t>
      </w:r>
      <w:bookmarkEnd w:id="44"/>
    </w:p>
    <w:p w14:paraId="69133B66" w14:textId="77777777" w:rsidR="00DA6D4F" w:rsidRDefault="00985829">
      <w:pPr>
        <w:pStyle w:val="ListParagraph"/>
        <w:numPr>
          <w:ilvl w:val="0"/>
          <w:numId w:val="3"/>
        </w:numPr>
        <w:spacing w:after="60" w:line="288" w:lineRule="auto"/>
      </w:pPr>
      <w:r>
        <w:t>An officer approval step instead of open officer sign-up.</w:t>
      </w:r>
    </w:p>
    <w:p w14:paraId="21DAA4ED" w14:textId="77777777" w:rsidR="00DA6D4F" w:rsidRDefault="00985829">
      <w:pPr>
        <w:pStyle w:val="ListParagraph"/>
        <w:numPr>
          <w:ilvl w:val="0"/>
          <w:numId w:val="3"/>
        </w:numPr>
        <w:spacing w:after="60" w:line="288" w:lineRule="auto"/>
      </w:pPr>
      <w:r>
        <w:t>Officer-configurable match-score weights and readiness targets stored in Firestore.</w:t>
      </w:r>
    </w:p>
    <w:p w14:paraId="5BF5EF03" w14:textId="77777777" w:rsidR="00DA6D4F" w:rsidRDefault="00985829">
      <w:pPr>
        <w:pStyle w:val="ListParagraph"/>
        <w:numPr>
          <w:ilvl w:val="0"/>
          <w:numId w:val="3"/>
        </w:numPr>
        <w:spacing w:after="60" w:line="288" w:lineRule="auto"/>
      </w:pPr>
      <w:r>
        <w:t>Instant push notifications through a trusted server (for example Cloud Functions on the paid plan).</w:t>
      </w:r>
    </w:p>
    <w:p w14:paraId="04DF3AE8" w14:textId="77777777" w:rsidR="00DA6D4F" w:rsidRDefault="00985829">
      <w:pPr>
        <w:pStyle w:val="ListParagraph"/>
        <w:numPr>
          <w:ilvl w:val="0"/>
          <w:numId w:val="3"/>
        </w:numPr>
        <w:spacing w:after="60" w:line="288" w:lineRule="auto"/>
      </w:pPr>
      <w:r>
        <w:t>Resume upload and parsing, and verified skill assessments instead of self-logged practice.</w:t>
      </w:r>
    </w:p>
    <w:p w14:paraId="02E39094" w14:textId="77777777" w:rsidR="00DA6D4F" w:rsidRDefault="00985829">
      <w:pPr>
        <w:pStyle w:val="ListParagraph"/>
        <w:numPr>
          <w:ilvl w:val="0"/>
          <w:numId w:val="3"/>
        </w:numPr>
        <w:spacing w:after="60" w:line="288" w:lineRule="auto"/>
      </w:pPr>
      <w:r>
        <w:t>Automated end-to-end Espresso journeys and a usability study with students.</w:t>
      </w:r>
    </w:p>
    <w:p w14:paraId="6F2E3D61" w14:textId="77777777" w:rsidR="00DA6D4F" w:rsidRDefault="00985829">
      <w:pPr>
        <w:pStyle w:val="ListParagraph"/>
        <w:numPr>
          <w:ilvl w:val="0"/>
          <w:numId w:val="3"/>
        </w:numPr>
        <w:spacing w:after="60" w:line="288" w:lineRule="auto"/>
      </w:pPr>
      <w:r>
        <w:t>Calendar integration for recruitment rounds and export of applicant lists.</w:t>
      </w:r>
    </w:p>
    <w:p w14:paraId="5BF5943F" w14:textId="77777777" w:rsidR="00DA6D4F" w:rsidRDefault="00985829">
      <w:pPr>
        <w:pStyle w:val="ListParagraph"/>
        <w:numPr>
          <w:ilvl w:val="0"/>
          <w:numId w:val="3"/>
        </w:numPr>
        <w:spacing w:after="60" w:line="288" w:lineRule="auto"/>
      </w:pPr>
      <w:r>
        <w:t>A web dashboard for placement officers and multi-campus scaling of the analytics.</w:t>
      </w:r>
    </w:p>
    <w:p w14:paraId="774515EA" w14:textId="77777777" w:rsidR="00DA6D4F" w:rsidRDefault="00985829">
      <w:pPr>
        <w:pStyle w:val="Heading1"/>
        <w:pageBreakBefore/>
      </w:pPr>
      <w:bookmarkStart w:id="45" w:name="_Toc243949503"/>
      <w:r>
        <w:t>8. References</w:t>
      </w:r>
      <w:bookmarkEnd w:id="45"/>
    </w:p>
    <w:p w14:paraId="3066BAD4" w14:textId="77777777" w:rsidR="00DA6D4F" w:rsidRDefault="00985829">
      <w:pPr>
        <w:tabs>
          <w:tab w:val="left" w:pos="567"/>
        </w:tabs>
        <w:spacing w:after="100" w:line="276" w:lineRule="auto"/>
        <w:ind w:left="567" w:hanging="567"/>
      </w:pPr>
      <w:r>
        <w:rPr>
          <w:sz w:val="22"/>
          <w:szCs w:val="22"/>
        </w:rPr>
        <w:t>[1]</w:t>
      </w:r>
      <w:r>
        <w:rPr>
          <w:sz w:val="22"/>
          <w:szCs w:val="22"/>
        </w:rPr>
        <w:tab/>
        <w:t xml:space="preserve">Android Developers, "Guide to app architecture." </w:t>
      </w:r>
      <w:r>
        <w:rPr>
          <w:color w:val="1F3A68"/>
          <w:sz w:val="22"/>
          <w:szCs w:val="22"/>
        </w:rPr>
        <w:t>https://developer.android.com/topic/architecture</w:t>
      </w:r>
      <w:r>
        <w:rPr>
          <w:sz w:val="22"/>
          <w:szCs w:val="22"/>
        </w:rPr>
        <w:t xml:space="preserve"> (accessed 26 Oct 2026).</w:t>
      </w:r>
    </w:p>
    <w:p w14:paraId="701A2490" w14:textId="77777777" w:rsidR="00DA6D4F" w:rsidRDefault="00985829">
      <w:pPr>
        <w:tabs>
          <w:tab w:val="left" w:pos="567"/>
        </w:tabs>
        <w:spacing w:after="100" w:line="276" w:lineRule="auto"/>
        <w:ind w:left="567" w:hanging="567"/>
      </w:pPr>
      <w:r>
        <w:rPr>
          <w:sz w:val="22"/>
          <w:szCs w:val="22"/>
        </w:rPr>
        <w:t>[2]</w:t>
      </w:r>
      <w:r>
        <w:rPr>
          <w:sz w:val="22"/>
          <w:szCs w:val="22"/>
        </w:rPr>
        <w:tab/>
        <w:t xml:space="preserve">Android Developers, "ViewModel overview." </w:t>
      </w:r>
      <w:r>
        <w:rPr>
          <w:color w:val="1F3A68"/>
          <w:sz w:val="22"/>
          <w:szCs w:val="22"/>
        </w:rPr>
        <w:t>https://developer.android.com/topic/libraries/architecture/viewmodel</w:t>
      </w:r>
      <w:r>
        <w:rPr>
          <w:sz w:val="22"/>
          <w:szCs w:val="22"/>
        </w:rPr>
        <w:t xml:space="preserve"> (accessed 26 Oct 2026).</w:t>
      </w:r>
    </w:p>
    <w:p w14:paraId="35F9A871" w14:textId="77777777" w:rsidR="00DA6D4F" w:rsidRDefault="00985829">
      <w:pPr>
        <w:tabs>
          <w:tab w:val="left" w:pos="567"/>
        </w:tabs>
        <w:spacing w:after="100" w:line="276" w:lineRule="auto"/>
        <w:ind w:left="567" w:hanging="567"/>
      </w:pPr>
      <w:r>
        <w:rPr>
          <w:sz w:val="22"/>
          <w:szCs w:val="22"/>
        </w:rPr>
        <w:t>[3]</w:t>
      </w:r>
      <w:r>
        <w:rPr>
          <w:sz w:val="22"/>
          <w:szCs w:val="22"/>
        </w:rPr>
        <w:tab/>
        <w:t xml:space="preserve">Android Developers, "LiveData overview." </w:t>
      </w:r>
      <w:r>
        <w:rPr>
          <w:color w:val="1F3A68"/>
          <w:sz w:val="22"/>
          <w:szCs w:val="22"/>
        </w:rPr>
        <w:t>https://developer.android.com/topic/libraries/architecture/livedata</w:t>
      </w:r>
      <w:r>
        <w:rPr>
          <w:sz w:val="22"/>
          <w:szCs w:val="22"/>
        </w:rPr>
        <w:t xml:space="preserve"> (accessed 26 Oct 2026).</w:t>
      </w:r>
    </w:p>
    <w:p w14:paraId="45BFC1E7" w14:textId="77777777" w:rsidR="00DA6D4F" w:rsidRDefault="00985829">
      <w:pPr>
        <w:tabs>
          <w:tab w:val="left" w:pos="567"/>
        </w:tabs>
        <w:spacing w:after="100" w:line="276" w:lineRule="auto"/>
        <w:ind w:left="567" w:hanging="567"/>
      </w:pPr>
      <w:r>
        <w:rPr>
          <w:sz w:val="22"/>
          <w:szCs w:val="22"/>
        </w:rPr>
        <w:t>[4]</w:t>
      </w:r>
      <w:r>
        <w:rPr>
          <w:sz w:val="22"/>
          <w:szCs w:val="22"/>
        </w:rPr>
        <w:tab/>
      </w:r>
      <w:r>
        <w:rPr>
          <w:sz w:val="22"/>
          <w:szCs w:val="22"/>
        </w:rPr>
        <w:t xml:space="preserve">Android Developers, "Save data in a local database using Room." </w:t>
      </w:r>
      <w:r>
        <w:rPr>
          <w:color w:val="1F3A68"/>
          <w:sz w:val="22"/>
          <w:szCs w:val="22"/>
        </w:rPr>
        <w:t>https://developer.android.com/training/data-storage/room</w:t>
      </w:r>
      <w:r>
        <w:rPr>
          <w:sz w:val="22"/>
          <w:szCs w:val="22"/>
        </w:rPr>
        <w:t xml:space="preserve"> (accessed 26 Oct 2026).</w:t>
      </w:r>
    </w:p>
    <w:p w14:paraId="687EA65D" w14:textId="77777777" w:rsidR="00DA6D4F" w:rsidRDefault="00985829">
      <w:pPr>
        <w:tabs>
          <w:tab w:val="left" w:pos="567"/>
        </w:tabs>
        <w:spacing w:after="100" w:line="276" w:lineRule="auto"/>
        <w:ind w:left="567" w:hanging="567"/>
      </w:pPr>
      <w:r>
        <w:rPr>
          <w:sz w:val="22"/>
          <w:szCs w:val="22"/>
        </w:rPr>
        <w:t>[5]</w:t>
      </w:r>
      <w:r>
        <w:rPr>
          <w:sz w:val="22"/>
          <w:szCs w:val="22"/>
        </w:rPr>
        <w:tab/>
        <w:t xml:space="preserve">Android Developers, "WorkManager." </w:t>
      </w:r>
      <w:r>
        <w:rPr>
          <w:color w:val="1F3A68"/>
          <w:sz w:val="22"/>
          <w:szCs w:val="22"/>
        </w:rPr>
        <w:t>https://developer.android.com/topic/libraries/architecture/workmanager</w:t>
      </w:r>
      <w:r>
        <w:rPr>
          <w:sz w:val="22"/>
          <w:szCs w:val="22"/>
        </w:rPr>
        <w:t xml:space="preserve"> (accessed 26 Oct 2026).</w:t>
      </w:r>
    </w:p>
    <w:p w14:paraId="5DC129C1" w14:textId="77777777" w:rsidR="00DA6D4F" w:rsidRDefault="00985829">
      <w:pPr>
        <w:tabs>
          <w:tab w:val="left" w:pos="567"/>
        </w:tabs>
        <w:spacing w:after="100" w:line="276" w:lineRule="auto"/>
        <w:ind w:left="567" w:hanging="567"/>
      </w:pPr>
      <w:r>
        <w:rPr>
          <w:sz w:val="22"/>
          <w:szCs w:val="22"/>
        </w:rPr>
        <w:t>[6]</w:t>
      </w:r>
      <w:r>
        <w:rPr>
          <w:sz w:val="22"/>
          <w:szCs w:val="22"/>
        </w:rPr>
        <w:tab/>
        <w:t xml:space="preserve">Android Developers, "Espresso." </w:t>
      </w:r>
      <w:r>
        <w:rPr>
          <w:color w:val="1F3A68"/>
          <w:sz w:val="22"/>
          <w:szCs w:val="22"/>
        </w:rPr>
        <w:t>https://developer.android.com/training/testing/espresso</w:t>
      </w:r>
      <w:r>
        <w:rPr>
          <w:sz w:val="22"/>
          <w:szCs w:val="22"/>
        </w:rPr>
        <w:t xml:space="preserve"> (accessed 26 Oct 2026).</w:t>
      </w:r>
    </w:p>
    <w:p w14:paraId="566BC780" w14:textId="77777777" w:rsidR="00DA6D4F" w:rsidRDefault="00985829">
      <w:pPr>
        <w:tabs>
          <w:tab w:val="left" w:pos="567"/>
        </w:tabs>
        <w:spacing w:after="100" w:line="276" w:lineRule="auto"/>
        <w:ind w:left="567" w:hanging="567"/>
      </w:pPr>
      <w:r>
        <w:rPr>
          <w:sz w:val="22"/>
          <w:szCs w:val="22"/>
        </w:rPr>
        <w:t>[7]</w:t>
      </w:r>
      <w:r>
        <w:rPr>
          <w:sz w:val="22"/>
          <w:szCs w:val="22"/>
        </w:rPr>
        <w:tab/>
        <w:t xml:space="preserve">Android Developers, "Android Studio." </w:t>
      </w:r>
      <w:r>
        <w:rPr>
          <w:color w:val="1F3A68"/>
          <w:sz w:val="22"/>
          <w:szCs w:val="22"/>
        </w:rPr>
        <w:t>https://developer.android.com/studio</w:t>
      </w:r>
      <w:r>
        <w:rPr>
          <w:sz w:val="22"/>
          <w:szCs w:val="22"/>
        </w:rPr>
        <w:t xml:space="preserve"> (accessed 26 Oct 2026).</w:t>
      </w:r>
    </w:p>
    <w:p w14:paraId="7FD15309" w14:textId="77777777" w:rsidR="00DA6D4F" w:rsidRDefault="00985829">
      <w:pPr>
        <w:tabs>
          <w:tab w:val="left" w:pos="567"/>
        </w:tabs>
        <w:spacing w:after="100" w:line="276" w:lineRule="auto"/>
        <w:ind w:left="567" w:hanging="567"/>
      </w:pPr>
      <w:r>
        <w:rPr>
          <w:sz w:val="22"/>
          <w:szCs w:val="22"/>
        </w:rPr>
        <w:t>[8]</w:t>
      </w:r>
      <w:r>
        <w:rPr>
          <w:sz w:val="22"/>
          <w:szCs w:val="22"/>
        </w:rPr>
        <w:tab/>
      </w:r>
      <w:r>
        <w:rPr>
          <w:sz w:val="22"/>
          <w:szCs w:val="22"/>
        </w:rPr>
        <w:t xml:space="preserve">Google, "Material Design 3." </w:t>
      </w:r>
      <w:r>
        <w:rPr>
          <w:color w:val="1F3A68"/>
          <w:sz w:val="22"/>
          <w:szCs w:val="22"/>
        </w:rPr>
        <w:t>https://m3.material.io/</w:t>
      </w:r>
      <w:r>
        <w:rPr>
          <w:sz w:val="22"/>
          <w:szCs w:val="22"/>
        </w:rPr>
        <w:t xml:space="preserve"> (accessed 26 Oct 2026).</w:t>
      </w:r>
    </w:p>
    <w:p w14:paraId="1C6B82CC" w14:textId="77777777" w:rsidR="00DA6D4F" w:rsidRDefault="00985829">
      <w:pPr>
        <w:tabs>
          <w:tab w:val="left" w:pos="567"/>
        </w:tabs>
        <w:spacing w:after="100" w:line="276" w:lineRule="auto"/>
        <w:ind w:left="567" w:hanging="567"/>
      </w:pPr>
      <w:r>
        <w:rPr>
          <w:sz w:val="22"/>
          <w:szCs w:val="22"/>
        </w:rPr>
        <w:t>[9]</w:t>
      </w:r>
      <w:r>
        <w:rPr>
          <w:sz w:val="22"/>
          <w:szCs w:val="22"/>
        </w:rPr>
        <w:tab/>
        <w:t xml:space="preserve">Material Components for Android (GitHub repository). </w:t>
      </w:r>
      <w:r>
        <w:rPr>
          <w:color w:val="1F3A68"/>
          <w:sz w:val="22"/>
          <w:szCs w:val="22"/>
        </w:rPr>
        <w:t>https://github.com/material-components/material-components-android</w:t>
      </w:r>
      <w:r>
        <w:rPr>
          <w:sz w:val="22"/>
          <w:szCs w:val="22"/>
        </w:rPr>
        <w:t xml:space="preserve"> (accessed 26 Oct 2026).</w:t>
      </w:r>
    </w:p>
    <w:p w14:paraId="63858FC5" w14:textId="77777777" w:rsidR="00DA6D4F" w:rsidRDefault="00985829">
      <w:pPr>
        <w:tabs>
          <w:tab w:val="left" w:pos="567"/>
        </w:tabs>
        <w:spacing w:after="100" w:line="276" w:lineRule="auto"/>
        <w:ind w:left="567" w:hanging="567"/>
      </w:pPr>
      <w:r>
        <w:rPr>
          <w:sz w:val="22"/>
          <w:szCs w:val="22"/>
        </w:rPr>
        <w:t>[10]</w:t>
      </w:r>
      <w:r>
        <w:rPr>
          <w:sz w:val="22"/>
          <w:szCs w:val="22"/>
        </w:rPr>
        <w:tab/>
        <w:t xml:space="preserve">Firebase, "Get started with Firebase Authentication on Android." </w:t>
      </w:r>
      <w:r>
        <w:rPr>
          <w:color w:val="1F3A68"/>
          <w:sz w:val="22"/>
          <w:szCs w:val="22"/>
        </w:rPr>
        <w:t>https://firebase.google.com/docs/auth/android/start</w:t>
      </w:r>
      <w:r>
        <w:rPr>
          <w:sz w:val="22"/>
          <w:szCs w:val="22"/>
        </w:rPr>
        <w:t xml:space="preserve"> (accessed 26 Oct 2026).</w:t>
      </w:r>
    </w:p>
    <w:p w14:paraId="15E9533C" w14:textId="77777777" w:rsidR="00DA6D4F" w:rsidRDefault="00985829">
      <w:pPr>
        <w:tabs>
          <w:tab w:val="left" w:pos="567"/>
        </w:tabs>
        <w:spacing w:after="100" w:line="276" w:lineRule="auto"/>
        <w:ind w:left="567" w:hanging="567"/>
      </w:pPr>
      <w:r>
        <w:rPr>
          <w:sz w:val="22"/>
          <w:szCs w:val="22"/>
        </w:rPr>
        <w:t>[11]</w:t>
      </w:r>
      <w:r>
        <w:rPr>
          <w:sz w:val="22"/>
          <w:szCs w:val="22"/>
        </w:rPr>
        <w:tab/>
        <w:t xml:space="preserve">Firebase, "Cloud Firestore." </w:t>
      </w:r>
      <w:r>
        <w:rPr>
          <w:color w:val="1F3A68"/>
          <w:sz w:val="22"/>
          <w:szCs w:val="22"/>
        </w:rPr>
        <w:t>https://firebase.google.com/docs/firestore</w:t>
      </w:r>
      <w:r>
        <w:rPr>
          <w:sz w:val="22"/>
          <w:szCs w:val="22"/>
        </w:rPr>
        <w:t xml:space="preserve"> (accessed 26 Oct 2026).</w:t>
      </w:r>
    </w:p>
    <w:p w14:paraId="332AD008" w14:textId="77777777" w:rsidR="00DA6D4F" w:rsidRDefault="00985829">
      <w:pPr>
        <w:tabs>
          <w:tab w:val="left" w:pos="567"/>
        </w:tabs>
        <w:spacing w:after="100" w:line="276" w:lineRule="auto"/>
        <w:ind w:left="567" w:hanging="567"/>
      </w:pPr>
      <w:r>
        <w:rPr>
          <w:sz w:val="22"/>
          <w:szCs w:val="22"/>
        </w:rPr>
        <w:t>[12]</w:t>
      </w:r>
      <w:r>
        <w:rPr>
          <w:sz w:val="22"/>
          <w:szCs w:val="22"/>
        </w:rPr>
        <w:tab/>
      </w:r>
      <w:r>
        <w:rPr>
          <w:sz w:val="22"/>
          <w:szCs w:val="22"/>
        </w:rPr>
        <w:t xml:space="preserve">Firebase, "Get started with Cloud Firestore Security Rules." </w:t>
      </w:r>
      <w:r>
        <w:rPr>
          <w:color w:val="1F3A68"/>
          <w:sz w:val="22"/>
          <w:szCs w:val="22"/>
        </w:rPr>
        <w:t>https://firebase.google.com/docs/firestore/security/get-started</w:t>
      </w:r>
      <w:r>
        <w:rPr>
          <w:sz w:val="22"/>
          <w:szCs w:val="22"/>
        </w:rPr>
        <w:t xml:space="preserve"> (accessed 26 Oct 2026).</w:t>
      </w:r>
    </w:p>
    <w:p w14:paraId="0C7B9555" w14:textId="77777777" w:rsidR="00DA6D4F" w:rsidRDefault="00985829">
      <w:pPr>
        <w:tabs>
          <w:tab w:val="left" w:pos="567"/>
        </w:tabs>
        <w:spacing w:after="100" w:line="276" w:lineRule="auto"/>
        <w:ind w:left="567" w:hanging="567"/>
      </w:pPr>
      <w:r>
        <w:rPr>
          <w:sz w:val="22"/>
          <w:szCs w:val="22"/>
        </w:rPr>
        <w:t>[13]</w:t>
      </w:r>
      <w:r>
        <w:rPr>
          <w:sz w:val="22"/>
          <w:szCs w:val="22"/>
        </w:rPr>
        <w:tab/>
        <w:t xml:space="preserve">Firebase, "Firebase Local Emulator Suite." </w:t>
      </w:r>
      <w:r>
        <w:rPr>
          <w:color w:val="1F3A68"/>
          <w:sz w:val="22"/>
          <w:szCs w:val="22"/>
        </w:rPr>
        <w:t>https://firebase.google.com/docs/emulator-suite</w:t>
      </w:r>
      <w:r>
        <w:rPr>
          <w:sz w:val="22"/>
          <w:szCs w:val="22"/>
        </w:rPr>
        <w:t xml:space="preserve"> (accessed 26 Oct 2026).</w:t>
      </w:r>
    </w:p>
    <w:p w14:paraId="7C1C89DC" w14:textId="77777777" w:rsidR="00DA6D4F" w:rsidRDefault="00985829">
      <w:pPr>
        <w:tabs>
          <w:tab w:val="left" w:pos="567"/>
        </w:tabs>
        <w:spacing w:after="100" w:line="276" w:lineRule="auto"/>
        <w:ind w:left="567" w:hanging="567"/>
      </w:pPr>
      <w:r>
        <w:rPr>
          <w:sz w:val="22"/>
          <w:szCs w:val="22"/>
        </w:rPr>
        <w:t>[14]</w:t>
      </w:r>
      <w:r>
        <w:rPr>
          <w:sz w:val="22"/>
          <w:szCs w:val="22"/>
        </w:rPr>
        <w:tab/>
        <w:t xml:space="preserve">Firebase, "Build unit tests (Security Rules)." </w:t>
      </w:r>
      <w:r>
        <w:rPr>
          <w:color w:val="1F3A68"/>
          <w:sz w:val="22"/>
          <w:szCs w:val="22"/>
        </w:rPr>
        <w:t>https://firebase.google.com/docs/rules/unit-tests</w:t>
      </w:r>
      <w:r>
        <w:rPr>
          <w:sz w:val="22"/>
          <w:szCs w:val="22"/>
        </w:rPr>
        <w:t xml:space="preserve"> (accessed 26 Oct 2026).</w:t>
      </w:r>
    </w:p>
    <w:p w14:paraId="6DE1AEA9" w14:textId="77777777" w:rsidR="00DA6D4F" w:rsidRDefault="00985829">
      <w:pPr>
        <w:tabs>
          <w:tab w:val="left" w:pos="567"/>
        </w:tabs>
        <w:spacing w:after="100" w:line="276" w:lineRule="auto"/>
        <w:ind w:left="567" w:hanging="567"/>
      </w:pPr>
      <w:r>
        <w:rPr>
          <w:sz w:val="22"/>
          <w:szCs w:val="22"/>
        </w:rPr>
        <w:t>[15]</w:t>
      </w:r>
      <w:r>
        <w:rPr>
          <w:sz w:val="22"/>
          <w:szCs w:val="22"/>
        </w:rPr>
        <w:tab/>
        <w:t xml:space="preserve">Firebase, "Add the Firebase Admin SDK to your server." </w:t>
      </w:r>
      <w:r>
        <w:rPr>
          <w:color w:val="1F3A68"/>
          <w:sz w:val="22"/>
          <w:szCs w:val="22"/>
        </w:rPr>
        <w:t>https://firebase.google.com/docs/admin/setup</w:t>
      </w:r>
      <w:r>
        <w:rPr>
          <w:sz w:val="22"/>
          <w:szCs w:val="22"/>
        </w:rPr>
        <w:t xml:space="preserve"> (accessed 26 Oct 2026).</w:t>
      </w:r>
    </w:p>
    <w:p w14:paraId="05F67F69" w14:textId="77777777" w:rsidR="00DA6D4F" w:rsidRDefault="00985829">
      <w:pPr>
        <w:tabs>
          <w:tab w:val="left" w:pos="567"/>
        </w:tabs>
        <w:spacing w:after="100" w:line="276" w:lineRule="auto"/>
        <w:ind w:left="567" w:hanging="567"/>
      </w:pPr>
      <w:r>
        <w:rPr>
          <w:sz w:val="22"/>
          <w:szCs w:val="22"/>
        </w:rPr>
        <w:t>[16]</w:t>
      </w:r>
      <w:r>
        <w:rPr>
          <w:sz w:val="22"/>
          <w:szCs w:val="22"/>
        </w:rPr>
        <w:tab/>
        <w:t xml:space="preserve">Firebase, "Firebase pricing (Spark plan)." </w:t>
      </w:r>
      <w:r>
        <w:rPr>
          <w:color w:val="1F3A68"/>
          <w:sz w:val="22"/>
          <w:szCs w:val="22"/>
        </w:rPr>
        <w:t>https://firebase.google.com/pricing</w:t>
      </w:r>
      <w:r>
        <w:rPr>
          <w:sz w:val="22"/>
          <w:szCs w:val="22"/>
        </w:rPr>
        <w:t xml:space="preserve"> (accessed 26 Oct 2026).</w:t>
      </w:r>
    </w:p>
    <w:p w14:paraId="5C8295EA" w14:textId="77777777" w:rsidR="00DA6D4F" w:rsidRDefault="00985829">
      <w:pPr>
        <w:tabs>
          <w:tab w:val="left" w:pos="567"/>
        </w:tabs>
        <w:spacing w:after="100" w:line="276" w:lineRule="auto"/>
        <w:ind w:left="567" w:hanging="567"/>
      </w:pPr>
      <w:r>
        <w:rPr>
          <w:sz w:val="22"/>
          <w:szCs w:val="22"/>
        </w:rPr>
        <w:t>[17]</w:t>
      </w:r>
      <w:r>
        <w:rPr>
          <w:sz w:val="22"/>
          <w:szCs w:val="22"/>
        </w:rPr>
        <w:tab/>
        <w:t xml:space="preserve">JUnit 4. </w:t>
      </w:r>
      <w:r>
        <w:rPr>
          <w:color w:val="1F3A68"/>
          <w:sz w:val="22"/>
          <w:szCs w:val="22"/>
        </w:rPr>
        <w:t>https://junit.org/junit4/</w:t>
      </w:r>
      <w:r>
        <w:rPr>
          <w:sz w:val="22"/>
          <w:szCs w:val="22"/>
        </w:rPr>
        <w:t xml:space="preserve"> (accessed 26 Oct 2026).</w:t>
      </w:r>
    </w:p>
    <w:p w14:paraId="18BE29BF" w14:textId="77777777" w:rsidR="00DA6D4F" w:rsidRDefault="00985829">
      <w:pPr>
        <w:tabs>
          <w:tab w:val="left" w:pos="567"/>
        </w:tabs>
        <w:spacing w:after="100" w:line="276" w:lineRule="auto"/>
        <w:ind w:left="567" w:hanging="567"/>
      </w:pPr>
      <w:r>
        <w:rPr>
          <w:sz w:val="22"/>
          <w:szCs w:val="22"/>
        </w:rPr>
        <w:t>[18]</w:t>
      </w:r>
      <w:r>
        <w:rPr>
          <w:sz w:val="22"/>
          <w:szCs w:val="22"/>
        </w:rPr>
        <w:tab/>
        <w:t xml:space="preserve">JaCoCo Java Code Coverage Library. </w:t>
      </w:r>
      <w:r>
        <w:rPr>
          <w:color w:val="1F3A68"/>
          <w:sz w:val="22"/>
          <w:szCs w:val="22"/>
        </w:rPr>
        <w:t>https://www.jacoco.org/jacoco/</w:t>
      </w:r>
      <w:r>
        <w:rPr>
          <w:sz w:val="22"/>
          <w:szCs w:val="22"/>
        </w:rPr>
        <w:t xml:space="preserve"> (accessed 26 Oct 2026).</w:t>
      </w:r>
    </w:p>
    <w:p w14:paraId="525441E7" w14:textId="77777777" w:rsidR="00DA6D4F" w:rsidRDefault="00985829">
      <w:pPr>
        <w:tabs>
          <w:tab w:val="left" w:pos="567"/>
        </w:tabs>
        <w:spacing w:after="100" w:line="276" w:lineRule="auto"/>
        <w:ind w:left="567" w:hanging="567"/>
      </w:pPr>
      <w:r>
        <w:rPr>
          <w:sz w:val="22"/>
          <w:szCs w:val="22"/>
        </w:rPr>
        <w:t>[19]</w:t>
      </w:r>
      <w:r>
        <w:rPr>
          <w:sz w:val="22"/>
          <w:szCs w:val="22"/>
        </w:rPr>
        <w:tab/>
        <w:t xml:space="preserve">Gradle, "Version catalogs." </w:t>
      </w:r>
      <w:r>
        <w:rPr>
          <w:color w:val="1F3A68"/>
          <w:sz w:val="22"/>
          <w:szCs w:val="22"/>
        </w:rPr>
        <w:t>https://docs.gradle.org/current/userguide/version_catalogs.html</w:t>
      </w:r>
      <w:r>
        <w:rPr>
          <w:sz w:val="22"/>
          <w:szCs w:val="22"/>
        </w:rPr>
        <w:t xml:space="preserve"> (accessed 26 Oct 2026).</w:t>
      </w:r>
    </w:p>
    <w:p w14:paraId="057119A2" w14:textId="77777777" w:rsidR="00DA6D4F" w:rsidRDefault="00985829">
      <w:pPr>
        <w:tabs>
          <w:tab w:val="left" w:pos="567"/>
        </w:tabs>
        <w:spacing w:after="100" w:line="276" w:lineRule="auto"/>
        <w:ind w:left="567" w:hanging="567"/>
      </w:pPr>
      <w:r>
        <w:rPr>
          <w:sz w:val="22"/>
          <w:szCs w:val="22"/>
        </w:rPr>
        <w:t>[20]</w:t>
      </w:r>
      <w:r>
        <w:rPr>
          <w:sz w:val="22"/>
          <w:szCs w:val="22"/>
        </w:rPr>
        <w:tab/>
        <w:t xml:space="preserve">Node.js, "Test runner." </w:t>
      </w:r>
      <w:r>
        <w:rPr>
          <w:color w:val="1F3A68"/>
          <w:sz w:val="22"/>
          <w:szCs w:val="22"/>
        </w:rPr>
        <w:t>https://nodejs.org/api/test.html</w:t>
      </w:r>
      <w:r>
        <w:rPr>
          <w:sz w:val="22"/>
          <w:szCs w:val="22"/>
        </w:rPr>
        <w:t xml:space="preserve"> (accessed 26 Oct 2026).</w:t>
      </w:r>
    </w:p>
    <w:p w14:paraId="5EF0FFBE" w14:textId="77777777" w:rsidR="00DA6D4F" w:rsidRDefault="00985829">
      <w:pPr>
        <w:tabs>
          <w:tab w:val="left" w:pos="567"/>
        </w:tabs>
        <w:spacing w:after="100" w:line="276" w:lineRule="auto"/>
        <w:ind w:left="567" w:hanging="567"/>
      </w:pPr>
      <w:r>
        <w:rPr>
          <w:sz w:val="22"/>
          <w:szCs w:val="22"/>
        </w:rPr>
        <w:t>[21]</w:t>
      </w:r>
      <w:r>
        <w:rPr>
          <w:sz w:val="22"/>
          <w:szCs w:val="22"/>
        </w:rPr>
        <w:tab/>
      </w:r>
      <w:r>
        <w:rPr>
          <w:sz w:val="22"/>
          <w:szCs w:val="22"/>
        </w:rPr>
        <w:t xml:space="preserve">Amrita Vishwa Vidyapeetham (source of the official logo). </w:t>
      </w:r>
      <w:r>
        <w:rPr>
          <w:color w:val="1F3A68"/>
          <w:sz w:val="22"/>
          <w:szCs w:val="22"/>
        </w:rPr>
        <w:t>https://www.amrita.edu/</w:t>
      </w:r>
      <w:r>
        <w:rPr>
          <w:sz w:val="22"/>
          <w:szCs w:val="22"/>
        </w:rPr>
        <w:t xml:space="preserve"> (accessed 26 Oct 2026).</w:t>
      </w:r>
    </w:p>
    <w:p w14:paraId="5E8FF616" w14:textId="77777777" w:rsidR="00DA6D4F" w:rsidRDefault="00985829">
      <w:pPr>
        <w:pStyle w:val="Heading1"/>
        <w:pageBreakBefore/>
      </w:pPr>
      <w:bookmarkStart w:id="46" w:name="_Toc243949504"/>
      <w:r>
        <w:t>9. Appendix</w:t>
      </w:r>
      <w:bookmarkEnd w:id="46"/>
    </w:p>
    <w:p w14:paraId="53E09091" w14:textId="77777777" w:rsidR="00DA6D4F" w:rsidRDefault="00985829">
      <w:pPr>
        <w:pStyle w:val="Heading2"/>
        <w:keepNext/>
        <w:spacing w:before="200"/>
      </w:pPr>
      <w:bookmarkStart w:id="47" w:name="_Toc243949505"/>
      <w:r>
        <w:t>A. Build, Run and Test Commands</w:t>
      </w:r>
      <w:bookmarkEnd w:id="47"/>
    </w:p>
    <w:p w14:paraId="6916FE10" w14:textId="77777777" w:rsidR="00DA6D4F" w:rsidRDefault="00985829">
      <w:pPr>
        <w:keepNext/>
        <w:spacing w:before="120" w:after="40"/>
      </w:pPr>
      <w:r>
        <w:rPr>
          <w:b/>
          <w:bCs/>
          <w:sz w:val="20"/>
          <w:szCs w:val="20"/>
        </w:rPr>
        <w:t>Commands (run from the project root)</w:t>
      </w:r>
      <w:r>
        <w:rPr>
          <w:i/>
          <w:iCs/>
          <w:color w:val="555B70"/>
          <w:sz w:val="20"/>
          <w:szCs w:val="20"/>
        </w:rPr>
        <w:t xml:space="preserve">  —  development workflow</w:t>
      </w:r>
    </w:p>
    <w:p w14:paraId="321DA187" w14:textId="77777777" w:rsidR="00DA6D4F" w:rsidRDefault="00985829">
      <w:pPr>
        <w:keepNext/>
        <w:shd w:val="clear" w:color="auto" w:fill="F2F4F8"/>
        <w:spacing w:line="228" w:lineRule="auto"/>
      </w:pPr>
      <w:r>
        <w:rPr>
          <w:rFonts w:ascii="Courier New" w:eastAsia="Courier New" w:hAnsi="Courier New" w:cs="Courier New"/>
          <w:sz w:val="15"/>
          <w:szCs w:val="15"/>
        </w:rPr>
        <w:t>cd firebase &amp;&amp; npm install</w:t>
      </w:r>
    </w:p>
    <w:p w14:paraId="35CA793B" w14:textId="77777777" w:rsidR="00DA6D4F" w:rsidRDefault="00985829">
      <w:pPr>
        <w:keepNext/>
        <w:shd w:val="clear" w:color="auto" w:fill="F2F4F8"/>
        <w:spacing w:line="228" w:lineRule="auto"/>
      </w:pPr>
      <w:r>
        <w:rPr>
          <w:rFonts w:ascii="Courier New" w:eastAsia="Courier New" w:hAnsi="Courier New" w:cs="Courier New"/>
          <w:sz w:val="15"/>
          <w:szCs w:val="15"/>
        </w:rPr>
        <w:t>cd firebase &amp;&amp; npm run emulators     # Auth + Firestore emulators (demo-nexora)</w:t>
      </w:r>
    </w:p>
    <w:p w14:paraId="3399A753" w14:textId="77777777" w:rsidR="00DA6D4F" w:rsidRDefault="00985829">
      <w:pPr>
        <w:keepNext/>
        <w:shd w:val="clear" w:color="auto" w:fill="F2F4F8"/>
        <w:spacing w:line="228" w:lineRule="auto"/>
      </w:pPr>
      <w:r>
        <w:rPr>
          <w:rFonts w:ascii="Courier New" w:eastAsia="Courier New" w:hAnsi="Courier New" w:cs="Courier New"/>
          <w:sz w:val="15"/>
          <w:szCs w:val="15"/>
        </w:rPr>
        <w:t>cd firebase &amp;&amp; npm run seed          # demo officer, students, drives, applications</w:t>
      </w:r>
    </w:p>
    <w:p w14:paraId="28B4DB4B" w14:textId="77777777" w:rsidR="00DA6D4F" w:rsidRDefault="00985829">
      <w:pPr>
        <w:keepNext/>
        <w:shd w:val="clear" w:color="auto" w:fill="F2F4F8"/>
        <w:spacing w:line="228" w:lineRule="auto"/>
      </w:pPr>
      <w:r>
        <w:rPr>
          <w:rFonts w:ascii="Courier New" w:eastAsia="Courier New" w:hAnsi="Courier New" w:cs="Courier New"/>
          <w:sz w:val="15"/>
          <w:szCs w:val="15"/>
        </w:rPr>
        <w:t>./gradlew installDebug               # live project when app/google-services.json exists</w:t>
      </w:r>
    </w:p>
    <w:p w14:paraId="3D4D924E" w14:textId="77777777" w:rsidR="00DA6D4F" w:rsidRDefault="00985829">
      <w:pPr>
        <w:keepNext/>
        <w:shd w:val="clear" w:color="auto" w:fill="F2F4F8"/>
        <w:spacing w:line="228" w:lineRule="auto"/>
      </w:pPr>
      <w:r>
        <w:rPr>
          <w:rFonts w:ascii="Courier New" w:eastAsia="Courier New" w:hAnsi="Courier New" w:cs="Courier New"/>
          <w:sz w:val="15"/>
          <w:szCs w:val="15"/>
        </w:rPr>
        <w:t>./gradlew testDebugUnitTest          # JVM unit tests</w:t>
      </w:r>
    </w:p>
    <w:p w14:paraId="63F28DCE" w14:textId="77777777" w:rsidR="00DA6D4F" w:rsidRDefault="00985829">
      <w:pPr>
        <w:keepNext/>
        <w:shd w:val="clear" w:color="auto" w:fill="F2F4F8"/>
        <w:spacing w:line="228" w:lineRule="auto"/>
      </w:pPr>
      <w:r>
        <w:rPr>
          <w:rFonts w:ascii="Courier New" w:eastAsia="Courier New" w:hAnsi="Courier New" w:cs="Courier New"/>
          <w:sz w:val="15"/>
          <w:szCs w:val="15"/>
        </w:rPr>
        <w:t>./gradlew connectedDebugAndroidTest  # instrumented tests (device/emulator)</w:t>
      </w:r>
    </w:p>
    <w:p w14:paraId="6B36FF03" w14:textId="77777777" w:rsidR="00DA6D4F" w:rsidRDefault="00985829">
      <w:pPr>
        <w:shd w:val="clear" w:color="auto" w:fill="F2F4F8"/>
        <w:spacing w:line="228" w:lineRule="auto"/>
      </w:pPr>
      <w:r>
        <w:rPr>
          <w:rFonts w:ascii="Courier New" w:eastAsia="Courier New" w:hAnsi="Courier New" w:cs="Courier New"/>
          <w:sz w:val="15"/>
          <w:szCs w:val="15"/>
        </w:rPr>
        <w:t>cd firebase &amp;&amp; npm test              # Firestore Security Rules tests</w:t>
      </w:r>
    </w:p>
    <w:p w14:paraId="37E1F480" w14:textId="77777777" w:rsidR="00DA6D4F" w:rsidRDefault="00DA6D4F">
      <w:pPr>
        <w:spacing w:after="120"/>
      </w:pPr>
    </w:p>
    <w:p w14:paraId="726DA73E" w14:textId="77777777" w:rsidR="00DA6D4F" w:rsidRDefault="00985829">
      <w:pPr>
        <w:pStyle w:val="Heading2"/>
        <w:keepNext/>
        <w:spacing w:before="200"/>
      </w:pPr>
      <w:bookmarkStart w:id="48" w:name="_Toc243949506"/>
      <w:r>
        <w:t>B. Source File Inventory</w:t>
      </w:r>
      <w:bookmarkEnd w:id="4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26"/>
      </w:tblGrid>
      <w:tr w:rsidR="00DA6D4F" w14:paraId="006B0355" w14:textId="77777777">
        <w:trPr>
          <w:tblHeader/>
        </w:trPr>
        <w:tc>
          <w:tcPr>
            <w:tcW w:w="2600" w:type="dxa"/>
            <w:tcBorders>
              <w:top w:val="single" w:sz="4" w:space="0" w:color="9AA3B5"/>
              <w:left w:val="single" w:sz="4" w:space="0" w:color="9AA3B5"/>
              <w:bottom w:val="single" w:sz="4" w:space="0" w:color="9AA3B5"/>
              <w:right w:val="single" w:sz="4" w:space="0" w:color="9AA3B5"/>
            </w:tcBorders>
            <w:shd w:val="clear" w:color="auto" w:fill="DCE3F0"/>
            <w:tcMar>
              <w:top w:w="60" w:type="dxa"/>
              <w:left w:w="100" w:type="dxa"/>
              <w:bottom w:w="60" w:type="dxa"/>
              <w:right w:w="100" w:type="dxa"/>
            </w:tcMar>
          </w:tcPr>
          <w:p w14:paraId="73B5E012" w14:textId="77777777" w:rsidR="00DA6D4F" w:rsidRDefault="00985829">
            <w:pPr>
              <w:spacing w:line="264" w:lineRule="auto"/>
            </w:pPr>
            <w:r>
              <w:rPr>
                <w:b/>
                <w:bCs/>
                <w:sz w:val="20"/>
                <w:szCs w:val="20"/>
              </w:rPr>
              <w:t>Package</w:t>
            </w:r>
          </w:p>
        </w:tc>
        <w:tc>
          <w:tcPr>
            <w:tcW w:w="6426" w:type="dxa"/>
            <w:tcBorders>
              <w:top w:val="single" w:sz="4" w:space="0" w:color="9AA3B5"/>
              <w:left w:val="single" w:sz="4" w:space="0" w:color="9AA3B5"/>
              <w:bottom w:val="single" w:sz="4" w:space="0" w:color="9AA3B5"/>
              <w:right w:val="single" w:sz="4" w:space="0" w:color="9AA3B5"/>
            </w:tcBorders>
            <w:shd w:val="clear" w:color="auto" w:fill="DCE3F0"/>
            <w:tcMar>
              <w:top w:w="60" w:type="dxa"/>
              <w:left w:w="100" w:type="dxa"/>
              <w:bottom w:w="60" w:type="dxa"/>
              <w:right w:w="100" w:type="dxa"/>
            </w:tcMar>
          </w:tcPr>
          <w:p w14:paraId="2361F7C5" w14:textId="77777777" w:rsidR="00DA6D4F" w:rsidRDefault="00985829">
            <w:pPr>
              <w:spacing w:line="264" w:lineRule="auto"/>
            </w:pPr>
            <w:r>
              <w:rPr>
                <w:b/>
                <w:bCs/>
                <w:sz w:val="20"/>
                <w:szCs w:val="20"/>
              </w:rPr>
              <w:t>Files</w:t>
            </w:r>
          </w:p>
        </w:tc>
      </w:tr>
      <w:tr w:rsidR="00DA6D4F" w14:paraId="30CD8CAF" w14:textId="77777777">
        <w:trPr>
          <w:cantSplit/>
        </w:trPr>
        <w:tc>
          <w:tcPr>
            <w:tcW w:w="26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246B814A" w14:textId="77777777" w:rsidR="00DA6D4F" w:rsidRDefault="00985829">
            <w:pPr>
              <w:spacing w:line="264" w:lineRule="auto"/>
            </w:pPr>
            <w:r>
              <w:rPr>
                <w:sz w:val="20"/>
                <w:szCs w:val="20"/>
              </w:rPr>
              <w:t>com.nexora</w:t>
            </w:r>
          </w:p>
        </w:tc>
        <w:tc>
          <w:tcPr>
            <w:tcW w:w="6426"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4B4BAA35" w14:textId="77777777" w:rsidR="00DA6D4F" w:rsidRDefault="00985829">
            <w:pPr>
              <w:spacing w:line="264" w:lineRule="auto"/>
            </w:pPr>
            <w:r>
              <w:rPr>
                <w:sz w:val="20"/>
                <w:szCs w:val="20"/>
              </w:rPr>
              <w:t>NexoraApp</w:t>
            </w:r>
          </w:p>
        </w:tc>
      </w:tr>
      <w:tr w:rsidR="00DA6D4F" w14:paraId="41ECCF02" w14:textId="77777777">
        <w:trPr>
          <w:cantSplit/>
        </w:trPr>
        <w:tc>
          <w:tcPr>
            <w:tcW w:w="26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589AD410" w14:textId="77777777" w:rsidR="00DA6D4F" w:rsidRDefault="00985829">
            <w:pPr>
              <w:spacing w:line="264" w:lineRule="auto"/>
            </w:pPr>
            <w:r>
              <w:rPr>
                <w:sz w:val="20"/>
                <w:szCs w:val="20"/>
              </w:rPr>
              <w:t>com.nexora.domain (8)</w:t>
            </w:r>
          </w:p>
        </w:tc>
        <w:tc>
          <w:tcPr>
            <w:tcW w:w="6426"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46C65662" w14:textId="77777777" w:rsidR="00DA6D4F" w:rsidRDefault="00985829">
            <w:pPr>
              <w:spacing w:line="264" w:lineRule="auto"/>
            </w:pPr>
            <w:r>
              <w:rPr>
                <w:sz w:val="20"/>
                <w:szCs w:val="20"/>
              </w:rPr>
              <w:t>Models, EligibilityEngine, MatchScoreCalculator, ReadinessAnalyzer, CareerActionEngine, ApplicationWorkflow, Analytics, Validators</w:t>
            </w:r>
          </w:p>
        </w:tc>
      </w:tr>
      <w:tr w:rsidR="00DA6D4F" w14:paraId="16DC0D4A" w14:textId="77777777">
        <w:trPr>
          <w:cantSplit/>
        </w:trPr>
        <w:tc>
          <w:tcPr>
            <w:tcW w:w="26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34CE5EA9" w14:textId="77777777" w:rsidR="00DA6D4F" w:rsidRDefault="00985829">
            <w:pPr>
              <w:spacing w:line="264" w:lineRule="auto"/>
            </w:pPr>
            <w:r>
              <w:rPr>
                <w:sz w:val="20"/>
                <w:szCs w:val="20"/>
              </w:rPr>
              <w:t>com.nexora.data (8)</w:t>
            </w:r>
          </w:p>
        </w:tc>
        <w:tc>
          <w:tcPr>
            <w:tcW w:w="6426"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6C12588D" w14:textId="77777777" w:rsidR="00DA6D4F" w:rsidRDefault="00985829">
            <w:pPr>
              <w:spacing w:line="264" w:lineRule="auto"/>
            </w:pPr>
            <w:r>
              <w:rPr>
                <w:sz w:val="20"/>
                <w:szCs w:val="20"/>
              </w:rPr>
              <w:t>AuthRepository, PlacementRepository, ReadinessRepository, FirestoreMapper, LocalDb, SyncWorker, MessagingService, Resource</w:t>
            </w:r>
          </w:p>
        </w:tc>
      </w:tr>
      <w:tr w:rsidR="00DA6D4F" w14:paraId="25298BC6" w14:textId="77777777">
        <w:trPr>
          <w:cantSplit/>
        </w:trPr>
        <w:tc>
          <w:tcPr>
            <w:tcW w:w="26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12F6914C" w14:textId="77777777" w:rsidR="00DA6D4F" w:rsidRDefault="00985829">
            <w:pPr>
              <w:spacing w:line="264" w:lineRule="auto"/>
            </w:pPr>
            <w:r>
              <w:rPr>
                <w:sz w:val="20"/>
                <w:szCs w:val="20"/>
              </w:rPr>
              <w:t>com.nexora.ui (11)</w:t>
            </w:r>
          </w:p>
        </w:tc>
        <w:tc>
          <w:tcPr>
            <w:tcW w:w="6426"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1830DA0B" w14:textId="77777777" w:rsidR="00DA6D4F" w:rsidRDefault="00985829">
            <w:pPr>
              <w:spacing w:line="264" w:lineRule="auto"/>
            </w:pPr>
            <w:r>
              <w:rPr>
                <w:sz w:val="20"/>
                <w:szCs w:val="20"/>
              </w:rPr>
              <w:t>AuthActivity, MainActivity, StudentScreens, DriveScreens, ProfileScreens, OfficerScreens, DriveAdminScreens, StudentViewModel, OfficerViewModel, UiKit, ChartView</w:t>
            </w:r>
          </w:p>
        </w:tc>
      </w:tr>
      <w:tr w:rsidR="00DA6D4F" w14:paraId="32DFBDC7" w14:textId="77777777">
        <w:trPr>
          <w:cantSplit/>
        </w:trPr>
        <w:tc>
          <w:tcPr>
            <w:tcW w:w="2600"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45E3F21D" w14:textId="77777777" w:rsidR="00DA6D4F" w:rsidRDefault="00985829">
            <w:pPr>
              <w:spacing w:line="264" w:lineRule="auto"/>
            </w:pPr>
            <w:r>
              <w:rPr>
                <w:sz w:val="20"/>
                <w:szCs w:val="20"/>
              </w:rPr>
              <w:t>firebase/</w:t>
            </w:r>
          </w:p>
        </w:tc>
        <w:tc>
          <w:tcPr>
            <w:tcW w:w="6426" w:type="dxa"/>
            <w:tcBorders>
              <w:top w:val="single" w:sz="4" w:space="0" w:color="9AA3B5"/>
              <w:left w:val="single" w:sz="4" w:space="0" w:color="9AA3B5"/>
              <w:bottom w:val="single" w:sz="4" w:space="0" w:color="9AA3B5"/>
              <w:right w:val="single" w:sz="4" w:space="0" w:color="9AA3B5"/>
            </w:tcBorders>
            <w:tcMar>
              <w:top w:w="60" w:type="dxa"/>
              <w:left w:w="100" w:type="dxa"/>
              <w:bottom w:w="60" w:type="dxa"/>
              <w:right w:w="100" w:type="dxa"/>
            </w:tcMar>
          </w:tcPr>
          <w:p w14:paraId="54CC0B70" w14:textId="77777777" w:rsidR="00DA6D4F" w:rsidRDefault="00985829">
            <w:pPr>
              <w:spacing w:line="264" w:lineRule="auto"/>
            </w:pPr>
            <w:r>
              <w:rPr>
                <w:sz w:val="20"/>
                <w:szCs w:val="20"/>
              </w:rPr>
              <w:t>firestore.rules, firestore.indexes.json, firebase.json, tests/rules.test.js, seed/seed.js</w:t>
            </w:r>
          </w:p>
        </w:tc>
      </w:tr>
    </w:tbl>
    <w:p w14:paraId="4C8038F5" w14:textId="77777777" w:rsidR="00DA6D4F" w:rsidRDefault="00985829">
      <w:pPr>
        <w:spacing w:before="80" w:after="200"/>
        <w:jc w:val="center"/>
      </w:pPr>
      <w:r>
        <w:rPr>
          <w:i/>
          <w:iCs/>
          <w:sz w:val="20"/>
          <w:szCs w:val="20"/>
        </w:rPr>
        <w:t>Table 7: Source files</w:t>
      </w:r>
    </w:p>
    <w:p w14:paraId="6E15FBA6" w14:textId="77777777" w:rsidR="00DA6D4F" w:rsidRDefault="00985829">
      <w:pPr>
        <w:pStyle w:val="Heading2"/>
        <w:keepNext/>
        <w:spacing w:before="200"/>
      </w:pPr>
      <w:bookmarkStart w:id="49" w:name="_Toc243949507"/>
      <w:r>
        <w:t>C. Configuration and Security Notes</w:t>
      </w:r>
      <w:bookmarkEnd w:id="49"/>
    </w:p>
    <w:p w14:paraId="5C63F7AE" w14:textId="77777777" w:rsidR="00DA6D4F" w:rsidRDefault="00985829">
      <w:pPr>
        <w:spacing w:after="120" w:line="300" w:lineRule="auto"/>
        <w:jc w:val="both"/>
      </w:pPr>
      <w:r>
        <w:t>google-services.json, service-account keys and local.properties are excluded from version control. With google-services.json in app/, builds use the live project; without it, debug builds need no credentials because they use the Emulator Suite. Demo account passwords are defined in the seed script and are intentionally not reproduced in this report.</w:t>
      </w:r>
    </w:p>
    <w:sectPr w:rsidR="00DA6D4F">
      <w:footerReference w:type="default" r:id="rId46"/>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308AA" w14:textId="77777777" w:rsidR="00985829" w:rsidRDefault="00985829">
      <w:r>
        <w:separator/>
      </w:r>
    </w:p>
  </w:endnote>
  <w:endnote w:type="continuationSeparator" w:id="0">
    <w:p w14:paraId="32B5D430" w14:textId="77777777" w:rsidR="00985829" w:rsidRDefault="009858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C4101" w14:textId="77777777" w:rsidR="00DA6D4F" w:rsidRDefault="00985829">
    <w:pPr>
      <w:tabs>
        <w:tab w:val="right" w:pos="9026"/>
      </w:tabs>
    </w:pPr>
    <w:r>
      <w:rPr>
        <w:color w:val="777777"/>
        <w:sz w:val="18"/>
        <w:szCs w:val="18"/>
      </w:rPr>
      <w:t>NEXORA — Project Report</w:t>
    </w:r>
    <w:r>
      <w:rPr>
        <w:sz w:val="18"/>
        <w:szCs w:val="18"/>
      </w:rPr>
      <w:tab/>
    </w: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4125E9">
      <w:rPr>
        <w:noProof/>
        <w:color w:val="777777"/>
        <w:sz w:val="18"/>
        <w:szCs w:val="18"/>
      </w:rPr>
      <w:t>2</w:t>
    </w:r>
    <w:r>
      <w:rPr>
        <w:color w:val="777777"/>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0A487" w14:textId="77777777" w:rsidR="00DA6D4F" w:rsidRDefault="00985829">
    <w:pPr>
      <w:tabs>
        <w:tab w:val="right" w:pos="13958"/>
      </w:tabs>
    </w:pPr>
    <w:r>
      <w:rPr>
        <w:color w:val="777777"/>
        <w:sz w:val="18"/>
        <w:szCs w:val="18"/>
      </w:rPr>
      <w:t>NEXORA — Project Report</w:t>
    </w:r>
    <w:r>
      <w:rPr>
        <w:sz w:val="18"/>
        <w:szCs w:val="18"/>
      </w:rPr>
      <w:tab/>
    </w: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4125E9">
      <w:rPr>
        <w:noProof/>
        <w:color w:val="777777"/>
        <w:sz w:val="18"/>
        <w:szCs w:val="18"/>
      </w:rPr>
      <w:t>12</w:t>
    </w:r>
    <w:r>
      <w:rPr>
        <w:color w:val="777777"/>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D6F3D" w14:textId="77777777" w:rsidR="00DA6D4F" w:rsidRDefault="00985829">
    <w:pPr>
      <w:tabs>
        <w:tab w:val="right" w:pos="9026"/>
      </w:tabs>
    </w:pPr>
    <w:r>
      <w:rPr>
        <w:color w:val="777777"/>
        <w:sz w:val="18"/>
        <w:szCs w:val="18"/>
      </w:rPr>
      <w:t>NEXORA — Project Report</w:t>
    </w:r>
    <w:r>
      <w:rPr>
        <w:sz w:val="18"/>
        <w:szCs w:val="18"/>
      </w:rPr>
      <w:tab/>
    </w: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4125E9">
      <w:rPr>
        <w:noProof/>
        <w:color w:val="777777"/>
        <w:sz w:val="18"/>
        <w:szCs w:val="18"/>
      </w:rPr>
      <w:t>19</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EDAD0" w14:textId="77777777" w:rsidR="00985829" w:rsidRDefault="00985829">
      <w:r>
        <w:separator/>
      </w:r>
    </w:p>
  </w:footnote>
  <w:footnote w:type="continuationSeparator" w:id="0">
    <w:p w14:paraId="5B7C7D70" w14:textId="77777777" w:rsidR="00985829" w:rsidRDefault="009858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86D7A"/>
    <w:multiLevelType w:val="hybridMultilevel"/>
    <w:tmpl w:val="7AB856DE"/>
    <w:lvl w:ilvl="0" w:tplc="0F84BFD4">
      <w:start w:val="1"/>
      <w:numFmt w:val="decimal"/>
      <w:lvlText w:val="%1."/>
      <w:lvlJc w:val="left"/>
      <w:pPr>
        <w:ind w:left="567" w:hanging="340"/>
      </w:pPr>
    </w:lvl>
    <w:lvl w:ilvl="1" w:tplc="C2BEA6D0">
      <w:numFmt w:val="decimal"/>
      <w:lvlText w:val=""/>
      <w:lvlJc w:val="left"/>
    </w:lvl>
    <w:lvl w:ilvl="2" w:tplc="035889F0">
      <w:numFmt w:val="decimal"/>
      <w:lvlText w:val=""/>
      <w:lvlJc w:val="left"/>
    </w:lvl>
    <w:lvl w:ilvl="3" w:tplc="43CC70E8">
      <w:numFmt w:val="decimal"/>
      <w:lvlText w:val=""/>
      <w:lvlJc w:val="left"/>
    </w:lvl>
    <w:lvl w:ilvl="4" w:tplc="04F8E4D6">
      <w:numFmt w:val="decimal"/>
      <w:lvlText w:val=""/>
      <w:lvlJc w:val="left"/>
    </w:lvl>
    <w:lvl w:ilvl="5" w:tplc="A7AC055A">
      <w:numFmt w:val="decimal"/>
      <w:lvlText w:val=""/>
      <w:lvlJc w:val="left"/>
    </w:lvl>
    <w:lvl w:ilvl="6" w:tplc="CEEA6BEA">
      <w:numFmt w:val="decimal"/>
      <w:lvlText w:val=""/>
      <w:lvlJc w:val="left"/>
    </w:lvl>
    <w:lvl w:ilvl="7" w:tplc="4E0220F8">
      <w:numFmt w:val="decimal"/>
      <w:lvlText w:val=""/>
      <w:lvlJc w:val="left"/>
    </w:lvl>
    <w:lvl w:ilvl="8" w:tplc="400432F4">
      <w:numFmt w:val="decimal"/>
      <w:lvlText w:val=""/>
      <w:lvlJc w:val="left"/>
    </w:lvl>
  </w:abstractNum>
  <w:abstractNum w:abstractNumId="1" w15:restartNumberingAfterBreak="0">
    <w:nsid w:val="3BBC6367"/>
    <w:multiLevelType w:val="hybridMultilevel"/>
    <w:tmpl w:val="6FF0C096"/>
    <w:lvl w:ilvl="0" w:tplc="C28C10D2" w:tentative="1">
      <w:start w:val="1"/>
      <w:numFmt w:val="bullet"/>
      <w:lvlText w:val="●"/>
      <w:lvlJc w:val="left"/>
      <w:pPr>
        <w:ind w:left="720" w:hanging="360"/>
      </w:pPr>
    </w:lvl>
    <w:lvl w:ilvl="1" w:tplc="B85AD9F6" w:tentative="1">
      <w:start w:val="1"/>
      <w:numFmt w:val="bullet"/>
      <w:lvlText w:val="○"/>
      <w:lvlJc w:val="left"/>
      <w:pPr>
        <w:ind w:left="1440" w:hanging="360"/>
      </w:pPr>
    </w:lvl>
    <w:lvl w:ilvl="2" w:tplc="5F34A514" w:tentative="1">
      <w:start w:val="1"/>
      <w:numFmt w:val="bullet"/>
      <w:lvlText w:val="■"/>
      <w:lvlJc w:val="left"/>
      <w:pPr>
        <w:ind w:left="2160" w:hanging="360"/>
      </w:pPr>
    </w:lvl>
    <w:lvl w:ilvl="3" w:tplc="6510A23E" w:tentative="1">
      <w:start w:val="1"/>
      <w:numFmt w:val="bullet"/>
      <w:lvlText w:val="●"/>
      <w:lvlJc w:val="left"/>
      <w:pPr>
        <w:ind w:left="2880" w:hanging="360"/>
      </w:pPr>
    </w:lvl>
    <w:lvl w:ilvl="4" w:tplc="90C69796" w:tentative="1">
      <w:start w:val="1"/>
      <w:numFmt w:val="bullet"/>
      <w:lvlText w:val="○"/>
      <w:lvlJc w:val="left"/>
      <w:pPr>
        <w:ind w:left="3600" w:hanging="360"/>
      </w:pPr>
    </w:lvl>
    <w:lvl w:ilvl="5" w:tplc="F19A2BD0" w:tentative="1">
      <w:start w:val="1"/>
      <w:numFmt w:val="bullet"/>
      <w:lvlText w:val="■"/>
      <w:lvlJc w:val="left"/>
      <w:pPr>
        <w:ind w:left="4320" w:hanging="360"/>
      </w:pPr>
    </w:lvl>
    <w:lvl w:ilvl="6" w:tplc="4E28B66A" w:tentative="1">
      <w:start w:val="1"/>
      <w:numFmt w:val="bullet"/>
      <w:lvlText w:val="●"/>
      <w:lvlJc w:val="left"/>
      <w:pPr>
        <w:ind w:left="5040" w:hanging="360"/>
      </w:pPr>
    </w:lvl>
    <w:lvl w:ilvl="7" w:tplc="6EA4F92E" w:tentative="1">
      <w:start w:val="1"/>
      <w:numFmt w:val="bullet"/>
      <w:lvlText w:val="●"/>
      <w:lvlJc w:val="left"/>
      <w:pPr>
        <w:ind w:left="5760" w:hanging="360"/>
      </w:pPr>
    </w:lvl>
    <w:lvl w:ilvl="8" w:tplc="016CDDB0" w:tentative="1">
      <w:start w:val="1"/>
      <w:numFmt w:val="bullet"/>
      <w:lvlText w:val="●"/>
      <w:lvlJc w:val="left"/>
      <w:pPr>
        <w:ind w:left="6480" w:hanging="360"/>
      </w:pPr>
    </w:lvl>
  </w:abstractNum>
  <w:abstractNum w:abstractNumId="2" w15:restartNumberingAfterBreak="0">
    <w:nsid w:val="484B2DC1"/>
    <w:multiLevelType w:val="hybridMultilevel"/>
    <w:tmpl w:val="10307D42"/>
    <w:lvl w:ilvl="0" w:tplc="D3446FC0">
      <w:start w:val="1"/>
      <w:numFmt w:val="bullet"/>
      <w:lvlText w:val="•"/>
      <w:lvlJc w:val="left"/>
      <w:pPr>
        <w:ind w:left="567" w:hanging="283"/>
      </w:pPr>
    </w:lvl>
    <w:lvl w:ilvl="1" w:tplc="8224077C">
      <w:numFmt w:val="decimal"/>
      <w:lvlText w:val=""/>
      <w:lvlJc w:val="left"/>
    </w:lvl>
    <w:lvl w:ilvl="2" w:tplc="9ECA31A4">
      <w:numFmt w:val="decimal"/>
      <w:lvlText w:val=""/>
      <w:lvlJc w:val="left"/>
    </w:lvl>
    <w:lvl w:ilvl="3" w:tplc="DA3476A4">
      <w:numFmt w:val="decimal"/>
      <w:lvlText w:val=""/>
      <w:lvlJc w:val="left"/>
    </w:lvl>
    <w:lvl w:ilvl="4" w:tplc="1608B2BE">
      <w:numFmt w:val="decimal"/>
      <w:lvlText w:val=""/>
      <w:lvlJc w:val="left"/>
    </w:lvl>
    <w:lvl w:ilvl="5" w:tplc="A3F0D7D6">
      <w:numFmt w:val="decimal"/>
      <w:lvlText w:val=""/>
      <w:lvlJc w:val="left"/>
    </w:lvl>
    <w:lvl w:ilvl="6" w:tplc="CCE4C08C">
      <w:numFmt w:val="decimal"/>
      <w:lvlText w:val=""/>
      <w:lvlJc w:val="left"/>
    </w:lvl>
    <w:lvl w:ilvl="7" w:tplc="71F66AFE">
      <w:numFmt w:val="decimal"/>
      <w:lvlText w:val=""/>
      <w:lvlJc w:val="left"/>
    </w:lvl>
    <w:lvl w:ilvl="8" w:tplc="FC480CD2">
      <w:numFmt w:val="decimal"/>
      <w:lvlText w:val=""/>
      <w:lvlJc w:val="left"/>
    </w:lvl>
  </w:abstractNum>
  <w:num w:numId="1" w16cid:durableId="1975022614">
    <w:abstractNumId w:val="1"/>
    <w:lvlOverride w:ilvl="0">
      <w:startOverride w:val="1"/>
    </w:lvlOverride>
  </w:num>
  <w:num w:numId="2" w16cid:durableId="1415737477">
    <w:abstractNumId w:val="0"/>
    <w:lvlOverride w:ilvl="0">
      <w:startOverride w:val="1"/>
    </w:lvlOverride>
  </w:num>
  <w:num w:numId="3" w16cid:durableId="88310585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6D4F"/>
    <w:rsid w:val="004125E9"/>
    <w:rsid w:val="00985829"/>
    <w:rsid w:val="00D1048B"/>
    <w:rsid w:val="00DA6D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2FB47"/>
  <w15:docId w15:val="{0B360185-75E6-46D5-A243-7901B2891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200"/>
      <w:outlineLvl w:val="0"/>
    </w:pPr>
    <w:rPr>
      <w:b/>
      <w:bCs/>
      <w:color w:val="1F3A68"/>
      <w:sz w:val="32"/>
      <w:szCs w:val="32"/>
    </w:rPr>
  </w:style>
  <w:style w:type="paragraph" w:styleId="Heading2">
    <w:name w:val="heading 2"/>
    <w:basedOn w:val="Normal"/>
    <w:next w:val="Normal"/>
    <w:uiPriority w:val="9"/>
    <w:unhideWhenUsed/>
    <w:qFormat/>
    <w:pPr>
      <w:spacing w:before="240" w:after="120"/>
      <w:outlineLvl w:val="1"/>
    </w:pPr>
    <w:rPr>
      <w:b/>
      <w:bCs/>
      <w:color w:val="1F3A68"/>
      <w:sz w:val="27"/>
      <w:szCs w:val="27"/>
    </w:rPr>
  </w:style>
  <w:style w:type="paragraph" w:styleId="Heading3">
    <w:name w:val="heading 3"/>
    <w:basedOn w:val="Normal"/>
    <w:next w:val="Normal"/>
    <w:uiPriority w:val="9"/>
    <w:unhideWhenUsed/>
    <w:qFormat/>
    <w:pPr>
      <w:spacing w:before="160" w:after="80"/>
      <w:outlineLvl w:val="2"/>
    </w:pPr>
    <w:rPr>
      <w:b/>
      <w:b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jpg"/><Relationship Id="rId26" Type="http://schemas.openxmlformats.org/officeDocument/2006/relationships/image" Target="media/image18.jpg"/><Relationship Id="rId39" Type="http://schemas.openxmlformats.org/officeDocument/2006/relationships/image" Target="media/image31.jpg"/><Relationship Id="rId21" Type="http://schemas.openxmlformats.org/officeDocument/2006/relationships/image" Target="media/image13.jpg"/><Relationship Id="rId34" Type="http://schemas.openxmlformats.org/officeDocument/2006/relationships/image" Target="media/image26.jpg"/><Relationship Id="rId42" Type="http://schemas.openxmlformats.org/officeDocument/2006/relationships/image" Target="media/image34.jpg"/><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2.xml"/><Relationship Id="rId29" Type="http://schemas.openxmlformats.org/officeDocument/2006/relationships/image" Target="media/image21.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6.jpg"/><Relationship Id="rId32" Type="http://schemas.openxmlformats.org/officeDocument/2006/relationships/image" Target="media/image24.jpg"/><Relationship Id="rId37" Type="http://schemas.openxmlformats.org/officeDocument/2006/relationships/image" Target="media/image29.jpg"/><Relationship Id="rId40" Type="http://schemas.openxmlformats.org/officeDocument/2006/relationships/image" Target="media/image32.jpg"/><Relationship Id="rId45" Type="http://schemas.openxmlformats.org/officeDocument/2006/relationships/image" Target="media/image37.jp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jpg"/><Relationship Id="rId28" Type="http://schemas.openxmlformats.org/officeDocument/2006/relationships/image" Target="media/image20.jpg"/><Relationship Id="rId36" Type="http://schemas.openxmlformats.org/officeDocument/2006/relationships/image" Target="media/image28.jpg"/><Relationship Id="rId10" Type="http://schemas.openxmlformats.org/officeDocument/2006/relationships/image" Target="media/image3.png"/><Relationship Id="rId19" Type="http://schemas.openxmlformats.org/officeDocument/2006/relationships/image" Target="media/image11.jpg"/><Relationship Id="rId31" Type="http://schemas.openxmlformats.org/officeDocument/2006/relationships/image" Target="media/image23.jpg"/><Relationship Id="rId44" Type="http://schemas.openxmlformats.org/officeDocument/2006/relationships/image" Target="media/image36.jp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35" Type="http://schemas.openxmlformats.org/officeDocument/2006/relationships/image" Target="media/image27.jpg"/><Relationship Id="rId43" Type="http://schemas.openxmlformats.org/officeDocument/2006/relationships/image" Target="media/image35.jpg"/><Relationship Id="rId48"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9.jpg"/><Relationship Id="rId25" Type="http://schemas.openxmlformats.org/officeDocument/2006/relationships/image" Target="media/image17.jpg"/><Relationship Id="rId33" Type="http://schemas.openxmlformats.org/officeDocument/2006/relationships/image" Target="media/image25.jpg"/><Relationship Id="rId38" Type="http://schemas.openxmlformats.org/officeDocument/2006/relationships/image" Target="media/image30.jpg"/><Relationship Id="rId46" Type="http://schemas.openxmlformats.org/officeDocument/2006/relationships/footer" Target="footer3.xml"/><Relationship Id="rId20" Type="http://schemas.openxmlformats.org/officeDocument/2006/relationships/image" Target="media/image12.jpg"/><Relationship Id="rId41" Type="http://schemas.openxmlformats.org/officeDocument/2006/relationships/image" Target="media/image3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6787</Words>
  <Characters>38686</Characters>
  <Application>Microsoft Office Word</Application>
  <DocSecurity>0</DocSecurity>
  <Lines>322</Lines>
  <Paragraphs>90</Paragraphs>
  <ScaleCrop>false</ScaleCrop>
  <Company/>
  <LinksUpToDate>false</LinksUpToDate>
  <CharactersWithSpaces>45383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NEXORA — Campus Placement Recruitment System: Project Report</dc:title>
  <dc:creator>Mandala Ruthik Reddy, Hasthi Naresh</dc:creator>
  <dc:description>22AIE458 Mobile Application Development project report</dc:description>
  <cp:lastModifiedBy>MANDALA RUTHIK REDDY</cp:lastModifiedBy>
  <cp:revision>2</cp:revision>
  <dcterms:created xsi:type="dcterms:W3CDTF">2026-10-26T17:53:00Z</dcterms:created>
  <dcterms:modified xsi:type="dcterms:W3CDTF">2026-10-26T17:53:00Z</dcterms:modified>
</cp:coreProperties>
</file>