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364DB" w14:textId="77777777" w:rsidR="0099149F" w:rsidRDefault="0099149F">
      <w:pPr>
        <w:pStyle w:val="BodyText"/>
        <w:spacing w:before="19"/>
        <w:rPr>
          <w:sz w:val="28"/>
        </w:rPr>
      </w:pPr>
    </w:p>
    <w:p w14:paraId="5F310B03" w14:textId="77777777" w:rsidR="0099149F" w:rsidRDefault="00000000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778049AE" w14:textId="77777777" w:rsidR="0099149F" w:rsidRDefault="0099149F">
      <w:pPr>
        <w:pStyle w:val="BodyText"/>
        <w:spacing w:before="229" w:after="1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99149F" w14:paraId="4139412A" w14:textId="77777777" w:rsidTr="002965CB">
        <w:trPr>
          <w:trHeight w:val="474"/>
        </w:trPr>
        <w:tc>
          <w:tcPr>
            <w:tcW w:w="4681" w:type="dxa"/>
          </w:tcPr>
          <w:p w14:paraId="0F977F04" w14:textId="77777777" w:rsidR="0099149F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41F07805" w14:textId="6AD6899F" w:rsidR="0099149F" w:rsidRDefault="002965CB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20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pacing w:val="-4"/>
                <w:sz w:val="24"/>
              </w:rPr>
              <w:t>2024</w:t>
            </w:r>
          </w:p>
        </w:tc>
      </w:tr>
      <w:tr w:rsidR="0099149F" w14:paraId="43434DDB" w14:textId="77777777" w:rsidTr="002965CB">
        <w:trPr>
          <w:trHeight w:val="476"/>
        </w:trPr>
        <w:tc>
          <w:tcPr>
            <w:tcW w:w="4681" w:type="dxa"/>
          </w:tcPr>
          <w:p w14:paraId="4C85D0EF" w14:textId="77777777" w:rsidR="0099149F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44AD3126" w14:textId="7588359E" w:rsidR="0099149F" w:rsidRDefault="00000000">
            <w:pPr>
              <w:pStyle w:val="TableParagraph"/>
              <w:spacing w:before="99"/>
              <w:ind w:left="159"/>
              <w:rPr>
                <w:sz w:val="24"/>
              </w:rPr>
            </w:pPr>
            <w:r>
              <w:rPr>
                <w:spacing w:val="-2"/>
                <w:sz w:val="24"/>
              </w:rPr>
              <w:t>7</w:t>
            </w:r>
            <w:r w:rsidR="002965CB">
              <w:rPr>
                <w:spacing w:val="-2"/>
                <w:sz w:val="24"/>
              </w:rPr>
              <w:t>39734</w:t>
            </w:r>
          </w:p>
        </w:tc>
      </w:tr>
      <w:tr w:rsidR="002965CB" w14:paraId="34D0C1A0" w14:textId="77777777" w:rsidTr="009075D8">
        <w:trPr>
          <w:trHeight w:val="752"/>
        </w:trPr>
        <w:tc>
          <w:tcPr>
            <w:tcW w:w="4681" w:type="dxa"/>
          </w:tcPr>
          <w:p w14:paraId="080E963D" w14:textId="77777777" w:rsidR="002965CB" w:rsidRDefault="002965CB" w:rsidP="002965CB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  <w:vAlign w:val="center"/>
          </w:tcPr>
          <w:p w14:paraId="32A6672C" w14:textId="2DD1866B" w:rsidR="002965CB" w:rsidRDefault="002965CB" w:rsidP="002965CB">
            <w:pPr>
              <w:pStyle w:val="TableParagraph"/>
              <w:spacing w:before="99"/>
              <w:ind w:right="9"/>
              <w:rPr>
                <w:sz w:val="24"/>
              </w:rPr>
            </w:pPr>
            <w:r>
              <w:rPr>
                <w:sz w:val="23"/>
              </w:rPr>
              <w:t xml:space="preserve">Ai-powered vehicle damage assessment and cost estimation for insurance claims </w:t>
            </w:r>
          </w:p>
        </w:tc>
      </w:tr>
      <w:tr w:rsidR="002965CB" w14:paraId="4379AA1E" w14:textId="77777777" w:rsidTr="002965CB">
        <w:trPr>
          <w:trHeight w:val="477"/>
        </w:trPr>
        <w:tc>
          <w:tcPr>
            <w:tcW w:w="4681" w:type="dxa"/>
          </w:tcPr>
          <w:p w14:paraId="47A0EB45" w14:textId="77777777" w:rsidR="002965CB" w:rsidRDefault="002965CB" w:rsidP="002965CB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036E8F3C" w14:textId="77777777" w:rsidR="002965CB" w:rsidRDefault="002965CB" w:rsidP="002965CB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2D801904" w14:textId="77777777" w:rsidR="0099149F" w:rsidRDefault="0099149F">
      <w:pPr>
        <w:pStyle w:val="BodyText"/>
        <w:spacing w:before="157"/>
        <w:rPr>
          <w:b/>
        </w:rPr>
      </w:pPr>
    </w:p>
    <w:p w14:paraId="264C794F" w14:textId="77777777" w:rsidR="0099149F" w:rsidRDefault="00000000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5ED690C8" w14:textId="77777777" w:rsidR="0099149F" w:rsidRDefault="00000000">
      <w:pPr>
        <w:pStyle w:val="BodyText"/>
        <w:spacing w:before="182" w:line="259" w:lineRule="auto"/>
        <w:ind w:left="100" w:right="115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summarize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source, including severity levels and resolution plans. It will aid in systematically identifying and rectifying data discrepancies.</w:t>
      </w:r>
    </w:p>
    <w:p w14:paraId="687D34A0" w14:textId="77777777" w:rsidR="0099149F" w:rsidRDefault="0099149F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421"/>
        <w:gridCol w:w="1186"/>
        <w:gridCol w:w="3569"/>
      </w:tblGrid>
      <w:tr w:rsidR="0099149F" w14:paraId="639BF1C4" w14:textId="77777777">
        <w:trPr>
          <w:trHeight w:val="1305"/>
        </w:trPr>
        <w:tc>
          <w:tcPr>
            <w:tcW w:w="1320" w:type="dxa"/>
          </w:tcPr>
          <w:p w14:paraId="2658D483" w14:textId="77777777" w:rsidR="0099149F" w:rsidRDefault="00000000">
            <w:pPr>
              <w:pStyle w:val="TableParagraph"/>
              <w:spacing w:before="99" w:line="410" w:lineRule="auto"/>
              <w:ind w:left="307" w:right="288" w:firstLine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421" w:type="dxa"/>
          </w:tcPr>
          <w:p w14:paraId="38DD7F21" w14:textId="77777777" w:rsidR="0099149F" w:rsidRDefault="0099149F">
            <w:pPr>
              <w:pStyle w:val="TableParagraph"/>
              <w:rPr>
                <w:sz w:val="24"/>
              </w:rPr>
            </w:pPr>
          </w:p>
          <w:p w14:paraId="2462F127" w14:textId="77777777" w:rsidR="0099149F" w:rsidRDefault="0099149F">
            <w:pPr>
              <w:pStyle w:val="TableParagraph"/>
              <w:spacing w:before="20"/>
              <w:rPr>
                <w:sz w:val="24"/>
              </w:rPr>
            </w:pPr>
          </w:p>
          <w:p w14:paraId="02CA28AF" w14:textId="77777777" w:rsidR="0099149F" w:rsidRDefault="00000000">
            <w:pPr>
              <w:pStyle w:val="TableParagraph"/>
              <w:ind w:left="75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1186" w:type="dxa"/>
          </w:tcPr>
          <w:p w14:paraId="208767F1" w14:textId="77777777" w:rsidR="0099149F" w:rsidRDefault="0099149F">
            <w:pPr>
              <w:pStyle w:val="TableParagraph"/>
              <w:rPr>
                <w:sz w:val="24"/>
              </w:rPr>
            </w:pPr>
          </w:p>
          <w:p w14:paraId="05AB3C08" w14:textId="77777777" w:rsidR="0099149F" w:rsidRDefault="0099149F">
            <w:pPr>
              <w:pStyle w:val="TableParagraph"/>
              <w:spacing w:before="20"/>
              <w:rPr>
                <w:sz w:val="24"/>
              </w:rPr>
            </w:pPr>
          </w:p>
          <w:p w14:paraId="152AC139" w14:textId="77777777" w:rsidR="0099149F" w:rsidRDefault="00000000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569" w:type="dxa"/>
          </w:tcPr>
          <w:p w14:paraId="244351AB" w14:textId="77777777" w:rsidR="0099149F" w:rsidRDefault="0099149F">
            <w:pPr>
              <w:pStyle w:val="TableParagraph"/>
              <w:rPr>
                <w:sz w:val="24"/>
              </w:rPr>
            </w:pPr>
          </w:p>
          <w:p w14:paraId="45A0DC2C" w14:textId="77777777" w:rsidR="0099149F" w:rsidRDefault="0099149F">
            <w:pPr>
              <w:pStyle w:val="TableParagraph"/>
              <w:spacing w:before="20"/>
              <w:rPr>
                <w:sz w:val="24"/>
              </w:rPr>
            </w:pPr>
          </w:p>
          <w:p w14:paraId="472B4FA9" w14:textId="77777777" w:rsidR="0099149F" w:rsidRDefault="00000000">
            <w:pPr>
              <w:pStyle w:val="TableParagraph"/>
              <w:ind w:left="973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99149F" w14:paraId="3BEB56DC" w14:textId="77777777">
        <w:trPr>
          <w:trHeight w:val="2251"/>
        </w:trPr>
        <w:tc>
          <w:tcPr>
            <w:tcW w:w="1320" w:type="dxa"/>
          </w:tcPr>
          <w:p w14:paraId="7096D134" w14:textId="77777777" w:rsidR="0099149F" w:rsidRDefault="0099149F">
            <w:pPr>
              <w:pStyle w:val="TableParagraph"/>
              <w:rPr>
                <w:sz w:val="24"/>
              </w:rPr>
            </w:pPr>
          </w:p>
          <w:p w14:paraId="64E4B265" w14:textId="77777777" w:rsidR="0099149F" w:rsidRDefault="0099149F">
            <w:pPr>
              <w:pStyle w:val="TableParagraph"/>
              <w:spacing w:before="20"/>
              <w:rPr>
                <w:sz w:val="24"/>
              </w:rPr>
            </w:pPr>
          </w:p>
          <w:p w14:paraId="349CCC4C" w14:textId="77777777" w:rsidR="0099149F" w:rsidRDefault="00000000">
            <w:pPr>
              <w:pStyle w:val="TableParagraph"/>
              <w:spacing w:before="1" w:line="408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7E563FE5" w14:textId="77777777" w:rsidR="0099149F" w:rsidRDefault="0099149F">
            <w:pPr>
              <w:pStyle w:val="TableParagraph"/>
              <w:rPr>
                <w:sz w:val="24"/>
              </w:rPr>
            </w:pPr>
          </w:p>
          <w:p w14:paraId="4DDE2E8C" w14:textId="77777777" w:rsidR="0099149F" w:rsidRDefault="0099149F">
            <w:pPr>
              <w:pStyle w:val="TableParagraph"/>
              <w:spacing w:before="20"/>
              <w:rPr>
                <w:sz w:val="24"/>
              </w:rPr>
            </w:pPr>
          </w:p>
          <w:p w14:paraId="5FACA286" w14:textId="77777777" w:rsidR="0099149F" w:rsidRDefault="00000000">
            <w:pPr>
              <w:pStyle w:val="TableParagraph"/>
              <w:spacing w:before="1" w:line="408" w:lineRule="auto"/>
              <w:ind w:left="100" w:right="511"/>
              <w:rPr>
                <w:sz w:val="24"/>
              </w:rPr>
            </w:pPr>
            <w:r>
              <w:rPr>
                <w:sz w:val="24"/>
              </w:rPr>
              <w:t>Imbalanced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(toxic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vs. </w:t>
            </w:r>
            <w:r>
              <w:rPr>
                <w:spacing w:val="-2"/>
                <w:sz w:val="24"/>
              </w:rPr>
              <w:t>non-toxic)</w:t>
            </w:r>
          </w:p>
        </w:tc>
        <w:tc>
          <w:tcPr>
            <w:tcW w:w="1186" w:type="dxa"/>
          </w:tcPr>
          <w:p w14:paraId="7CE3DD92" w14:textId="77777777" w:rsidR="0099149F" w:rsidRDefault="0099149F">
            <w:pPr>
              <w:pStyle w:val="TableParagraph"/>
              <w:rPr>
                <w:sz w:val="24"/>
              </w:rPr>
            </w:pPr>
          </w:p>
          <w:p w14:paraId="4CB823A6" w14:textId="77777777" w:rsidR="0099149F" w:rsidRDefault="0099149F">
            <w:pPr>
              <w:pStyle w:val="TableParagraph"/>
              <w:spacing w:before="256"/>
              <w:rPr>
                <w:sz w:val="24"/>
              </w:rPr>
            </w:pPr>
          </w:p>
          <w:p w14:paraId="4F3C69A6" w14:textId="77777777" w:rsidR="0099149F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569" w:type="dxa"/>
          </w:tcPr>
          <w:p w14:paraId="5BADF70B" w14:textId="77777777" w:rsidR="0099149F" w:rsidRDefault="00000000">
            <w:pPr>
              <w:pStyle w:val="TableParagraph"/>
              <w:spacing w:before="100" w:line="410" w:lineRule="auto"/>
              <w:ind w:left="100" w:right="7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SMOTE (Synthetic Minority Over- sampling Technique) or re- sampling to balance classes.</w:t>
            </w:r>
          </w:p>
        </w:tc>
      </w:tr>
      <w:tr w:rsidR="0099149F" w14:paraId="4BB7D8F9" w14:textId="77777777">
        <w:trPr>
          <w:trHeight w:val="1778"/>
        </w:trPr>
        <w:tc>
          <w:tcPr>
            <w:tcW w:w="1320" w:type="dxa"/>
          </w:tcPr>
          <w:p w14:paraId="4E70050C" w14:textId="77777777" w:rsidR="0099149F" w:rsidRDefault="0099149F">
            <w:pPr>
              <w:pStyle w:val="TableParagraph"/>
              <w:spacing w:before="58"/>
              <w:rPr>
                <w:sz w:val="24"/>
              </w:rPr>
            </w:pPr>
          </w:p>
          <w:p w14:paraId="3A7E7002" w14:textId="77777777" w:rsidR="0099149F" w:rsidRDefault="00000000">
            <w:pPr>
              <w:pStyle w:val="TableParagraph"/>
              <w:spacing w:before="1"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1F9BBD9E" w14:textId="77777777" w:rsidR="0099149F" w:rsidRDefault="0099149F">
            <w:pPr>
              <w:pStyle w:val="TableParagraph"/>
              <w:spacing w:before="58"/>
              <w:rPr>
                <w:sz w:val="24"/>
              </w:rPr>
            </w:pPr>
          </w:p>
          <w:p w14:paraId="34C6156A" w14:textId="77777777" w:rsidR="0099149F" w:rsidRDefault="00000000">
            <w:pPr>
              <w:pStyle w:val="TableParagraph"/>
              <w:spacing w:before="1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Presence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missing </w:t>
            </w:r>
            <w:r>
              <w:rPr>
                <w:spacing w:val="-2"/>
                <w:sz w:val="24"/>
              </w:rPr>
              <w:t>comments</w:t>
            </w:r>
          </w:p>
        </w:tc>
        <w:tc>
          <w:tcPr>
            <w:tcW w:w="1186" w:type="dxa"/>
          </w:tcPr>
          <w:p w14:paraId="2E305422" w14:textId="77777777" w:rsidR="0099149F" w:rsidRDefault="0099149F">
            <w:pPr>
              <w:pStyle w:val="TableParagraph"/>
              <w:rPr>
                <w:sz w:val="24"/>
              </w:rPr>
            </w:pPr>
          </w:p>
          <w:p w14:paraId="0F1860EA" w14:textId="77777777" w:rsidR="0099149F" w:rsidRDefault="0099149F">
            <w:pPr>
              <w:pStyle w:val="TableParagraph"/>
              <w:spacing w:before="18"/>
              <w:rPr>
                <w:sz w:val="24"/>
              </w:rPr>
            </w:pPr>
          </w:p>
          <w:p w14:paraId="354AAC34" w14:textId="77777777" w:rsidR="0099149F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569" w:type="dxa"/>
          </w:tcPr>
          <w:p w14:paraId="0CBD0D67" w14:textId="77777777" w:rsidR="0099149F" w:rsidRDefault="00000000">
            <w:pPr>
              <w:pStyle w:val="TableParagraph"/>
              <w:spacing w:before="97" w:line="410" w:lineRule="auto"/>
              <w:ind w:left="100" w:right="252"/>
              <w:jc w:val="both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 replace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context-based data imputation.</w:t>
            </w:r>
          </w:p>
        </w:tc>
      </w:tr>
      <w:tr w:rsidR="0099149F" w14:paraId="369264E6" w14:textId="77777777">
        <w:trPr>
          <w:trHeight w:val="1777"/>
        </w:trPr>
        <w:tc>
          <w:tcPr>
            <w:tcW w:w="1320" w:type="dxa"/>
          </w:tcPr>
          <w:p w14:paraId="670B96E8" w14:textId="77777777" w:rsidR="0099149F" w:rsidRDefault="0099149F">
            <w:pPr>
              <w:pStyle w:val="TableParagraph"/>
              <w:spacing w:before="58"/>
              <w:rPr>
                <w:sz w:val="24"/>
              </w:rPr>
            </w:pPr>
          </w:p>
          <w:p w14:paraId="42A922F0" w14:textId="77777777" w:rsidR="0099149F" w:rsidRDefault="00000000">
            <w:pPr>
              <w:pStyle w:val="TableParagraph"/>
              <w:spacing w:before="1"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6DAE372A" w14:textId="77777777" w:rsidR="0099149F" w:rsidRDefault="0099149F">
            <w:pPr>
              <w:pStyle w:val="TableParagraph"/>
              <w:spacing w:before="58"/>
              <w:rPr>
                <w:sz w:val="24"/>
              </w:rPr>
            </w:pPr>
          </w:p>
          <w:p w14:paraId="4F872843" w14:textId="77777777" w:rsidR="0099149F" w:rsidRDefault="00000000">
            <w:pPr>
              <w:pStyle w:val="TableParagraph"/>
              <w:spacing w:before="1" w:line="410" w:lineRule="auto"/>
              <w:ind w:left="100" w:right="127"/>
              <w:rPr>
                <w:sz w:val="24"/>
              </w:rPr>
            </w:pPr>
            <w:r>
              <w:rPr>
                <w:sz w:val="24"/>
              </w:rPr>
              <w:t>Presence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offensive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keywords in non-toxic class</w:t>
            </w:r>
          </w:p>
        </w:tc>
        <w:tc>
          <w:tcPr>
            <w:tcW w:w="1186" w:type="dxa"/>
          </w:tcPr>
          <w:p w14:paraId="0F2082A9" w14:textId="77777777" w:rsidR="0099149F" w:rsidRDefault="0099149F">
            <w:pPr>
              <w:pStyle w:val="TableParagraph"/>
              <w:rPr>
                <w:sz w:val="24"/>
              </w:rPr>
            </w:pPr>
          </w:p>
          <w:p w14:paraId="6D414B95" w14:textId="77777777" w:rsidR="0099149F" w:rsidRDefault="0099149F">
            <w:pPr>
              <w:pStyle w:val="TableParagraph"/>
              <w:spacing w:before="18"/>
              <w:rPr>
                <w:sz w:val="24"/>
              </w:rPr>
            </w:pPr>
          </w:p>
          <w:p w14:paraId="7CFD8A30" w14:textId="77777777" w:rsidR="0099149F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569" w:type="dxa"/>
          </w:tcPr>
          <w:p w14:paraId="25AB4568" w14:textId="77777777" w:rsidR="0099149F" w:rsidRDefault="00000000">
            <w:pPr>
              <w:pStyle w:val="TableParagraph"/>
              <w:spacing w:before="97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relabeling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semi- supervised learning approach to refine the labels.</w:t>
            </w:r>
          </w:p>
        </w:tc>
      </w:tr>
    </w:tbl>
    <w:p w14:paraId="29359549" w14:textId="77777777" w:rsidR="0099149F" w:rsidRDefault="0099149F">
      <w:pPr>
        <w:spacing w:line="410" w:lineRule="auto"/>
        <w:rPr>
          <w:sz w:val="24"/>
        </w:rPr>
        <w:sectPr w:rsidR="0099149F">
          <w:headerReference w:type="default" r:id="rId6"/>
          <w:type w:val="continuous"/>
          <w:pgSz w:w="12240" w:h="15840"/>
          <w:pgMar w:top="1520" w:right="1180" w:bottom="921" w:left="1340" w:header="414" w:footer="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421"/>
        <w:gridCol w:w="1186"/>
        <w:gridCol w:w="3569"/>
      </w:tblGrid>
      <w:tr w:rsidR="0099149F" w14:paraId="2A7B3FF2" w14:textId="77777777">
        <w:trPr>
          <w:trHeight w:val="1778"/>
        </w:trPr>
        <w:tc>
          <w:tcPr>
            <w:tcW w:w="1320" w:type="dxa"/>
          </w:tcPr>
          <w:p w14:paraId="07ACE12C" w14:textId="77777777" w:rsidR="0099149F" w:rsidRDefault="0099149F">
            <w:pPr>
              <w:pStyle w:val="TableParagraph"/>
              <w:spacing w:before="59"/>
              <w:rPr>
                <w:sz w:val="24"/>
              </w:rPr>
            </w:pPr>
          </w:p>
          <w:p w14:paraId="0E470BAF" w14:textId="77777777" w:rsidR="0099149F" w:rsidRDefault="00000000">
            <w:pPr>
              <w:pStyle w:val="TableParagraph"/>
              <w:spacing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569802FA" w14:textId="77777777" w:rsidR="0099149F" w:rsidRDefault="0099149F">
            <w:pPr>
              <w:pStyle w:val="TableParagraph"/>
              <w:rPr>
                <w:sz w:val="24"/>
              </w:rPr>
            </w:pPr>
          </w:p>
          <w:p w14:paraId="20B718D3" w14:textId="77777777" w:rsidR="0099149F" w:rsidRDefault="0099149F">
            <w:pPr>
              <w:pStyle w:val="TableParagraph"/>
              <w:spacing w:before="18"/>
              <w:rPr>
                <w:sz w:val="24"/>
              </w:rPr>
            </w:pPr>
          </w:p>
          <w:p w14:paraId="2B400EA0" w14:textId="77777777" w:rsidR="0099149F" w:rsidRDefault="00000000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comment </w:t>
            </w: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1186" w:type="dxa"/>
          </w:tcPr>
          <w:p w14:paraId="537DDDE6" w14:textId="77777777" w:rsidR="0099149F" w:rsidRDefault="0099149F">
            <w:pPr>
              <w:pStyle w:val="TableParagraph"/>
              <w:rPr>
                <w:sz w:val="24"/>
              </w:rPr>
            </w:pPr>
          </w:p>
          <w:p w14:paraId="1EB6AF3A" w14:textId="77777777" w:rsidR="0099149F" w:rsidRDefault="0099149F">
            <w:pPr>
              <w:pStyle w:val="TableParagraph"/>
              <w:spacing w:before="18"/>
              <w:rPr>
                <w:sz w:val="24"/>
              </w:rPr>
            </w:pPr>
          </w:p>
          <w:p w14:paraId="616D0269" w14:textId="77777777" w:rsidR="0099149F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3569" w:type="dxa"/>
          </w:tcPr>
          <w:p w14:paraId="2E0254C8" w14:textId="77777777" w:rsidR="0099149F" w:rsidRDefault="00000000">
            <w:pPr>
              <w:pStyle w:val="TableParagraph"/>
              <w:spacing w:before="100" w:line="410" w:lineRule="auto"/>
              <w:ind w:left="100" w:right="358"/>
              <w:jc w:val="both"/>
              <w:rPr>
                <w:sz w:val="24"/>
              </w:rPr>
            </w:pPr>
            <w:r>
              <w:rPr>
                <w:sz w:val="24"/>
              </w:rPr>
              <w:t>Normalize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lengths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truncating excessively long comments and padding short ones.</w:t>
            </w:r>
          </w:p>
        </w:tc>
      </w:tr>
      <w:tr w:rsidR="0099149F" w14:paraId="3AD124F8" w14:textId="77777777">
        <w:trPr>
          <w:trHeight w:val="1639"/>
        </w:trPr>
        <w:tc>
          <w:tcPr>
            <w:tcW w:w="1320" w:type="dxa"/>
          </w:tcPr>
          <w:p w14:paraId="5550DEBC" w14:textId="77777777" w:rsidR="0099149F" w:rsidRDefault="00000000">
            <w:pPr>
              <w:pStyle w:val="TableParagraph"/>
              <w:spacing w:before="265" w:line="410" w:lineRule="auto"/>
              <w:ind w:left="100" w:right="165"/>
              <w:rPr>
                <w:sz w:val="24"/>
              </w:rPr>
            </w:pPr>
            <w:r>
              <w:rPr>
                <w:spacing w:val="-2"/>
                <w:sz w:val="24"/>
              </w:rPr>
              <w:t>Comments Dataset</w:t>
            </w:r>
          </w:p>
        </w:tc>
        <w:tc>
          <w:tcPr>
            <w:tcW w:w="3421" w:type="dxa"/>
          </w:tcPr>
          <w:p w14:paraId="1A7DB880" w14:textId="77777777" w:rsidR="0099149F" w:rsidRDefault="0099149F">
            <w:pPr>
              <w:pStyle w:val="TableParagraph"/>
              <w:spacing w:before="224"/>
              <w:rPr>
                <w:sz w:val="24"/>
              </w:rPr>
            </w:pPr>
          </w:p>
          <w:p w14:paraId="641BD70C" w14:textId="77777777" w:rsidR="0099149F" w:rsidRDefault="00000000">
            <w:pPr>
              <w:pStyle w:val="TableParagraph"/>
              <w:ind w:left="1" w:right="104"/>
              <w:jc w:val="center"/>
              <w:rPr>
                <w:sz w:val="24"/>
              </w:rPr>
            </w:pPr>
            <w:r>
              <w:rPr>
                <w:sz w:val="24"/>
              </w:rPr>
              <w:t>Mismatch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encoding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1186" w:type="dxa"/>
          </w:tcPr>
          <w:p w14:paraId="1B15CB51" w14:textId="77777777" w:rsidR="0099149F" w:rsidRDefault="0099149F">
            <w:pPr>
              <w:pStyle w:val="TableParagraph"/>
              <w:spacing w:before="224"/>
              <w:rPr>
                <w:sz w:val="24"/>
              </w:rPr>
            </w:pPr>
          </w:p>
          <w:p w14:paraId="2E25A1BE" w14:textId="77777777" w:rsidR="0099149F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3569" w:type="dxa"/>
          </w:tcPr>
          <w:p w14:paraId="74BABC27" w14:textId="77777777" w:rsidR="0099149F" w:rsidRDefault="00000000">
            <w:pPr>
              <w:pStyle w:val="TableParagraph"/>
              <w:spacing w:before="97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Convert all text data into UTF-8 encoding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standardize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format during preprocessing.</w:t>
            </w:r>
          </w:p>
        </w:tc>
      </w:tr>
    </w:tbl>
    <w:p w14:paraId="0484213A" w14:textId="77777777" w:rsidR="00D243A2" w:rsidRDefault="00D243A2"/>
    <w:sectPr w:rsidR="00D243A2">
      <w:type w:val="continuous"/>
      <w:pgSz w:w="12240" w:h="15840"/>
      <w:pgMar w:top="1520" w:right="1180" w:bottom="280" w:left="13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915E5" w14:textId="77777777" w:rsidR="00D243A2" w:rsidRDefault="00D243A2">
      <w:r>
        <w:separator/>
      </w:r>
    </w:p>
  </w:endnote>
  <w:endnote w:type="continuationSeparator" w:id="0">
    <w:p w14:paraId="3061E39D" w14:textId="77777777" w:rsidR="00D243A2" w:rsidRDefault="00D2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635DB" w14:textId="77777777" w:rsidR="00D243A2" w:rsidRDefault="00D243A2">
      <w:r>
        <w:separator/>
      </w:r>
    </w:p>
  </w:footnote>
  <w:footnote w:type="continuationSeparator" w:id="0">
    <w:p w14:paraId="3D5AD7F3" w14:textId="77777777" w:rsidR="00D243A2" w:rsidRDefault="00D24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015A1" w14:textId="77777777" w:rsidR="0099149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2848" behindDoc="1" locked="0" layoutInCell="1" allowOverlap="1" wp14:anchorId="762B5192" wp14:editId="76E557FB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3360" behindDoc="1" locked="0" layoutInCell="1" allowOverlap="1" wp14:anchorId="576D2175" wp14:editId="10A9674A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9F"/>
    <w:rsid w:val="00014DBF"/>
    <w:rsid w:val="002965CB"/>
    <w:rsid w:val="0099149F"/>
    <w:rsid w:val="00D2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3960"/>
  <w15:docId w15:val="{92C92B73-C3D5-4DA6-A5A5-5F3AF422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1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SUSHMA REDDY</cp:lastModifiedBy>
  <cp:revision>2</cp:revision>
  <dcterms:created xsi:type="dcterms:W3CDTF">2025-03-19T15:24:00Z</dcterms:created>
  <dcterms:modified xsi:type="dcterms:W3CDTF">2025-03-19T15:24:00Z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2021</vt:lpwstr>
  </property>
</Properties>
</file>