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BA6FE" w14:textId="77777777" w:rsidR="00286DB3" w:rsidRDefault="008A3961">
      <w:pPr>
        <w:pBdr>
          <w:top w:val="nil"/>
          <w:left w:val="nil"/>
          <w:bottom w:val="nil"/>
          <w:right w:val="nil"/>
          <w:between w:val="nil"/>
        </w:pBdr>
        <w:spacing w:before="1540" w:after="240" w:line="240" w:lineRule="auto"/>
        <w:jc w:val="center"/>
        <w:rPr>
          <w:color w:val="BC451B"/>
        </w:rPr>
      </w:pPr>
      <w:r>
        <w:rPr>
          <w:noProof/>
          <w:color w:val="BC451B"/>
        </w:rPr>
        <w:drawing>
          <wp:inline distT="0" distB="0" distL="0" distR="0" wp14:anchorId="61B0918E" wp14:editId="4DCCCEA6">
            <wp:extent cx="1417320" cy="750898"/>
            <wp:effectExtent l="0" t="0" r="0" b="0"/>
            <wp:docPr id="1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372250FD" w14:textId="77777777" w:rsidR="00286DB3" w:rsidRDefault="008A3961">
      <w:pPr>
        <w:pBdr>
          <w:top w:val="single" w:sz="6" w:space="6" w:color="BC451B"/>
          <w:left w:val="nil"/>
          <w:bottom w:val="single" w:sz="6" w:space="6" w:color="BC451B"/>
          <w:right w:val="nil"/>
          <w:between w:val="nil"/>
        </w:pBdr>
        <w:spacing w:after="240" w:line="240" w:lineRule="auto"/>
        <w:jc w:val="center"/>
        <w:rPr>
          <w:smallCaps/>
          <w:color w:val="BC451B"/>
          <w:sz w:val="80"/>
          <w:szCs w:val="80"/>
        </w:rPr>
      </w:pPr>
      <w:r>
        <w:rPr>
          <w:smallCaps/>
          <w:color w:val="BC451B"/>
          <w:sz w:val="72"/>
          <w:szCs w:val="72"/>
        </w:rPr>
        <w:t xml:space="preserve">USER </w:t>
      </w:r>
      <w:r>
        <w:rPr>
          <w:smallCaps/>
          <w:color w:val="BC451B"/>
          <w:sz w:val="72"/>
          <w:szCs w:val="72"/>
        </w:rPr>
        <w:t>MANUAL</w:t>
      </w:r>
    </w:p>
    <w:p w14:paraId="3A89D745" w14:textId="011EC064" w:rsidR="00286DB3" w:rsidRDefault="00565377">
      <w:pPr>
        <w:pBdr>
          <w:top w:val="nil"/>
          <w:left w:val="nil"/>
          <w:bottom w:val="nil"/>
          <w:right w:val="nil"/>
          <w:between w:val="nil"/>
        </w:pBdr>
        <w:spacing w:after="0" w:line="240" w:lineRule="auto"/>
        <w:jc w:val="center"/>
        <w:rPr>
          <w:color w:val="BC451B"/>
          <w:sz w:val="28"/>
          <w:szCs w:val="28"/>
        </w:rPr>
      </w:pPr>
      <w:r>
        <w:rPr>
          <w:color w:val="BC451B"/>
          <w:sz w:val="28"/>
          <w:szCs w:val="28"/>
        </w:rPr>
        <w:t>Venn</w:t>
      </w:r>
      <w:r w:rsidR="008A3961">
        <w:rPr>
          <w:color w:val="BC451B"/>
          <w:sz w:val="28"/>
          <w:szCs w:val="28"/>
        </w:rPr>
        <w:t xml:space="preserve"> Diagram</w:t>
      </w:r>
    </w:p>
    <w:p w14:paraId="55145858" w14:textId="77777777" w:rsidR="00286DB3" w:rsidRDefault="008A3961">
      <w:pPr>
        <w:pBdr>
          <w:top w:val="nil"/>
          <w:left w:val="nil"/>
          <w:bottom w:val="nil"/>
          <w:right w:val="nil"/>
          <w:between w:val="nil"/>
        </w:pBdr>
        <w:spacing w:before="480" w:after="0" w:line="240" w:lineRule="auto"/>
        <w:jc w:val="center"/>
        <w:rPr>
          <w:color w:val="BC451B"/>
        </w:rPr>
      </w:pPr>
      <w:r>
        <w:rPr>
          <w:noProof/>
          <w:color w:val="BC451B"/>
        </w:rPr>
        <w:drawing>
          <wp:inline distT="0" distB="0" distL="0" distR="0" wp14:anchorId="45209CE2" wp14:editId="0F2F5722">
            <wp:extent cx="758952" cy="478932"/>
            <wp:effectExtent l="0" t="0" r="0" b="0"/>
            <wp:docPr id="1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262E5C57" wp14:editId="5B9936CB">
                <wp:simplePos x="0" y="0"/>
                <wp:positionH relativeFrom="column">
                  <wp:posOffset>1</wp:posOffset>
                </wp:positionH>
                <wp:positionV relativeFrom="paragraph">
                  <wp:posOffset>8534400</wp:posOffset>
                </wp:positionV>
                <wp:extent cx="6562725" cy="567309"/>
                <wp:effectExtent l="0" t="0" r="0" b="0"/>
                <wp:wrapNone/>
                <wp:docPr id="145" name="Rectangle 145"/>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6255F590" w14:textId="77777777" w:rsidR="00286DB3" w:rsidRDefault="008A3961">
                            <w:pPr>
                              <w:spacing w:after="40" w:line="240" w:lineRule="auto"/>
                              <w:jc w:val="center"/>
                              <w:textDirection w:val="btLr"/>
                            </w:pPr>
                            <w:r>
                              <w:rPr>
                                <w:rFonts w:ascii="Arial" w:eastAsia="Arial" w:hAnsi="Arial" w:cs="Arial"/>
                                <w:smallCaps/>
                                <w:color w:val="BC451B"/>
                                <w:sz w:val="28"/>
                              </w:rPr>
                              <w:t xml:space="preserve">     </w:t>
                            </w:r>
                          </w:p>
                          <w:p w14:paraId="16BA72E7" w14:textId="77777777" w:rsidR="00286DB3" w:rsidRDefault="008A3961">
                            <w:pPr>
                              <w:spacing w:after="0" w:line="240" w:lineRule="auto"/>
                              <w:jc w:val="center"/>
                              <w:textDirection w:val="btLr"/>
                            </w:pPr>
                            <w:r>
                              <w:rPr>
                                <w:rFonts w:ascii="Arial" w:eastAsia="Arial" w:hAnsi="Arial" w:cs="Arial"/>
                                <w:smallCaps/>
                                <w:color w:val="BC451B"/>
                                <w:sz w:val="28"/>
                              </w:rPr>
                              <w:t>GROUP 16</w:t>
                            </w:r>
                          </w:p>
                          <w:p w14:paraId="09D6B661" w14:textId="77777777" w:rsidR="00286DB3" w:rsidRDefault="008A3961">
                            <w:pPr>
                              <w:spacing w:after="0" w:line="240" w:lineRule="auto"/>
                              <w:textDirection w:val="btLr"/>
                            </w:pP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color w:val="BC451B"/>
                                <w:sz w:val="28"/>
                              </w:rPr>
                              <w:t>Abdalah Yusuf 216516718</w:t>
                            </w:r>
                          </w:p>
                          <w:p w14:paraId="0D1F4C08" w14:textId="77777777" w:rsidR="00286DB3" w:rsidRDefault="00286DB3">
                            <w:pPr>
                              <w:spacing w:after="0" w:line="240" w:lineRule="auto"/>
                              <w:textDirection w:val="btLr"/>
                            </w:pPr>
                          </w:p>
                          <w:p w14:paraId="04B48981" w14:textId="77777777" w:rsidR="00286DB3" w:rsidRDefault="00286DB3">
                            <w:pPr>
                              <w:spacing w:after="0" w:line="240" w:lineRule="auto"/>
                              <w:textDirection w:val="btLr"/>
                            </w:pPr>
                          </w:p>
                        </w:txbxContent>
                      </wps:txbx>
                      <wps:bodyPr spcFirstLastPara="1" wrap="square" lIns="0" tIns="0" rIns="0" bIns="0" anchor="b" anchorCtr="0">
                        <a:noAutofit/>
                      </wps:bodyPr>
                    </wps:wsp>
                  </a:graphicData>
                </a:graphic>
              </wp:anchor>
            </w:drawing>
          </mc:Choice>
          <mc:Fallback>
            <w:pict>
              <v:rect w14:anchorId="262E5C57" id="Rectangle 145" o:spid="_x0000_s1026" style="position:absolute;left:0;text-align:left;margin-left:0;margin-top:672pt;width:516.75pt;height:44.6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" filled="f" stroked="f">
                <v:textbox inset="0,0,0,0">
                  <w:txbxContent>
                    <w:p w14:paraId="6255F590" w14:textId="77777777" w:rsidR="00286DB3" w:rsidRDefault="008A3961">
                      <w:pPr>
                        <w:spacing w:after="40" w:line="240" w:lineRule="auto"/>
                        <w:jc w:val="center"/>
                        <w:textDirection w:val="btLr"/>
                      </w:pPr>
                      <w:r>
                        <w:rPr>
                          <w:rFonts w:ascii="Arial" w:eastAsia="Arial" w:hAnsi="Arial" w:cs="Arial"/>
                          <w:smallCaps/>
                          <w:color w:val="BC451B"/>
                          <w:sz w:val="28"/>
                        </w:rPr>
                        <w:t xml:space="preserve">     </w:t>
                      </w:r>
                    </w:p>
                    <w:p w14:paraId="16BA72E7" w14:textId="77777777" w:rsidR="00286DB3" w:rsidRDefault="008A3961">
                      <w:pPr>
                        <w:spacing w:after="0" w:line="240" w:lineRule="auto"/>
                        <w:jc w:val="center"/>
                        <w:textDirection w:val="btLr"/>
                      </w:pPr>
                      <w:r>
                        <w:rPr>
                          <w:rFonts w:ascii="Arial" w:eastAsia="Arial" w:hAnsi="Arial" w:cs="Arial"/>
                          <w:smallCaps/>
                          <w:color w:val="BC451B"/>
                          <w:sz w:val="28"/>
                        </w:rPr>
                        <w:t>GROUP 16</w:t>
                      </w:r>
                    </w:p>
                    <w:p w14:paraId="09D6B661" w14:textId="77777777" w:rsidR="00286DB3" w:rsidRDefault="008A3961">
                      <w:pPr>
                        <w:spacing w:after="0" w:line="240" w:lineRule="auto"/>
                        <w:textDirection w:val="btLr"/>
                      </w:pP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smallCaps/>
                          <w:color w:val="BC451B"/>
                          <w:sz w:val="28"/>
                        </w:rPr>
                        <w:tab/>
                      </w:r>
                      <w:r>
                        <w:rPr>
                          <w:rFonts w:ascii="Arial" w:eastAsia="Arial" w:hAnsi="Arial" w:cs="Arial"/>
                          <w:color w:val="BC451B"/>
                          <w:sz w:val="28"/>
                        </w:rPr>
                        <w:t>Abdalah Yusuf 216516718</w:t>
                      </w:r>
                    </w:p>
                    <w:p w14:paraId="0D1F4C08" w14:textId="77777777" w:rsidR="00286DB3" w:rsidRDefault="00286DB3">
                      <w:pPr>
                        <w:spacing w:after="0" w:line="240" w:lineRule="auto"/>
                        <w:textDirection w:val="btLr"/>
                      </w:pPr>
                    </w:p>
                    <w:p w14:paraId="04B48981" w14:textId="77777777" w:rsidR="00286DB3" w:rsidRDefault="00286DB3">
                      <w:pPr>
                        <w:spacing w:after="0" w:line="240" w:lineRule="auto"/>
                        <w:textDirection w:val="btLr"/>
                      </w:pPr>
                    </w:p>
                  </w:txbxContent>
                </v:textbox>
              </v:rect>
            </w:pict>
          </mc:Fallback>
        </mc:AlternateContent>
      </w:r>
    </w:p>
    <w:p w14:paraId="088DFF7D" w14:textId="77777777" w:rsidR="00286DB3" w:rsidRDefault="00286DB3">
      <w:pPr>
        <w:rPr>
          <w:color w:val="BC451B"/>
        </w:rPr>
      </w:pPr>
    </w:p>
    <w:p w14:paraId="4A8F17E1" w14:textId="77777777" w:rsidR="00286DB3" w:rsidRDefault="00286DB3">
      <w:pPr>
        <w:rPr>
          <w:color w:val="BC451B"/>
        </w:rPr>
      </w:pPr>
    </w:p>
    <w:p w14:paraId="6E93F8CA" w14:textId="77777777" w:rsidR="00286DB3" w:rsidRDefault="00286DB3">
      <w:pPr>
        <w:rPr>
          <w:color w:val="BC451B"/>
        </w:rPr>
      </w:pPr>
    </w:p>
    <w:p w14:paraId="3DBC465C" w14:textId="77777777" w:rsidR="00286DB3" w:rsidRDefault="00286DB3">
      <w:pPr>
        <w:rPr>
          <w:color w:val="BC451B"/>
        </w:rPr>
      </w:pPr>
    </w:p>
    <w:p w14:paraId="7AE3FD54" w14:textId="77777777" w:rsidR="00286DB3" w:rsidRDefault="00286DB3">
      <w:pPr>
        <w:rPr>
          <w:color w:val="BC451B"/>
        </w:rPr>
      </w:pPr>
    </w:p>
    <w:p w14:paraId="177A6B6A" w14:textId="77777777" w:rsidR="00286DB3" w:rsidRDefault="00286DB3">
      <w:pPr>
        <w:rPr>
          <w:color w:val="BC451B"/>
        </w:rPr>
      </w:pPr>
    </w:p>
    <w:p w14:paraId="4E778A90" w14:textId="77777777" w:rsidR="00286DB3" w:rsidRDefault="00286DB3">
      <w:pPr>
        <w:rPr>
          <w:color w:val="BC451B"/>
        </w:rPr>
      </w:pPr>
    </w:p>
    <w:p w14:paraId="5B0B93F9" w14:textId="77777777" w:rsidR="00286DB3" w:rsidRDefault="00286DB3">
      <w:pPr>
        <w:rPr>
          <w:color w:val="BC451B"/>
        </w:rPr>
      </w:pPr>
    </w:p>
    <w:p w14:paraId="6638933E" w14:textId="77777777" w:rsidR="00286DB3" w:rsidRDefault="00286DB3">
      <w:pPr>
        <w:rPr>
          <w:color w:val="BC451B"/>
        </w:rPr>
      </w:pPr>
    </w:p>
    <w:p w14:paraId="23759EEC" w14:textId="77777777" w:rsidR="00286DB3" w:rsidRDefault="00286DB3">
      <w:pPr>
        <w:rPr>
          <w:color w:val="BC451B"/>
        </w:rPr>
      </w:pPr>
    </w:p>
    <w:p w14:paraId="725E7EB3" w14:textId="77777777" w:rsidR="00286DB3" w:rsidRDefault="00286DB3">
      <w:pPr>
        <w:rPr>
          <w:color w:val="BC451B"/>
        </w:rPr>
      </w:pPr>
    </w:p>
    <w:p w14:paraId="2E2F975C" w14:textId="77777777" w:rsidR="00286DB3" w:rsidRDefault="008A3961">
      <w:pPr>
        <w:rPr>
          <w:color w:val="BC451B"/>
        </w:rPr>
      </w:pPr>
      <w:r>
        <w:rPr>
          <w:color w:val="BC451B"/>
        </w:rPr>
        <w:t>Varuhn Ruthirakuhan - 215634140</w:t>
      </w:r>
    </w:p>
    <w:p w14:paraId="72CE617C" w14:textId="77777777" w:rsidR="00286DB3" w:rsidRDefault="008A3961">
      <w:pPr>
        <w:rPr>
          <w:color w:val="BC451B"/>
        </w:rPr>
      </w:pPr>
      <w:r>
        <w:rPr>
          <w:color w:val="BC451B"/>
        </w:rPr>
        <w:t>Abdalah Yusuf -216516718</w:t>
      </w:r>
    </w:p>
    <w:p w14:paraId="727ED3AC" w14:textId="77777777" w:rsidR="00286DB3" w:rsidRDefault="008A3961">
      <w:pPr>
        <w:rPr>
          <w:color w:val="BC451B"/>
        </w:rPr>
      </w:pPr>
      <w:r>
        <w:rPr>
          <w:color w:val="BC451B"/>
        </w:rPr>
        <w:t>Uchechukwu Madu - 214507800</w:t>
      </w:r>
    </w:p>
    <w:p w14:paraId="068B509E" w14:textId="77777777" w:rsidR="00286DB3" w:rsidRDefault="00286DB3">
      <w:pPr>
        <w:rPr>
          <w:color w:val="BC451B"/>
        </w:rPr>
      </w:pPr>
    </w:p>
    <w:p w14:paraId="29A07CDD" w14:textId="77777777" w:rsidR="00286DB3" w:rsidRDefault="008A3961">
      <w:pPr>
        <w:pStyle w:val="Heading1"/>
        <w:rPr>
          <w:rFonts w:ascii="Arial" w:eastAsia="Arial" w:hAnsi="Arial" w:cs="Arial"/>
        </w:rPr>
      </w:pPr>
      <w:bookmarkStart w:id="0" w:name="_heading=h.gjdgxs" w:colFirst="0" w:colLast="0"/>
      <w:bookmarkEnd w:id="0"/>
      <w:r>
        <w:rPr>
          <w:rFonts w:ascii="Arial" w:eastAsia="Arial" w:hAnsi="Arial" w:cs="Arial"/>
        </w:rPr>
        <w:lastRenderedPageBreak/>
        <w:t>Table of Contents</w:t>
      </w:r>
    </w:p>
    <w:sdt>
      <w:sdtPr>
        <w:id w:val="1727032009"/>
        <w:docPartObj>
          <w:docPartGallery w:val="Table of Contents"/>
          <w:docPartUnique/>
        </w:docPartObj>
      </w:sdtPr>
      <w:sdtEndPr/>
      <w:sdtContent>
        <w:p w14:paraId="0CE2FE5C"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color w:val="000000"/>
              <w:sz w:val="24"/>
              <w:szCs w:val="24"/>
            </w:rPr>
          </w:pPr>
          <w:r>
            <w:fldChar w:fldCharType="begin"/>
          </w:r>
          <w:r>
            <w:instrText xml:space="preserve"> TOC \h \u \z </w:instrText>
          </w:r>
          <w:r>
            <w:fldChar w:fldCharType="separate"/>
          </w:r>
          <w:hyperlink w:anchor="_heading=h.gjdgxs">
            <w:r>
              <w:rPr>
                <w:rFonts w:ascii="Arial" w:eastAsia="Arial" w:hAnsi="Arial" w:cs="Arial"/>
                <w:b/>
                <w:smallCaps/>
                <w:color w:val="000000"/>
              </w:rPr>
              <w:t>Table of Contents:</w:t>
            </w:r>
            <w:r>
              <w:rPr>
                <w:rFonts w:ascii="Arial" w:eastAsia="Arial" w:hAnsi="Arial" w:cs="Arial"/>
                <w:b/>
                <w:smallCaps/>
                <w:color w:val="000000"/>
              </w:rPr>
              <w:tab/>
              <w:t>1</w:t>
            </w:r>
          </w:hyperlink>
        </w:p>
        <w:p w14:paraId="7B44BB40"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color w:val="000000"/>
              <w:sz w:val="24"/>
              <w:szCs w:val="24"/>
            </w:rPr>
          </w:pPr>
          <w:hyperlink w:anchor="_heading=h.30j0zll">
            <w:r>
              <w:rPr>
                <w:rFonts w:ascii="Arial" w:eastAsia="Arial" w:hAnsi="Arial" w:cs="Arial"/>
                <w:b/>
                <w:smallCaps/>
                <w:color w:val="000000"/>
              </w:rPr>
              <w:t xml:space="preserve">Installation: </w:t>
            </w:r>
            <w:r>
              <w:rPr>
                <w:rFonts w:ascii="Arial" w:eastAsia="Arial" w:hAnsi="Arial" w:cs="Arial"/>
                <w:b/>
                <w:smallCaps/>
                <w:color w:val="000000"/>
              </w:rPr>
              <w:tab/>
            </w:r>
          </w:hyperlink>
          <w:r>
            <w:rPr>
              <w:rFonts w:ascii="Arial" w:eastAsia="Arial" w:hAnsi="Arial" w:cs="Arial"/>
              <w:sz w:val="24"/>
              <w:szCs w:val="24"/>
            </w:rPr>
            <w:t>3</w:t>
          </w:r>
        </w:p>
        <w:p w14:paraId="16D0906C"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sz w:val="24"/>
              <w:szCs w:val="24"/>
            </w:rPr>
          </w:pPr>
          <w:hyperlink w:anchor="_heading=h.3znysh7">
            <w:r>
              <w:rPr>
                <w:rFonts w:ascii="Arial" w:eastAsia="Arial" w:hAnsi="Arial" w:cs="Arial"/>
                <w:b/>
                <w:smallCaps/>
                <w:color w:val="000000"/>
              </w:rPr>
              <w:t xml:space="preserve">Getting Started: </w:t>
            </w:r>
            <w:r>
              <w:rPr>
                <w:rFonts w:ascii="Arial" w:eastAsia="Arial" w:hAnsi="Arial" w:cs="Arial"/>
                <w:b/>
                <w:smallCaps/>
                <w:color w:val="000000"/>
              </w:rPr>
              <w:tab/>
            </w:r>
          </w:hyperlink>
          <w:r>
            <w:rPr>
              <w:rFonts w:ascii="Arial" w:eastAsia="Arial" w:hAnsi="Arial" w:cs="Arial"/>
              <w:sz w:val="24"/>
              <w:szCs w:val="24"/>
            </w:rPr>
            <w:t>4</w:t>
          </w:r>
        </w:p>
        <w:p w14:paraId="5A41309C"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Selecting colour</w:t>
          </w:r>
          <w:r>
            <w:rPr>
              <w:rFonts w:ascii="Arial" w:eastAsia="Arial" w:hAnsi="Arial" w:cs="Arial"/>
              <w:sz w:val="24"/>
              <w:szCs w:val="24"/>
            </w:rPr>
            <w:tab/>
            <w:t>8</w:t>
          </w:r>
        </w:p>
        <w:p w14:paraId="11F2C56A"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Selecting size</w:t>
          </w:r>
          <w:r>
            <w:rPr>
              <w:rFonts w:ascii="Arial" w:eastAsia="Arial" w:hAnsi="Arial" w:cs="Arial"/>
              <w:sz w:val="24"/>
              <w:szCs w:val="24"/>
            </w:rPr>
            <w:tab/>
            <w:t>9</w:t>
          </w:r>
        </w:p>
        <w:p w14:paraId="298C26D6"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Saving Data</w:t>
          </w:r>
          <w:r>
            <w:rPr>
              <w:rFonts w:ascii="Arial" w:eastAsia="Arial" w:hAnsi="Arial" w:cs="Arial"/>
              <w:sz w:val="24"/>
              <w:szCs w:val="24"/>
            </w:rPr>
            <w:tab/>
            <w:t>10</w:t>
          </w:r>
        </w:p>
        <w:p w14:paraId="00BAA37B" w14:textId="77777777"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Data Input</w:t>
          </w:r>
          <w:r>
            <w:rPr>
              <w:rFonts w:ascii="Arial" w:eastAsia="Arial" w:hAnsi="Arial" w:cs="Arial"/>
              <w:sz w:val="24"/>
              <w:szCs w:val="24"/>
            </w:rPr>
            <w:tab/>
            <w:t>13</w:t>
          </w:r>
        </w:p>
        <w:p w14:paraId="131E60F4" w14:textId="65190382" w:rsidR="00286DB3" w:rsidRDefault="008A3961">
          <w:pPr>
            <w:pBdr>
              <w:top w:val="nil"/>
              <w:left w:val="nil"/>
              <w:bottom w:val="nil"/>
              <w:right w:val="nil"/>
              <w:between w:val="nil"/>
            </w:pBdr>
            <w:tabs>
              <w:tab w:val="right" w:pos="9350"/>
            </w:tabs>
            <w:spacing w:before="360" w:after="360" w:line="240" w:lineRule="auto"/>
            <w:rPr>
              <w:rFonts w:ascii="Arial" w:eastAsia="Arial" w:hAnsi="Arial" w:cs="Arial"/>
              <w:sz w:val="24"/>
              <w:szCs w:val="24"/>
            </w:rPr>
          </w:pPr>
          <w:r>
            <w:rPr>
              <w:rFonts w:ascii="Arial" w:eastAsia="Arial" w:hAnsi="Arial" w:cs="Arial"/>
              <w:sz w:val="24"/>
              <w:szCs w:val="24"/>
            </w:rPr>
            <w:t>Modifying the</w:t>
          </w:r>
          <w:r>
            <w:rPr>
              <w:rFonts w:ascii="Arial" w:eastAsia="Arial" w:hAnsi="Arial" w:cs="Arial"/>
              <w:sz w:val="24"/>
              <w:szCs w:val="24"/>
            </w:rPr>
            <w:t xml:space="preserve"> </w:t>
          </w:r>
          <w:r w:rsidR="00565377">
            <w:rPr>
              <w:rFonts w:ascii="Arial" w:eastAsia="Arial" w:hAnsi="Arial" w:cs="Arial"/>
              <w:sz w:val="24"/>
              <w:szCs w:val="24"/>
            </w:rPr>
            <w:t>Venn</w:t>
          </w:r>
          <w:r>
            <w:rPr>
              <w:rFonts w:ascii="Arial" w:eastAsia="Arial" w:hAnsi="Arial" w:cs="Arial"/>
              <w:sz w:val="24"/>
              <w:szCs w:val="24"/>
            </w:rPr>
            <w:t xml:space="preserve"> Diagram</w:t>
          </w:r>
          <w:r>
            <w:rPr>
              <w:rFonts w:ascii="Arial" w:eastAsia="Arial" w:hAnsi="Arial" w:cs="Arial"/>
              <w:sz w:val="24"/>
              <w:szCs w:val="24"/>
            </w:rPr>
            <w:tab/>
            <w:t>15</w:t>
          </w:r>
        </w:p>
        <w:p w14:paraId="0F7A3E1F" w14:textId="77777777" w:rsidR="00286DB3" w:rsidRDefault="00286DB3">
          <w:pPr>
            <w:pBdr>
              <w:top w:val="nil"/>
              <w:left w:val="nil"/>
              <w:bottom w:val="nil"/>
              <w:right w:val="nil"/>
              <w:between w:val="nil"/>
            </w:pBdr>
            <w:tabs>
              <w:tab w:val="right" w:pos="9350"/>
            </w:tabs>
            <w:spacing w:before="360" w:after="360" w:line="240" w:lineRule="auto"/>
            <w:rPr>
              <w:rFonts w:ascii="Arial" w:eastAsia="Arial" w:hAnsi="Arial" w:cs="Arial"/>
              <w:sz w:val="24"/>
              <w:szCs w:val="24"/>
            </w:rPr>
          </w:pPr>
        </w:p>
        <w:p w14:paraId="5FADE332" w14:textId="77777777" w:rsidR="00286DB3" w:rsidRDefault="00286DB3">
          <w:pPr>
            <w:pBdr>
              <w:top w:val="nil"/>
              <w:left w:val="nil"/>
              <w:bottom w:val="nil"/>
              <w:right w:val="nil"/>
              <w:between w:val="nil"/>
            </w:pBdr>
            <w:tabs>
              <w:tab w:val="right" w:pos="9350"/>
            </w:tabs>
            <w:spacing w:before="360" w:after="360" w:line="240" w:lineRule="auto"/>
            <w:rPr>
              <w:rFonts w:ascii="Arial" w:eastAsia="Arial" w:hAnsi="Arial" w:cs="Arial"/>
              <w:sz w:val="24"/>
              <w:szCs w:val="24"/>
            </w:rPr>
          </w:pPr>
        </w:p>
        <w:p w14:paraId="2CF1D2A3" w14:textId="77777777" w:rsidR="00286DB3" w:rsidRDefault="00286DB3">
          <w:pPr>
            <w:pBdr>
              <w:top w:val="nil"/>
              <w:left w:val="nil"/>
              <w:bottom w:val="nil"/>
              <w:right w:val="nil"/>
              <w:between w:val="nil"/>
            </w:pBdr>
            <w:tabs>
              <w:tab w:val="right" w:pos="9350"/>
            </w:tabs>
            <w:spacing w:after="0" w:line="240" w:lineRule="auto"/>
            <w:rPr>
              <w:rFonts w:ascii="Arial" w:eastAsia="Arial" w:hAnsi="Arial" w:cs="Arial"/>
              <w:color w:val="000000"/>
              <w:sz w:val="24"/>
              <w:szCs w:val="24"/>
            </w:rPr>
          </w:pPr>
        </w:p>
        <w:p w14:paraId="542A94B9" w14:textId="77777777" w:rsidR="00286DB3" w:rsidRDefault="008A3961">
          <w:pPr>
            <w:spacing w:after="0" w:line="240" w:lineRule="auto"/>
            <w:rPr>
              <w:rFonts w:ascii="Arial" w:eastAsia="Arial" w:hAnsi="Arial" w:cs="Arial"/>
              <w:b/>
            </w:rPr>
          </w:pPr>
          <w:r>
            <w:fldChar w:fldCharType="end"/>
          </w:r>
        </w:p>
      </w:sdtContent>
    </w:sdt>
    <w:p w14:paraId="0098716D" w14:textId="77777777" w:rsidR="00286DB3" w:rsidRDefault="00286DB3"/>
    <w:p w14:paraId="73440B81" w14:textId="77777777" w:rsidR="00286DB3" w:rsidRDefault="00286DB3"/>
    <w:p w14:paraId="147A5AD0" w14:textId="77777777" w:rsidR="00286DB3" w:rsidRDefault="00286DB3"/>
    <w:p w14:paraId="34FAA1D3" w14:textId="77777777" w:rsidR="00286DB3" w:rsidRDefault="00286DB3"/>
    <w:p w14:paraId="0E1EE157" w14:textId="77777777" w:rsidR="00286DB3" w:rsidRDefault="00286DB3"/>
    <w:p w14:paraId="51B7773C" w14:textId="77777777" w:rsidR="00286DB3" w:rsidRDefault="00286DB3"/>
    <w:p w14:paraId="06660E38" w14:textId="77777777" w:rsidR="00286DB3" w:rsidRDefault="00286DB3"/>
    <w:p w14:paraId="143C3085" w14:textId="77777777" w:rsidR="00286DB3" w:rsidRDefault="00286DB3"/>
    <w:p w14:paraId="641E1E4E" w14:textId="77777777" w:rsidR="00286DB3" w:rsidRDefault="00286DB3"/>
    <w:p w14:paraId="727D74D1" w14:textId="77777777" w:rsidR="00286DB3" w:rsidRDefault="00286DB3"/>
    <w:p w14:paraId="51F77800" w14:textId="77777777" w:rsidR="00286DB3" w:rsidRDefault="00286DB3"/>
    <w:p w14:paraId="6FD6010C" w14:textId="77777777" w:rsidR="00286DB3" w:rsidRDefault="008A3961">
      <w:pPr>
        <w:pStyle w:val="Heading1"/>
        <w:rPr>
          <w:sz w:val="36"/>
          <w:szCs w:val="36"/>
        </w:rPr>
      </w:pPr>
      <w:bookmarkStart w:id="1" w:name="_heading=h.30j0zll" w:colFirst="0" w:colLast="0"/>
      <w:bookmarkEnd w:id="1"/>
      <w:r>
        <w:rPr>
          <w:sz w:val="36"/>
          <w:szCs w:val="36"/>
        </w:rPr>
        <w:lastRenderedPageBreak/>
        <w:t>Installation:</w:t>
      </w:r>
    </w:p>
    <w:p w14:paraId="7FF3274F" w14:textId="77777777" w:rsidR="00286DB3" w:rsidRDefault="00286DB3">
      <w:pPr>
        <w:rPr>
          <w:rFonts w:ascii="Arial" w:eastAsia="Arial" w:hAnsi="Arial" w:cs="Arial"/>
        </w:rPr>
      </w:pPr>
    </w:p>
    <w:p w14:paraId="2E380EF1" w14:textId="77777777" w:rsidR="00286DB3" w:rsidRDefault="008A3961">
      <w:pPr>
        <w:spacing w:line="360" w:lineRule="auto"/>
        <w:rPr>
          <w:sz w:val="24"/>
          <w:szCs w:val="24"/>
          <w:highlight w:val="white"/>
        </w:rPr>
      </w:pPr>
      <w:r>
        <w:rPr>
          <w:sz w:val="24"/>
          <w:szCs w:val="24"/>
          <w:highlight w:val="white"/>
        </w:rPr>
        <w:t xml:space="preserve">The product application can be installed on any device that is capable of running the Java Virtual Machine through the Java Applet. The application allows the interface to interact with the specified libraries needed. </w:t>
      </w:r>
    </w:p>
    <w:p w14:paraId="37A1F62A" w14:textId="60830AC9" w:rsidR="00286DB3" w:rsidRDefault="008A3961">
      <w:pPr>
        <w:spacing w:line="360" w:lineRule="auto"/>
        <w:rPr>
          <w:sz w:val="24"/>
          <w:szCs w:val="24"/>
        </w:rPr>
      </w:pPr>
      <w:r>
        <w:rPr>
          <w:sz w:val="24"/>
          <w:szCs w:val="24"/>
        </w:rPr>
        <w:t xml:space="preserve">To install the </w:t>
      </w:r>
      <w:r w:rsidR="00565377">
        <w:rPr>
          <w:sz w:val="24"/>
          <w:szCs w:val="24"/>
        </w:rPr>
        <w:t>Venn</w:t>
      </w:r>
      <w:r>
        <w:rPr>
          <w:sz w:val="24"/>
          <w:szCs w:val="24"/>
        </w:rPr>
        <w:t xml:space="preserve"> Diagram Applicati</w:t>
      </w:r>
      <w:r>
        <w:rPr>
          <w:sz w:val="24"/>
          <w:szCs w:val="24"/>
        </w:rPr>
        <w:t>on prototype, start by downloading the application from [</w:t>
      </w:r>
      <w:hyperlink r:id="rId10">
        <w:r w:rsidR="00565377">
          <w:rPr>
            <w:color w:val="1155CC"/>
            <w:sz w:val="24"/>
            <w:szCs w:val="24"/>
            <w:u w:val="single"/>
          </w:rPr>
          <w:t>Venn</w:t>
        </w:r>
        <w:r>
          <w:rPr>
            <w:color w:val="1155CC"/>
            <w:sz w:val="24"/>
            <w:szCs w:val="24"/>
            <w:u w:val="single"/>
          </w:rPr>
          <w:t>_Diagram_Group16.jar</w:t>
        </w:r>
      </w:hyperlink>
      <w:r>
        <w:rPr>
          <w:sz w:val="24"/>
          <w:szCs w:val="24"/>
        </w:rPr>
        <w:t xml:space="preserve">] as a ZIP file and extract the Prototype to your directory of choice.  By clicking the </w:t>
      </w:r>
      <w:proofErr w:type="gramStart"/>
      <w:r>
        <w:rPr>
          <w:sz w:val="24"/>
          <w:szCs w:val="24"/>
        </w:rPr>
        <w:t>l</w:t>
      </w:r>
      <w:r>
        <w:rPr>
          <w:sz w:val="24"/>
          <w:szCs w:val="24"/>
        </w:rPr>
        <w:t>ink</w:t>
      </w:r>
      <w:proofErr w:type="gramEnd"/>
      <w:r>
        <w:rPr>
          <w:sz w:val="24"/>
          <w:szCs w:val="24"/>
        </w:rPr>
        <w:t xml:space="preserve"> you will get the pop-up as seen below where you can then click the blue button “Download” to download the file.</w:t>
      </w:r>
    </w:p>
    <w:p w14:paraId="5B6D6F17" w14:textId="77777777" w:rsidR="00286DB3" w:rsidRDefault="008A3961">
      <w:pPr>
        <w:spacing w:line="360" w:lineRule="auto"/>
        <w:rPr>
          <w:sz w:val="24"/>
          <w:szCs w:val="24"/>
        </w:rPr>
      </w:pPr>
      <w:r>
        <w:rPr>
          <w:noProof/>
          <w:sz w:val="24"/>
          <w:szCs w:val="24"/>
        </w:rPr>
        <w:drawing>
          <wp:inline distT="114300" distB="114300" distL="114300" distR="114300" wp14:anchorId="1FD7E4A3" wp14:editId="386B015B">
            <wp:extent cx="3862388" cy="3519910"/>
            <wp:effectExtent l="0" t="0" r="0" b="0"/>
            <wp:docPr id="1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862388" cy="3519910"/>
                    </a:xfrm>
                    <a:prstGeom prst="rect">
                      <a:avLst/>
                    </a:prstGeom>
                    <a:ln/>
                  </pic:spPr>
                </pic:pic>
              </a:graphicData>
            </a:graphic>
          </wp:inline>
        </w:drawing>
      </w:r>
    </w:p>
    <w:p w14:paraId="104BAA4A" w14:textId="77777777" w:rsidR="00286DB3" w:rsidRDefault="008A3961">
      <w:pPr>
        <w:spacing w:line="360" w:lineRule="auto"/>
        <w:rPr>
          <w:sz w:val="24"/>
          <w:szCs w:val="24"/>
        </w:rPr>
      </w:pPr>
      <w:r>
        <w:rPr>
          <w:sz w:val="24"/>
          <w:szCs w:val="24"/>
        </w:rPr>
        <w:t>Then, to launch the application double click the .jar file.</w:t>
      </w:r>
    </w:p>
    <w:p w14:paraId="41D07FB2" w14:textId="77777777" w:rsidR="00286DB3" w:rsidRDefault="008A3961">
      <w:r>
        <w:t xml:space="preserve">  </w:t>
      </w:r>
    </w:p>
    <w:p w14:paraId="76BFACF2" w14:textId="77777777" w:rsidR="00286DB3" w:rsidRDefault="00286DB3">
      <w:pPr>
        <w:pStyle w:val="Heading1"/>
        <w:rPr>
          <w:rFonts w:ascii="Arial" w:eastAsia="Arial" w:hAnsi="Arial" w:cs="Arial"/>
        </w:rPr>
      </w:pPr>
    </w:p>
    <w:p w14:paraId="325AC596" w14:textId="77777777" w:rsidR="00286DB3" w:rsidRDefault="00286DB3"/>
    <w:p w14:paraId="5F5AE721" w14:textId="77777777" w:rsidR="00286DB3" w:rsidRDefault="008A3961">
      <w:pPr>
        <w:pStyle w:val="Heading1"/>
        <w:rPr>
          <w:rFonts w:ascii="Arial" w:eastAsia="Arial" w:hAnsi="Arial" w:cs="Arial"/>
        </w:rPr>
      </w:pPr>
      <w:r>
        <w:rPr>
          <w:rFonts w:ascii="Arial" w:eastAsia="Arial" w:hAnsi="Arial" w:cs="Arial"/>
        </w:rPr>
        <w:lastRenderedPageBreak/>
        <w:t>Getting Started:</w:t>
      </w:r>
    </w:p>
    <w:p w14:paraId="3D61BC73" w14:textId="77777777" w:rsidR="00286DB3" w:rsidRDefault="00286DB3"/>
    <w:p w14:paraId="69874AFC" w14:textId="566E7520" w:rsidR="00286DB3" w:rsidRDefault="008A3961">
      <w:pPr>
        <w:spacing w:line="360" w:lineRule="auto"/>
        <w:rPr>
          <w:sz w:val="24"/>
          <w:szCs w:val="24"/>
        </w:rPr>
      </w:pPr>
      <w:r>
        <w:rPr>
          <w:sz w:val="24"/>
          <w:szCs w:val="24"/>
        </w:rPr>
        <w:t xml:space="preserve">The </w:t>
      </w:r>
      <w:r w:rsidR="00565377">
        <w:rPr>
          <w:sz w:val="24"/>
          <w:szCs w:val="24"/>
        </w:rPr>
        <w:t>Venn</w:t>
      </w:r>
      <w:r>
        <w:rPr>
          <w:sz w:val="24"/>
          <w:szCs w:val="24"/>
        </w:rPr>
        <w:t xml:space="preserve"> Diagram Application can be controlled by using</w:t>
      </w:r>
      <w:r>
        <w:rPr>
          <w:sz w:val="24"/>
          <w:szCs w:val="24"/>
        </w:rPr>
        <w:t xml:space="preserve"> the prompt panel. </w:t>
      </w:r>
    </w:p>
    <w:p w14:paraId="0654A321" w14:textId="77777777" w:rsidR="00286DB3" w:rsidRDefault="008A3961">
      <w:pPr>
        <w:spacing w:line="360" w:lineRule="auto"/>
        <w:rPr>
          <w:sz w:val="24"/>
          <w:szCs w:val="24"/>
        </w:rPr>
      </w:pPr>
      <w:r>
        <w:rPr>
          <w:sz w:val="24"/>
          <w:szCs w:val="24"/>
        </w:rPr>
        <w:t xml:space="preserve">Below is the panel that comes up. Here is the panel where users can select the name of their topics. Then users can set their comparison topics for “First Topic”, “Second Topic”, and “Set Title” titles to then launch the application as </w:t>
      </w:r>
      <w:r>
        <w:rPr>
          <w:sz w:val="24"/>
          <w:szCs w:val="24"/>
        </w:rPr>
        <w:t>shown below.</w:t>
      </w:r>
    </w:p>
    <w:p w14:paraId="7802ECF2" w14:textId="77777777" w:rsidR="00286DB3" w:rsidRDefault="008A3961">
      <w:pPr>
        <w:numPr>
          <w:ilvl w:val="0"/>
          <w:numId w:val="4"/>
        </w:numPr>
        <w:spacing w:after="0" w:line="360" w:lineRule="auto"/>
        <w:jc w:val="center"/>
        <w:rPr>
          <w:sz w:val="24"/>
          <w:szCs w:val="24"/>
        </w:rPr>
      </w:pPr>
      <w:r>
        <w:rPr>
          <w:sz w:val="24"/>
          <w:szCs w:val="24"/>
        </w:rPr>
        <w:t xml:space="preserve">Launch Application   </w:t>
      </w:r>
    </w:p>
    <w:p w14:paraId="2348F674" w14:textId="77777777" w:rsidR="00286DB3" w:rsidRDefault="00286DB3">
      <w:pPr>
        <w:spacing w:after="0" w:line="360" w:lineRule="auto"/>
        <w:jc w:val="center"/>
        <w:rPr>
          <w:sz w:val="24"/>
          <w:szCs w:val="24"/>
        </w:rPr>
      </w:pPr>
    </w:p>
    <w:p w14:paraId="41238167" w14:textId="77777777" w:rsidR="00286DB3" w:rsidRDefault="008A3961">
      <w:pPr>
        <w:rPr>
          <w:sz w:val="24"/>
          <w:szCs w:val="24"/>
        </w:rPr>
      </w:pPr>
      <w:r>
        <w:rPr>
          <w:noProof/>
        </w:rPr>
        <w:drawing>
          <wp:inline distT="114300" distB="114300" distL="114300" distR="114300" wp14:anchorId="7C1FC61D" wp14:editId="6A00405E">
            <wp:extent cx="3933825" cy="4257675"/>
            <wp:effectExtent l="0" t="0" r="0" b="0"/>
            <wp:docPr id="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933825" cy="4257675"/>
                    </a:xfrm>
                    <a:prstGeom prst="rect">
                      <a:avLst/>
                    </a:prstGeom>
                    <a:ln/>
                  </pic:spPr>
                </pic:pic>
              </a:graphicData>
            </a:graphic>
          </wp:inline>
        </w:drawing>
      </w:r>
    </w:p>
    <w:p w14:paraId="0A282E47" w14:textId="77777777" w:rsidR="00286DB3" w:rsidRDefault="008A3961">
      <w:pPr>
        <w:spacing w:after="0" w:line="360" w:lineRule="auto"/>
        <w:ind w:left="1440"/>
        <w:rPr>
          <w:sz w:val="24"/>
          <w:szCs w:val="24"/>
        </w:rPr>
      </w:pPr>
      <w:r>
        <w:rPr>
          <w:sz w:val="24"/>
          <w:szCs w:val="24"/>
        </w:rPr>
        <w:t xml:space="preserve"> Fig 1 - First Panel</w:t>
      </w:r>
    </w:p>
    <w:p w14:paraId="428415D0" w14:textId="77777777" w:rsidR="00286DB3" w:rsidRDefault="00286DB3">
      <w:pPr>
        <w:spacing w:after="0" w:line="360" w:lineRule="auto"/>
        <w:ind w:left="1440"/>
        <w:rPr>
          <w:sz w:val="24"/>
          <w:szCs w:val="24"/>
        </w:rPr>
      </w:pPr>
    </w:p>
    <w:p w14:paraId="604592FE" w14:textId="77777777" w:rsidR="00286DB3" w:rsidRDefault="00286DB3">
      <w:pPr>
        <w:spacing w:after="0" w:line="360" w:lineRule="auto"/>
        <w:ind w:left="1440"/>
        <w:rPr>
          <w:sz w:val="24"/>
          <w:szCs w:val="24"/>
        </w:rPr>
      </w:pPr>
    </w:p>
    <w:p w14:paraId="68251095" w14:textId="46ACCC09" w:rsidR="00286DB3" w:rsidRDefault="008A3961">
      <w:pPr>
        <w:spacing w:line="360" w:lineRule="auto"/>
      </w:pPr>
      <w:r>
        <w:rPr>
          <w:sz w:val="24"/>
          <w:szCs w:val="24"/>
        </w:rPr>
        <w:lastRenderedPageBreak/>
        <w:t xml:space="preserve">    2) Select Your Topic’s name and Select your Title then click the button “Construct      </w:t>
      </w:r>
      <w:r w:rsidR="00565377">
        <w:rPr>
          <w:sz w:val="24"/>
          <w:szCs w:val="24"/>
        </w:rPr>
        <w:t>Venn</w:t>
      </w:r>
      <w:r>
        <w:rPr>
          <w:sz w:val="24"/>
          <w:szCs w:val="24"/>
        </w:rPr>
        <w:t>-Diagram!”</w:t>
      </w:r>
    </w:p>
    <w:p w14:paraId="70FA1D0F" w14:textId="77777777" w:rsidR="00286DB3" w:rsidRDefault="008A3961">
      <w:r>
        <w:rPr>
          <w:noProof/>
        </w:rPr>
        <w:drawing>
          <wp:inline distT="114300" distB="114300" distL="114300" distR="114300" wp14:anchorId="26B23D7A" wp14:editId="1EED374E">
            <wp:extent cx="3905250" cy="4248150"/>
            <wp:effectExtent l="0" t="0" r="0" b="0"/>
            <wp:docPr id="1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905250" cy="4248150"/>
                    </a:xfrm>
                    <a:prstGeom prst="rect">
                      <a:avLst/>
                    </a:prstGeom>
                    <a:ln/>
                  </pic:spPr>
                </pic:pic>
              </a:graphicData>
            </a:graphic>
          </wp:inline>
        </w:drawing>
      </w:r>
    </w:p>
    <w:p w14:paraId="4639CF18" w14:textId="77777777" w:rsidR="00286DB3" w:rsidRDefault="008A3961">
      <w:pPr>
        <w:spacing w:line="360" w:lineRule="auto"/>
        <w:rPr>
          <w:sz w:val="24"/>
          <w:szCs w:val="24"/>
        </w:rPr>
      </w:pPr>
      <w:r>
        <w:rPr>
          <w:sz w:val="24"/>
          <w:szCs w:val="24"/>
        </w:rPr>
        <w:t>Fig 2 - First Panel with sample input</w:t>
      </w:r>
    </w:p>
    <w:p w14:paraId="32CAB54B" w14:textId="77777777" w:rsidR="00286DB3" w:rsidRDefault="00286DB3">
      <w:pPr>
        <w:spacing w:line="360" w:lineRule="auto"/>
        <w:rPr>
          <w:sz w:val="24"/>
          <w:szCs w:val="24"/>
        </w:rPr>
      </w:pPr>
    </w:p>
    <w:p w14:paraId="2599D577" w14:textId="77777777" w:rsidR="00286DB3" w:rsidRDefault="008A3961">
      <w:pPr>
        <w:spacing w:line="360" w:lineRule="auto"/>
        <w:rPr>
          <w:sz w:val="24"/>
          <w:szCs w:val="24"/>
        </w:rPr>
      </w:pPr>
      <w:r>
        <w:rPr>
          <w:sz w:val="24"/>
          <w:szCs w:val="24"/>
        </w:rPr>
        <w:t>When users reach the step below, users can see their Topic 1 and Topic 2  names. Users also should be able t</w:t>
      </w:r>
      <w:r>
        <w:rPr>
          <w:sz w:val="24"/>
          <w:szCs w:val="24"/>
        </w:rPr>
        <w:t>o see their Title in the top middle of the screen. In our cases we are using Soccer vs Hockey as an example for the rest of the manual.</w:t>
      </w:r>
    </w:p>
    <w:p w14:paraId="199EFA31" w14:textId="77777777" w:rsidR="00286DB3" w:rsidRDefault="00286DB3">
      <w:pPr>
        <w:spacing w:line="360" w:lineRule="auto"/>
        <w:rPr>
          <w:sz w:val="24"/>
          <w:szCs w:val="24"/>
        </w:rPr>
      </w:pPr>
    </w:p>
    <w:p w14:paraId="02F0F9FA" w14:textId="77777777" w:rsidR="00286DB3" w:rsidRDefault="00286DB3">
      <w:pPr>
        <w:rPr>
          <w:sz w:val="24"/>
          <w:szCs w:val="24"/>
        </w:rPr>
      </w:pPr>
    </w:p>
    <w:p w14:paraId="71B2ACEE" w14:textId="77777777" w:rsidR="00286DB3" w:rsidRDefault="00286DB3">
      <w:pPr>
        <w:rPr>
          <w:sz w:val="24"/>
          <w:szCs w:val="24"/>
        </w:rPr>
      </w:pPr>
    </w:p>
    <w:p w14:paraId="6EA120BE" w14:textId="77777777" w:rsidR="00286DB3" w:rsidRDefault="00286DB3">
      <w:pPr>
        <w:rPr>
          <w:sz w:val="24"/>
          <w:szCs w:val="24"/>
        </w:rPr>
      </w:pPr>
    </w:p>
    <w:p w14:paraId="36721ABA" w14:textId="77777777" w:rsidR="00286DB3" w:rsidRDefault="008A3961">
      <w:pPr>
        <w:rPr>
          <w:sz w:val="24"/>
          <w:szCs w:val="24"/>
        </w:rPr>
      </w:pPr>
      <w:r>
        <w:rPr>
          <w:noProof/>
        </w:rPr>
        <w:lastRenderedPageBreak/>
        <w:drawing>
          <wp:inline distT="114300" distB="114300" distL="114300" distR="114300" wp14:anchorId="0D6F77D7" wp14:editId="0855380B">
            <wp:extent cx="5943600" cy="3162300"/>
            <wp:effectExtent l="0" t="0" r="0" b="0"/>
            <wp:docPr id="1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162300"/>
                    </a:xfrm>
                    <a:prstGeom prst="rect">
                      <a:avLst/>
                    </a:prstGeom>
                    <a:ln/>
                  </pic:spPr>
                </pic:pic>
              </a:graphicData>
            </a:graphic>
          </wp:inline>
        </w:drawing>
      </w:r>
    </w:p>
    <w:p w14:paraId="5278153B" w14:textId="77777777" w:rsidR="00286DB3" w:rsidRDefault="00286DB3">
      <w:pPr>
        <w:rPr>
          <w:sz w:val="24"/>
          <w:szCs w:val="24"/>
        </w:rPr>
      </w:pPr>
    </w:p>
    <w:p w14:paraId="63D35318" w14:textId="77777777" w:rsidR="00286DB3" w:rsidRDefault="008A3961">
      <w:pPr>
        <w:spacing w:line="360" w:lineRule="auto"/>
        <w:rPr>
          <w:sz w:val="24"/>
          <w:szCs w:val="24"/>
        </w:rPr>
      </w:pPr>
      <w:r>
        <w:rPr>
          <w:sz w:val="24"/>
          <w:szCs w:val="24"/>
        </w:rPr>
        <w:t>Fig 3 - Second Panel after receiving input values from Fig 2</w:t>
      </w:r>
    </w:p>
    <w:p w14:paraId="3D27B7AE" w14:textId="77777777" w:rsidR="00286DB3" w:rsidRDefault="00286DB3">
      <w:pPr>
        <w:spacing w:line="360" w:lineRule="auto"/>
        <w:rPr>
          <w:sz w:val="24"/>
          <w:szCs w:val="24"/>
        </w:rPr>
      </w:pPr>
    </w:p>
    <w:p w14:paraId="37BE60A2" w14:textId="317B81DF" w:rsidR="00286DB3" w:rsidRDefault="008A3961">
      <w:pPr>
        <w:spacing w:line="360" w:lineRule="auto"/>
        <w:rPr>
          <w:sz w:val="24"/>
          <w:szCs w:val="24"/>
        </w:rPr>
      </w:pPr>
      <w:r>
        <w:rPr>
          <w:sz w:val="24"/>
          <w:szCs w:val="24"/>
        </w:rPr>
        <w:t xml:space="preserve">The window above is the default </w:t>
      </w:r>
      <w:r w:rsidR="00565377">
        <w:rPr>
          <w:sz w:val="24"/>
          <w:szCs w:val="24"/>
        </w:rPr>
        <w:t>Venn</w:t>
      </w:r>
      <w:r>
        <w:rPr>
          <w:sz w:val="24"/>
          <w:szCs w:val="24"/>
        </w:rPr>
        <w:t xml:space="preserve"> diagram that u</w:t>
      </w:r>
      <w:r>
        <w:rPr>
          <w:sz w:val="24"/>
          <w:szCs w:val="24"/>
        </w:rPr>
        <w:t xml:space="preserve">sers will receive after selecting their topic Title. The size and colours are set to default. Users can start customizing their </w:t>
      </w:r>
      <w:r w:rsidR="00565377">
        <w:rPr>
          <w:sz w:val="24"/>
          <w:szCs w:val="24"/>
        </w:rPr>
        <w:t>Venn</w:t>
      </w:r>
      <w:r>
        <w:rPr>
          <w:sz w:val="24"/>
          <w:szCs w:val="24"/>
        </w:rPr>
        <w:t xml:space="preserve"> diagram from here on. We suggest that users expand the </w:t>
      </w:r>
      <w:r w:rsidR="00565377">
        <w:rPr>
          <w:sz w:val="24"/>
          <w:szCs w:val="24"/>
        </w:rPr>
        <w:t>Venn</w:t>
      </w:r>
      <w:r>
        <w:rPr>
          <w:sz w:val="24"/>
          <w:szCs w:val="24"/>
        </w:rPr>
        <w:t xml:space="preserve"> diagram to full screen mode to better suit them. Picking a slig</w:t>
      </w:r>
      <w:r>
        <w:rPr>
          <w:sz w:val="24"/>
          <w:szCs w:val="24"/>
        </w:rPr>
        <w:t xml:space="preserve">htly larger size is better suited for functionality. </w:t>
      </w:r>
    </w:p>
    <w:p w14:paraId="1D8DF933" w14:textId="77777777" w:rsidR="00286DB3" w:rsidRDefault="00286DB3">
      <w:pPr>
        <w:rPr>
          <w:sz w:val="24"/>
          <w:szCs w:val="24"/>
        </w:rPr>
      </w:pPr>
    </w:p>
    <w:p w14:paraId="6A9DE4E7" w14:textId="77777777" w:rsidR="00286DB3" w:rsidRDefault="008A3961">
      <w:pPr>
        <w:spacing w:line="360" w:lineRule="auto"/>
        <w:rPr>
          <w:sz w:val="24"/>
          <w:szCs w:val="24"/>
        </w:rPr>
      </w:pPr>
      <w:r>
        <w:rPr>
          <w:noProof/>
          <w:sz w:val="24"/>
          <w:szCs w:val="24"/>
        </w:rPr>
        <w:lastRenderedPageBreak/>
        <w:drawing>
          <wp:inline distT="114300" distB="114300" distL="114300" distR="114300" wp14:anchorId="4853B5AB" wp14:editId="4E6D3963">
            <wp:extent cx="5943600" cy="3175000"/>
            <wp:effectExtent l="0" t="0" r="0" b="0"/>
            <wp:docPr id="1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3175000"/>
                    </a:xfrm>
                    <a:prstGeom prst="rect">
                      <a:avLst/>
                    </a:prstGeom>
                    <a:ln/>
                  </pic:spPr>
                </pic:pic>
              </a:graphicData>
            </a:graphic>
          </wp:inline>
        </w:drawing>
      </w:r>
    </w:p>
    <w:p w14:paraId="466367C8" w14:textId="77777777" w:rsidR="00286DB3" w:rsidRDefault="008A3961">
      <w:pPr>
        <w:spacing w:line="360" w:lineRule="auto"/>
        <w:rPr>
          <w:b/>
          <w:sz w:val="32"/>
          <w:szCs w:val="32"/>
        </w:rPr>
      </w:pPr>
      <w:r>
        <w:rPr>
          <w:sz w:val="24"/>
          <w:szCs w:val="24"/>
        </w:rPr>
        <w:t>Fig 4 - After maximizing screen size.</w:t>
      </w:r>
    </w:p>
    <w:p w14:paraId="6E9132C7" w14:textId="77777777" w:rsidR="00286DB3" w:rsidRDefault="00286DB3">
      <w:pPr>
        <w:spacing w:line="360" w:lineRule="auto"/>
        <w:rPr>
          <w:b/>
          <w:sz w:val="32"/>
          <w:szCs w:val="32"/>
        </w:rPr>
      </w:pPr>
    </w:p>
    <w:p w14:paraId="5355F54D" w14:textId="77777777" w:rsidR="00286DB3" w:rsidRDefault="00286DB3">
      <w:pPr>
        <w:spacing w:line="360" w:lineRule="auto"/>
        <w:rPr>
          <w:b/>
          <w:sz w:val="32"/>
          <w:szCs w:val="32"/>
        </w:rPr>
      </w:pPr>
    </w:p>
    <w:p w14:paraId="23B0724D" w14:textId="77777777" w:rsidR="00286DB3" w:rsidRDefault="00286DB3">
      <w:pPr>
        <w:spacing w:line="360" w:lineRule="auto"/>
        <w:rPr>
          <w:b/>
          <w:sz w:val="32"/>
          <w:szCs w:val="32"/>
        </w:rPr>
      </w:pPr>
    </w:p>
    <w:p w14:paraId="431DB9F5" w14:textId="77777777" w:rsidR="00286DB3" w:rsidRDefault="00286DB3">
      <w:pPr>
        <w:spacing w:line="360" w:lineRule="auto"/>
        <w:rPr>
          <w:b/>
          <w:sz w:val="32"/>
          <w:szCs w:val="32"/>
        </w:rPr>
      </w:pPr>
    </w:p>
    <w:p w14:paraId="6673B881" w14:textId="77777777" w:rsidR="00286DB3" w:rsidRDefault="00286DB3">
      <w:pPr>
        <w:spacing w:line="360" w:lineRule="auto"/>
        <w:rPr>
          <w:b/>
          <w:sz w:val="32"/>
          <w:szCs w:val="32"/>
        </w:rPr>
      </w:pPr>
    </w:p>
    <w:p w14:paraId="007A182A" w14:textId="77777777" w:rsidR="00286DB3" w:rsidRDefault="00286DB3">
      <w:pPr>
        <w:spacing w:line="360" w:lineRule="auto"/>
        <w:rPr>
          <w:b/>
          <w:sz w:val="32"/>
          <w:szCs w:val="32"/>
        </w:rPr>
      </w:pPr>
    </w:p>
    <w:p w14:paraId="66FDBAED" w14:textId="77777777" w:rsidR="00286DB3" w:rsidRDefault="00286DB3">
      <w:pPr>
        <w:spacing w:line="360" w:lineRule="auto"/>
        <w:rPr>
          <w:b/>
          <w:sz w:val="32"/>
          <w:szCs w:val="32"/>
        </w:rPr>
      </w:pPr>
    </w:p>
    <w:p w14:paraId="2EF914BB" w14:textId="77777777" w:rsidR="00286DB3" w:rsidRDefault="00286DB3">
      <w:pPr>
        <w:spacing w:line="360" w:lineRule="auto"/>
        <w:rPr>
          <w:b/>
          <w:sz w:val="32"/>
          <w:szCs w:val="32"/>
        </w:rPr>
      </w:pPr>
    </w:p>
    <w:p w14:paraId="249D07D4" w14:textId="77777777" w:rsidR="00286DB3" w:rsidRDefault="00286DB3">
      <w:pPr>
        <w:spacing w:line="360" w:lineRule="auto"/>
        <w:rPr>
          <w:b/>
          <w:sz w:val="32"/>
          <w:szCs w:val="32"/>
        </w:rPr>
      </w:pPr>
    </w:p>
    <w:p w14:paraId="374204D7" w14:textId="77777777" w:rsidR="00286DB3" w:rsidRDefault="008A3961">
      <w:pPr>
        <w:spacing w:line="360" w:lineRule="auto"/>
        <w:rPr>
          <w:b/>
          <w:sz w:val="32"/>
          <w:szCs w:val="32"/>
        </w:rPr>
      </w:pPr>
      <w:r>
        <w:rPr>
          <w:b/>
          <w:sz w:val="32"/>
          <w:szCs w:val="32"/>
        </w:rPr>
        <w:lastRenderedPageBreak/>
        <w:t>Selecting colour</w:t>
      </w:r>
    </w:p>
    <w:p w14:paraId="7AC0881D" w14:textId="77777777" w:rsidR="00286DB3" w:rsidRDefault="008A3961">
      <w:pPr>
        <w:spacing w:line="360" w:lineRule="auto"/>
        <w:rPr>
          <w:sz w:val="24"/>
          <w:szCs w:val="24"/>
        </w:rPr>
      </w:pPr>
      <w:r>
        <w:rPr>
          <w:sz w:val="24"/>
          <w:szCs w:val="24"/>
        </w:rPr>
        <w:t>Users have the option of selecting a colour from the colour panel. The colour panel is located on the top right side of the screen. Users also have the choice of staying with the default colour. However, to change the colour, users can select the colour pa</w:t>
      </w:r>
      <w:r>
        <w:rPr>
          <w:sz w:val="24"/>
          <w:szCs w:val="24"/>
        </w:rPr>
        <w:t>nel on the top right corner. Users can change the colour of their “Topic One” and “Topic two” and the Font colour. The complete steps are shown below.</w:t>
      </w:r>
    </w:p>
    <w:p w14:paraId="4732C2D6" w14:textId="77777777" w:rsidR="00286DB3" w:rsidRDefault="008A3961">
      <w:pPr>
        <w:numPr>
          <w:ilvl w:val="0"/>
          <w:numId w:val="2"/>
        </w:numPr>
        <w:spacing w:after="0" w:line="360" w:lineRule="auto"/>
        <w:rPr>
          <w:sz w:val="24"/>
          <w:szCs w:val="24"/>
        </w:rPr>
      </w:pPr>
      <w:r>
        <w:rPr>
          <w:sz w:val="24"/>
          <w:szCs w:val="24"/>
        </w:rPr>
        <w:t>Select your colour of choice for Topic one from the first slider menu.</w:t>
      </w:r>
    </w:p>
    <w:p w14:paraId="016960CA" w14:textId="77777777" w:rsidR="00286DB3" w:rsidRDefault="008A3961">
      <w:pPr>
        <w:numPr>
          <w:ilvl w:val="0"/>
          <w:numId w:val="2"/>
        </w:numPr>
        <w:spacing w:after="0" w:line="360" w:lineRule="auto"/>
        <w:rPr>
          <w:sz w:val="24"/>
          <w:szCs w:val="24"/>
        </w:rPr>
      </w:pPr>
      <w:r>
        <w:rPr>
          <w:sz w:val="24"/>
          <w:szCs w:val="24"/>
        </w:rPr>
        <w:t xml:space="preserve">Select the “Set Topic One Colour” </w:t>
      </w:r>
      <w:r>
        <w:rPr>
          <w:sz w:val="24"/>
          <w:szCs w:val="24"/>
        </w:rPr>
        <w:t>to change the colour.</w:t>
      </w:r>
    </w:p>
    <w:p w14:paraId="42B2DF14" w14:textId="77777777" w:rsidR="00286DB3" w:rsidRDefault="008A3961">
      <w:pPr>
        <w:numPr>
          <w:ilvl w:val="0"/>
          <w:numId w:val="2"/>
        </w:numPr>
        <w:spacing w:after="0" w:line="360" w:lineRule="auto"/>
        <w:rPr>
          <w:sz w:val="24"/>
          <w:szCs w:val="24"/>
        </w:rPr>
      </w:pPr>
      <w:r>
        <w:rPr>
          <w:sz w:val="24"/>
          <w:szCs w:val="24"/>
        </w:rPr>
        <w:t>Select your colour of choice for Topic two from the second slider menu.</w:t>
      </w:r>
    </w:p>
    <w:p w14:paraId="6324D6DC" w14:textId="77777777" w:rsidR="00286DB3" w:rsidRDefault="008A3961">
      <w:pPr>
        <w:numPr>
          <w:ilvl w:val="0"/>
          <w:numId w:val="2"/>
        </w:numPr>
        <w:spacing w:after="0" w:line="360" w:lineRule="auto"/>
        <w:rPr>
          <w:sz w:val="24"/>
          <w:szCs w:val="24"/>
        </w:rPr>
      </w:pPr>
      <w:r>
        <w:rPr>
          <w:sz w:val="24"/>
          <w:szCs w:val="24"/>
        </w:rPr>
        <w:t xml:space="preserve">Select the “Set Topic Two Colour” to change the colour. </w:t>
      </w:r>
    </w:p>
    <w:p w14:paraId="17539E00" w14:textId="77777777" w:rsidR="00286DB3" w:rsidRDefault="008A3961">
      <w:pPr>
        <w:numPr>
          <w:ilvl w:val="0"/>
          <w:numId w:val="2"/>
        </w:numPr>
        <w:spacing w:after="0" w:line="360" w:lineRule="auto"/>
        <w:rPr>
          <w:sz w:val="24"/>
          <w:szCs w:val="24"/>
        </w:rPr>
      </w:pPr>
      <w:r>
        <w:rPr>
          <w:sz w:val="24"/>
          <w:szCs w:val="24"/>
        </w:rPr>
        <w:t>To change the font colour, select your colour of choice from the third  slider menu</w:t>
      </w:r>
    </w:p>
    <w:p w14:paraId="7DE124F0" w14:textId="77777777" w:rsidR="00286DB3" w:rsidRDefault="008A3961">
      <w:pPr>
        <w:numPr>
          <w:ilvl w:val="0"/>
          <w:numId w:val="2"/>
        </w:numPr>
        <w:spacing w:line="360" w:lineRule="auto"/>
        <w:rPr>
          <w:sz w:val="24"/>
          <w:szCs w:val="24"/>
        </w:rPr>
      </w:pPr>
      <w:r>
        <w:rPr>
          <w:sz w:val="24"/>
          <w:szCs w:val="24"/>
        </w:rPr>
        <w:t xml:space="preserve">Select the “Set Font </w:t>
      </w:r>
      <w:r>
        <w:rPr>
          <w:sz w:val="24"/>
          <w:szCs w:val="24"/>
        </w:rPr>
        <w:t>Colours” to change the colours for title and topics.</w:t>
      </w:r>
    </w:p>
    <w:p w14:paraId="4152FB35" w14:textId="77777777" w:rsidR="00286DB3" w:rsidRDefault="008A3961">
      <w:pPr>
        <w:rPr>
          <w:b/>
          <w:sz w:val="32"/>
          <w:szCs w:val="32"/>
        </w:rPr>
      </w:pPr>
      <w:r>
        <w:rPr>
          <w:noProof/>
        </w:rPr>
        <w:drawing>
          <wp:inline distT="114300" distB="114300" distL="114300" distR="114300" wp14:anchorId="4F3F63C1" wp14:editId="4DE2C651">
            <wp:extent cx="2581275" cy="1171575"/>
            <wp:effectExtent l="0" t="0" r="0" b="0"/>
            <wp:docPr id="1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581275" cy="1171575"/>
                    </a:xfrm>
                    <a:prstGeom prst="rect">
                      <a:avLst/>
                    </a:prstGeom>
                    <a:ln/>
                  </pic:spPr>
                </pic:pic>
              </a:graphicData>
            </a:graphic>
          </wp:inline>
        </w:drawing>
      </w:r>
    </w:p>
    <w:p w14:paraId="277BE903" w14:textId="77777777" w:rsidR="00286DB3" w:rsidRDefault="008A3961">
      <w:pPr>
        <w:spacing w:line="360" w:lineRule="auto"/>
        <w:rPr>
          <w:sz w:val="24"/>
          <w:szCs w:val="24"/>
        </w:rPr>
      </w:pPr>
      <w:r>
        <w:rPr>
          <w:sz w:val="24"/>
          <w:szCs w:val="24"/>
        </w:rPr>
        <w:t>Fig 5 - Set colour options on top right of application</w:t>
      </w:r>
    </w:p>
    <w:p w14:paraId="57A6D9E0" w14:textId="1C052B03" w:rsidR="00286DB3" w:rsidRDefault="008A3961">
      <w:pPr>
        <w:spacing w:line="360" w:lineRule="auto"/>
        <w:rPr>
          <w:sz w:val="24"/>
          <w:szCs w:val="24"/>
        </w:rPr>
      </w:pPr>
      <w:r>
        <w:rPr>
          <w:sz w:val="24"/>
          <w:szCs w:val="24"/>
        </w:rPr>
        <w:t xml:space="preserve">Users have the ability to choose from any colour of their choosing. Users will always have the ability to change the colour multiple times. Below </w:t>
      </w:r>
      <w:r>
        <w:rPr>
          <w:sz w:val="24"/>
          <w:szCs w:val="24"/>
        </w:rPr>
        <w:t xml:space="preserve">is an example of our </w:t>
      </w:r>
      <w:r w:rsidR="00565377">
        <w:rPr>
          <w:sz w:val="24"/>
          <w:szCs w:val="24"/>
        </w:rPr>
        <w:t>Venn</w:t>
      </w:r>
      <w:r>
        <w:rPr>
          <w:sz w:val="24"/>
          <w:szCs w:val="24"/>
        </w:rPr>
        <w:t xml:space="preserve"> Diagram with some random modifications.</w:t>
      </w:r>
    </w:p>
    <w:p w14:paraId="370152A6" w14:textId="77777777" w:rsidR="00286DB3" w:rsidRDefault="00286DB3">
      <w:pPr>
        <w:spacing w:after="0" w:line="360" w:lineRule="auto"/>
        <w:rPr>
          <w:sz w:val="24"/>
          <w:szCs w:val="24"/>
        </w:rPr>
      </w:pPr>
    </w:p>
    <w:p w14:paraId="48CC6FD7" w14:textId="77777777" w:rsidR="00286DB3" w:rsidRDefault="00286DB3">
      <w:pPr>
        <w:spacing w:after="0" w:line="360" w:lineRule="auto"/>
        <w:rPr>
          <w:b/>
          <w:sz w:val="32"/>
          <w:szCs w:val="32"/>
        </w:rPr>
      </w:pPr>
    </w:p>
    <w:p w14:paraId="65EB5429" w14:textId="77777777" w:rsidR="00286DB3" w:rsidRDefault="00286DB3">
      <w:pPr>
        <w:spacing w:after="0" w:line="360" w:lineRule="auto"/>
        <w:rPr>
          <w:b/>
          <w:sz w:val="32"/>
          <w:szCs w:val="32"/>
        </w:rPr>
      </w:pPr>
    </w:p>
    <w:p w14:paraId="1008868F" w14:textId="77777777" w:rsidR="00286DB3" w:rsidRDefault="00286DB3">
      <w:pPr>
        <w:spacing w:after="0" w:line="360" w:lineRule="auto"/>
        <w:rPr>
          <w:b/>
          <w:sz w:val="32"/>
          <w:szCs w:val="32"/>
        </w:rPr>
      </w:pPr>
    </w:p>
    <w:p w14:paraId="321ED160" w14:textId="77777777" w:rsidR="00286DB3" w:rsidRDefault="008A3961">
      <w:pPr>
        <w:spacing w:after="0" w:line="360" w:lineRule="auto"/>
        <w:rPr>
          <w:b/>
          <w:sz w:val="32"/>
          <w:szCs w:val="32"/>
        </w:rPr>
      </w:pPr>
      <w:r>
        <w:rPr>
          <w:b/>
          <w:sz w:val="32"/>
          <w:szCs w:val="32"/>
        </w:rPr>
        <w:lastRenderedPageBreak/>
        <w:t>Selecting size</w:t>
      </w:r>
    </w:p>
    <w:p w14:paraId="635316E8" w14:textId="743A8B82" w:rsidR="00286DB3" w:rsidRDefault="008A3961">
      <w:pPr>
        <w:spacing w:line="360" w:lineRule="auto"/>
        <w:rPr>
          <w:sz w:val="24"/>
          <w:szCs w:val="24"/>
        </w:rPr>
      </w:pPr>
      <w:r>
        <w:rPr>
          <w:sz w:val="24"/>
          <w:szCs w:val="24"/>
        </w:rPr>
        <w:t xml:space="preserve">The </w:t>
      </w:r>
      <w:r w:rsidR="00565377">
        <w:rPr>
          <w:sz w:val="24"/>
          <w:szCs w:val="24"/>
        </w:rPr>
        <w:t>Venn</w:t>
      </w:r>
      <w:r>
        <w:rPr>
          <w:sz w:val="24"/>
          <w:szCs w:val="24"/>
        </w:rPr>
        <w:t xml:space="preserve"> Diagram size can be modified, by selecting the panel on the top right side of the screen. The panel has a slider for size selection ranging from 150-250 for the </w:t>
      </w:r>
      <w:r w:rsidR="00565377">
        <w:rPr>
          <w:sz w:val="24"/>
          <w:szCs w:val="24"/>
        </w:rPr>
        <w:t>Venn</w:t>
      </w:r>
      <w:r>
        <w:rPr>
          <w:sz w:val="24"/>
          <w:szCs w:val="24"/>
        </w:rPr>
        <w:t xml:space="preserve"> diagram. The font sizes also range from 15-40. Through these panels, users can modify the size of the panels below. The </w:t>
      </w:r>
      <w:r w:rsidR="00565377">
        <w:rPr>
          <w:sz w:val="24"/>
          <w:szCs w:val="24"/>
        </w:rPr>
        <w:t>Venn</w:t>
      </w:r>
      <w:r>
        <w:rPr>
          <w:sz w:val="24"/>
          <w:szCs w:val="24"/>
        </w:rPr>
        <w:t xml:space="preserve"> diagram size is the same for both of the circles, while the font sizes can differ, we suggest selecting the same size.</w:t>
      </w:r>
    </w:p>
    <w:p w14:paraId="05A2A39E" w14:textId="6857F6CB" w:rsidR="00286DB3" w:rsidRDefault="008A3961">
      <w:pPr>
        <w:spacing w:line="360" w:lineRule="auto"/>
        <w:rPr>
          <w:sz w:val="24"/>
          <w:szCs w:val="24"/>
        </w:rPr>
      </w:pPr>
      <w:r>
        <w:rPr>
          <w:sz w:val="24"/>
          <w:szCs w:val="24"/>
        </w:rPr>
        <w:t>To chang</w:t>
      </w:r>
      <w:r>
        <w:rPr>
          <w:sz w:val="24"/>
          <w:szCs w:val="24"/>
        </w:rPr>
        <w:t xml:space="preserve">e </w:t>
      </w:r>
      <w:r w:rsidR="00565377">
        <w:rPr>
          <w:sz w:val="24"/>
          <w:szCs w:val="24"/>
        </w:rPr>
        <w:t>size,</w:t>
      </w:r>
      <w:r>
        <w:rPr>
          <w:sz w:val="24"/>
          <w:szCs w:val="24"/>
        </w:rPr>
        <w:t xml:space="preserve"> click on the slider seen in the top left corner and select the appropriate size then, click on the button “Set Size”.</w:t>
      </w:r>
      <w:r>
        <w:rPr>
          <w:noProof/>
        </w:rPr>
        <w:drawing>
          <wp:anchor distT="114300" distB="114300" distL="114300" distR="114300" simplePos="0" relativeHeight="251659264" behindDoc="0" locked="0" layoutInCell="1" hidden="0" allowOverlap="1" wp14:anchorId="0FDEFE26" wp14:editId="78C8C0C8">
            <wp:simplePos x="0" y="0"/>
            <wp:positionH relativeFrom="column">
              <wp:posOffset>19051</wp:posOffset>
            </wp:positionH>
            <wp:positionV relativeFrom="paragraph">
              <wp:posOffset>666750</wp:posOffset>
            </wp:positionV>
            <wp:extent cx="2990850" cy="1157288"/>
            <wp:effectExtent l="0" t="0" r="0" b="0"/>
            <wp:wrapSquare wrapText="bothSides" distT="114300" distB="114300" distL="114300" distR="114300"/>
            <wp:docPr id="1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990850" cy="1157288"/>
                    </a:xfrm>
                    <a:prstGeom prst="rect">
                      <a:avLst/>
                    </a:prstGeom>
                    <a:ln/>
                  </pic:spPr>
                </pic:pic>
              </a:graphicData>
            </a:graphic>
          </wp:anchor>
        </w:drawing>
      </w:r>
    </w:p>
    <w:p w14:paraId="4B6B9600" w14:textId="77777777" w:rsidR="00286DB3" w:rsidRDefault="008A3961">
      <w:pPr>
        <w:spacing w:line="360" w:lineRule="auto"/>
        <w:rPr>
          <w:sz w:val="24"/>
          <w:szCs w:val="24"/>
        </w:rPr>
      </w:pPr>
      <w:r>
        <w:rPr>
          <w:sz w:val="24"/>
          <w:szCs w:val="24"/>
        </w:rPr>
        <w:t>Fig 6 - Slider menu and “Set Size” button for all are seen on top left of application</w:t>
      </w:r>
    </w:p>
    <w:p w14:paraId="67AED47B" w14:textId="77777777" w:rsidR="00286DB3" w:rsidRDefault="00286DB3">
      <w:pPr>
        <w:spacing w:line="360" w:lineRule="auto"/>
        <w:rPr>
          <w:sz w:val="24"/>
          <w:szCs w:val="24"/>
        </w:rPr>
      </w:pPr>
    </w:p>
    <w:p w14:paraId="391A5DE8" w14:textId="744CC78A" w:rsidR="00286DB3" w:rsidRDefault="008A3961">
      <w:pPr>
        <w:spacing w:line="360" w:lineRule="auto"/>
        <w:rPr>
          <w:sz w:val="24"/>
          <w:szCs w:val="24"/>
        </w:rPr>
      </w:pPr>
      <w:r>
        <w:rPr>
          <w:sz w:val="24"/>
          <w:szCs w:val="24"/>
        </w:rPr>
        <w:t xml:space="preserve">For the </w:t>
      </w:r>
      <w:r w:rsidR="00565377">
        <w:rPr>
          <w:sz w:val="24"/>
          <w:szCs w:val="24"/>
        </w:rPr>
        <w:t>Venn</w:t>
      </w:r>
      <w:r>
        <w:rPr>
          <w:sz w:val="24"/>
          <w:szCs w:val="24"/>
        </w:rPr>
        <w:t xml:space="preserve"> diagram users have the option</w:t>
      </w:r>
      <w:r>
        <w:rPr>
          <w:sz w:val="24"/>
          <w:szCs w:val="24"/>
        </w:rPr>
        <w:t xml:space="preserve"> of selecting their size respectively, however we recommend a slightly bigger size for better performance. They can also change the size of their Title and sub-topics font.</w:t>
      </w:r>
      <w:r>
        <w:rPr>
          <w:noProof/>
        </w:rPr>
        <w:drawing>
          <wp:anchor distT="114300" distB="114300" distL="114300" distR="114300" simplePos="0" relativeHeight="251660288" behindDoc="0" locked="0" layoutInCell="1" hidden="0" allowOverlap="1" wp14:anchorId="4898B5B6" wp14:editId="257FE71A">
            <wp:simplePos x="0" y="0"/>
            <wp:positionH relativeFrom="column">
              <wp:posOffset>19051</wp:posOffset>
            </wp:positionH>
            <wp:positionV relativeFrom="paragraph">
              <wp:posOffset>942975</wp:posOffset>
            </wp:positionV>
            <wp:extent cx="4633913" cy="2914650"/>
            <wp:effectExtent l="0" t="0" r="0" b="0"/>
            <wp:wrapSquare wrapText="bothSides" distT="114300" distB="114300" distL="114300" distR="114300"/>
            <wp:docPr id="1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633913" cy="2914650"/>
                    </a:xfrm>
                    <a:prstGeom prst="rect">
                      <a:avLst/>
                    </a:prstGeom>
                    <a:ln/>
                  </pic:spPr>
                </pic:pic>
              </a:graphicData>
            </a:graphic>
          </wp:anchor>
        </w:drawing>
      </w:r>
    </w:p>
    <w:p w14:paraId="43916459" w14:textId="77777777" w:rsidR="00286DB3" w:rsidRDefault="00286DB3">
      <w:pPr>
        <w:rPr>
          <w:sz w:val="24"/>
          <w:szCs w:val="24"/>
        </w:rPr>
      </w:pPr>
    </w:p>
    <w:p w14:paraId="3BC386B8" w14:textId="77777777" w:rsidR="00286DB3" w:rsidRDefault="008A3961">
      <w:pPr>
        <w:spacing w:line="360" w:lineRule="auto"/>
        <w:rPr>
          <w:sz w:val="24"/>
          <w:szCs w:val="24"/>
        </w:rPr>
      </w:pPr>
      <w:r>
        <w:rPr>
          <w:sz w:val="24"/>
          <w:szCs w:val="24"/>
        </w:rPr>
        <w:t>Fig 7 - Sample random colour inputs for Topic One and Topic Two and random size i</w:t>
      </w:r>
      <w:r>
        <w:rPr>
          <w:sz w:val="24"/>
          <w:szCs w:val="24"/>
        </w:rPr>
        <w:t>nputs.</w:t>
      </w:r>
    </w:p>
    <w:p w14:paraId="57141942" w14:textId="11A3C0CF" w:rsidR="00286DB3" w:rsidRDefault="00286DB3">
      <w:pPr>
        <w:spacing w:line="360" w:lineRule="auto"/>
        <w:rPr>
          <w:b/>
          <w:sz w:val="32"/>
          <w:szCs w:val="32"/>
        </w:rPr>
      </w:pPr>
    </w:p>
    <w:p w14:paraId="522890BA" w14:textId="77777777" w:rsidR="00565377" w:rsidRDefault="00565377">
      <w:pPr>
        <w:spacing w:line="360" w:lineRule="auto"/>
        <w:rPr>
          <w:b/>
          <w:sz w:val="32"/>
          <w:szCs w:val="32"/>
        </w:rPr>
      </w:pPr>
    </w:p>
    <w:p w14:paraId="3919DFB4" w14:textId="77777777" w:rsidR="00286DB3" w:rsidRDefault="008A3961">
      <w:pPr>
        <w:spacing w:line="360" w:lineRule="auto"/>
        <w:rPr>
          <w:b/>
          <w:sz w:val="32"/>
          <w:szCs w:val="32"/>
        </w:rPr>
      </w:pPr>
      <w:r>
        <w:rPr>
          <w:b/>
          <w:sz w:val="32"/>
          <w:szCs w:val="32"/>
        </w:rPr>
        <w:lastRenderedPageBreak/>
        <w:t>Saving Data</w:t>
      </w:r>
    </w:p>
    <w:p w14:paraId="30A7D75B" w14:textId="6E1EBAD9" w:rsidR="00286DB3" w:rsidRDefault="008A3961">
      <w:pPr>
        <w:spacing w:line="360" w:lineRule="auto"/>
        <w:rPr>
          <w:sz w:val="24"/>
          <w:szCs w:val="24"/>
        </w:rPr>
      </w:pPr>
      <w:r>
        <w:rPr>
          <w:sz w:val="24"/>
          <w:szCs w:val="24"/>
        </w:rPr>
        <w:t xml:space="preserve">Once users have inputted Data and decide to save their data, they can easily do so by clicking “ Save as .txt” or “Save as .jpeg” on the bottom right of the application. This feature allows users to save their </w:t>
      </w:r>
      <w:r w:rsidR="00565377">
        <w:rPr>
          <w:sz w:val="24"/>
          <w:szCs w:val="24"/>
        </w:rPr>
        <w:t>Venn</w:t>
      </w:r>
      <w:r>
        <w:rPr>
          <w:sz w:val="24"/>
          <w:szCs w:val="24"/>
        </w:rPr>
        <w:t xml:space="preserve"> diagrams. The save as .jpeg feature makes</w:t>
      </w:r>
      <w:r>
        <w:rPr>
          <w:sz w:val="24"/>
          <w:szCs w:val="24"/>
        </w:rPr>
        <w:t xml:space="preserve"> it easy for users to see their past Diagram. The steps to saving users data as a screen shot  and .txt file are shown below.</w:t>
      </w:r>
    </w:p>
    <w:p w14:paraId="31FD852B" w14:textId="77777777" w:rsidR="00286DB3" w:rsidRDefault="008A3961">
      <w:pPr>
        <w:numPr>
          <w:ilvl w:val="0"/>
          <w:numId w:val="1"/>
        </w:numPr>
        <w:spacing w:line="360" w:lineRule="auto"/>
        <w:rPr>
          <w:sz w:val="24"/>
          <w:szCs w:val="24"/>
        </w:rPr>
      </w:pPr>
      <w:r>
        <w:rPr>
          <w:sz w:val="24"/>
          <w:szCs w:val="24"/>
        </w:rPr>
        <w:t>Click the “Save as .jpeg” or “Save as .txt” Button</w:t>
      </w:r>
      <w:r>
        <w:rPr>
          <w:noProof/>
        </w:rPr>
        <w:drawing>
          <wp:anchor distT="114300" distB="114300" distL="114300" distR="114300" simplePos="0" relativeHeight="251661312" behindDoc="0" locked="0" layoutInCell="1" hidden="0" allowOverlap="1" wp14:anchorId="36D19E12" wp14:editId="22A9F946">
            <wp:simplePos x="0" y="0"/>
            <wp:positionH relativeFrom="column">
              <wp:posOffset>76201</wp:posOffset>
            </wp:positionH>
            <wp:positionV relativeFrom="paragraph">
              <wp:posOffset>323850</wp:posOffset>
            </wp:positionV>
            <wp:extent cx="1800225" cy="1076325"/>
            <wp:effectExtent l="0" t="0" r="0" b="0"/>
            <wp:wrapSquare wrapText="bothSides" distT="114300" distB="114300" distL="114300" distR="114300"/>
            <wp:docPr id="1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1800225" cy="1076325"/>
                    </a:xfrm>
                    <a:prstGeom prst="rect">
                      <a:avLst/>
                    </a:prstGeom>
                    <a:ln/>
                  </pic:spPr>
                </pic:pic>
              </a:graphicData>
            </a:graphic>
          </wp:anchor>
        </w:drawing>
      </w:r>
    </w:p>
    <w:p w14:paraId="65EA848E" w14:textId="77777777" w:rsidR="00286DB3" w:rsidRDefault="008A3961">
      <w:pPr>
        <w:spacing w:line="360" w:lineRule="auto"/>
        <w:ind w:left="720"/>
        <w:rPr>
          <w:sz w:val="24"/>
          <w:szCs w:val="24"/>
        </w:rPr>
      </w:pPr>
      <w:r>
        <w:rPr>
          <w:sz w:val="24"/>
          <w:szCs w:val="24"/>
        </w:rPr>
        <w:t>Fig 9.1- “Save as .jpeg” Button, “Save as .txt” Button and “Change Titles” But</w:t>
      </w:r>
      <w:r>
        <w:rPr>
          <w:sz w:val="24"/>
          <w:szCs w:val="24"/>
        </w:rPr>
        <w:t>ton seen on bottom right of the second panel.</w:t>
      </w:r>
    </w:p>
    <w:p w14:paraId="70EC35CB" w14:textId="77777777" w:rsidR="00286DB3" w:rsidRDefault="00286DB3">
      <w:pPr>
        <w:spacing w:line="360" w:lineRule="auto"/>
        <w:ind w:left="720"/>
        <w:rPr>
          <w:sz w:val="24"/>
          <w:szCs w:val="24"/>
        </w:rPr>
      </w:pPr>
    </w:p>
    <w:p w14:paraId="30D89067" w14:textId="2F666CCC" w:rsidR="00286DB3" w:rsidRDefault="008A3961">
      <w:pPr>
        <w:numPr>
          <w:ilvl w:val="0"/>
          <w:numId w:val="1"/>
        </w:numPr>
        <w:spacing w:line="360" w:lineRule="auto"/>
        <w:rPr>
          <w:sz w:val="24"/>
          <w:szCs w:val="24"/>
        </w:rPr>
      </w:pPr>
      <w:r>
        <w:rPr>
          <w:sz w:val="24"/>
          <w:szCs w:val="24"/>
        </w:rPr>
        <w:t>Users must open their file explorer and search in the top right of their file explorer for the files named “</w:t>
      </w:r>
      <w:r w:rsidR="00565377">
        <w:rPr>
          <w:sz w:val="24"/>
          <w:szCs w:val="24"/>
        </w:rPr>
        <w:t>Venn</w:t>
      </w:r>
      <w:r>
        <w:rPr>
          <w:sz w:val="24"/>
          <w:szCs w:val="24"/>
        </w:rPr>
        <w:t>_Diagram.txt” and “</w:t>
      </w:r>
      <w:r w:rsidR="00565377">
        <w:rPr>
          <w:sz w:val="24"/>
          <w:szCs w:val="24"/>
        </w:rPr>
        <w:t>Venn</w:t>
      </w:r>
      <w:r>
        <w:rPr>
          <w:sz w:val="24"/>
          <w:szCs w:val="24"/>
        </w:rPr>
        <w:t>_Diagram_Screenshot.jpg”.</w:t>
      </w:r>
    </w:p>
    <w:p w14:paraId="7F28895E" w14:textId="77777777" w:rsidR="00286DB3" w:rsidRDefault="008A3961">
      <w:pPr>
        <w:spacing w:line="360" w:lineRule="auto"/>
        <w:ind w:left="720"/>
        <w:rPr>
          <w:sz w:val="24"/>
          <w:szCs w:val="24"/>
        </w:rPr>
      </w:pPr>
      <w:r>
        <w:rPr>
          <w:noProof/>
        </w:rPr>
        <w:drawing>
          <wp:anchor distT="114300" distB="114300" distL="114300" distR="114300" simplePos="0" relativeHeight="251662336" behindDoc="0" locked="0" layoutInCell="1" hidden="0" allowOverlap="1" wp14:anchorId="6DCCB902" wp14:editId="61E285F9">
            <wp:simplePos x="0" y="0"/>
            <wp:positionH relativeFrom="column">
              <wp:posOffset>590550</wp:posOffset>
            </wp:positionH>
            <wp:positionV relativeFrom="paragraph">
              <wp:posOffset>371475</wp:posOffset>
            </wp:positionV>
            <wp:extent cx="2709863" cy="2042610"/>
            <wp:effectExtent l="0" t="0" r="0" b="0"/>
            <wp:wrapSquare wrapText="bothSides" distT="114300" distB="114300" distL="114300" distR="114300"/>
            <wp:docPr id="1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09863" cy="2042610"/>
                    </a:xfrm>
                    <a:prstGeom prst="rect">
                      <a:avLst/>
                    </a:prstGeom>
                    <a:ln/>
                  </pic:spPr>
                </pic:pic>
              </a:graphicData>
            </a:graphic>
          </wp:anchor>
        </w:drawing>
      </w:r>
    </w:p>
    <w:p w14:paraId="512AE611" w14:textId="52EEFEBF" w:rsidR="00286DB3" w:rsidRDefault="008A3961">
      <w:pPr>
        <w:numPr>
          <w:ilvl w:val="0"/>
          <w:numId w:val="1"/>
        </w:numPr>
        <w:spacing w:line="360" w:lineRule="auto"/>
        <w:rPr>
          <w:sz w:val="24"/>
          <w:szCs w:val="24"/>
        </w:rPr>
      </w:pPr>
      <w:r>
        <w:rPr>
          <w:sz w:val="24"/>
          <w:szCs w:val="24"/>
        </w:rPr>
        <w:t xml:space="preserve"> Fig 9.2 - Important features saved line-by-li</w:t>
      </w:r>
      <w:r>
        <w:rPr>
          <w:sz w:val="24"/>
          <w:szCs w:val="24"/>
        </w:rPr>
        <w:t>ne in the “</w:t>
      </w:r>
      <w:r w:rsidR="00565377">
        <w:rPr>
          <w:sz w:val="24"/>
          <w:szCs w:val="24"/>
        </w:rPr>
        <w:t>Venn</w:t>
      </w:r>
      <w:r>
        <w:rPr>
          <w:sz w:val="24"/>
          <w:szCs w:val="24"/>
        </w:rPr>
        <w:t>_Diagram.txt” file.</w:t>
      </w:r>
    </w:p>
    <w:p w14:paraId="75C8EB05" w14:textId="77777777" w:rsidR="00286DB3" w:rsidRDefault="00286DB3">
      <w:pPr>
        <w:rPr>
          <w:rFonts w:ascii="Arial" w:eastAsia="Arial" w:hAnsi="Arial" w:cs="Arial"/>
          <w:sz w:val="28"/>
          <w:szCs w:val="28"/>
        </w:rPr>
      </w:pPr>
    </w:p>
    <w:p w14:paraId="37ED1EA5" w14:textId="77777777" w:rsidR="00286DB3" w:rsidRDefault="00286DB3">
      <w:pPr>
        <w:pStyle w:val="Heading2"/>
        <w:rPr>
          <w:rFonts w:ascii="Arial" w:eastAsia="Arial" w:hAnsi="Arial" w:cs="Arial"/>
          <w:sz w:val="28"/>
          <w:szCs w:val="28"/>
        </w:rPr>
      </w:pPr>
      <w:bookmarkStart w:id="2" w:name="_heading=h.to19crrlrams" w:colFirst="0" w:colLast="0"/>
      <w:bookmarkEnd w:id="2"/>
    </w:p>
    <w:p w14:paraId="1EBD7549" w14:textId="77777777" w:rsidR="00286DB3" w:rsidRDefault="00286DB3">
      <w:pPr>
        <w:rPr>
          <w:sz w:val="24"/>
          <w:szCs w:val="24"/>
        </w:rPr>
      </w:pPr>
    </w:p>
    <w:p w14:paraId="65494716" w14:textId="77777777" w:rsidR="00286DB3" w:rsidRDefault="00286DB3">
      <w:pPr>
        <w:rPr>
          <w:sz w:val="24"/>
          <w:szCs w:val="24"/>
        </w:rPr>
      </w:pPr>
    </w:p>
    <w:p w14:paraId="47390177" w14:textId="77777777" w:rsidR="00286DB3" w:rsidRDefault="00286DB3">
      <w:pPr>
        <w:rPr>
          <w:sz w:val="24"/>
          <w:szCs w:val="24"/>
        </w:rPr>
      </w:pPr>
    </w:p>
    <w:p w14:paraId="70FA1056" w14:textId="77777777" w:rsidR="00286DB3" w:rsidRDefault="00286DB3">
      <w:pPr>
        <w:rPr>
          <w:sz w:val="24"/>
          <w:szCs w:val="24"/>
        </w:rPr>
      </w:pPr>
    </w:p>
    <w:p w14:paraId="4451B8D7" w14:textId="77777777" w:rsidR="00286DB3" w:rsidRDefault="00286DB3">
      <w:pPr>
        <w:rPr>
          <w:sz w:val="24"/>
          <w:szCs w:val="24"/>
        </w:rPr>
      </w:pPr>
    </w:p>
    <w:p w14:paraId="0E2CE4DA" w14:textId="77777777" w:rsidR="00286DB3" w:rsidRDefault="00286DB3">
      <w:pPr>
        <w:rPr>
          <w:sz w:val="24"/>
          <w:szCs w:val="24"/>
        </w:rPr>
      </w:pPr>
    </w:p>
    <w:p w14:paraId="6B544361" w14:textId="77777777" w:rsidR="00286DB3" w:rsidRDefault="008A3961">
      <w:pPr>
        <w:rPr>
          <w:sz w:val="24"/>
          <w:szCs w:val="24"/>
        </w:rPr>
      </w:pPr>
      <w:r>
        <w:rPr>
          <w:noProof/>
        </w:rPr>
        <w:drawing>
          <wp:anchor distT="114300" distB="114300" distL="114300" distR="114300" simplePos="0" relativeHeight="251663360" behindDoc="0" locked="0" layoutInCell="1" hidden="0" allowOverlap="1" wp14:anchorId="4A3A9239" wp14:editId="44087CB5">
            <wp:simplePos x="0" y="0"/>
            <wp:positionH relativeFrom="column">
              <wp:posOffset>-104774</wp:posOffset>
            </wp:positionH>
            <wp:positionV relativeFrom="paragraph">
              <wp:posOffset>114300</wp:posOffset>
            </wp:positionV>
            <wp:extent cx="4957763" cy="3152775"/>
            <wp:effectExtent l="0" t="0" r="0" b="0"/>
            <wp:wrapSquare wrapText="bothSides" distT="114300" distB="114300" distL="114300" distR="114300"/>
            <wp:docPr id="1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957763" cy="3152775"/>
                    </a:xfrm>
                    <a:prstGeom prst="rect">
                      <a:avLst/>
                    </a:prstGeom>
                    <a:ln/>
                  </pic:spPr>
                </pic:pic>
              </a:graphicData>
            </a:graphic>
          </wp:anchor>
        </w:drawing>
      </w:r>
    </w:p>
    <w:p w14:paraId="1AA9C552" w14:textId="77777777" w:rsidR="00286DB3" w:rsidRDefault="008A3961">
      <w:pPr>
        <w:rPr>
          <w:sz w:val="24"/>
          <w:szCs w:val="24"/>
        </w:rPr>
      </w:pPr>
      <w:r>
        <w:rPr>
          <w:sz w:val="24"/>
          <w:szCs w:val="24"/>
        </w:rPr>
        <w:t>Fig 9.3- Saved Data Screen</w:t>
      </w:r>
    </w:p>
    <w:p w14:paraId="7E038F9C" w14:textId="77777777" w:rsidR="00286DB3" w:rsidRDefault="008A3961">
      <w:pPr>
        <w:rPr>
          <w:sz w:val="24"/>
          <w:szCs w:val="24"/>
        </w:rPr>
      </w:pPr>
      <w:r>
        <w:rPr>
          <w:sz w:val="24"/>
          <w:szCs w:val="24"/>
        </w:rPr>
        <w:t>The window can also be expanded to see the full application display.</w:t>
      </w:r>
    </w:p>
    <w:p w14:paraId="69A9560B" w14:textId="77777777" w:rsidR="00286DB3" w:rsidRDefault="00286DB3">
      <w:pPr>
        <w:spacing w:line="360" w:lineRule="auto"/>
        <w:ind w:left="720"/>
        <w:rPr>
          <w:sz w:val="24"/>
          <w:szCs w:val="24"/>
        </w:rPr>
      </w:pPr>
    </w:p>
    <w:p w14:paraId="2056E64C" w14:textId="77777777" w:rsidR="00286DB3" w:rsidRDefault="00286DB3">
      <w:pPr>
        <w:spacing w:line="360" w:lineRule="auto"/>
        <w:rPr>
          <w:sz w:val="24"/>
          <w:szCs w:val="24"/>
        </w:rPr>
      </w:pPr>
    </w:p>
    <w:p w14:paraId="40CDC694" w14:textId="77777777" w:rsidR="00286DB3" w:rsidRDefault="00286DB3">
      <w:pPr>
        <w:spacing w:line="360" w:lineRule="auto"/>
        <w:rPr>
          <w:sz w:val="24"/>
          <w:szCs w:val="24"/>
        </w:rPr>
      </w:pPr>
    </w:p>
    <w:p w14:paraId="3147F4DB" w14:textId="77777777" w:rsidR="00286DB3" w:rsidRDefault="00286DB3">
      <w:pPr>
        <w:spacing w:line="360" w:lineRule="auto"/>
        <w:rPr>
          <w:sz w:val="24"/>
          <w:szCs w:val="24"/>
        </w:rPr>
      </w:pPr>
    </w:p>
    <w:p w14:paraId="30894E46" w14:textId="77777777" w:rsidR="00286DB3" w:rsidRDefault="00286DB3">
      <w:pPr>
        <w:spacing w:line="360" w:lineRule="auto"/>
        <w:rPr>
          <w:sz w:val="24"/>
          <w:szCs w:val="24"/>
        </w:rPr>
      </w:pPr>
    </w:p>
    <w:p w14:paraId="1E8CAFAB" w14:textId="653FCE2F" w:rsidR="00286DB3" w:rsidRDefault="008A3961">
      <w:pPr>
        <w:spacing w:line="360" w:lineRule="auto"/>
        <w:rPr>
          <w:sz w:val="24"/>
          <w:szCs w:val="24"/>
        </w:rPr>
      </w:pPr>
      <w:r>
        <w:rPr>
          <w:sz w:val="24"/>
          <w:szCs w:val="24"/>
        </w:rPr>
        <w:t>The user can also click on the “Change Titles” button if they wish to go back to Panel 1 seen on “Figure 2” if</w:t>
      </w:r>
      <w:r>
        <w:rPr>
          <w:sz w:val="24"/>
          <w:szCs w:val="24"/>
        </w:rPr>
        <w:t xml:space="preserve"> they wish to change the title and/or topic names. Below you can see that we changed our title form “ Soccer vs Hockey” to “ </w:t>
      </w:r>
      <w:r w:rsidR="00565377">
        <w:rPr>
          <w:sz w:val="24"/>
          <w:szCs w:val="24"/>
        </w:rPr>
        <w:t>Venn</w:t>
      </w:r>
      <w:r>
        <w:rPr>
          <w:sz w:val="24"/>
          <w:szCs w:val="24"/>
        </w:rPr>
        <w:t xml:space="preserve"> Diagram App” and we saved the data below. By clicking the button “Construct </w:t>
      </w:r>
      <w:r w:rsidR="00565377">
        <w:rPr>
          <w:sz w:val="24"/>
          <w:szCs w:val="24"/>
        </w:rPr>
        <w:t>Venn</w:t>
      </w:r>
      <w:r>
        <w:rPr>
          <w:sz w:val="24"/>
          <w:szCs w:val="24"/>
        </w:rPr>
        <w:t>-Diagram!” the new title will be displayed.</w:t>
      </w:r>
    </w:p>
    <w:p w14:paraId="163BFD9A" w14:textId="77777777" w:rsidR="00286DB3" w:rsidRDefault="008A3961">
      <w:pPr>
        <w:spacing w:line="360" w:lineRule="auto"/>
        <w:rPr>
          <w:sz w:val="24"/>
          <w:szCs w:val="24"/>
        </w:rPr>
      </w:pPr>
      <w:r>
        <w:rPr>
          <w:noProof/>
          <w:sz w:val="24"/>
          <w:szCs w:val="24"/>
        </w:rPr>
        <w:lastRenderedPageBreak/>
        <w:drawing>
          <wp:inline distT="114300" distB="114300" distL="114300" distR="114300" wp14:anchorId="14A50A17" wp14:editId="1A80E222">
            <wp:extent cx="2955786" cy="3214688"/>
            <wp:effectExtent l="0" t="0" r="0" b="0"/>
            <wp:docPr id="1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2955786" cy="3214688"/>
                    </a:xfrm>
                    <a:prstGeom prst="rect">
                      <a:avLst/>
                    </a:prstGeom>
                    <a:ln/>
                  </pic:spPr>
                </pic:pic>
              </a:graphicData>
            </a:graphic>
          </wp:inline>
        </w:drawing>
      </w:r>
    </w:p>
    <w:p w14:paraId="167CC58E" w14:textId="77777777" w:rsidR="00286DB3" w:rsidRDefault="008A3961">
      <w:pPr>
        <w:spacing w:line="360" w:lineRule="auto"/>
      </w:pPr>
      <w:r>
        <w:t xml:space="preserve">Fig 9.3- Change of titles panel </w:t>
      </w:r>
    </w:p>
    <w:p w14:paraId="4BB38C70" w14:textId="3295A77D" w:rsidR="00286DB3" w:rsidRDefault="008A3961">
      <w:pPr>
        <w:spacing w:line="360" w:lineRule="auto"/>
      </w:pPr>
      <w:r>
        <w:t>If the application is closed and later relaunched. The “Import” button can be clicked at the start of the application as seen above in figure 9.3. This button will get the previously saved data from the “</w:t>
      </w:r>
      <w:r w:rsidR="00565377">
        <w:t>Venn</w:t>
      </w:r>
      <w:r>
        <w:t xml:space="preserve">_Diagram.txt” </w:t>
      </w:r>
      <w:r>
        <w:t>file and display all the attributes on the second panel.</w:t>
      </w:r>
    </w:p>
    <w:p w14:paraId="421F72D7" w14:textId="77777777" w:rsidR="00286DB3" w:rsidRDefault="00286DB3">
      <w:pPr>
        <w:spacing w:line="360" w:lineRule="auto"/>
      </w:pPr>
    </w:p>
    <w:p w14:paraId="4B8566E4" w14:textId="77777777" w:rsidR="00286DB3" w:rsidRDefault="00286DB3">
      <w:pPr>
        <w:spacing w:line="360" w:lineRule="auto"/>
      </w:pPr>
    </w:p>
    <w:p w14:paraId="57C908ED" w14:textId="77777777" w:rsidR="00286DB3" w:rsidRDefault="00286DB3">
      <w:pPr>
        <w:spacing w:line="360" w:lineRule="auto"/>
      </w:pPr>
    </w:p>
    <w:p w14:paraId="56684C9B" w14:textId="77777777" w:rsidR="00286DB3" w:rsidRDefault="00286DB3">
      <w:pPr>
        <w:spacing w:line="360" w:lineRule="auto"/>
      </w:pPr>
    </w:p>
    <w:p w14:paraId="7A4FAE59" w14:textId="77777777" w:rsidR="00286DB3" w:rsidRDefault="00286DB3">
      <w:pPr>
        <w:spacing w:line="360" w:lineRule="auto"/>
      </w:pPr>
    </w:p>
    <w:p w14:paraId="5DE07694" w14:textId="77777777" w:rsidR="00286DB3" w:rsidRDefault="00286DB3">
      <w:pPr>
        <w:spacing w:line="360" w:lineRule="auto"/>
      </w:pPr>
    </w:p>
    <w:p w14:paraId="0731FB7D" w14:textId="77777777" w:rsidR="00286DB3" w:rsidRDefault="00286DB3">
      <w:pPr>
        <w:spacing w:line="360" w:lineRule="auto"/>
      </w:pPr>
    </w:p>
    <w:p w14:paraId="23899738" w14:textId="77777777" w:rsidR="00286DB3" w:rsidRDefault="00286DB3">
      <w:pPr>
        <w:spacing w:line="360" w:lineRule="auto"/>
      </w:pPr>
    </w:p>
    <w:p w14:paraId="707B0AA5" w14:textId="77777777" w:rsidR="00286DB3" w:rsidRDefault="00286DB3">
      <w:pPr>
        <w:spacing w:line="360" w:lineRule="auto"/>
      </w:pPr>
    </w:p>
    <w:p w14:paraId="3B544AD6" w14:textId="77777777" w:rsidR="00286DB3" w:rsidRDefault="008A3961">
      <w:pPr>
        <w:spacing w:line="360" w:lineRule="auto"/>
        <w:rPr>
          <w:b/>
          <w:sz w:val="32"/>
          <w:szCs w:val="32"/>
        </w:rPr>
      </w:pPr>
      <w:r>
        <w:rPr>
          <w:b/>
          <w:sz w:val="32"/>
          <w:szCs w:val="32"/>
        </w:rPr>
        <w:lastRenderedPageBreak/>
        <w:t>Data Input</w:t>
      </w:r>
    </w:p>
    <w:p w14:paraId="2BC7C6FD" w14:textId="77777777" w:rsidR="00286DB3" w:rsidRDefault="008A3961">
      <w:pPr>
        <w:spacing w:line="360" w:lineRule="auto"/>
        <w:rPr>
          <w:sz w:val="24"/>
          <w:szCs w:val="24"/>
        </w:rPr>
      </w:pPr>
      <w:r>
        <w:rPr>
          <w:sz w:val="24"/>
          <w:szCs w:val="24"/>
        </w:rPr>
        <w:t xml:space="preserve">Once users have their desired size, users can start to input data into the separate </w:t>
      </w:r>
      <w:proofErr w:type="gramStart"/>
      <w:r>
        <w:rPr>
          <w:sz w:val="24"/>
          <w:szCs w:val="24"/>
        </w:rPr>
        <w:t>topics</w:t>
      </w:r>
      <w:proofErr w:type="gramEnd"/>
      <w:r>
        <w:rPr>
          <w:sz w:val="24"/>
          <w:szCs w:val="24"/>
        </w:rPr>
        <w:t xml:space="preserve"> points and their similarities. Users can click on the button on the top right named “Insert Textbox”. This will immediately insert a draggable textbox right beside t</w:t>
      </w:r>
      <w:r>
        <w:rPr>
          <w:sz w:val="24"/>
          <w:szCs w:val="24"/>
        </w:rPr>
        <w:t>hat button.</w:t>
      </w:r>
      <w:r>
        <w:rPr>
          <w:noProof/>
        </w:rPr>
        <w:drawing>
          <wp:anchor distT="114300" distB="114300" distL="114300" distR="114300" simplePos="0" relativeHeight="251664384" behindDoc="0" locked="0" layoutInCell="1" hidden="0" allowOverlap="1" wp14:anchorId="5D6FFAA8" wp14:editId="2BEFE3BD">
            <wp:simplePos x="0" y="0"/>
            <wp:positionH relativeFrom="column">
              <wp:posOffset>19051</wp:posOffset>
            </wp:positionH>
            <wp:positionV relativeFrom="paragraph">
              <wp:posOffset>1219200</wp:posOffset>
            </wp:positionV>
            <wp:extent cx="1590675" cy="866775"/>
            <wp:effectExtent l="0" t="0" r="0" b="0"/>
            <wp:wrapSquare wrapText="bothSides" distT="114300" distB="114300" distL="114300" distR="114300"/>
            <wp:docPr id="1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590675" cy="866775"/>
                    </a:xfrm>
                    <a:prstGeom prst="rect">
                      <a:avLst/>
                    </a:prstGeom>
                    <a:ln/>
                  </pic:spPr>
                </pic:pic>
              </a:graphicData>
            </a:graphic>
          </wp:anchor>
        </w:drawing>
      </w:r>
    </w:p>
    <w:p w14:paraId="2A29AA2F" w14:textId="77777777" w:rsidR="00286DB3" w:rsidRDefault="008A3961">
      <w:pPr>
        <w:spacing w:line="360" w:lineRule="auto"/>
        <w:rPr>
          <w:sz w:val="24"/>
          <w:szCs w:val="24"/>
        </w:rPr>
      </w:pPr>
      <w:r>
        <w:rPr>
          <w:sz w:val="24"/>
          <w:szCs w:val="24"/>
        </w:rPr>
        <w:t xml:space="preserve"> Fig - “Insert </w:t>
      </w:r>
      <w:proofErr w:type="spellStart"/>
      <w:r>
        <w:rPr>
          <w:sz w:val="24"/>
          <w:szCs w:val="24"/>
        </w:rPr>
        <w:t>TextBox</w:t>
      </w:r>
      <w:proofErr w:type="spellEnd"/>
      <w:r>
        <w:rPr>
          <w:sz w:val="24"/>
          <w:szCs w:val="24"/>
        </w:rPr>
        <w:t xml:space="preserve">” and “Delete </w:t>
      </w:r>
      <w:proofErr w:type="spellStart"/>
      <w:r>
        <w:rPr>
          <w:sz w:val="24"/>
          <w:szCs w:val="24"/>
        </w:rPr>
        <w:t>TextField</w:t>
      </w:r>
      <w:proofErr w:type="spellEnd"/>
      <w:r>
        <w:rPr>
          <w:sz w:val="24"/>
          <w:szCs w:val="24"/>
        </w:rPr>
        <w:t>” seen on the top right of the second panel.</w:t>
      </w:r>
    </w:p>
    <w:p w14:paraId="1B72917C" w14:textId="77777777" w:rsidR="00286DB3" w:rsidRDefault="00286DB3">
      <w:pPr>
        <w:spacing w:line="360" w:lineRule="auto"/>
        <w:rPr>
          <w:sz w:val="24"/>
          <w:szCs w:val="24"/>
        </w:rPr>
      </w:pPr>
    </w:p>
    <w:p w14:paraId="154415AB" w14:textId="72A6A6DA" w:rsidR="00286DB3" w:rsidRDefault="008A3961">
      <w:pPr>
        <w:spacing w:line="360" w:lineRule="auto"/>
        <w:rPr>
          <w:sz w:val="24"/>
          <w:szCs w:val="24"/>
        </w:rPr>
      </w:pPr>
      <w:r>
        <w:rPr>
          <w:sz w:val="24"/>
          <w:szCs w:val="24"/>
        </w:rPr>
        <w:t xml:space="preserve">  After users clicks the “Insert </w:t>
      </w:r>
      <w:proofErr w:type="spellStart"/>
      <w:r>
        <w:rPr>
          <w:sz w:val="24"/>
          <w:szCs w:val="24"/>
        </w:rPr>
        <w:t>TextBox</w:t>
      </w:r>
      <w:proofErr w:type="spellEnd"/>
      <w:r>
        <w:rPr>
          <w:sz w:val="24"/>
          <w:szCs w:val="24"/>
        </w:rPr>
        <w:t>” button and types their desired point, users can select and drag their point to the desired location. Users sho</w:t>
      </w:r>
      <w:r>
        <w:rPr>
          <w:sz w:val="24"/>
          <w:szCs w:val="24"/>
        </w:rPr>
        <w:t xml:space="preserve">uld know that the text boxes remain where users drop them. Users should select a size to keep the points consistent with the </w:t>
      </w:r>
      <w:r w:rsidR="00565377">
        <w:rPr>
          <w:sz w:val="24"/>
          <w:szCs w:val="24"/>
        </w:rPr>
        <w:t>Venn</w:t>
      </w:r>
      <w:r>
        <w:rPr>
          <w:sz w:val="24"/>
          <w:szCs w:val="24"/>
        </w:rPr>
        <w:t xml:space="preserve"> diagram dimensions. To start, go to the text box in the top write indicated by “Enter what you want to say”. The Figures below</w:t>
      </w:r>
      <w:r>
        <w:rPr>
          <w:sz w:val="24"/>
          <w:szCs w:val="24"/>
        </w:rPr>
        <w:t xml:space="preserve"> will highlight the steps users should follow. </w:t>
      </w:r>
    </w:p>
    <w:p w14:paraId="70000FDE" w14:textId="77777777" w:rsidR="00286DB3" w:rsidRDefault="008A3961">
      <w:pPr>
        <w:numPr>
          <w:ilvl w:val="0"/>
          <w:numId w:val="3"/>
        </w:numPr>
        <w:spacing w:line="360" w:lineRule="auto"/>
        <w:rPr>
          <w:sz w:val="24"/>
          <w:szCs w:val="24"/>
        </w:rPr>
      </w:pPr>
      <w:r>
        <w:rPr>
          <w:sz w:val="24"/>
          <w:szCs w:val="24"/>
        </w:rPr>
        <w:t xml:space="preserve">After clicking the “Insert </w:t>
      </w:r>
      <w:proofErr w:type="spellStart"/>
      <w:r>
        <w:rPr>
          <w:sz w:val="24"/>
          <w:szCs w:val="24"/>
        </w:rPr>
        <w:t>TextBox</w:t>
      </w:r>
      <w:proofErr w:type="spellEnd"/>
      <w:r>
        <w:rPr>
          <w:sz w:val="24"/>
          <w:szCs w:val="24"/>
        </w:rPr>
        <w:t xml:space="preserve">” button the user should type what point they want into it. If the user wishes that they do not want that point, they can simply click the button “Delete </w:t>
      </w:r>
      <w:proofErr w:type="spellStart"/>
      <w:r>
        <w:rPr>
          <w:sz w:val="24"/>
          <w:szCs w:val="24"/>
        </w:rPr>
        <w:t>TextField</w:t>
      </w:r>
      <w:proofErr w:type="spellEnd"/>
      <w:r>
        <w:rPr>
          <w:sz w:val="24"/>
          <w:szCs w:val="24"/>
        </w:rPr>
        <w:t>” to delete</w:t>
      </w:r>
      <w:r>
        <w:rPr>
          <w:sz w:val="24"/>
          <w:szCs w:val="24"/>
        </w:rPr>
        <w:t xml:space="preserve"> that text field permanently.</w:t>
      </w:r>
      <w:r>
        <w:rPr>
          <w:noProof/>
        </w:rPr>
        <w:drawing>
          <wp:anchor distT="114300" distB="114300" distL="114300" distR="114300" simplePos="0" relativeHeight="251665408" behindDoc="0" locked="0" layoutInCell="1" hidden="0" allowOverlap="1" wp14:anchorId="2D0081EF" wp14:editId="0785711D">
            <wp:simplePos x="0" y="0"/>
            <wp:positionH relativeFrom="column">
              <wp:posOffset>180975</wp:posOffset>
            </wp:positionH>
            <wp:positionV relativeFrom="paragraph">
              <wp:posOffset>1190625</wp:posOffset>
            </wp:positionV>
            <wp:extent cx="3295650" cy="838200"/>
            <wp:effectExtent l="0" t="0" r="0" b="0"/>
            <wp:wrapSquare wrapText="bothSides" distT="114300" distB="114300" distL="114300" distR="114300"/>
            <wp:docPr id="1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295650" cy="838200"/>
                    </a:xfrm>
                    <a:prstGeom prst="rect">
                      <a:avLst/>
                    </a:prstGeom>
                    <a:ln/>
                  </pic:spPr>
                </pic:pic>
              </a:graphicData>
            </a:graphic>
          </wp:anchor>
        </w:drawing>
      </w:r>
    </w:p>
    <w:p w14:paraId="4D6DB42E" w14:textId="77777777" w:rsidR="00286DB3" w:rsidRDefault="008A3961">
      <w:pPr>
        <w:spacing w:line="360" w:lineRule="auto"/>
        <w:ind w:left="720"/>
        <w:rPr>
          <w:sz w:val="24"/>
          <w:szCs w:val="24"/>
        </w:rPr>
      </w:pPr>
      <w:r>
        <w:rPr>
          <w:sz w:val="24"/>
          <w:szCs w:val="24"/>
        </w:rPr>
        <w:t>Fig - Text field that gets inserted.</w:t>
      </w:r>
    </w:p>
    <w:p w14:paraId="04A61E5C" w14:textId="77777777" w:rsidR="00286DB3" w:rsidRDefault="00286DB3">
      <w:pPr>
        <w:spacing w:line="360" w:lineRule="auto"/>
        <w:ind w:left="720"/>
        <w:rPr>
          <w:sz w:val="24"/>
          <w:szCs w:val="24"/>
        </w:rPr>
      </w:pPr>
    </w:p>
    <w:p w14:paraId="73E75422" w14:textId="77777777" w:rsidR="00286DB3" w:rsidRDefault="00286DB3">
      <w:pPr>
        <w:spacing w:line="360" w:lineRule="auto"/>
        <w:ind w:left="720"/>
        <w:rPr>
          <w:sz w:val="24"/>
          <w:szCs w:val="24"/>
        </w:rPr>
      </w:pPr>
    </w:p>
    <w:p w14:paraId="0C939CB5" w14:textId="77777777" w:rsidR="00286DB3" w:rsidRDefault="00286DB3">
      <w:pPr>
        <w:spacing w:line="360" w:lineRule="auto"/>
        <w:ind w:left="720"/>
        <w:rPr>
          <w:sz w:val="24"/>
          <w:szCs w:val="24"/>
        </w:rPr>
      </w:pPr>
    </w:p>
    <w:p w14:paraId="15EF8514" w14:textId="77777777" w:rsidR="00286DB3" w:rsidRDefault="00286DB3">
      <w:pPr>
        <w:spacing w:line="360" w:lineRule="auto"/>
        <w:ind w:left="720"/>
        <w:rPr>
          <w:sz w:val="24"/>
          <w:szCs w:val="24"/>
        </w:rPr>
      </w:pPr>
    </w:p>
    <w:p w14:paraId="20D10205" w14:textId="77777777" w:rsidR="00286DB3" w:rsidRDefault="00286DB3">
      <w:pPr>
        <w:spacing w:line="360" w:lineRule="auto"/>
        <w:ind w:firstLine="720"/>
        <w:rPr>
          <w:sz w:val="24"/>
          <w:szCs w:val="24"/>
        </w:rPr>
      </w:pPr>
    </w:p>
    <w:p w14:paraId="0D4744AC" w14:textId="2548802C" w:rsidR="00286DB3" w:rsidRDefault="008A3961">
      <w:pPr>
        <w:numPr>
          <w:ilvl w:val="0"/>
          <w:numId w:val="3"/>
        </w:numPr>
        <w:spacing w:line="360" w:lineRule="auto"/>
        <w:rPr>
          <w:sz w:val="24"/>
          <w:szCs w:val="24"/>
        </w:rPr>
      </w:pPr>
      <w:r>
        <w:rPr>
          <w:sz w:val="24"/>
          <w:szCs w:val="24"/>
        </w:rPr>
        <w:lastRenderedPageBreak/>
        <w:t xml:space="preserve">Users can then input whatever they want into the point. The point is a draggable node so they can now drag and place the input wherever they wish whether it be inside the </w:t>
      </w:r>
      <w:r w:rsidR="00565377">
        <w:rPr>
          <w:sz w:val="24"/>
          <w:szCs w:val="24"/>
        </w:rPr>
        <w:t>Venn</w:t>
      </w:r>
      <w:r>
        <w:rPr>
          <w:sz w:val="24"/>
          <w:szCs w:val="24"/>
        </w:rPr>
        <w:t xml:space="preserve"> Diagram</w:t>
      </w:r>
      <w:r>
        <w:rPr>
          <w:sz w:val="24"/>
          <w:szCs w:val="24"/>
        </w:rPr>
        <w:t xml:space="preserve"> or out.</w:t>
      </w:r>
    </w:p>
    <w:p w14:paraId="02223F93" w14:textId="77777777" w:rsidR="00286DB3" w:rsidRDefault="008A3961">
      <w:pPr>
        <w:spacing w:line="360" w:lineRule="auto"/>
        <w:ind w:firstLine="720"/>
        <w:rPr>
          <w:sz w:val="24"/>
          <w:szCs w:val="24"/>
        </w:rPr>
      </w:pPr>
      <w:r>
        <w:rPr>
          <w:noProof/>
        </w:rPr>
        <w:drawing>
          <wp:anchor distT="114300" distB="114300" distL="114300" distR="114300" simplePos="0" relativeHeight="251666432" behindDoc="0" locked="0" layoutInCell="1" hidden="0" allowOverlap="1" wp14:anchorId="25511D5C" wp14:editId="33E01243">
            <wp:simplePos x="0" y="0"/>
            <wp:positionH relativeFrom="column">
              <wp:posOffset>238125</wp:posOffset>
            </wp:positionH>
            <wp:positionV relativeFrom="paragraph">
              <wp:posOffset>228600</wp:posOffset>
            </wp:positionV>
            <wp:extent cx="3295650" cy="828675"/>
            <wp:effectExtent l="0" t="0" r="0" b="0"/>
            <wp:wrapSquare wrapText="bothSides" distT="114300" distB="114300" distL="114300" distR="114300"/>
            <wp:docPr id="1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95650" cy="828675"/>
                    </a:xfrm>
                    <a:prstGeom prst="rect">
                      <a:avLst/>
                    </a:prstGeom>
                    <a:ln/>
                  </pic:spPr>
                </pic:pic>
              </a:graphicData>
            </a:graphic>
          </wp:anchor>
        </w:drawing>
      </w:r>
    </w:p>
    <w:p w14:paraId="76ED89A5" w14:textId="77777777" w:rsidR="00286DB3" w:rsidRDefault="008A3961">
      <w:pPr>
        <w:spacing w:line="360" w:lineRule="auto"/>
        <w:ind w:firstLine="720"/>
        <w:rPr>
          <w:sz w:val="24"/>
          <w:szCs w:val="24"/>
        </w:rPr>
      </w:pPr>
      <w:r>
        <w:rPr>
          <w:sz w:val="24"/>
          <w:szCs w:val="24"/>
        </w:rPr>
        <w:t>Fig - Random input from user to insert into diagram</w:t>
      </w:r>
    </w:p>
    <w:p w14:paraId="11C67555" w14:textId="77777777" w:rsidR="00286DB3" w:rsidRDefault="00286DB3">
      <w:pPr>
        <w:spacing w:line="360" w:lineRule="auto"/>
        <w:ind w:firstLine="720"/>
        <w:rPr>
          <w:sz w:val="24"/>
          <w:szCs w:val="24"/>
        </w:rPr>
      </w:pPr>
    </w:p>
    <w:p w14:paraId="05900823" w14:textId="77777777" w:rsidR="00286DB3" w:rsidRDefault="008A3961">
      <w:pPr>
        <w:spacing w:line="360" w:lineRule="auto"/>
        <w:rPr>
          <w:sz w:val="24"/>
          <w:szCs w:val="24"/>
        </w:rPr>
      </w:pPr>
      <w:r>
        <w:rPr>
          <w:noProof/>
          <w:sz w:val="24"/>
          <w:szCs w:val="24"/>
        </w:rPr>
        <w:drawing>
          <wp:inline distT="114300" distB="114300" distL="114300" distR="114300" wp14:anchorId="362964E4" wp14:editId="6D103C6B">
            <wp:extent cx="5943600" cy="3327400"/>
            <wp:effectExtent l="0" t="0" r="0" b="0"/>
            <wp:docPr id="1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3327400"/>
                    </a:xfrm>
                    <a:prstGeom prst="rect">
                      <a:avLst/>
                    </a:prstGeom>
                    <a:ln/>
                  </pic:spPr>
                </pic:pic>
              </a:graphicData>
            </a:graphic>
          </wp:inline>
        </w:drawing>
      </w:r>
    </w:p>
    <w:p w14:paraId="0194DA6B" w14:textId="79C82E44" w:rsidR="00286DB3" w:rsidRDefault="008A3961">
      <w:pPr>
        <w:spacing w:line="360" w:lineRule="auto"/>
        <w:rPr>
          <w:sz w:val="24"/>
          <w:szCs w:val="24"/>
        </w:rPr>
      </w:pPr>
      <w:r>
        <w:rPr>
          <w:sz w:val="24"/>
          <w:szCs w:val="24"/>
        </w:rPr>
        <w:t xml:space="preserve">Fig - This is what the application will look like after three points are inputted into their respective locations by the </w:t>
      </w:r>
      <w:r w:rsidR="00565377">
        <w:rPr>
          <w:sz w:val="24"/>
          <w:szCs w:val="24"/>
        </w:rPr>
        <w:t>user’s</w:t>
      </w:r>
      <w:r>
        <w:rPr>
          <w:sz w:val="24"/>
          <w:szCs w:val="24"/>
        </w:rPr>
        <w:t xml:space="preserve"> desire.</w:t>
      </w:r>
    </w:p>
    <w:p w14:paraId="468BFB16" w14:textId="77777777" w:rsidR="00286DB3" w:rsidRDefault="00286DB3">
      <w:pPr>
        <w:spacing w:line="360" w:lineRule="auto"/>
        <w:rPr>
          <w:sz w:val="24"/>
          <w:szCs w:val="24"/>
        </w:rPr>
      </w:pPr>
    </w:p>
    <w:p w14:paraId="032C4806" w14:textId="62EDE2BB" w:rsidR="00286DB3" w:rsidRDefault="008A3961">
      <w:pPr>
        <w:spacing w:line="360" w:lineRule="auto"/>
        <w:rPr>
          <w:sz w:val="24"/>
          <w:szCs w:val="24"/>
        </w:rPr>
      </w:pPr>
      <w:r>
        <w:rPr>
          <w:sz w:val="24"/>
          <w:szCs w:val="24"/>
        </w:rPr>
        <w:t>Users can also change the font and size of their title and sub-topics. After writing the title and sub-topics, users hav</w:t>
      </w:r>
      <w:r>
        <w:rPr>
          <w:sz w:val="24"/>
          <w:szCs w:val="24"/>
        </w:rPr>
        <w:t xml:space="preserve">e the option of changing the font by selecting the </w:t>
      </w:r>
      <w:r w:rsidR="00565377">
        <w:rPr>
          <w:sz w:val="24"/>
          <w:szCs w:val="24"/>
        </w:rPr>
        <w:t>drop-down</w:t>
      </w:r>
      <w:r>
        <w:rPr>
          <w:sz w:val="24"/>
          <w:szCs w:val="24"/>
        </w:rPr>
        <w:t xml:space="preserve"> menu seen on the top left side of the screen. To change the </w:t>
      </w:r>
      <w:r w:rsidR="00565377">
        <w:rPr>
          <w:sz w:val="24"/>
          <w:szCs w:val="24"/>
        </w:rPr>
        <w:t>font,</w:t>
      </w:r>
      <w:bookmarkStart w:id="3" w:name="_GoBack"/>
      <w:bookmarkEnd w:id="3"/>
      <w:r>
        <w:rPr>
          <w:sz w:val="24"/>
          <w:szCs w:val="24"/>
        </w:rPr>
        <w:t xml:space="preserve"> select the drop down menu and select your font of choice. Fonts can be selected for </w:t>
      </w:r>
      <w:r>
        <w:rPr>
          <w:sz w:val="24"/>
          <w:szCs w:val="24"/>
        </w:rPr>
        <w:lastRenderedPageBreak/>
        <w:t>Topics and Title. After your Font of choice is</w:t>
      </w:r>
      <w:r>
        <w:rPr>
          <w:sz w:val="24"/>
          <w:szCs w:val="24"/>
        </w:rPr>
        <w:t xml:space="preserve"> selected select the appropriate set button to change the font. The fonts include a variety of fonts, which include; Arial, Calibri, Times New Roman, and Verdana.</w:t>
      </w:r>
    </w:p>
    <w:p w14:paraId="54D3C2A1" w14:textId="77777777" w:rsidR="00286DB3" w:rsidRDefault="008A3961">
      <w:pPr>
        <w:spacing w:line="360" w:lineRule="auto"/>
        <w:rPr>
          <w:sz w:val="24"/>
          <w:szCs w:val="24"/>
        </w:rPr>
      </w:pPr>
      <w:r>
        <w:rPr>
          <w:noProof/>
        </w:rPr>
        <w:drawing>
          <wp:anchor distT="114300" distB="114300" distL="114300" distR="114300" simplePos="0" relativeHeight="251667456" behindDoc="0" locked="0" layoutInCell="1" hidden="0" allowOverlap="1" wp14:anchorId="22EABA8D" wp14:editId="2203796F">
            <wp:simplePos x="0" y="0"/>
            <wp:positionH relativeFrom="column">
              <wp:posOffset>114300</wp:posOffset>
            </wp:positionH>
            <wp:positionV relativeFrom="paragraph">
              <wp:posOffset>114300</wp:posOffset>
            </wp:positionV>
            <wp:extent cx="2062163" cy="961177"/>
            <wp:effectExtent l="0" t="0" r="0" b="0"/>
            <wp:wrapSquare wrapText="bothSides" distT="114300" distB="114300" distL="114300" distR="114300"/>
            <wp:docPr id="1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062163" cy="961177"/>
                    </a:xfrm>
                    <a:prstGeom prst="rect">
                      <a:avLst/>
                    </a:prstGeom>
                    <a:ln/>
                  </pic:spPr>
                </pic:pic>
              </a:graphicData>
            </a:graphic>
          </wp:anchor>
        </w:drawing>
      </w:r>
    </w:p>
    <w:p w14:paraId="5ADE7A06" w14:textId="77777777" w:rsidR="00286DB3" w:rsidRDefault="008A3961">
      <w:pPr>
        <w:spacing w:line="360" w:lineRule="auto"/>
        <w:rPr>
          <w:sz w:val="24"/>
          <w:szCs w:val="24"/>
        </w:rPr>
      </w:pPr>
      <w:r>
        <w:rPr>
          <w:sz w:val="24"/>
          <w:szCs w:val="24"/>
        </w:rPr>
        <w:t xml:space="preserve">Fig 8.4- Font change for Topic and Title. </w:t>
      </w:r>
    </w:p>
    <w:p w14:paraId="23FC195D" w14:textId="77777777" w:rsidR="00286DB3" w:rsidRDefault="00286DB3">
      <w:pPr>
        <w:spacing w:line="360" w:lineRule="auto"/>
      </w:pPr>
    </w:p>
    <w:p w14:paraId="1965CED1" w14:textId="77777777" w:rsidR="00286DB3" w:rsidRDefault="00286DB3">
      <w:pPr>
        <w:spacing w:line="360" w:lineRule="auto"/>
      </w:pPr>
    </w:p>
    <w:p w14:paraId="71BBED15" w14:textId="77777777" w:rsidR="00286DB3" w:rsidRDefault="00286DB3">
      <w:pPr>
        <w:spacing w:line="360" w:lineRule="auto"/>
      </w:pPr>
    </w:p>
    <w:p w14:paraId="51833191" w14:textId="77777777" w:rsidR="00286DB3" w:rsidRDefault="00286DB3">
      <w:pPr>
        <w:spacing w:line="360" w:lineRule="auto"/>
      </w:pPr>
    </w:p>
    <w:p w14:paraId="31117A18" w14:textId="77777777" w:rsidR="00286DB3" w:rsidRDefault="00286DB3">
      <w:pPr>
        <w:spacing w:line="360" w:lineRule="auto"/>
      </w:pPr>
    </w:p>
    <w:p w14:paraId="0685AC36" w14:textId="77777777" w:rsidR="00286DB3" w:rsidRDefault="00286DB3"/>
    <w:p w14:paraId="512C3DA7" w14:textId="1CAEE886" w:rsidR="00286DB3" w:rsidRDefault="008A3961">
      <w:pPr>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b/>
          <w:sz w:val="28"/>
          <w:szCs w:val="28"/>
        </w:rPr>
        <w:t xml:space="preserve">Modifying the </w:t>
      </w:r>
      <w:r w:rsidR="00565377">
        <w:rPr>
          <w:rFonts w:ascii="Arial" w:eastAsia="Arial" w:hAnsi="Arial" w:cs="Arial"/>
          <w:b/>
          <w:sz w:val="28"/>
          <w:szCs w:val="28"/>
        </w:rPr>
        <w:t>Venn</w:t>
      </w:r>
      <w:r>
        <w:rPr>
          <w:rFonts w:ascii="Arial" w:eastAsia="Arial" w:hAnsi="Arial" w:cs="Arial"/>
          <w:b/>
          <w:sz w:val="28"/>
          <w:szCs w:val="28"/>
        </w:rPr>
        <w:t xml:space="preserve"> Diagram</w:t>
      </w:r>
      <w:r>
        <w:rPr>
          <w:rFonts w:ascii="Arial" w:eastAsia="Arial" w:hAnsi="Arial" w:cs="Arial"/>
          <w:sz w:val="28"/>
          <w:szCs w:val="28"/>
        </w:rPr>
        <w:t>:</w:t>
      </w:r>
    </w:p>
    <w:p w14:paraId="7E54F87E" w14:textId="6FC03C1F" w:rsidR="00286DB3" w:rsidRDefault="008A3961" w:rsidP="00565377">
      <w:pPr>
        <w:spacing w:line="360" w:lineRule="auto"/>
        <w:ind w:firstLine="720"/>
      </w:pPr>
      <w:r>
        <w:rPr>
          <w:sz w:val="24"/>
          <w:szCs w:val="24"/>
        </w:rPr>
        <w:t>Modifying the</w:t>
      </w:r>
      <w:r>
        <w:rPr>
          <w:sz w:val="24"/>
          <w:szCs w:val="24"/>
        </w:rPr>
        <w:t xml:space="preserve"> </w:t>
      </w:r>
      <w:r w:rsidR="00565377">
        <w:rPr>
          <w:sz w:val="24"/>
          <w:szCs w:val="24"/>
        </w:rPr>
        <w:t>Venn</w:t>
      </w:r>
      <w:r>
        <w:rPr>
          <w:sz w:val="24"/>
          <w:szCs w:val="24"/>
        </w:rPr>
        <w:t xml:space="preserve"> Diagram is a great way to allow users to customize their </w:t>
      </w:r>
      <w:r w:rsidR="00565377">
        <w:rPr>
          <w:sz w:val="24"/>
          <w:szCs w:val="24"/>
        </w:rPr>
        <w:t>Venn</w:t>
      </w:r>
      <w:r>
        <w:rPr>
          <w:sz w:val="24"/>
          <w:szCs w:val="24"/>
        </w:rPr>
        <w:t xml:space="preserve"> Diagram experiences.  Users can always change their colour and size by following the steps above. </w:t>
      </w:r>
      <w:r w:rsidR="00565377">
        <w:rPr>
          <w:sz w:val="24"/>
          <w:szCs w:val="24"/>
        </w:rPr>
        <w:t>Also,</w:t>
      </w:r>
      <w:r>
        <w:rPr>
          <w:sz w:val="24"/>
          <w:szCs w:val="24"/>
        </w:rPr>
        <w:t xml:space="preserve"> users have the ability to change their title after selecting it, to a new title of  t</w:t>
      </w:r>
      <w:r>
        <w:rPr>
          <w:sz w:val="24"/>
          <w:szCs w:val="24"/>
        </w:rPr>
        <w:t>heir choice.</w:t>
      </w:r>
    </w:p>
    <w:p w14:paraId="1CCDE586" w14:textId="77777777" w:rsidR="00286DB3" w:rsidRDefault="00286DB3"/>
    <w:p w14:paraId="21EB00F3" w14:textId="77777777" w:rsidR="00286DB3" w:rsidRDefault="00286DB3"/>
    <w:p w14:paraId="4F9037C1" w14:textId="77777777" w:rsidR="00286DB3" w:rsidRDefault="00286DB3"/>
    <w:p w14:paraId="6AB7B9E8" w14:textId="77777777" w:rsidR="00286DB3" w:rsidRDefault="00286DB3"/>
    <w:p w14:paraId="2563EE79" w14:textId="77777777" w:rsidR="00286DB3" w:rsidRDefault="00286DB3"/>
    <w:p w14:paraId="05C04EBC" w14:textId="77777777" w:rsidR="00286DB3" w:rsidRDefault="00286DB3"/>
    <w:p w14:paraId="3D992D4E" w14:textId="77777777" w:rsidR="00286DB3" w:rsidRDefault="00286DB3"/>
    <w:p w14:paraId="386BED37" w14:textId="77777777" w:rsidR="00286DB3" w:rsidRDefault="00286DB3"/>
    <w:p w14:paraId="1F7835B1" w14:textId="77777777" w:rsidR="00286DB3" w:rsidRDefault="00286DB3"/>
    <w:sectPr w:rsidR="00286DB3">
      <w:footerReference w:type="default" r:id="rId28"/>
      <w:footerReference w:type="first" r:id="rId29"/>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0E8A2" w14:textId="77777777" w:rsidR="008A3961" w:rsidRDefault="008A3961">
      <w:pPr>
        <w:spacing w:after="0" w:line="240" w:lineRule="auto"/>
      </w:pPr>
      <w:r>
        <w:separator/>
      </w:r>
    </w:p>
  </w:endnote>
  <w:endnote w:type="continuationSeparator" w:id="0">
    <w:p w14:paraId="14148DDF" w14:textId="77777777" w:rsidR="008A3961" w:rsidRDefault="008A3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stria">
    <w:charset w:val="00"/>
    <w:family w:val="auto"/>
    <w:pitch w:val="default"/>
  </w:font>
  <w:font w:name="Calisto MT">
    <w:panose1 w:val="0204060305050503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010F5" w14:textId="77777777" w:rsidR="00286DB3" w:rsidRDefault="008A3961">
    <w:r>
      <w:fldChar w:fldCharType="begin"/>
    </w:r>
    <w:r>
      <w:instrText>PAGE</w:instrText>
    </w:r>
    <w:r w:rsidR="00565377">
      <w:fldChar w:fldCharType="separate"/>
    </w:r>
    <w:r w:rsidR="0056537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E389" w14:textId="77777777" w:rsidR="00286DB3" w:rsidRDefault="008A3961">
    <w:pPr>
      <w:jc w:val="right"/>
    </w:pPr>
    <w:r>
      <w:fldChar w:fldCharType="begin"/>
    </w:r>
    <w:r>
      <w:instrText>PAGE</w:instrText>
    </w:r>
    <w:r w:rsidR="00565377">
      <w:fldChar w:fldCharType="separate"/>
    </w:r>
    <w:r w:rsidR="0056537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EAD78" w14:textId="77777777" w:rsidR="008A3961" w:rsidRDefault="008A3961">
      <w:pPr>
        <w:spacing w:after="0" w:line="240" w:lineRule="auto"/>
      </w:pPr>
      <w:r>
        <w:separator/>
      </w:r>
    </w:p>
  </w:footnote>
  <w:footnote w:type="continuationSeparator" w:id="0">
    <w:p w14:paraId="17531F06" w14:textId="77777777" w:rsidR="008A3961" w:rsidRDefault="008A3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BC9"/>
    <w:multiLevelType w:val="multilevel"/>
    <w:tmpl w:val="45D0B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1C37FF"/>
    <w:multiLevelType w:val="multilevel"/>
    <w:tmpl w:val="F82EC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D01741F"/>
    <w:multiLevelType w:val="multilevel"/>
    <w:tmpl w:val="3878D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5100ECE"/>
    <w:multiLevelType w:val="multilevel"/>
    <w:tmpl w:val="2F7AE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DB3"/>
    <w:rsid w:val="00286DB3"/>
    <w:rsid w:val="00565377"/>
    <w:rsid w:val="008A39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1AC3"/>
  <w15:docId w15:val="{408DDB0B-6D71-43F1-8300-C6DF743ED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stria" w:eastAsia="Lustria" w:hAnsi="Lustria" w:cs="Lustria"/>
        <w:sz w:val="22"/>
        <w:szCs w:val="22"/>
        <w:lang w:val="en-CA" w:eastAsia="en-C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F97"/>
    <w:pPr>
      <w:keepNext/>
      <w:keepLines/>
      <w:spacing w:before="240" w:after="0" w:line="240" w:lineRule="auto"/>
      <w:outlineLvl w:val="0"/>
    </w:pPr>
    <w:rPr>
      <w:rFonts w:asciiTheme="majorHAnsi" w:eastAsiaTheme="majorEastAsia" w:hAnsiTheme="majorHAnsi" w:cstheme="majorBidi"/>
      <w:color w:val="8C3314" w:themeColor="accent1" w:themeShade="BF"/>
      <w:sz w:val="32"/>
      <w:szCs w:val="32"/>
      <w:lang w:val="en-US"/>
    </w:rPr>
  </w:style>
  <w:style w:type="paragraph" w:styleId="Heading2">
    <w:name w:val="heading 2"/>
    <w:basedOn w:val="Normal"/>
    <w:next w:val="Normal"/>
    <w:link w:val="Heading2Char"/>
    <w:uiPriority w:val="9"/>
    <w:unhideWhenUsed/>
    <w:qFormat/>
    <w:rsid w:val="008668D3"/>
    <w:pPr>
      <w:keepNext/>
      <w:keepLines/>
      <w:spacing w:before="40" w:after="0" w:line="240" w:lineRule="auto"/>
      <w:outlineLvl w:val="1"/>
    </w:pPr>
    <w:rPr>
      <w:rFonts w:asciiTheme="majorHAnsi" w:eastAsiaTheme="majorEastAsia" w:hAnsiTheme="majorHAnsi" w:cstheme="majorBidi"/>
      <w:color w:val="8C3314" w:themeColor="accent1" w:themeShade="BF"/>
      <w:sz w:val="26"/>
      <w:szCs w:val="2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3F3F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3F97"/>
    <w:rPr>
      <w:rFonts w:eastAsiaTheme="minorEastAsia"/>
      <w:lang w:val="en-US"/>
    </w:rPr>
  </w:style>
  <w:style w:type="character" w:customStyle="1" w:styleId="Heading1Char">
    <w:name w:val="Heading 1 Char"/>
    <w:basedOn w:val="DefaultParagraphFont"/>
    <w:link w:val="Heading1"/>
    <w:uiPriority w:val="9"/>
    <w:rsid w:val="003F3F97"/>
    <w:rPr>
      <w:rFonts w:asciiTheme="majorHAnsi" w:eastAsiaTheme="majorEastAsia" w:hAnsiTheme="majorHAnsi" w:cstheme="majorBidi"/>
      <w:color w:val="8C3314" w:themeColor="accent1" w:themeShade="BF"/>
      <w:sz w:val="32"/>
      <w:szCs w:val="32"/>
      <w:lang w:val="en-US"/>
    </w:rPr>
  </w:style>
  <w:style w:type="paragraph" w:styleId="TOC1">
    <w:name w:val="toc 1"/>
    <w:basedOn w:val="Normal"/>
    <w:next w:val="Normal"/>
    <w:autoRedefine/>
    <w:uiPriority w:val="39"/>
    <w:unhideWhenUsed/>
    <w:rsid w:val="003F3F97"/>
    <w:pPr>
      <w:spacing w:before="360" w:after="360" w:line="240" w:lineRule="auto"/>
    </w:pPr>
    <w:rPr>
      <w:rFonts w:cstheme="minorHAnsi"/>
      <w:b/>
      <w:bCs/>
      <w:caps/>
      <w:u w:val="single"/>
      <w:lang w:val="en-US"/>
    </w:rPr>
  </w:style>
  <w:style w:type="paragraph" w:styleId="TOC2">
    <w:name w:val="toc 2"/>
    <w:basedOn w:val="Normal"/>
    <w:next w:val="Normal"/>
    <w:autoRedefine/>
    <w:uiPriority w:val="39"/>
    <w:unhideWhenUsed/>
    <w:rsid w:val="003F3F97"/>
    <w:pPr>
      <w:spacing w:after="0" w:line="240" w:lineRule="auto"/>
    </w:pPr>
    <w:rPr>
      <w:rFonts w:cstheme="minorHAnsi"/>
      <w:b/>
      <w:bCs/>
      <w:smallCaps/>
      <w:lang w:val="en-US"/>
    </w:rPr>
  </w:style>
  <w:style w:type="character" w:styleId="Hyperlink">
    <w:name w:val="Hyperlink"/>
    <w:basedOn w:val="DefaultParagraphFont"/>
    <w:uiPriority w:val="99"/>
    <w:unhideWhenUsed/>
    <w:rsid w:val="003F3F97"/>
    <w:rPr>
      <w:color w:val="E98052" w:themeColor="hyperlink"/>
      <w:u w:val="single"/>
    </w:rPr>
  </w:style>
  <w:style w:type="paragraph" w:styleId="Header">
    <w:name w:val="header"/>
    <w:basedOn w:val="Normal"/>
    <w:link w:val="HeaderChar"/>
    <w:uiPriority w:val="99"/>
    <w:unhideWhenUsed/>
    <w:rsid w:val="003F3F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F97"/>
  </w:style>
  <w:style w:type="paragraph" w:styleId="Footer">
    <w:name w:val="footer"/>
    <w:basedOn w:val="Normal"/>
    <w:link w:val="FooterChar"/>
    <w:uiPriority w:val="99"/>
    <w:unhideWhenUsed/>
    <w:rsid w:val="003F3F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F97"/>
  </w:style>
  <w:style w:type="paragraph" w:styleId="ListParagraph">
    <w:name w:val="List Paragraph"/>
    <w:basedOn w:val="Normal"/>
    <w:uiPriority w:val="34"/>
    <w:qFormat/>
    <w:rsid w:val="003F443B"/>
    <w:pPr>
      <w:spacing w:after="0" w:line="240" w:lineRule="auto"/>
      <w:ind w:left="720"/>
      <w:contextualSpacing/>
    </w:pPr>
    <w:rPr>
      <w:sz w:val="24"/>
      <w:szCs w:val="24"/>
      <w:lang w:val="en-US"/>
    </w:rPr>
  </w:style>
  <w:style w:type="character" w:customStyle="1" w:styleId="Heading2Char">
    <w:name w:val="Heading 2 Char"/>
    <w:basedOn w:val="DefaultParagraphFont"/>
    <w:link w:val="Heading2"/>
    <w:uiPriority w:val="9"/>
    <w:rsid w:val="008668D3"/>
    <w:rPr>
      <w:rFonts w:asciiTheme="majorHAnsi" w:eastAsiaTheme="majorEastAsia" w:hAnsiTheme="majorHAnsi" w:cstheme="majorBidi"/>
      <w:color w:val="8C3314" w:themeColor="accent1" w:themeShade="BF"/>
      <w:sz w:val="26"/>
      <w:szCs w:val="26"/>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drive.google.com/open?id=1sNUFI_S4JYn1M0hpxvK0bF9BKt_qmz4-"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5Prffo3vnbv6+qXuR91ec4KzHPQ==">AMUW2mXl7O8+4sNDj7f1mPBl93HSP0+rh/h/WCJqnD1ihI1tRCuF440GZLkceemxDxwtv07rIHdG+i1gwVQb4vuW5/ejyt30X/by4GFOQ9Tsx6aKe/rbaGf/0MFzsR8zCMpJKPhtERBwRqM1GKo7OjZvwikkRqK1ww==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Varuhn Ruthirakuhan</dc:creator>
  <cp:lastModifiedBy>Varuhn Ruthirakuhan</cp:lastModifiedBy>
  <cp:revision>2</cp:revision>
  <dcterms:created xsi:type="dcterms:W3CDTF">2020-04-15T05:09:00Z</dcterms:created>
  <dcterms:modified xsi:type="dcterms:W3CDTF">2020-04-15T05:09:00Z</dcterms:modified>
</cp:coreProperties>
</file>