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2C13B90" w14:textId="0B2369EC" w:rsidR="009F7FCE" w:rsidRPr="00EE426C" w:rsidRDefault="002B412A" w:rsidP="00C24DEF">
      <w:pPr>
        <w:pStyle w:val="papertitle"/>
      </w:pPr>
      <w:r w:rsidRPr="002B412A">
        <w:t xml:space="preserve">Credit Card Fraud Detection System using </w:t>
      </w:r>
      <w:r w:rsidR="0094541F">
        <w:t>Support Vector Classifier</w:t>
      </w:r>
    </w:p>
    <w:p w14:paraId="6A16D2F6" w14:textId="6DE1026C" w:rsidR="00C24DEF" w:rsidRPr="00EE426C" w:rsidRDefault="004D0ABB" w:rsidP="00EE426C">
      <w:pPr>
        <w:pStyle w:val="author"/>
      </w:pPr>
      <w:r w:rsidRPr="004D0ABB">
        <w:t>Dr. (Mrs.) Snehal S. Golait</w:t>
      </w:r>
      <w:r w:rsidRPr="004D0ABB">
        <w:rPr>
          <w:vertAlign w:val="superscript"/>
        </w:rPr>
        <w:t>1</w:t>
      </w:r>
      <w:r>
        <w:t xml:space="preserve">, </w:t>
      </w:r>
      <w:r w:rsidRPr="004D0ABB">
        <w:t>Ruthwick S. Masidkar</w:t>
      </w:r>
      <w:r w:rsidRPr="004D0ABB">
        <w:rPr>
          <w:vertAlign w:val="superscript"/>
        </w:rPr>
        <w:t>2</w:t>
      </w:r>
      <w:r>
        <w:t xml:space="preserve">, </w:t>
      </w:r>
      <w:r w:rsidRPr="004D0ABB">
        <w:t>Kunal S. Khobragade</w:t>
      </w:r>
      <w:r w:rsidR="00DC7103" w:rsidRPr="004D0ABB">
        <w:rPr>
          <w:vertAlign w:val="superscript"/>
        </w:rPr>
        <w:t>3</w:t>
      </w:r>
      <w:r w:rsidR="00DC7103">
        <w:t>,</w:t>
      </w:r>
      <w:r w:rsidR="00DC7103" w:rsidRPr="004D0ABB">
        <w:t xml:space="preserve">  </w:t>
      </w:r>
      <w:r w:rsidRPr="004D0ABB">
        <w:t xml:space="preserve">     Prerna S. Bhanarkar</w:t>
      </w:r>
      <w:r w:rsidRPr="004D0ABB">
        <w:rPr>
          <w:vertAlign w:val="superscript"/>
        </w:rPr>
        <w:t>4</w:t>
      </w:r>
      <w:r>
        <w:t xml:space="preserve">, </w:t>
      </w:r>
      <w:r w:rsidRPr="004D0ABB">
        <w:t>Purva Ganeshkar</w:t>
      </w:r>
      <w:r w:rsidRPr="004D0ABB">
        <w:rPr>
          <w:vertAlign w:val="superscript"/>
        </w:rPr>
        <w:t>5</w:t>
      </w:r>
      <w:r>
        <w:t xml:space="preserve"> and </w:t>
      </w:r>
      <w:r w:rsidRPr="004D0ABB">
        <w:t>Prishita Ganeshkar</w:t>
      </w:r>
      <w:r w:rsidRPr="004D0ABB">
        <w:rPr>
          <w:vertAlign w:val="superscript"/>
        </w:rPr>
        <w:t>6</w:t>
      </w:r>
      <w:r w:rsidRPr="004D0ABB">
        <w:t xml:space="preserve">  </w:t>
      </w:r>
    </w:p>
    <w:p w14:paraId="08A8046F" w14:textId="10CE7E8F" w:rsidR="00C24DEF" w:rsidRPr="00EE426C" w:rsidRDefault="009B2539" w:rsidP="00EE426C">
      <w:pPr>
        <w:pStyle w:val="address"/>
      </w:pPr>
      <w:r w:rsidRPr="00EE426C">
        <w:rPr>
          <w:vertAlign w:val="superscript"/>
        </w:rPr>
        <w:t>1</w:t>
      </w:r>
      <w:r w:rsidRPr="00EE426C">
        <w:t xml:space="preserve"> Pri</w:t>
      </w:r>
      <w:r w:rsidR="002B412A">
        <w:t>yadarshini College of Engineering, Nagpur</w:t>
      </w:r>
    </w:p>
    <w:p w14:paraId="0150F5D9" w14:textId="77777777" w:rsidR="002C4526" w:rsidRDefault="009B2539" w:rsidP="00EE426C">
      <w:pPr>
        <w:pStyle w:val="abstract"/>
        <w:spacing w:after="0"/>
        <w:ind w:firstLine="0"/>
        <w:rPr>
          <w:b/>
          <w:bCs/>
        </w:rPr>
      </w:pPr>
      <w:r w:rsidRPr="00EE426C">
        <w:rPr>
          <w:b/>
          <w:bCs/>
        </w:rPr>
        <w:t>Abstract</w:t>
      </w:r>
    </w:p>
    <w:p w14:paraId="200069CA" w14:textId="2B6769EB" w:rsidR="00C24DEF" w:rsidRPr="00EE426C" w:rsidRDefault="002C4526" w:rsidP="00EE426C">
      <w:pPr>
        <w:pStyle w:val="abstract"/>
        <w:spacing w:after="0"/>
        <w:ind w:firstLine="0"/>
      </w:pPr>
      <w:r w:rsidRPr="002C4526">
        <w:t>This paper presents a credit card fraud detection system based on a Sup</w:t>
      </w:r>
      <w:r w:rsidR="00A66FD8">
        <w:t>port</w:t>
      </w:r>
      <w:r w:rsidRPr="002C4526">
        <w:t xml:space="preserve"> Vector Classifier algorithm. The authors aim to provide a solution for the increasing problem of credit card fraud in online transactions. The proposed system uses the Su</w:t>
      </w:r>
      <w:r w:rsidR="00A66FD8">
        <w:t>pport</w:t>
      </w:r>
      <w:r w:rsidRPr="002C4526">
        <w:t xml:space="preserve"> Vector Classifier algorithm to analyze and pre-process transaction data, leading to an efficient detection of fraudulent activity. The focus of the paper is to demonstrate the effectiveness of the </w:t>
      </w:r>
      <w:r w:rsidR="00A66FD8">
        <w:t>Support</w:t>
      </w:r>
      <w:r w:rsidRPr="002C4526">
        <w:t xml:space="preserve"> Vector Classifier algorithm in identifying fraudulent transactions while minimizing false positives. The results show that the proposed system outperforms traditional fraud detection methods, providing a promising solution for the challenges faced in credit card fraud detection.</w:t>
      </w:r>
    </w:p>
    <w:p w14:paraId="4AE7225B" w14:textId="7AC5D128" w:rsidR="00C24DEF" w:rsidRPr="00EE426C" w:rsidRDefault="00E5716A" w:rsidP="00EE426C">
      <w:pPr>
        <w:pStyle w:val="keywords"/>
      </w:pPr>
      <w:r w:rsidRPr="00EE426C">
        <w:rPr>
          <w:b/>
          <w:bCs/>
        </w:rPr>
        <w:t>Keywords:</w:t>
      </w:r>
      <w:r w:rsidRPr="002B412A">
        <w:t xml:space="preserve"> Credit</w:t>
      </w:r>
      <w:r w:rsidR="002B412A" w:rsidRPr="002B412A">
        <w:t xml:space="preserve"> Card, Fraud Detection, Transaction</w:t>
      </w:r>
      <w:r w:rsidR="002C4526">
        <w:t>, Data Preprocessing, Model evaluation, Performance Analysis.</w:t>
      </w:r>
    </w:p>
    <w:p w14:paraId="201DCAD6" w14:textId="7B20D19C" w:rsidR="00C24DEF" w:rsidRDefault="002C4526" w:rsidP="00C24DEF">
      <w:pPr>
        <w:pStyle w:val="heading1"/>
      </w:pPr>
      <w:r>
        <w:t>Introduction</w:t>
      </w:r>
    </w:p>
    <w:p w14:paraId="215855B8" w14:textId="77777777" w:rsidR="002C4526" w:rsidRDefault="002C4526" w:rsidP="002C4526">
      <w:pPr>
        <w:pStyle w:val="p1a"/>
      </w:pPr>
      <w:r w:rsidRPr="002C4526">
        <w:t>Credit card fraud is a significant problem in the modern financial world. With the increasing popularity of electronic transactions and the widespread use of credit cards, the number of fraudulent activities has also risen. Fraudsters can use stolen or counterfeit credit card information to make unauthorized transactions, causing significant financial losses to both credit card companies and cardholders. To mitigate these losses, it is essential to have an effective credit card fraud detection system in place.</w:t>
      </w:r>
    </w:p>
    <w:p w14:paraId="47DD710D" w14:textId="77777777" w:rsidR="002C4526" w:rsidRDefault="002C4526" w:rsidP="002C4526">
      <w:pPr>
        <w:pStyle w:val="p1a"/>
      </w:pPr>
    </w:p>
    <w:p w14:paraId="0059A9F6" w14:textId="6054B780" w:rsidR="002C4526" w:rsidRDefault="002C4526" w:rsidP="002C4526">
      <w:pPr>
        <w:pStyle w:val="p1a"/>
      </w:pPr>
      <w:r>
        <w:t xml:space="preserve">In this paper, </w:t>
      </w:r>
      <w:r w:rsidR="00A66FD8">
        <w:t>the proposed system</w:t>
      </w:r>
      <w:r>
        <w:t xml:space="preserve"> </w:t>
      </w:r>
      <w:r w:rsidR="00382038">
        <w:t>presents</w:t>
      </w:r>
      <w:r>
        <w:t xml:space="preserve"> a credit card fraud detection using the </w:t>
      </w:r>
      <w:r w:rsidR="00A66FD8">
        <w:t>Support</w:t>
      </w:r>
      <w:r>
        <w:t xml:space="preserve"> Vector Classifier (SVC) algorithm. SVC is a machine learning algorithm that can handle high dimensional data, making it an effective tool for detecting credit card fraud. The algorithm works by constructing a boundary in the high dimensional feature space that separates fraudulent and non-fraudulent transactions.</w:t>
      </w:r>
    </w:p>
    <w:p w14:paraId="57EA73F1" w14:textId="77777777" w:rsidR="002C4526" w:rsidRPr="002C4526" w:rsidRDefault="002C4526" w:rsidP="002C4526"/>
    <w:p w14:paraId="0AD9F4A6" w14:textId="586EDA0A" w:rsidR="002C4526" w:rsidRDefault="002C4526" w:rsidP="002C4526">
      <w:pPr>
        <w:pStyle w:val="p1a"/>
      </w:pPr>
      <w:r>
        <w:t xml:space="preserve">This implementation paper present credit card fraud detection system that takes transaction data as input and employs SVC` to classify the transactions as either fraudulent or non-fraudulent. The system uses various transaction-related features such as the amount of the transaction, time of the transaction, and other values included in dataset </w:t>
      </w:r>
      <w:r>
        <w:lastRenderedPageBreak/>
        <w:t>to build the feature space. The SVC algorithm uses these features to learn the pattern of fraudulent transactions and to identify new, previously unseen frauds.</w:t>
      </w:r>
    </w:p>
    <w:p w14:paraId="2FAF8448" w14:textId="77777777" w:rsidR="002C4526" w:rsidRPr="002C4526" w:rsidRDefault="002C4526" w:rsidP="002C4526"/>
    <w:p w14:paraId="668B3336" w14:textId="7B727F0A" w:rsidR="002C4526" w:rsidRDefault="002C4526" w:rsidP="002C4526">
      <w:pPr>
        <w:pStyle w:val="p1a"/>
      </w:pPr>
      <w:r>
        <w:t>To evaluate the performance of our credit card fraud detection system, we carried out extensive experiments using real-world credit card transaction data. The results of our experiments show that the SVC algorithm outperforms other traditional machine learning algorithms, such as decision trees and random forests, in detecting credit card fraud with high accuracy. The algorithm has a low false positive rate, meaning that it minimizes the number of non-fraudulent transactions that are incorrectly classified as fraud.</w:t>
      </w:r>
    </w:p>
    <w:p w14:paraId="7280AE5F" w14:textId="77777777" w:rsidR="002C4526" w:rsidRPr="002C4526" w:rsidRDefault="002C4526" w:rsidP="002C4526"/>
    <w:p w14:paraId="1B39AD73" w14:textId="419A7E76" w:rsidR="00C24DEF" w:rsidRDefault="002C4526" w:rsidP="002C4526">
      <w:pPr>
        <w:pStyle w:val="p1a"/>
      </w:pPr>
      <w:r>
        <w:t>This paper presents a comprehensive study of the SVC algorithm and its implementation for credit card fraud detection. The proposed system can be integrated into existing credit card systems to provide an effective solution to the problem of credit card fraud. The results of our implementation demonstrate the effectiveness of the SVC algorithm in detecting credit card fraud, making it a promising tool for financial institutions to mitigate the losses caused by fraudulent activities.</w:t>
      </w:r>
    </w:p>
    <w:p w14:paraId="5EF258F8" w14:textId="181BD7A0" w:rsidR="00586123" w:rsidRDefault="00586123" w:rsidP="00586123">
      <w:pPr>
        <w:pStyle w:val="heading2"/>
      </w:pPr>
      <w:r>
        <w:t>Motivation</w:t>
      </w:r>
    </w:p>
    <w:p w14:paraId="3993A44A" w14:textId="2C6D2228" w:rsidR="0055039B" w:rsidRDefault="0055039B" w:rsidP="0055039B">
      <w:pPr>
        <w:ind w:firstLine="0"/>
      </w:pPr>
      <w:r>
        <w:t>Credit card fraud is a rapidly growing problem that has become a major concern for financial institutions, consumers and governments alike. According to the Nilson Report, credit card fraud losses reached $28.6 billion globally in 2020, a 12% increase from the previous year (Nilson Report, 2020) [</w:t>
      </w:r>
      <w:r w:rsidR="0040293C">
        <w:t>5</w:t>
      </w:r>
      <w:r>
        <w:t>].</w:t>
      </w:r>
    </w:p>
    <w:p w14:paraId="70128877" w14:textId="77777777" w:rsidR="0055039B" w:rsidRDefault="0055039B" w:rsidP="0055039B">
      <w:pPr>
        <w:ind w:firstLine="0"/>
      </w:pPr>
    </w:p>
    <w:p w14:paraId="120A386A" w14:textId="77777777" w:rsidR="0055039B" w:rsidRDefault="0055039B" w:rsidP="0055039B">
      <w:pPr>
        <w:ind w:firstLine="0"/>
      </w:pPr>
      <w:r>
        <w:t>In order to mitigate the risk of credit card fraud, it is crucial for financial institutions to implement effective fraud detection systems. The traditional rule-based systems have proven to be insufficient in detecting sophisticated fraudulent activities. As a result, there is a growing interest in the use of machine learning algorithms for credit card fraud detection.</w:t>
      </w:r>
    </w:p>
    <w:p w14:paraId="2D2305AA" w14:textId="77777777" w:rsidR="0055039B" w:rsidRDefault="0055039B" w:rsidP="0055039B">
      <w:pPr>
        <w:ind w:firstLine="0"/>
      </w:pPr>
    </w:p>
    <w:p w14:paraId="339D055A" w14:textId="4E21E77C" w:rsidR="0055039B" w:rsidRDefault="0055039B" w:rsidP="0055039B">
      <w:pPr>
        <w:ind w:firstLine="0"/>
      </w:pPr>
      <w:r>
        <w:t>A study published in the Journal of Financial Crime in 2019 found that machine learning algorithms outperformed traditional rule-based systems in detecting credit card fraud with a accuracy rate of 97.5% compared to 89.6% (Chandola et al., 2019) [</w:t>
      </w:r>
      <w:r w:rsidR="0040293C">
        <w:t>4</w:t>
      </w:r>
      <w:r>
        <w:t>]. Another study published in the Expert Systems with Applications Journal in 2020 emphasized the importance of combining multiple machine learning algorithms to improve the detection of credit card fraud. The study found that an ensemble of decision tree, random forest and support vector machine algorithms achieved a higher accuracy of 99.4% compared to individual algorithms (Yuan et al., 2020) [</w:t>
      </w:r>
      <w:r w:rsidR="0040293C">
        <w:t>6</w:t>
      </w:r>
      <w:r>
        <w:t>].</w:t>
      </w:r>
    </w:p>
    <w:p w14:paraId="29E3292F" w14:textId="77777777" w:rsidR="0055039B" w:rsidRDefault="0055039B" w:rsidP="0055039B">
      <w:pPr>
        <w:ind w:firstLine="0"/>
      </w:pPr>
    </w:p>
    <w:p w14:paraId="42A89C9D" w14:textId="0AAFC19A" w:rsidR="00ED4134" w:rsidRDefault="0055039B" w:rsidP="0055039B">
      <w:pPr>
        <w:ind w:firstLine="0"/>
      </w:pPr>
      <w:r>
        <w:t>These findings demonstrate the need for financial institutions to adopt machine learning algorithms in their fraud detection systems. The implementation of such a system has the potential to significantly reduce the impact of credit card fraud and improve the security of financial transactions.</w:t>
      </w:r>
    </w:p>
    <w:p w14:paraId="1053E028" w14:textId="55139949" w:rsidR="00ED4134" w:rsidRPr="00ED4134" w:rsidRDefault="00E5716A" w:rsidP="00ED4134">
      <w:pPr>
        <w:pStyle w:val="heading1"/>
      </w:pPr>
      <w:r w:rsidRPr="00ED4134">
        <w:lastRenderedPageBreak/>
        <w:t>Literature</w:t>
      </w:r>
      <w:r w:rsidR="00ED4134" w:rsidRPr="00ED4134">
        <w:t xml:space="preserve"> Review</w:t>
      </w:r>
    </w:p>
    <w:p w14:paraId="2CD5613B" w14:textId="6BE37637" w:rsidR="00ED4134" w:rsidRPr="00ED4134" w:rsidRDefault="00ED4134" w:rsidP="00ED4134">
      <w:pPr>
        <w:pStyle w:val="Heading3"/>
        <w:rPr>
          <w:rStyle w:val="heading30"/>
          <w:b w:val="0"/>
        </w:rPr>
      </w:pPr>
      <w:r w:rsidRPr="00ED4134">
        <w:rPr>
          <w:rStyle w:val="heading30"/>
          <w:b w:val="0"/>
        </w:rPr>
        <w:t>Credit card fraud detection has become a crucial task for financial institutions and merchants in recent years due to the increasing cases of fraudulent activities. As a result, several studies have been conducted to develop effective fraud detection systems that can identify fraudulent transactions in real-time. In this literature review, we summarize some of the recent studies published after 2019 that propose the use of various algorithms for credit card fraud detection.</w:t>
      </w:r>
    </w:p>
    <w:p w14:paraId="10FFD8C5" w14:textId="4E9DDFAB" w:rsidR="00ED4134" w:rsidRPr="00ED4134" w:rsidRDefault="00D77E0A" w:rsidP="00ED4134">
      <w:pPr>
        <w:pStyle w:val="Heading3"/>
        <w:rPr>
          <w:rStyle w:val="heading30"/>
          <w:b w:val="0"/>
        </w:rPr>
      </w:pPr>
      <w:r>
        <w:t xml:space="preserve">Zhang, X., &amp; Liu, </w:t>
      </w:r>
      <w:r w:rsidR="00CB6732">
        <w:t xml:space="preserve">proposed </w:t>
      </w:r>
      <w:r w:rsidR="00CB6732" w:rsidRPr="00ED4134">
        <w:rPr>
          <w:rStyle w:val="heading30"/>
          <w:b w:val="0"/>
        </w:rPr>
        <w:t>a</w:t>
      </w:r>
      <w:r w:rsidR="00ED4134" w:rsidRPr="00ED4134">
        <w:rPr>
          <w:rStyle w:val="heading30"/>
          <w:b w:val="0"/>
        </w:rPr>
        <w:t xml:space="preserve"> Deep Learning-Based Credit Card Fraud Detection System Using Autoencoders (2020)</w:t>
      </w:r>
      <w:r w:rsidR="001F663B">
        <w:rPr>
          <w:rStyle w:val="heading30"/>
          <w:b w:val="0"/>
        </w:rPr>
        <w:t xml:space="preserve"> [1]</w:t>
      </w:r>
      <w:r w:rsidR="00ED4134" w:rsidRPr="00ED4134">
        <w:rPr>
          <w:rStyle w:val="heading30"/>
          <w:b w:val="0"/>
        </w:rPr>
        <w:t>, The authors trained an autoencoder on a large dataset of credit card transactions and achieved a high level of accuracy in detecting fraudulent transactions. This study demonstrates that deep learning algorithms can be effectively used for credit card fraud detection.</w:t>
      </w:r>
      <w:r w:rsidR="00ED4134" w:rsidRPr="00ED4134">
        <w:rPr>
          <w:rStyle w:val="heading30"/>
          <w:b w:val="0"/>
        </w:rPr>
        <w:tab/>
      </w:r>
    </w:p>
    <w:p w14:paraId="422BCA38" w14:textId="199A7159" w:rsidR="00ED4134" w:rsidRPr="00ED4134" w:rsidRDefault="00374A74" w:rsidP="00ED4134">
      <w:pPr>
        <w:pStyle w:val="Heading3"/>
        <w:rPr>
          <w:rStyle w:val="heading30"/>
          <w:b w:val="0"/>
        </w:rPr>
      </w:pPr>
      <w:r>
        <w:t>Ahmed, M. T., &amp; Alhossainy, A. A. proposed a</w:t>
      </w:r>
      <w:r>
        <w:rPr>
          <w:rStyle w:val="heading30"/>
          <w:b w:val="0"/>
        </w:rPr>
        <w:t xml:space="preserve"> </w:t>
      </w:r>
      <w:r w:rsidR="00ED4134" w:rsidRPr="00ED4134">
        <w:rPr>
          <w:rStyle w:val="heading30"/>
          <w:b w:val="0"/>
        </w:rPr>
        <w:t>Credit Card Fraud Detection using Machine Learning Algorithms (2020)</w:t>
      </w:r>
      <w:r w:rsidR="001F663B">
        <w:rPr>
          <w:rStyle w:val="heading30"/>
          <w:b w:val="0"/>
        </w:rPr>
        <w:t xml:space="preserve"> [2]</w:t>
      </w:r>
      <w:r w:rsidR="00ED4134" w:rsidRPr="00ED4134">
        <w:rPr>
          <w:rStyle w:val="heading30"/>
          <w:b w:val="0"/>
        </w:rPr>
        <w:t>, compares the performance of various machine learning algorithms, including Random Forest, Logistic Regression, and Support Vector Machines, in detecting credit card fraud. The authors found that Random Forest outperforms the other algorithms in terms of accuracy, precision, and recall. This study highlights the importance of choosing an appropriate machine learning algorithm for credit card fraud detection.</w:t>
      </w:r>
    </w:p>
    <w:p w14:paraId="24F99937" w14:textId="2B1E733A" w:rsidR="00ED4134" w:rsidRPr="00ED4134" w:rsidRDefault="00637A69" w:rsidP="00ED4134">
      <w:pPr>
        <w:pStyle w:val="Heading3"/>
        <w:rPr>
          <w:rStyle w:val="heading30"/>
          <w:b w:val="0"/>
        </w:rPr>
      </w:pPr>
      <w:r>
        <w:t xml:space="preserve">Kim, H., &amp; Lee, S. proposed an </w:t>
      </w:r>
      <w:r w:rsidR="00ED4134" w:rsidRPr="00ED4134">
        <w:rPr>
          <w:rStyle w:val="heading30"/>
          <w:b w:val="0"/>
        </w:rPr>
        <w:t>Anomaly Detection-Based Credit Card Fraud Detection System using One-Class Support Vector Machines" (2021), proposes the use of One-Class Support Vector Machines (OC-SVM)</w:t>
      </w:r>
      <w:r w:rsidR="001F663B">
        <w:rPr>
          <w:rStyle w:val="heading30"/>
          <w:b w:val="0"/>
        </w:rPr>
        <w:t xml:space="preserve"> [3]</w:t>
      </w:r>
      <w:r w:rsidR="00ED4134" w:rsidRPr="00ED4134">
        <w:rPr>
          <w:rStyle w:val="heading30"/>
          <w:b w:val="0"/>
        </w:rPr>
        <w:t xml:space="preserve"> for credit card fraud detection. The authors use OC-SVM to model normal transactions and identify transactions that deviate from the norm as potential frauds. The results of the study showed that OC-SVM outperformed other anomaly detection algorithms, such as Isolation Forest and Local Outlier Factor, in detecting credit card fraud.</w:t>
      </w:r>
    </w:p>
    <w:p w14:paraId="1677A8C7" w14:textId="0F128859" w:rsidR="00ED4134" w:rsidRPr="00ED4134" w:rsidRDefault="00932997" w:rsidP="00ED4134">
      <w:pPr>
        <w:pStyle w:val="Heading3"/>
        <w:rPr>
          <w:rStyle w:val="heading30"/>
          <w:b w:val="0"/>
        </w:rPr>
      </w:pPr>
      <w:r w:rsidRPr="00932997">
        <w:t>Jisha M.V, D. Vimal Kumar</w:t>
      </w:r>
      <w:r>
        <w:t xml:space="preserve"> proposed a</w:t>
      </w:r>
      <w:r w:rsidR="00ED4134" w:rsidRPr="00ED4134">
        <w:rPr>
          <w:rStyle w:val="heading30"/>
          <w:b w:val="0"/>
        </w:rPr>
        <w:t xml:space="preserve"> "Credit Card Fraud Detection using Deep Belief Networks</w:t>
      </w:r>
      <w:r>
        <w:rPr>
          <w:rStyle w:val="heading30"/>
          <w:b w:val="0"/>
        </w:rPr>
        <w:t xml:space="preserve"> (DBNs)</w:t>
      </w:r>
      <w:r w:rsidR="00ED4134" w:rsidRPr="00ED4134">
        <w:rPr>
          <w:rStyle w:val="heading30"/>
          <w:b w:val="0"/>
        </w:rPr>
        <w:t>" (202</w:t>
      </w:r>
      <w:r>
        <w:rPr>
          <w:rStyle w:val="heading30"/>
          <w:b w:val="0"/>
        </w:rPr>
        <w:t>0</w:t>
      </w:r>
      <w:r w:rsidR="00ED4134" w:rsidRPr="00ED4134">
        <w:rPr>
          <w:rStyle w:val="heading30"/>
          <w:b w:val="0"/>
        </w:rPr>
        <w:t>)</w:t>
      </w:r>
      <w:r>
        <w:rPr>
          <w:rStyle w:val="heading30"/>
          <w:b w:val="0"/>
        </w:rPr>
        <w:t xml:space="preserve"> [13]</w:t>
      </w:r>
      <w:r w:rsidR="00ED4134" w:rsidRPr="00ED4134">
        <w:rPr>
          <w:rStyle w:val="heading30"/>
          <w:b w:val="0"/>
        </w:rPr>
        <w:t>, a type of deep learning algorithm, for credit card fraud detection. The results showed that DBNs outperformed traditional machine learning algorithms, such as Logistic Regression and Naive Bayes, in detecting fraudulent transactions.</w:t>
      </w:r>
    </w:p>
    <w:p w14:paraId="07928CF3" w14:textId="71EEBF14" w:rsidR="00ED4134" w:rsidRPr="00ED4134" w:rsidRDefault="00443BE5" w:rsidP="00ED4134">
      <w:pPr>
        <w:pStyle w:val="Heading3"/>
        <w:rPr>
          <w:rStyle w:val="heading30"/>
          <w:b w:val="0"/>
        </w:rPr>
      </w:pPr>
      <w:r w:rsidRPr="00932997">
        <w:t>Mohini Devikar, Apurv Khadke, Amogh Lad, Rhishikesh Sapkal, Saurabh Nikalje</w:t>
      </w:r>
      <w:r>
        <w:t xml:space="preserve"> proposed </w:t>
      </w:r>
      <w:r>
        <w:rPr>
          <w:rStyle w:val="heading30"/>
          <w:b w:val="0"/>
        </w:rPr>
        <w:t>an</w:t>
      </w:r>
      <w:r w:rsidR="00ED4134" w:rsidRPr="00ED4134">
        <w:rPr>
          <w:rStyle w:val="heading30"/>
          <w:b w:val="0"/>
        </w:rPr>
        <w:t xml:space="preserve"> Ensemble-Based Credit Card Fraud Detection System Using Multiple Classifiers (202</w:t>
      </w:r>
      <w:r w:rsidR="00932997">
        <w:rPr>
          <w:rStyle w:val="heading30"/>
          <w:b w:val="0"/>
        </w:rPr>
        <w:t>0</w:t>
      </w:r>
      <w:r w:rsidR="00ED4134" w:rsidRPr="00ED4134">
        <w:rPr>
          <w:rStyle w:val="heading30"/>
          <w:b w:val="0"/>
        </w:rPr>
        <w:t>)</w:t>
      </w:r>
      <w:r w:rsidR="00932997">
        <w:rPr>
          <w:rStyle w:val="heading30"/>
          <w:b w:val="0"/>
        </w:rPr>
        <w:t xml:space="preserve"> [14]</w:t>
      </w:r>
      <w:r w:rsidR="00ED4134" w:rsidRPr="00ED4134">
        <w:rPr>
          <w:rStyle w:val="heading30"/>
          <w:b w:val="0"/>
        </w:rPr>
        <w:t xml:space="preserve">, the authors propose the use of an ensemble-based approach that combines multiple classifiers to detect credit card fraud. The results of the study showed </w:t>
      </w:r>
      <w:r w:rsidR="00ED4134" w:rsidRPr="00ED4134">
        <w:rPr>
          <w:rStyle w:val="heading30"/>
          <w:b w:val="0"/>
        </w:rPr>
        <w:lastRenderedPageBreak/>
        <w:t>that the ensemble approach outperformed individual classifiers, such as Decision Trees and K-Nearest Neighbors, in detecting fraudulent transactions.</w:t>
      </w:r>
    </w:p>
    <w:p w14:paraId="0EBFD811" w14:textId="51674EB0" w:rsidR="003E3370" w:rsidRDefault="00ED4134" w:rsidP="00ED4134">
      <w:pPr>
        <w:pStyle w:val="Heading3"/>
        <w:rPr>
          <w:rStyle w:val="heading30"/>
          <w:b w:val="0"/>
        </w:rPr>
      </w:pPr>
      <w:r w:rsidRPr="00ED4134">
        <w:rPr>
          <w:rStyle w:val="heading30"/>
          <w:b w:val="0"/>
        </w:rPr>
        <w:t xml:space="preserve">In recent studies it </w:t>
      </w:r>
      <w:r w:rsidR="00586123" w:rsidRPr="00ED4134">
        <w:rPr>
          <w:rStyle w:val="heading30"/>
          <w:b w:val="0"/>
        </w:rPr>
        <w:t>has</w:t>
      </w:r>
      <w:r w:rsidRPr="00ED4134">
        <w:rPr>
          <w:rStyle w:val="heading30"/>
          <w:b w:val="0"/>
        </w:rPr>
        <w:t xml:space="preserve"> shown that various algorithms, such as deep learning algorithms, machine learning algorithms, and ensemble-based approaches, can be effectively used for credit card fraud detection. The choice of algorithm depends on the nature of the data and the desired performance characteristics.</w:t>
      </w:r>
    </w:p>
    <w:p w14:paraId="7E30B280" w14:textId="77777777" w:rsidR="00C26594" w:rsidRDefault="00C26594" w:rsidP="00C26594">
      <w:pPr>
        <w:pStyle w:val="heading2"/>
        <w:numPr>
          <w:ilvl w:val="0"/>
          <w:numId w:val="0"/>
        </w:numPr>
        <w:ind w:left="567" w:hanging="567"/>
      </w:pPr>
      <w:r>
        <w:t>2.1</w:t>
      </w:r>
      <w:r>
        <w:tab/>
        <w:t>Support Vector Classifier</w:t>
      </w:r>
    </w:p>
    <w:p w14:paraId="3645E835" w14:textId="3B855891" w:rsidR="0055039B" w:rsidRDefault="0055039B" w:rsidP="0055039B">
      <w:pPr>
        <w:ind w:firstLine="0"/>
      </w:pPr>
      <w:r>
        <w:t xml:space="preserve">Support Vector Classifier (SVC) is a widely used machine learning algorithm for credit card fraud detection. SVC is a type of </w:t>
      </w:r>
      <w:r w:rsidR="00602868">
        <w:t>Supervised</w:t>
      </w:r>
      <w:r>
        <w:t xml:space="preserve"> learning algorithm that is based on the concept of maximum margin classification. It works by finding the best boundary that separates the fraudulent and non-fraudulent transactions in the feature space.</w:t>
      </w:r>
    </w:p>
    <w:p w14:paraId="32E9FF76" w14:textId="77777777" w:rsidR="0055039B" w:rsidRDefault="0055039B" w:rsidP="0055039B"/>
    <w:p w14:paraId="55FA3346" w14:textId="4F4F94C3" w:rsidR="0055039B" w:rsidRDefault="0055039B" w:rsidP="0055039B">
      <w:pPr>
        <w:ind w:firstLine="0"/>
      </w:pPr>
      <w:r>
        <w:t>A study published in the Journal of Ambient Intelligence and Humanized Computing in 2020 found that SVC outperformed other algorithms such as k-Nearest Neighbors and Naive Bayes in detecting credit card fraud with an accuracy of 97.7% (López et al., 2020) [7]. The study emphasized the importance of feature selection and dimensionality reduction techniques in improving the performance of SVC in credit card fraud detection.</w:t>
      </w:r>
    </w:p>
    <w:p w14:paraId="7A8DE35C" w14:textId="77777777" w:rsidR="0055039B" w:rsidRDefault="0055039B" w:rsidP="0055039B"/>
    <w:p w14:paraId="305845F2" w14:textId="3F5DD822" w:rsidR="0055039B" w:rsidRDefault="0055039B" w:rsidP="0055039B">
      <w:pPr>
        <w:ind w:firstLine="0"/>
      </w:pPr>
      <w:r>
        <w:t>Another study published in the Expert Systems with Applications Journal in 2021 evaluated the performance of SVC in combination with oversampling techniques on imbalanced credit card fraud datasets. The study found that the use of Synthetic Minority Over-sampling Technique (SMOTE) improved the detection accuracy of SVC by reducing the class imbalance problem (Li et al., 2021) [8].</w:t>
      </w:r>
    </w:p>
    <w:p w14:paraId="458022C4" w14:textId="77777777" w:rsidR="0055039B" w:rsidRDefault="0055039B" w:rsidP="0055039B"/>
    <w:p w14:paraId="44A7006A" w14:textId="5213FA61" w:rsidR="00ED4134" w:rsidRDefault="0055039B" w:rsidP="0055039B">
      <w:pPr>
        <w:ind w:firstLine="0"/>
      </w:pPr>
      <w:r>
        <w:t>In conclusion, SVC is a promising algorithm for credit card fraud detection due to its ability to accurately separate fraudulent and non-fraudulent transactions. The use of feature selection and dimensionality reduction techniques as well as oversampling techniques can further improve the performance of SVC in this application.</w:t>
      </w:r>
    </w:p>
    <w:p w14:paraId="63794C27" w14:textId="3F6B6A1B" w:rsidR="00522528" w:rsidRDefault="00522528" w:rsidP="0055039B">
      <w:pPr>
        <w:ind w:firstLine="0"/>
      </w:pPr>
    </w:p>
    <w:p w14:paraId="16D263E7" w14:textId="5023478C" w:rsidR="00522528" w:rsidRDefault="00522528" w:rsidP="00522528">
      <w:pPr>
        <w:pStyle w:val="heading1"/>
      </w:pPr>
      <w:r>
        <w:t>Classification imbalance problem</w:t>
      </w:r>
    </w:p>
    <w:p w14:paraId="40B522CC" w14:textId="77777777" w:rsidR="00522528" w:rsidRDefault="00522528" w:rsidP="00522528">
      <w:pPr>
        <w:pStyle w:val="p1a"/>
      </w:pPr>
      <w:r>
        <w:t>One of the major challenges in implementing a credit card fraud detection system is the problem of classification imbalance. This occurs when the number of instances of a minority class (fraudulent transactions) is significantly lower compared to the majority class (legitimate transactions). This results in an imbalanced distribution of classes in the data, which can have a significant impact on the performance of machine learning models.</w:t>
      </w:r>
    </w:p>
    <w:p w14:paraId="0004B671" w14:textId="77777777" w:rsidR="00522528" w:rsidRDefault="00522528" w:rsidP="00522528">
      <w:pPr>
        <w:pStyle w:val="p1a"/>
      </w:pPr>
    </w:p>
    <w:p w14:paraId="4FD7C7B8" w14:textId="00A07E86" w:rsidR="00522528" w:rsidRDefault="00DC0F2D" w:rsidP="00522528">
      <w:pPr>
        <w:pStyle w:val="p1a"/>
      </w:pPr>
      <w:r>
        <w:lastRenderedPageBreak/>
        <w:t xml:space="preserve">Figure.1 shows the visual representation of imbalanced data. </w:t>
      </w:r>
      <w:r w:rsidR="00522528">
        <w:t>The problem of classification imbalance can lead to a high number of false negatives, i.e., fraudulent transactions that are not detected. This can have serious consequences for credit card users, as it may result in financial losses and harm to their credit score. On the other hand, a high number of false positives can result in a large number of legitimate transactions being flagged as fraud, leading to increased costs and inconvenience for credit card users and issuers.</w:t>
      </w:r>
    </w:p>
    <w:p w14:paraId="5E888D19" w14:textId="77777777" w:rsidR="00DC0F2D" w:rsidRPr="00DC0F2D" w:rsidRDefault="00DC0F2D" w:rsidP="00DC0F2D"/>
    <w:p w14:paraId="341BF2ED" w14:textId="6F979C02" w:rsidR="00DC0F2D" w:rsidRPr="00DC0F2D" w:rsidRDefault="00DC0F2D" w:rsidP="00DC0F2D">
      <w:pPr>
        <w:jc w:val="center"/>
      </w:pPr>
      <w:r w:rsidRPr="00DC0F2D">
        <w:rPr>
          <w:noProof/>
        </w:rPr>
        <w:drawing>
          <wp:inline distT="0" distB="0" distL="0" distR="0" wp14:anchorId="5C157ACF" wp14:editId="2F3BD01B">
            <wp:extent cx="4392930" cy="3046095"/>
            <wp:effectExtent l="0" t="0" r="7620" b="190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a:extLst>
                        <a:ext uri="{28A0092B-C50C-407E-A947-70E740481C1C}">
                          <a14:useLocalDpi xmlns:a14="http://schemas.microsoft.com/office/drawing/2010/main" val="0"/>
                        </a:ext>
                      </a:extLst>
                    </a:blip>
                    <a:srcRect t="8889"/>
                    <a:stretch/>
                  </pic:blipFill>
                  <pic:spPr bwMode="auto">
                    <a:xfrm>
                      <a:off x="0" y="0"/>
                      <a:ext cx="4392930" cy="3046095"/>
                    </a:xfrm>
                    <a:prstGeom prst="rect">
                      <a:avLst/>
                    </a:prstGeom>
                    <a:noFill/>
                    <a:ln>
                      <a:noFill/>
                    </a:ln>
                    <a:extLst>
                      <a:ext uri="{53640926-AAD7-44D8-BBD7-CCE9431645EC}">
                        <a14:shadowObscured xmlns:a14="http://schemas.microsoft.com/office/drawing/2010/main"/>
                      </a:ext>
                    </a:extLst>
                  </pic:spPr>
                </pic:pic>
              </a:graphicData>
            </a:graphic>
          </wp:inline>
        </w:drawing>
      </w:r>
    </w:p>
    <w:p w14:paraId="2415C04E" w14:textId="3FAA3DE2" w:rsidR="00522528" w:rsidRDefault="00522528" w:rsidP="00DC0F2D">
      <w:pPr>
        <w:pStyle w:val="p1a"/>
        <w:jc w:val="center"/>
      </w:pPr>
    </w:p>
    <w:p w14:paraId="4F45C95D" w14:textId="3799EC4C" w:rsidR="00DC0F2D" w:rsidRDefault="00DC0F2D" w:rsidP="00DC0F2D">
      <w:pPr>
        <w:jc w:val="center"/>
      </w:pPr>
      <w:r>
        <w:t>Figure.1. Shows the visual representation of imbalanced data.</w:t>
      </w:r>
    </w:p>
    <w:p w14:paraId="270AEEE3" w14:textId="77777777" w:rsidR="00DC0F2D" w:rsidRPr="00DC0F2D" w:rsidRDefault="00DC0F2D" w:rsidP="00DC0F2D">
      <w:pPr>
        <w:jc w:val="center"/>
      </w:pPr>
    </w:p>
    <w:p w14:paraId="717F253C" w14:textId="3BD80BB8" w:rsidR="00522528" w:rsidRDefault="00522528" w:rsidP="00522528">
      <w:pPr>
        <w:pStyle w:val="p1a"/>
      </w:pPr>
      <w:r>
        <w:t>To address the problem of classification imbalance, various techniques have been proposed in the literature. These include resampling the data to balance the classes, using cost-sensitive learning methods that assign different misclassification costs to different classes, and using ensemble methods such as bagging and boosting.</w:t>
      </w:r>
    </w:p>
    <w:p w14:paraId="35C451C7" w14:textId="77777777" w:rsidR="00522528" w:rsidRDefault="00522528" w:rsidP="00522528">
      <w:pPr>
        <w:pStyle w:val="p1a"/>
      </w:pPr>
    </w:p>
    <w:p w14:paraId="4782172F" w14:textId="73B61DA7" w:rsidR="00522528" w:rsidRDefault="00522528" w:rsidP="00522528">
      <w:pPr>
        <w:pStyle w:val="p1a"/>
      </w:pPr>
      <w:r>
        <w:t>In recent years, deep learning algorithms such as Convolutional Neural Networks (CNNs) and Recurrent Neural Networks (RNNs) have been used to address the problem of classification imbalance in credit card fraud detection. These algorithms have been shown to achieve high accuracy and performance even in the presence of imbalanced data distributions [1</w:t>
      </w:r>
      <w:r w:rsidR="005B30FA">
        <w:t>2</w:t>
      </w:r>
      <w:r>
        <w:t>].</w:t>
      </w:r>
    </w:p>
    <w:p w14:paraId="64C04262" w14:textId="77777777" w:rsidR="00522528" w:rsidRDefault="00522528" w:rsidP="00522528">
      <w:pPr>
        <w:pStyle w:val="p1a"/>
      </w:pPr>
    </w:p>
    <w:p w14:paraId="3EBFA16A" w14:textId="5742A037" w:rsidR="00522528" w:rsidRDefault="00522528" w:rsidP="00522528">
      <w:pPr>
        <w:pStyle w:val="p1a"/>
      </w:pPr>
      <w:r>
        <w:t>One example of a recent study in this area is the work by M. Tavallaee et al. (2009) [1</w:t>
      </w:r>
      <w:r w:rsidR="0040293C">
        <w:t>1</w:t>
      </w:r>
      <w:r>
        <w:t xml:space="preserve">] in their paper "A Detailed Analysis of the KDD CUP 99 Data Set". They used a combination of resampling and cost-sensitive learning to address the problem of </w:t>
      </w:r>
      <w:r>
        <w:lastRenderedPageBreak/>
        <w:t>classification imbalance in credit card fraud detection. The results showed that the proposed approach significantly improved the performance of the fraud detection system, compared to traditional machine learning methods.</w:t>
      </w:r>
    </w:p>
    <w:p w14:paraId="58A023FE" w14:textId="77777777" w:rsidR="00522528" w:rsidRDefault="00522528" w:rsidP="00522528">
      <w:pPr>
        <w:pStyle w:val="p1a"/>
      </w:pPr>
    </w:p>
    <w:p w14:paraId="747C9FC5" w14:textId="1291A1DD" w:rsidR="00522528" w:rsidRPr="00522528" w:rsidRDefault="00522528" w:rsidP="00522528">
      <w:pPr>
        <w:pStyle w:val="p1a"/>
      </w:pPr>
      <w:r>
        <w:t>In conclusion, the problem of classification imbalance is a significant challenge in the implementation of a credit card fraud detection system. However, various techniques have been proposed to address this problem, with recent work showing that deep learning algorithms can achieve high accuracy even in the presence of imbalanced data.</w:t>
      </w:r>
    </w:p>
    <w:p w14:paraId="68892B69" w14:textId="04344AE0" w:rsidR="00ED4134" w:rsidRPr="00ED4134" w:rsidRDefault="00ED4134" w:rsidP="00ED4134">
      <w:pPr>
        <w:pStyle w:val="heading1"/>
      </w:pPr>
      <w:r w:rsidRPr="00ED4134">
        <w:t>Proposed Method</w:t>
      </w:r>
    </w:p>
    <w:p w14:paraId="5363D475" w14:textId="1495A240" w:rsidR="0089198C" w:rsidRPr="0089198C" w:rsidRDefault="0089198C" w:rsidP="0089198C">
      <w:pPr>
        <w:pStyle w:val="Heading4"/>
        <w:rPr>
          <w:rStyle w:val="heading40"/>
          <w:i w:val="0"/>
        </w:rPr>
      </w:pPr>
      <w:r w:rsidRPr="0089198C">
        <w:rPr>
          <w:rStyle w:val="heading40"/>
          <w:i w:val="0"/>
        </w:rPr>
        <w:t>The proposed method for the credit card fraud detection system is a combination of feature engineering, dimensionality reduction techniques, and the Support Vector Classifier (SVC) machine learning algorithm. The method is designed to achieve high accuracy in detecting fraudulent transactions while minimizing false positive alarms. The following are the steps involved in the proposed method:</w:t>
      </w:r>
    </w:p>
    <w:p w14:paraId="73EAB9EE" w14:textId="4ED40792" w:rsidR="0089198C" w:rsidRDefault="0089198C" w:rsidP="0089198C">
      <w:pPr>
        <w:pStyle w:val="heading2"/>
        <w:rPr>
          <w:rStyle w:val="heading40"/>
          <w:i w:val="0"/>
        </w:rPr>
      </w:pPr>
      <w:r w:rsidRPr="0089198C">
        <w:rPr>
          <w:rStyle w:val="heading40"/>
          <w:i w:val="0"/>
        </w:rPr>
        <w:t>Data Preprocessing</w:t>
      </w:r>
    </w:p>
    <w:p w14:paraId="52529B98" w14:textId="779D6E64" w:rsidR="0089198C" w:rsidRPr="0089198C" w:rsidRDefault="0089198C" w:rsidP="0089198C">
      <w:pPr>
        <w:pStyle w:val="Heading4"/>
        <w:rPr>
          <w:rStyle w:val="heading40"/>
          <w:i w:val="0"/>
        </w:rPr>
      </w:pPr>
      <w:r w:rsidRPr="0089198C">
        <w:rPr>
          <w:rStyle w:val="heading40"/>
          <w:i w:val="0"/>
        </w:rPr>
        <w:t>The first step is to preprocess the credit card transaction data by cleaning, transforming, and normalizing it. This includes removing irrelevant or redundant features, handling missing values, and scaling the numerical data to ensure that all features have the same importance in the analysis</w:t>
      </w:r>
      <w:r w:rsidR="00522528">
        <w:rPr>
          <w:rStyle w:val="heading40"/>
          <w:i w:val="0"/>
        </w:rPr>
        <w:t xml:space="preserve"> [</w:t>
      </w:r>
      <w:r w:rsidR="005B30FA">
        <w:rPr>
          <w:rStyle w:val="heading40"/>
          <w:i w:val="0"/>
        </w:rPr>
        <w:t>9</w:t>
      </w:r>
      <w:r w:rsidR="00522528">
        <w:rPr>
          <w:rStyle w:val="heading40"/>
          <w:i w:val="0"/>
        </w:rPr>
        <w:t>][</w:t>
      </w:r>
      <w:r w:rsidR="005B30FA">
        <w:rPr>
          <w:rStyle w:val="heading40"/>
          <w:i w:val="0"/>
        </w:rPr>
        <w:t>10</w:t>
      </w:r>
      <w:r w:rsidR="00522528">
        <w:rPr>
          <w:rStyle w:val="heading40"/>
          <w:i w:val="0"/>
        </w:rPr>
        <w:t>].</w:t>
      </w:r>
    </w:p>
    <w:p w14:paraId="05B77F23" w14:textId="45F84FCE" w:rsidR="0089198C" w:rsidRDefault="0089198C" w:rsidP="0089198C">
      <w:pPr>
        <w:pStyle w:val="heading2"/>
        <w:rPr>
          <w:rStyle w:val="heading40"/>
          <w:i w:val="0"/>
        </w:rPr>
      </w:pPr>
      <w:r w:rsidRPr="0089198C">
        <w:rPr>
          <w:rStyle w:val="heading40"/>
          <w:i w:val="0"/>
        </w:rPr>
        <w:t>Feature Engineering</w:t>
      </w:r>
    </w:p>
    <w:p w14:paraId="07228AC0" w14:textId="4F01FDA0" w:rsidR="0089198C" w:rsidRPr="0089198C" w:rsidRDefault="0089198C" w:rsidP="0089198C">
      <w:pPr>
        <w:pStyle w:val="Heading4"/>
        <w:rPr>
          <w:rStyle w:val="heading40"/>
          <w:i w:val="0"/>
        </w:rPr>
      </w:pPr>
      <w:r w:rsidRPr="0089198C">
        <w:rPr>
          <w:rStyle w:val="heading40"/>
          <w:i w:val="0"/>
        </w:rPr>
        <w:t>The next step is to engineer new features from the existing ones. This can be done by creating aggregated features such as the average transaction amount per day, the number of transactions per day, etc. This step is important as it helps to capture additional information about the credit card transactions that can be used for fraud detection</w:t>
      </w:r>
      <w:r w:rsidR="00522528">
        <w:rPr>
          <w:rStyle w:val="heading40"/>
          <w:i w:val="0"/>
        </w:rPr>
        <w:t xml:space="preserve"> </w:t>
      </w:r>
      <w:r w:rsidR="005B30FA">
        <w:rPr>
          <w:rStyle w:val="heading40"/>
          <w:i w:val="0"/>
        </w:rPr>
        <w:t>[9][10].</w:t>
      </w:r>
    </w:p>
    <w:p w14:paraId="3672DEA6" w14:textId="77777777" w:rsidR="0089198C" w:rsidRDefault="0089198C" w:rsidP="0089198C">
      <w:pPr>
        <w:pStyle w:val="heading2"/>
        <w:rPr>
          <w:rStyle w:val="heading40"/>
          <w:i w:val="0"/>
        </w:rPr>
      </w:pPr>
      <w:r w:rsidRPr="0089198C">
        <w:rPr>
          <w:rStyle w:val="heading40"/>
          <w:i w:val="0"/>
        </w:rPr>
        <w:t xml:space="preserve">Dimensionality Reduction </w:t>
      </w:r>
    </w:p>
    <w:p w14:paraId="336FD6F9" w14:textId="46F1DA6A" w:rsidR="0089198C" w:rsidRPr="0089198C" w:rsidRDefault="0089198C" w:rsidP="0089198C">
      <w:pPr>
        <w:pStyle w:val="Heading4"/>
        <w:rPr>
          <w:rStyle w:val="heading40"/>
          <w:i w:val="0"/>
        </w:rPr>
      </w:pPr>
      <w:r w:rsidRPr="0089198C">
        <w:rPr>
          <w:rStyle w:val="heading40"/>
          <w:i w:val="0"/>
        </w:rPr>
        <w:t>After feature engineering, the number of features can become very large, leading to the curse of dimensionality. To overcome this problem, dimensionality reduction techniques such as Principal Component Analysis (PCA) or Linear Discriminant Analysis (LDA) can be used to reduce the number of features while retaining the most important information</w:t>
      </w:r>
      <w:r w:rsidR="00522528">
        <w:rPr>
          <w:rStyle w:val="heading40"/>
          <w:i w:val="0"/>
        </w:rPr>
        <w:t xml:space="preserve"> </w:t>
      </w:r>
      <w:r w:rsidR="005B30FA">
        <w:rPr>
          <w:rStyle w:val="heading40"/>
          <w:i w:val="0"/>
        </w:rPr>
        <w:t>[9][10].</w:t>
      </w:r>
    </w:p>
    <w:p w14:paraId="403D0A39" w14:textId="77777777" w:rsidR="0089198C" w:rsidRDefault="0089198C" w:rsidP="0089198C">
      <w:pPr>
        <w:pStyle w:val="heading2"/>
        <w:rPr>
          <w:rStyle w:val="heading40"/>
          <w:i w:val="0"/>
        </w:rPr>
      </w:pPr>
      <w:r w:rsidRPr="0089198C">
        <w:rPr>
          <w:rStyle w:val="heading40"/>
          <w:i w:val="0"/>
        </w:rPr>
        <w:lastRenderedPageBreak/>
        <w:t>Model Training</w:t>
      </w:r>
    </w:p>
    <w:p w14:paraId="0AED6DB6" w14:textId="187701E4" w:rsidR="0089198C" w:rsidRDefault="0089198C" w:rsidP="0089198C">
      <w:pPr>
        <w:pStyle w:val="Heading4"/>
        <w:rPr>
          <w:rStyle w:val="heading40"/>
          <w:i w:val="0"/>
        </w:rPr>
      </w:pPr>
      <w:r w:rsidRPr="0089198C">
        <w:rPr>
          <w:rStyle w:val="heading40"/>
          <w:i w:val="0"/>
        </w:rPr>
        <w:t>The next step is to train the SVC machine learning model on the preprocessed and transformed data.</w:t>
      </w:r>
      <w:r w:rsidR="00B01065">
        <w:rPr>
          <w:rStyle w:val="heading40"/>
          <w:i w:val="0"/>
        </w:rPr>
        <w:t xml:space="preserve"> In figure.2, it shows the classification report of trained model.</w:t>
      </w:r>
      <w:r w:rsidRPr="0089198C">
        <w:rPr>
          <w:rStyle w:val="heading40"/>
          <w:i w:val="0"/>
        </w:rPr>
        <w:t xml:space="preserve"> SVC is a powerful and flexible algorithm that is well suited for the classification of high-dimensional data, making it an ideal choice for the credit card fraud detection problem</w:t>
      </w:r>
      <w:r w:rsidR="00522528">
        <w:rPr>
          <w:rStyle w:val="heading40"/>
          <w:i w:val="0"/>
        </w:rPr>
        <w:t xml:space="preserve"> </w:t>
      </w:r>
      <w:r w:rsidR="005B30FA">
        <w:rPr>
          <w:rStyle w:val="heading40"/>
          <w:i w:val="0"/>
        </w:rPr>
        <w:t>[9][10].</w:t>
      </w:r>
    </w:p>
    <w:p w14:paraId="2D007D58" w14:textId="77777777" w:rsidR="00B01065" w:rsidRPr="00B01065" w:rsidRDefault="00B01065" w:rsidP="00B01065"/>
    <w:p w14:paraId="3E57C4DC" w14:textId="42AB6303" w:rsidR="00B01065" w:rsidRDefault="00B01065" w:rsidP="00B01065">
      <w:pPr>
        <w:jc w:val="center"/>
      </w:pPr>
      <w:r>
        <w:rPr>
          <w:noProof/>
        </w:rPr>
        <w:drawing>
          <wp:inline distT="0" distB="0" distL="0" distR="0" wp14:anchorId="0D04CDCE" wp14:editId="5678F273">
            <wp:extent cx="2825261" cy="2825261"/>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831375" cy="2831375"/>
                    </a:xfrm>
                    <a:prstGeom prst="rect">
                      <a:avLst/>
                    </a:prstGeom>
                  </pic:spPr>
                </pic:pic>
              </a:graphicData>
            </a:graphic>
          </wp:inline>
        </w:drawing>
      </w:r>
    </w:p>
    <w:p w14:paraId="44025144" w14:textId="486BC76A" w:rsidR="00B01065" w:rsidRPr="00B01065" w:rsidRDefault="00B01065" w:rsidP="00B01065">
      <w:pPr>
        <w:jc w:val="center"/>
      </w:pPr>
      <w:r>
        <w:t>Figure.2. Classification report.</w:t>
      </w:r>
    </w:p>
    <w:p w14:paraId="2640F6C5" w14:textId="77777777" w:rsidR="0089198C" w:rsidRDefault="0089198C" w:rsidP="0089198C">
      <w:pPr>
        <w:pStyle w:val="heading2"/>
        <w:rPr>
          <w:rStyle w:val="heading40"/>
          <w:i w:val="0"/>
        </w:rPr>
      </w:pPr>
      <w:r w:rsidRPr="0089198C">
        <w:rPr>
          <w:rStyle w:val="heading40"/>
          <w:i w:val="0"/>
        </w:rPr>
        <w:t>Hyperparameter Tuning</w:t>
      </w:r>
    </w:p>
    <w:p w14:paraId="16635B56" w14:textId="38E74C0F" w:rsidR="0089198C" w:rsidRPr="0089198C" w:rsidRDefault="0089198C" w:rsidP="0089198C">
      <w:pPr>
        <w:pStyle w:val="Heading4"/>
        <w:rPr>
          <w:rStyle w:val="heading40"/>
          <w:i w:val="0"/>
        </w:rPr>
      </w:pPr>
      <w:r w:rsidRPr="0089198C">
        <w:rPr>
          <w:rStyle w:val="heading40"/>
          <w:i w:val="0"/>
        </w:rPr>
        <w:t>Once the model has been trained, it is important to optimize the hyperparameters to ensure that the model is able to generalize well to new, unseen data. This can be done using techniques such as grid search or random search</w:t>
      </w:r>
      <w:r w:rsidR="00522528">
        <w:rPr>
          <w:rStyle w:val="heading40"/>
          <w:i w:val="0"/>
        </w:rPr>
        <w:t xml:space="preserve"> </w:t>
      </w:r>
      <w:r w:rsidR="005B30FA">
        <w:rPr>
          <w:rStyle w:val="heading40"/>
          <w:i w:val="0"/>
        </w:rPr>
        <w:t>[9][10].</w:t>
      </w:r>
    </w:p>
    <w:p w14:paraId="442B96AD" w14:textId="77777777" w:rsidR="0089198C" w:rsidRDefault="0089198C" w:rsidP="0089198C">
      <w:pPr>
        <w:pStyle w:val="heading2"/>
        <w:rPr>
          <w:rStyle w:val="heading40"/>
          <w:i w:val="0"/>
        </w:rPr>
      </w:pPr>
      <w:r w:rsidRPr="0089198C">
        <w:rPr>
          <w:rStyle w:val="heading40"/>
          <w:i w:val="0"/>
        </w:rPr>
        <w:t>Model Validation</w:t>
      </w:r>
    </w:p>
    <w:p w14:paraId="70D0BBFF" w14:textId="4ED25610" w:rsidR="003E3370" w:rsidRDefault="0089198C" w:rsidP="0089198C">
      <w:pPr>
        <w:pStyle w:val="Heading4"/>
        <w:rPr>
          <w:rStyle w:val="heading40"/>
          <w:i w:val="0"/>
        </w:rPr>
      </w:pPr>
      <w:r w:rsidRPr="0089198C">
        <w:rPr>
          <w:rStyle w:val="heading40"/>
          <w:i w:val="0"/>
        </w:rPr>
        <w:t>The final step is to validate the model using a separate validation dataset. The</w:t>
      </w:r>
      <w:r w:rsidR="004B62A2">
        <w:rPr>
          <w:rStyle w:val="heading40"/>
          <w:i w:val="0"/>
        </w:rPr>
        <w:t xml:space="preserve"> proposed in the figure 3</w:t>
      </w:r>
      <w:r w:rsidRPr="0089198C">
        <w:rPr>
          <w:rStyle w:val="heading40"/>
          <w:i w:val="0"/>
        </w:rPr>
        <w:t xml:space="preserve"> will be evaluated using performance metrics such as accuracy, precision, recall, and F1-score to ensure that it generalizes well to new, unseen data</w:t>
      </w:r>
      <w:r w:rsidR="00522528">
        <w:rPr>
          <w:rStyle w:val="heading40"/>
          <w:i w:val="0"/>
        </w:rPr>
        <w:t xml:space="preserve"> </w:t>
      </w:r>
      <w:r w:rsidR="005B30FA">
        <w:rPr>
          <w:rStyle w:val="heading40"/>
          <w:i w:val="0"/>
        </w:rPr>
        <w:t>[9][10].</w:t>
      </w:r>
    </w:p>
    <w:p w14:paraId="0F675710" w14:textId="0A83BFFB" w:rsidR="0089198C" w:rsidRDefault="0089198C" w:rsidP="0089198C">
      <w:pPr>
        <w:ind w:firstLine="0"/>
      </w:pPr>
    </w:p>
    <w:p w14:paraId="7B68B860" w14:textId="75993A3E" w:rsidR="0089198C" w:rsidRDefault="0089198C" w:rsidP="0089198C">
      <w:pPr>
        <w:ind w:firstLine="0"/>
      </w:pPr>
      <w:r>
        <w:t>T</w:t>
      </w:r>
      <w:r w:rsidRPr="0089198C">
        <w:t xml:space="preserve">he proposed method combines feature engineering, dimensionality reduction techniques, and the SVC machine learning algorithm to achieve high accuracy in detecting credit card fraud. By leveraging the strengths of SVC and the feature engineering and </w:t>
      </w:r>
      <w:r w:rsidRPr="0089198C">
        <w:lastRenderedPageBreak/>
        <w:t>dimensionality reduction techniques, the proposed method has the potential to reduce the impact of credit card fraud and improve the security of financial transactions.</w:t>
      </w:r>
    </w:p>
    <w:p w14:paraId="125C52B0" w14:textId="77777777" w:rsidR="00A67181" w:rsidRDefault="00A67181" w:rsidP="0089198C">
      <w:pPr>
        <w:ind w:firstLine="0"/>
      </w:pPr>
    </w:p>
    <w:p w14:paraId="072542B3" w14:textId="3B7C86DF" w:rsidR="00A67181" w:rsidRDefault="00A67181" w:rsidP="00A67181">
      <w:pPr>
        <w:ind w:firstLine="0"/>
        <w:jc w:val="center"/>
      </w:pPr>
      <w:r w:rsidRPr="00A67181">
        <w:rPr>
          <w:noProof/>
        </w:rPr>
        <w:drawing>
          <wp:inline distT="0" distB="0" distL="0" distR="0" wp14:anchorId="63123003" wp14:editId="5BE18431">
            <wp:extent cx="3118289" cy="3695700"/>
            <wp:effectExtent l="0" t="0" r="635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120753" cy="3698621"/>
                    </a:xfrm>
                    <a:prstGeom prst="rect">
                      <a:avLst/>
                    </a:prstGeom>
                    <a:noFill/>
                    <a:ln>
                      <a:noFill/>
                    </a:ln>
                  </pic:spPr>
                </pic:pic>
              </a:graphicData>
            </a:graphic>
          </wp:inline>
        </w:drawing>
      </w:r>
    </w:p>
    <w:p w14:paraId="621307A5" w14:textId="47C1B58F" w:rsidR="001B1C7A" w:rsidRDefault="00A67181" w:rsidP="00A67181">
      <w:pPr>
        <w:ind w:firstLine="0"/>
        <w:jc w:val="center"/>
      </w:pPr>
      <w:r>
        <w:t>Figure.</w:t>
      </w:r>
      <w:r w:rsidR="002A5210">
        <w:t>3</w:t>
      </w:r>
      <w:r>
        <w:t xml:space="preserve">. </w:t>
      </w:r>
      <w:r w:rsidR="004B62A2">
        <w:t>P</w:t>
      </w:r>
      <w:r w:rsidRPr="00A67181">
        <w:t>roposed methodolog</w:t>
      </w:r>
      <w:r>
        <w:t>y</w:t>
      </w:r>
      <w:r w:rsidR="004B62A2">
        <w:t>.</w:t>
      </w:r>
    </w:p>
    <w:p w14:paraId="0C5F482D" w14:textId="7476857C" w:rsidR="002A5210" w:rsidRDefault="002A5210" w:rsidP="002A5210">
      <w:pPr>
        <w:pStyle w:val="heading2"/>
      </w:pPr>
      <w:r>
        <w:t>E</w:t>
      </w:r>
      <w:r w:rsidRPr="002A5210">
        <w:t>xperimental results</w:t>
      </w:r>
    </w:p>
    <w:p w14:paraId="43F5B06D" w14:textId="1D145CA4" w:rsidR="00AF4450" w:rsidRDefault="004B62A2" w:rsidP="00AF4450">
      <w:pPr>
        <w:pStyle w:val="p1a"/>
      </w:pPr>
      <w:r>
        <w:t>Following f</w:t>
      </w:r>
      <w:r w:rsidR="00AF4450" w:rsidRPr="00AF4450">
        <w:t xml:space="preserve">igure shows the experimental </w:t>
      </w:r>
      <w:r>
        <w:t>result</w:t>
      </w:r>
      <w:r w:rsidR="00AF4450" w:rsidRPr="00AF4450">
        <w:t xml:space="preserve"> of the SVC model in the backend by running the app.py file.</w:t>
      </w:r>
      <w:r w:rsidR="00AF5B11">
        <w:t xml:space="preserve"> After successfully executing, enter the fields accordingly and </w:t>
      </w:r>
      <w:r w:rsidR="000803CD">
        <w:t xml:space="preserve">click on the predict button. There the user will get final result of the transaction whether it is fraudulent or not. </w:t>
      </w:r>
    </w:p>
    <w:p w14:paraId="75916484" w14:textId="328F712E" w:rsidR="002A5210" w:rsidRDefault="002A5210" w:rsidP="002A5210">
      <w:pPr>
        <w:pStyle w:val="p1a"/>
        <w:jc w:val="center"/>
      </w:pPr>
      <w:r>
        <w:rPr>
          <w:noProof/>
        </w:rPr>
        <w:lastRenderedPageBreak/>
        <w:drawing>
          <wp:inline distT="0" distB="0" distL="0" distR="0" wp14:anchorId="10E7F3A9" wp14:editId="67455CB3">
            <wp:extent cx="4392930" cy="247078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392930" cy="2470785"/>
                    </a:xfrm>
                    <a:prstGeom prst="rect">
                      <a:avLst/>
                    </a:prstGeom>
                  </pic:spPr>
                </pic:pic>
              </a:graphicData>
            </a:graphic>
          </wp:inline>
        </w:drawing>
      </w:r>
    </w:p>
    <w:p w14:paraId="1307517C" w14:textId="0D130980" w:rsidR="002A5210" w:rsidRDefault="002A5210" w:rsidP="002A5210">
      <w:pPr>
        <w:jc w:val="center"/>
      </w:pPr>
      <w:r>
        <w:t>Implementing SVC model and running (app.py) file in local host.</w:t>
      </w:r>
    </w:p>
    <w:p w14:paraId="54CFA3F6" w14:textId="3CD1FA58" w:rsidR="00BF2EDD" w:rsidRDefault="00BF2EDD" w:rsidP="002A5210">
      <w:pPr>
        <w:jc w:val="center"/>
      </w:pPr>
    </w:p>
    <w:p w14:paraId="5E7DE3F9" w14:textId="77777777" w:rsidR="00BF2EDD" w:rsidRDefault="00BF2EDD" w:rsidP="002A5210">
      <w:pPr>
        <w:jc w:val="center"/>
      </w:pPr>
    </w:p>
    <w:p w14:paraId="41A01A84" w14:textId="1E9FB7C7" w:rsidR="00BF2EDD" w:rsidRDefault="00BF2EDD" w:rsidP="002A5210">
      <w:pPr>
        <w:jc w:val="center"/>
      </w:pPr>
      <w:r>
        <w:rPr>
          <w:noProof/>
        </w:rPr>
        <w:drawing>
          <wp:inline distT="0" distB="0" distL="0" distR="0" wp14:anchorId="7279C381" wp14:editId="23785CCF">
            <wp:extent cx="4392930" cy="2470785"/>
            <wp:effectExtent l="0" t="0" r="7620" b="571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392930" cy="2470785"/>
                    </a:xfrm>
                    <a:prstGeom prst="rect">
                      <a:avLst/>
                    </a:prstGeom>
                  </pic:spPr>
                </pic:pic>
              </a:graphicData>
            </a:graphic>
          </wp:inline>
        </w:drawing>
      </w:r>
    </w:p>
    <w:p w14:paraId="705A0B7B" w14:textId="2E60190A" w:rsidR="00BF2EDD" w:rsidRDefault="00BF2EDD" w:rsidP="002A5210">
      <w:pPr>
        <w:jc w:val="center"/>
      </w:pPr>
      <w:r>
        <w:t>Front-end UI of Credit Card Fraud Detection System.</w:t>
      </w:r>
    </w:p>
    <w:p w14:paraId="44BAC7EE" w14:textId="4C94CE8D" w:rsidR="00AF5B11" w:rsidRDefault="00AF5B11" w:rsidP="002A5210">
      <w:pPr>
        <w:jc w:val="center"/>
      </w:pPr>
    </w:p>
    <w:p w14:paraId="03C4CFF1" w14:textId="409DF095" w:rsidR="00AF5B11" w:rsidRDefault="00AF5B11" w:rsidP="002A5210">
      <w:pPr>
        <w:jc w:val="center"/>
      </w:pPr>
      <w:r>
        <w:rPr>
          <w:noProof/>
        </w:rPr>
        <w:lastRenderedPageBreak/>
        <w:drawing>
          <wp:inline distT="0" distB="0" distL="0" distR="0" wp14:anchorId="678F3143" wp14:editId="4948E00A">
            <wp:extent cx="4392930" cy="2470785"/>
            <wp:effectExtent l="0" t="0" r="7620" b="571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392930" cy="2470785"/>
                    </a:xfrm>
                    <a:prstGeom prst="rect">
                      <a:avLst/>
                    </a:prstGeom>
                  </pic:spPr>
                </pic:pic>
              </a:graphicData>
            </a:graphic>
          </wp:inline>
        </w:drawing>
      </w:r>
    </w:p>
    <w:p w14:paraId="0623622B" w14:textId="37AD6E8C" w:rsidR="000803CD" w:rsidRDefault="000803CD" w:rsidP="002A5210">
      <w:pPr>
        <w:jc w:val="center"/>
      </w:pPr>
      <w:r>
        <w:t>Enter the time.</w:t>
      </w:r>
    </w:p>
    <w:p w14:paraId="0B145DC1" w14:textId="275D5988" w:rsidR="00AF5B11" w:rsidRDefault="00AF5B11" w:rsidP="002A5210">
      <w:pPr>
        <w:jc w:val="center"/>
      </w:pPr>
    </w:p>
    <w:p w14:paraId="43407486" w14:textId="64E9AF12" w:rsidR="00AF5B11" w:rsidRDefault="00AF5B11" w:rsidP="002A5210">
      <w:pPr>
        <w:jc w:val="center"/>
      </w:pPr>
      <w:r>
        <w:rPr>
          <w:noProof/>
        </w:rPr>
        <w:drawing>
          <wp:inline distT="0" distB="0" distL="0" distR="0" wp14:anchorId="32CE5780" wp14:editId="48AB0B9F">
            <wp:extent cx="4392930" cy="2470785"/>
            <wp:effectExtent l="0" t="0" r="7620" b="571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392930" cy="2470785"/>
                    </a:xfrm>
                    <a:prstGeom prst="rect">
                      <a:avLst/>
                    </a:prstGeom>
                  </pic:spPr>
                </pic:pic>
              </a:graphicData>
            </a:graphic>
          </wp:inline>
        </w:drawing>
      </w:r>
    </w:p>
    <w:p w14:paraId="73EE3D59" w14:textId="1376C981" w:rsidR="00AF5B11" w:rsidRDefault="000803CD" w:rsidP="002A5210">
      <w:pPr>
        <w:jc w:val="center"/>
      </w:pPr>
      <w:r>
        <w:t>Enter the amount.</w:t>
      </w:r>
    </w:p>
    <w:p w14:paraId="455A4173" w14:textId="529750A2" w:rsidR="00AF5B11" w:rsidRDefault="00AF5B11" w:rsidP="002A5210">
      <w:pPr>
        <w:jc w:val="center"/>
      </w:pPr>
      <w:r>
        <w:rPr>
          <w:noProof/>
        </w:rPr>
        <w:lastRenderedPageBreak/>
        <w:drawing>
          <wp:inline distT="0" distB="0" distL="0" distR="0" wp14:anchorId="4D420BA9" wp14:editId="1EE0D5C1">
            <wp:extent cx="4392930" cy="2470785"/>
            <wp:effectExtent l="0" t="0" r="7620" b="571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392930" cy="2470785"/>
                    </a:xfrm>
                    <a:prstGeom prst="rect">
                      <a:avLst/>
                    </a:prstGeom>
                  </pic:spPr>
                </pic:pic>
              </a:graphicData>
            </a:graphic>
          </wp:inline>
        </w:drawing>
      </w:r>
    </w:p>
    <w:p w14:paraId="11FD4752" w14:textId="4F1D08C5" w:rsidR="000803CD" w:rsidRDefault="000803CD" w:rsidP="002A5210">
      <w:pPr>
        <w:jc w:val="center"/>
      </w:pPr>
      <w:r>
        <w:t>Enter the location of transaction.</w:t>
      </w:r>
    </w:p>
    <w:p w14:paraId="52A678D9" w14:textId="5776F9AB" w:rsidR="00AF5B11" w:rsidRDefault="00AF5B11" w:rsidP="002A5210">
      <w:pPr>
        <w:jc w:val="center"/>
      </w:pPr>
    </w:p>
    <w:p w14:paraId="0A54F0FD" w14:textId="46076324" w:rsidR="00AF5B11" w:rsidRDefault="00AF5B11" w:rsidP="002A5210">
      <w:pPr>
        <w:jc w:val="center"/>
      </w:pPr>
      <w:r>
        <w:rPr>
          <w:noProof/>
        </w:rPr>
        <w:drawing>
          <wp:inline distT="0" distB="0" distL="0" distR="0" wp14:anchorId="16C732E7" wp14:editId="665C2AF3">
            <wp:extent cx="4392930" cy="2470785"/>
            <wp:effectExtent l="0" t="0" r="7620" b="571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392930" cy="2470785"/>
                    </a:xfrm>
                    <a:prstGeom prst="rect">
                      <a:avLst/>
                    </a:prstGeom>
                  </pic:spPr>
                </pic:pic>
              </a:graphicData>
            </a:graphic>
          </wp:inline>
        </w:drawing>
      </w:r>
    </w:p>
    <w:p w14:paraId="24733A7D" w14:textId="27E63C2B" w:rsidR="000803CD" w:rsidRDefault="000803CD" w:rsidP="002A5210">
      <w:pPr>
        <w:jc w:val="center"/>
      </w:pPr>
      <w:r>
        <w:t>Click on predict button.</w:t>
      </w:r>
    </w:p>
    <w:p w14:paraId="0EA41996" w14:textId="48764D28" w:rsidR="00AF5B11" w:rsidRDefault="00AF5B11" w:rsidP="002A5210">
      <w:pPr>
        <w:jc w:val="center"/>
      </w:pPr>
    </w:p>
    <w:p w14:paraId="7D7AE42D" w14:textId="75C53088" w:rsidR="00AF5B11" w:rsidRDefault="00AF5B11" w:rsidP="002A5210">
      <w:pPr>
        <w:jc w:val="center"/>
      </w:pPr>
      <w:r>
        <w:rPr>
          <w:noProof/>
        </w:rPr>
        <w:lastRenderedPageBreak/>
        <w:drawing>
          <wp:inline distT="0" distB="0" distL="0" distR="0" wp14:anchorId="74ED2F10" wp14:editId="7D317B83">
            <wp:extent cx="4392930" cy="2470785"/>
            <wp:effectExtent l="0" t="0" r="7620"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4392930" cy="2470785"/>
                    </a:xfrm>
                    <a:prstGeom prst="rect">
                      <a:avLst/>
                    </a:prstGeom>
                  </pic:spPr>
                </pic:pic>
              </a:graphicData>
            </a:graphic>
          </wp:inline>
        </w:drawing>
      </w:r>
    </w:p>
    <w:p w14:paraId="28E3C52C" w14:textId="469F05DA" w:rsidR="007F095D" w:rsidRDefault="007F095D" w:rsidP="002A5210">
      <w:pPr>
        <w:jc w:val="center"/>
      </w:pPr>
      <w:r>
        <w:t xml:space="preserve">Fraudulent transaction. </w:t>
      </w:r>
    </w:p>
    <w:p w14:paraId="64750602" w14:textId="78746DBD" w:rsidR="00AF5B11" w:rsidRDefault="00AF5B11" w:rsidP="002A5210">
      <w:pPr>
        <w:jc w:val="center"/>
      </w:pPr>
    </w:p>
    <w:p w14:paraId="25A2E4E5" w14:textId="1C08F4CD" w:rsidR="00AF5B11" w:rsidRDefault="007F095D" w:rsidP="002A5210">
      <w:pPr>
        <w:jc w:val="center"/>
      </w:pPr>
      <w:r>
        <w:rPr>
          <w:noProof/>
        </w:rPr>
        <w:drawing>
          <wp:inline distT="0" distB="0" distL="0" distR="0" wp14:anchorId="41A80607" wp14:editId="4DE9C3CA">
            <wp:extent cx="4392930" cy="2470785"/>
            <wp:effectExtent l="0" t="0" r="7620" b="571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392930" cy="2470785"/>
                    </a:xfrm>
                    <a:prstGeom prst="rect">
                      <a:avLst/>
                    </a:prstGeom>
                  </pic:spPr>
                </pic:pic>
              </a:graphicData>
            </a:graphic>
          </wp:inline>
        </w:drawing>
      </w:r>
    </w:p>
    <w:p w14:paraId="1EA41CD7" w14:textId="5DB059EE" w:rsidR="007F095D" w:rsidRPr="002A5210" w:rsidRDefault="007F095D" w:rsidP="002A5210">
      <w:pPr>
        <w:jc w:val="center"/>
      </w:pPr>
      <w:r>
        <w:t>Transaction is not fraudulent.</w:t>
      </w:r>
    </w:p>
    <w:p w14:paraId="68678C6F" w14:textId="000E75F5" w:rsidR="00DF754F" w:rsidRDefault="00DF754F" w:rsidP="00DF754F">
      <w:pPr>
        <w:pStyle w:val="heading1"/>
      </w:pPr>
      <w:r>
        <w:t>Conclusion</w:t>
      </w:r>
    </w:p>
    <w:p w14:paraId="68F74438" w14:textId="292BEEDA" w:rsidR="001B1C7A" w:rsidRDefault="00DF754F" w:rsidP="001B1C7A">
      <w:pPr>
        <w:pStyle w:val="p1a"/>
      </w:pPr>
      <w:r>
        <w:t>T</w:t>
      </w:r>
      <w:r w:rsidR="001B1C7A">
        <w:t xml:space="preserve">he use of the </w:t>
      </w:r>
      <w:r w:rsidR="00A66FD8">
        <w:t>Support</w:t>
      </w:r>
      <w:r w:rsidR="001B1C7A">
        <w:t xml:space="preserve"> vector classifier algorithm for credit card fraud detection is a promising approach that has the potential to achieve high levels of accuracy in detecting fraudulent transactions. The proposed method, including the five-step process of data collection and pre-processing, feature selection, model training, model evaluation, and deployment, ensures that the system is well-structured and optimized for real-world use. The </w:t>
      </w:r>
      <w:r w:rsidR="00A66FD8">
        <w:t>Support</w:t>
      </w:r>
      <w:r w:rsidR="001B1C7A">
        <w:t xml:space="preserve"> vector classifier algorithm is well-suited for credit card fraud </w:t>
      </w:r>
      <w:r w:rsidR="001B1C7A">
        <w:lastRenderedPageBreak/>
        <w:t>detection as it is capable of handling large and complex datasets and has been shown to achieve high levels of accuracy in previous studies.</w:t>
      </w:r>
    </w:p>
    <w:p w14:paraId="041F4673" w14:textId="77777777" w:rsidR="007A39D4" w:rsidRPr="007A39D4" w:rsidRDefault="007A39D4" w:rsidP="007A39D4"/>
    <w:p w14:paraId="08DB17AE" w14:textId="1576D712" w:rsidR="001B1C7A" w:rsidRPr="001B1C7A" w:rsidRDefault="001B1C7A" w:rsidP="001B1C7A">
      <w:pPr>
        <w:pStyle w:val="p1a"/>
      </w:pPr>
      <w:r>
        <w:t xml:space="preserve">Overall, the proposed method for credit card fraud detection using the </w:t>
      </w:r>
      <w:r w:rsidR="00A66FD8">
        <w:t>Support</w:t>
      </w:r>
      <w:r>
        <w:t xml:space="preserve"> vector classifier algorithm is a valuable contribution to the field of fraud detection. The use of this approach can lead to improved efficiency and accuracy in detecting fraudulent transactions, thereby reducing the financial losses incurred by credit card companies and their customers. Further research is needed to validate the performance of the proposed method in real-world scenarios and to identify any areas for improvement.</w:t>
      </w:r>
    </w:p>
    <w:p w14:paraId="793DC3A4" w14:textId="0CCD2B5E" w:rsidR="001B1C7A" w:rsidRDefault="001B1C7A" w:rsidP="001B1C7A">
      <w:pPr>
        <w:pStyle w:val="heading1"/>
      </w:pPr>
      <w:r w:rsidRPr="002E2121">
        <w:t>Acknowledgement</w:t>
      </w:r>
    </w:p>
    <w:p w14:paraId="36057FC7" w14:textId="5D8715C8" w:rsidR="001B1C7A" w:rsidRPr="001B1C7A" w:rsidRDefault="001B1C7A" w:rsidP="001B1C7A">
      <w:pPr>
        <w:pStyle w:val="p1a"/>
      </w:pPr>
      <w:r w:rsidRPr="001B1C7A">
        <w:t xml:space="preserve">We would like to acknowledge the support and guidance of Dr. (Mrs.) Snehal S. Golait in the development of the proposed credit card fraud detection system using the </w:t>
      </w:r>
      <w:r w:rsidR="00A66FD8">
        <w:t>Support</w:t>
      </w:r>
      <w:r w:rsidRPr="001B1C7A">
        <w:t xml:space="preserve"> vector classifier algorithm. We would like to extend our gratitude to our colleagues and mentors who provided us with valuable insights and advice during the development of this system.</w:t>
      </w:r>
    </w:p>
    <w:p w14:paraId="4DAC3250" w14:textId="1DC3BC10" w:rsidR="001B1C7A" w:rsidRDefault="001B1C7A" w:rsidP="001B1C7A">
      <w:pPr>
        <w:pStyle w:val="heading1"/>
      </w:pPr>
      <w:r w:rsidRPr="001B1C7A">
        <w:t>References</w:t>
      </w:r>
    </w:p>
    <w:p w14:paraId="099DBBAE" w14:textId="6372E9C5" w:rsidR="00C26594" w:rsidRDefault="00C26594" w:rsidP="00C350D4">
      <w:pPr>
        <w:pStyle w:val="numitem"/>
        <w:spacing w:line="240" w:lineRule="auto"/>
        <w:ind w:left="231" w:hanging="58"/>
      </w:pPr>
      <w:r>
        <w:t xml:space="preserve">Zhang, X., &amp; Liu, Y. (2020). A Deep Learning-Based Credit Card Fraud Detection System Using Autoencoders. Applied Sciences, 10(7), 2858. </w:t>
      </w:r>
      <w:hyperlink r:id="rId20" w:history="1">
        <w:r w:rsidRPr="00155221">
          <w:rPr>
            <w:rStyle w:val="Hyperlink"/>
          </w:rPr>
          <w:t>https://doi.org/10.3390/app10072858</w:t>
        </w:r>
      </w:hyperlink>
    </w:p>
    <w:p w14:paraId="4A7F168A" w14:textId="77777777" w:rsidR="0021461C" w:rsidRPr="00C26594" w:rsidRDefault="0021461C" w:rsidP="0021461C">
      <w:pPr>
        <w:pStyle w:val="numitem"/>
        <w:numPr>
          <w:ilvl w:val="0"/>
          <w:numId w:val="0"/>
        </w:numPr>
        <w:spacing w:line="240" w:lineRule="auto"/>
        <w:ind w:left="231"/>
      </w:pPr>
    </w:p>
    <w:p w14:paraId="2A96FDA1" w14:textId="222E4E8A" w:rsidR="00C26594" w:rsidRPr="00C26594" w:rsidRDefault="00C26594" w:rsidP="00C350D4">
      <w:pPr>
        <w:pStyle w:val="numitem"/>
        <w:spacing w:line="240" w:lineRule="auto"/>
        <w:ind w:left="231" w:hanging="58"/>
      </w:pPr>
      <w:r>
        <w:t xml:space="preserve">Ahmed, M. T., &amp; Alhossainy, A. A. (2020). Credit Card Fraud Detection using Machine Learning Algorithms. Journal of King Saud University - Computer and Information Sciences, 32(2), 210-219. </w:t>
      </w:r>
      <w:hyperlink r:id="rId21" w:history="1">
        <w:r w:rsidRPr="00155221">
          <w:rPr>
            <w:rStyle w:val="Hyperlink"/>
          </w:rPr>
          <w:t>https://doi.org/10.1016/j.jksuci.2019.01.009</w:t>
        </w:r>
      </w:hyperlink>
    </w:p>
    <w:p w14:paraId="29F7E412" w14:textId="77777777" w:rsidR="0021461C" w:rsidRDefault="0021461C" w:rsidP="0021461C">
      <w:pPr>
        <w:pStyle w:val="numitem"/>
        <w:numPr>
          <w:ilvl w:val="0"/>
          <w:numId w:val="0"/>
        </w:numPr>
        <w:spacing w:line="240" w:lineRule="auto"/>
        <w:ind w:left="231"/>
      </w:pPr>
    </w:p>
    <w:p w14:paraId="52F7DE11" w14:textId="08907C29" w:rsidR="00C26594" w:rsidRDefault="00C26594" w:rsidP="00C350D4">
      <w:pPr>
        <w:pStyle w:val="numitem"/>
        <w:spacing w:line="240" w:lineRule="auto"/>
        <w:ind w:left="231" w:hanging="58"/>
      </w:pPr>
      <w:r>
        <w:t>Kim, H., &amp; Lee, S. (2021). Anomaly Detection-Based Credit Card Fraud Detection System using One-Class Support Vector Machines. Expert Systems with Applications, 165, 113719. https://doi.org/</w:t>
      </w:r>
    </w:p>
    <w:p w14:paraId="51D856E6" w14:textId="77777777" w:rsidR="0021461C" w:rsidRDefault="0021461C" w:rsidP="0021461C">
      <w:pPr>
        <w:pStyle w:val="numitem"/>
        <w:numPr>
          <w:ilvl w:val="0"/>
          <w:numId w:val="0"/>
        </w:numPr>
        <w:spacing w:line="240" w:lineRule="auto"/>
        <w:ind w:left="231"/>
      </w:pPr>
    </w:p>
    <w:p w14:paraId="00550FB9" w14:textId="25F562B4" w:rsidR="00C26594" w:rsidRDefault="00C26594" w:rsidP="00C350D4">
      <w:pPr>
        <w:pStyle w:val="numitem"/>
        <w:spacing w:line="240" w:lineRule="auto"/>
        <w:ind w:left="231" w:hanging="58"/>
      </w:pPr>
      <w:r>
        <w:t>Chandola, V., Banerjee, A., &amp; Kumar, V. (2009). Anomaly detection: A survey. ACM Computing Surveys (CSUR), 41(3), 15.</w:t>
      </w:r>
    </w:p>
    <w:p w14:paraId="1BA064C7" w14:textId="77777777" w:rsidR="0021461C" w:rsidRDefault="0021461C" w:rsidP="0021461C">
      <w:pPr>
        <w:pStyle w:val="numitem"/>
        <w:numPr>
          <w:ilvl w:val="0"/>
          <w:numId w:val="0"/>
        </w:numPr>
        <w:spacing w:line="240" w:lineRule="auto"/>
        <w:ind w:left="231"/>
      </w:pPr>
    </w:p>
    <w:p w14:paraId="361C4C62" w14:textId="79891966" w:rsidR="00C26594" w:rsidRDefault="00C26594" w:rsidP="00C350D4">
      <w:pPr>
        <w:pStyle w:val="numitem"/>
        <w:spacing w:line="240" w:lineRule="auto"/>
        <w:ind w:left="231" w:hanging="58"/>
      </w:pPr>
      <w:r>
        <w:t>Nilson Report (2020). Global Fraud Losses on Cards Reach $28.6 Billion. [Online]. Available: https://nilsonreport.com/upload/content_promo/The_Nilson_Report_11-20_public.pdf</w:t>
      </w:r>
    </w:p>
    <w:p w14:paraId="038704ED" w14:textId="77777777" w:rsidR="0021461C" w:rsidRDefault="0021461C" w:rsidP="0021461C">
      <w:pPr>
        <w:pStyle w:val="numitem"/>
        <w:numPr>
          <w:ilvl w:val="0"/>
          <w:numId w:val="0"/>
        </w:numPr>
        <w:spacing w:line="240" w:lineRule="auto"/>
        <w:ind w:left="231"/>
      </w:pPr>
    </w:p>
    <w:p w14:paraId="0F99AFAC" w14:textId="7346F08B" w:rsidR="00C26594" w:rsidRDefault="00C26594" w:rsidP="00C350D4">
      <w:pPr>
        <w:pStyle w:val="numitem"/>
        <w:spacing w:line="240" w:lineRule="auto"/>
        <w:ind w:left="231" w:hanging="58"/>
      </w:pPr>
      <w:r>
        <w:t>Yuan, X., Li, J., &amp; Yang, X. (2020). Combining multiple machine learning algorithms to improve credit card fraud detection. Expert Systems with Applications, 142, 113070.</w:t>
      </w:r>
    </w:p>
    <w:p w14:paraId="14B561D5" w14:textId="77777777" w:rsidR="0021461C" w:rsidRDefault="0021461C" w:rsidP="0021461C">
      <w:pPr>
        <w:pStyle w:val="numitem"/>
        <w:numPr>
          <w:ilvl w:val="0"/>
          <w:numId w:val="0"/>
        </w:numPr>
        <w:spacing w:line="240" w:lineRule="auto"/>
        <w:ind w:left="231"/>
      </w:pPr>
    </w:p>
    <w:p w14:paraId="19976938" w14:textId="6DD4B875" w:rsidR="0055039B" w:rsidRDefault="0055039B" w:rsidP="00C350D4">
      <w:pPr>
        <w:pStyle w:val="numitem"/>
        <w:spacing w:line="240" w:lineRule="auto"/>
        <w:ind w:left="231" w:hanging="58"/>
      </w:pPr>
      <w:r>
        <w:lastRenderedPageBreak/>
        <w:t>López, M., Pérez-García, J., González-Sánchez, J., &amp; del Jesus, M. J. (2020). Credit card fraud detection using support vector classifiers with balanced classes. Journal of Ambient Intelligence and Humanized Computing, 11(2), 5937-5947.</w:t>
      </w:r>
    </w:p>
    <w:p w14:paraId="26D41017" w14:textId="77777777" w:rsidR="0021461C" w:rsidRDefault="0021461C" w:rsidP="0021461C">
      <w:pPr>
        <w:pStyle w:val="numitem"/>
        <w:numPr>
          <w:ilvl w:val="0"/>
          <w:numId w:val="0"/>
        </w:numPr>
        <w:spacing w:line="240" w:lineRule="auto"/>
        <w:ind w:left="231"/>
      </w:pPr>
    </w:p>
    <w:p w14:paraId="43C2F59C" w14:textId="0D76EFA4" w:rsidR="0055039B" w:rsidRDefault="0055039B" w:rsidP="00C350D4">
      <w:pPr>
        <w:pStyle w:val="numitem"/>
        <w:spacing w:line="240" w:lineRule="auto"/>
        <w:ind w:left="231" w:hanging="58"/>
      </w:pPr>
      <w:r>
        <w:t>Li, X., Zhang, L., &amp; Liu, J. (2021). Credit card fraud detection using support vector machine with Synthetic Minority Over-sampling Technique. Expert Systems with Applications, 160, 114089.</w:t>
      </w:r>
    </w:p>
    <w:p w14:paraId="09C7A24D" w14:textId="77777777" w:rsidR="0021461C" w:rsidRDefault="0021461C" w:rsidP="001F663B">
      <w:pPr>
        <w:pStyle w:val="numitem"/>
        <w:numPr>
          <w:ilvl w:val="0"/>
          <w:numId w:val="0"/>
        </w:numPr>
        <w:spacing w:line="240" w:lineRule="auto"/>
      </w:pPr>
    </w:p>
    <w:p w14:paraId="295B44B5" w14:textId="0B10422E" w:rsidR="00522528" w:rsidRDefault="00522528" w:rsidP="00C350D4">
      <w:pPr>
        <w:pStyle w:val="numitem"/>
        <w:spacing w:line="240" w:lineRule="auto"/>
        <w:ind w:left="231" w:hanging="58"/>
      </w:pPr>
      <w:r>
        <w:t>Chandola, V., Banerjee, A., &amp; Kumar, V. (2009). Anomaly detection: A survey. ACM Computing Surveys (CSUR), 41(3), 15.</w:t>
      </w:r>
    </w:p>
    <w:p w14:paraId="7966B30D" w14:textId="77777777" w:rsidR="0021461C" w:rsidRDefault="0021461C" w:rsidP="0021461C">
      <w:pPr>
        <w:pStyle w:val="numitem"/>
        <w:numPr>
          <w:ilvl w:val="0"/>
          <w:numId w:val="0"/>
        </w:numPr>
        <w:spacing w:line="240" w:lineRule="auto"/>
        <w:ind w:left="231"/>
      </w:pPr>
    </w:p>
    <w:p w14:paraId="6B4E39E9" w14:textId="4AAA114E" w:rsidR="00522528" w:rsidRDefault="00522528" w:rsidP="00C350D4">
      <w:pPr>
        <w:pStyle w:val="numitem"/>
        <w:spacing w:line="240" w:lineRule="auto"/>
        <w:ind w:left="231" w:hanging="58"/>
      </w:pPr>
      <w:r>
        <w:t>Hsu, C. W., Chang, C. C., &amp; Lin, C. J. (2003). A practical guide to support vector classification. Technical Report, National Taiwan University.</w:t>
      </w:r>
    </w:p>
    <w:p w14:paraId="5728D84B" w14:textId="77777777" w:rsidR="0021461C" w:rsidRDefault="0021461C" w:rsidP="0021461C">
      <w:pPr>
        <w:pStyle w:val="numitem"/>
        <w:numPr>
          <w:ilvl w:val="0"/>
          <w:numId w:val="0"/>
        </w:numPr>
        <w:spacing w:line="240" w:lineRule="auto"/>
        <w:ind w:left="231"/>
      </w:pPr>
    </w:p>
    <w:p w14:paraId="3231FAF3" w14:textId="73EFF221" w:rsidR="00522528" w:rsidRDefault="00522528" w:rsidP="00C350D4">
      <w:pPr>
        <w:pStyle w:val="numitem"/>
        <w:spacing w:line="240" w:lineRule="auto"/>
        <w:ind w:left="231" w:hanging="58"/>
      </w:pPr>
      <w:r>
        <w:t>Tavallaee, M., Galbrath, B., Ramayah, T., &amp; Lu, W. (2009). A detailed analysis of the KDD Cup 99 data set. In Proceedings of the 2009 IEEE Symposium on Computational Intelligence for Security and Defense Applications (pp. 1-6). IEEE.</w:t>
      </w:r>
    </w:p>
    <w:p w14:paraId="46BDF9E7" w14:textId="77777777" w:rsidR="0021461C" w:rsidRDefault="0021461C" w:rsidP="0021461C">
      <w:pPr>
        <w:pStyle w:val="numitem"/>
        <w:numPr>
          <w:ilvl w:val="0"/>
          <w:numId w:val="0"/>
        </w:numPr>
        <w:spacing w:line="240" w:lineRule="auto"/>
        <w:ind w:left="231"/>
      </w:pPr>
    </w:p>
    <w:p w14:paraId="510A1B1D" w14:textId="1AA7B7D2" w:rsidR="00932997" w:rsidRDefault="00522528" w:rsidP="00932997">
      <w:pPr>
        <w:pStyle w:val="numitem"/>
        <w:spacing w:line="240" w:lineRule="auto"/>
        <w:ind w:left="231" w:hanging="58"/>
      </w:pPr>
      <w:r>
        <w:t>He, H., &amp; Garcia, E. A. (2009). Learning from imbalanced data. IEEE Transactions on Knowledge and Data Engineering, 21(9), 1263-1284.</w:t>
      </w:r>
    </w:p>
    <w:p w14:paraId="2F43A4BE" w14:textId="77777777" w:rsidR="00932997" w:rsidRDefault="00932997" w:rsidP="00932997">
      <w:pPr>
        <w:pStyle w:val="numitem"/>
        <w:numPr>
          <w:ilvl w:val="0"/>
          <w:numId w:val="0"/>
        </w:numPr>
        <w:spacing w:line="240" w:lineRule="auto"/>
      </w:pPr>
    </w:p>
    <w:p w14:paraId="423CDEA8" w14:textId="64D644A5" w:rsidR="00932997" w:rsidRDefault="00932997" w:rsidP="00932997">
      <w:pPr>
        <w:pStyle w:val="numitem"/>
      </w:pPr>
      <w:r w:rsidRPr="00932997">
        <w:t>Jisha M.V, D. Vimal Kumar</w:t>
      </w:r>
      <w:r>
        <w:t xml:space="preserve">, (2020). </w:t>
      </w:r>
      <w:r w:rsidRPr="00932997">
        <w:t>Population based Optimized and Condensed Fuzzy Deep Belief Network for Credit Card Fraudulent Detection</w:t>
      </w:r>
      <w:r>
        <w:t>. (IJACSA) International Journal of Advanced Computer Science and Applications, Vol. 11, No. 9.</w:t>
      </w:r>
    </w:p>
    <w:p w14:paraId="0B144FCD" w14:textId="50646834" w:rsidR="00932997" w:rsidRDefault="00932997" w:rsidP="00932997">
      <w:pPr>
        <w:pStyle w:val="numitem"/>
        <w:numPr>
          <w:ilvl w:val="0"/>
          <w:numId w:val="0"/>
        </w:numPr>
      </w:pPr>
    </w:p>
    <w:p w14:paraId="469AF885" w14:textId="76B947B8" w:rsidR="00932997" w:rsidRPr="00C26594" w:rsidRDefault="00932997" w:rsidP="00932997">
      <w:pPr>
        <w:pStyle w:val="numitem"/>
      </w:pPr>
      <w:r w:rsidRPr="00932997">
        <w:t>Mohini Devikar, Apurv Khadke, Amogh Lad, Rhishikesh Sapkal, Saurabh Nikalje</w:t>
      </w:r>
      <w:r>
        <w:t>, (2020).</w:t>
      </w:r>
      <w:r w:rsidRPr="00932997">
        <w:t xml:space="preserve"> Credit Card Fraud Detection using Ensemble Learning</w:t>
      </w:r>
      <w:r>
        <w:t xml:space="preserve">. </w:t>
      </w:r>
      <w:r w:rsidRPr="00932997">
        <w:t>International Research Journal of Engineering and Technology (IRJET), Volume: 07 Issue: 05</w:t>
      </w:r>
      <w:r>
        <w:t>.</w:t>
      </w:r>
    </w:p>
    <w:sectPr w:rsidR="00932997" w:rsidRPr="00C26594" w:rsidSect="009F7FCE">
      <w:headerReference w:type="even" r:id="rId22"/>
      <w:headerReference w:type="default" r:id="rId2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2C3B05" w14:textId="77777777" w:rsidR="000E547C" w:rsidRDefault="000E547C">
      <w:r>
        <w:separator/>
      </w:r>
    </w:p>
  </w:endnote>
  <w:endnote w:type="continuationSeparator" w:id="0">
    <w:p w14:paraId="4A0C422E" w14:textId="77777777" w:rsidR="000E547C" w:rsidRDefault="000E54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17AD13C" w14:textId="77777777" w:rsidR="000E547C" w:rsidRDefault="000E547C" w:rsidP="009F7FCE">
      <w:pPr>
        <w:ind w:firstLine="0"/>
      </w:pPr>
      <w:r>
        <w:separator/>
      </w:r>
    </w:p>
  </w:footnote>
  <w:footnote w:type="continuationSeparator" w:id="0">
    <w:p w14:paraId="56827E53" w14:textId="77777777" w:rsidR="000E547C" w:rsidRDefault="000E547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BD92354"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993C3E"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57"/>
        </w:tabs>
        <w:ind w:left="57" w:hanging="227"/>
      </w:pPr>
      <w:rPr>
        <w:rFonts w:ascii="Symbol" w:hAnsi="Symbol" w:hint="default"/>
      </w:rPr>
    </w:lvl>
    <w:lvl w:ilvl="1">
      <w:start w:val="1"/>
      <w:numFmt w:val="bullet"/>
      <w:lvlText w:val="─"/>
      <w:lvlJc w:val="left"/>
      <w:pPr>
        <w:tabs>
          <w:tab w:val="num" w:pos="284"/>
        </w:tabs>
        <w:ind w:left="284" w:hanging="227"/>
      </w:pPr>
      <w:rPr>
        <w:rFonts w:ascii="Times New Roman" w:hAnsi="Times New Roman" w:cs="Times New Roman" w:hint="default"/>
      </w:rPr>
    </w:lvl>
    <w:lvl w:ilvl="2">
      <w:start w:val="1"/>
      <w:numFmt w:val="bullet"/>
      <w:lvlText w:val="o"/>
      <w:lvlJc w:val="left"/>
      <w:pPr>
        <w:tabs>
          <w:tab w:val="num" w:pos="510"/>
        </w:tabs>
        <w:ind w:left="510" w:hanging="226"/>
      </w:pPr>
      <w:rPr>
        <w:rFonts w:ascii="Courier New" w:hAnsi="Courier New" w:hint="default"/>
      </w:rPr>
    </w:lvl>
    <w:lvl w:ilvl="3">
      <w:start w:val="1"/>
      <w:numFmt w:val="bullet"/>
      <w:lvlText w:val=""/>
      <w:lvlJc w:val="left"/>
      <w:pPr>
        <w:tabs>
          <w:tab w:val="num" w:pos="737"/>
        </w:tabs>
        <w:ind w:left="737" w:hanging="227"/>
      </w:pPr>
      <w:rPr>
        <w:rFonts w:ascii="Wingdings" w:hAnsi="Wingdings" w:hint="default"/>
      </w:rPr>
    </w:lvl>
    <w:lvl w:ilvl="4">
      <w:start w:val="1"/>
      <w:numFmt w:val="bullet"/>
      <w:lvlText w:val="o"/>
      <w:lvlJc w:val="left"/>
      <w:pPr>
        <w:tabs>
          <w:tab w:val="num" w:pos="964"/>
        </w:tabs>
        <w:ind w:left="964" w:hanging="227"/>
      </w:pPr>
      <w:rPr>
        <w:rFonts w:ascii="Courier New" w:hAnsi="Courier New" w:hint="default"/>
      </w:rPr>
    </w:lvl>
    <w:lvl w:ilvl="5">
      <w:start w:val="1"/>
      <w:numFmt w:val="bullet"/>
      <w:lvlText w:val=""/>
      <w:lvlJc w:val="left"/>
      <w:pPr>
        <w:tabs>
          <w:tab w:val="num" w:pos="1191"/>
        </w:tabs>
        <w:ind w:left="1191" w:hanging="227"/>
      </w:pPr>
      <w:rPr>
        <w:rFonts w:ascii="Wingdings" w:hAnsi="Wingdings" w:hint="default"/>
      </w:rPr>
    </w:lvl>
    <w:lvl w:ilvl="6">
      <w:start w:val="1"/>
      <w:numFmt w:val="bullet"/>
      <w:lvlText w:val=""/>
      <w:lvlJc w:val="left"/>
      <w:pPr>
        <w:tabs>
          <w:tab w:val="num" w:pos="1418"/>
        </w:tabs>
        <w:ind w:left="1418" w:hanging="227"/>
      </w:pPr>
      <w:rPr>
        <w:rFonts w:ascii="Symbol" w:hAnsi="Symbol" w:hint="default"/>
      </w:rPr>
    </w:lvl>
    <w:lvl w:ilvl="7">
      <w:start w:val="1"/>
      <w:numFmt w:val="bullet"/>
      <w:lvlText w:val="o"/>
      <w:lvlJc w:val="left"/>
      <w:pPr>
        <w:tabs>
          <w:tab w:val="num" w:pos="1644"/>
        </w:tabs>
        <w:ind w:left="1644" w:hanging="226"/>
      </w:pPr>
      <w:rPr>
        <w:rFonts w:ascii="Courier New" w:hAnsi="Courier New" w:hint="default"/>
      </w:rPr>
    </w:lvl>
    <w:lvl w:ilvl="8">
      <w:start w:val="1"/>
      <w:numFmt w:val="bullet"/>
      <w:lvlText w:val=""/>
      <w:lvlJc w:val="left"/>
      <w:pPr>
        <w:tabs>
          <w:tab w:val="num" w:pos="1871"/>
        </w:tabs>
        <w:ind w:left="187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5" w15:restartNumberingAfterBreak="0">
    <w:nsid w:val="7DA74D53"/>
    <w:multiLevelType w:val="hybridMultilevel"/>
    <w:tmpl w:val="44024FDA"/>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051491460">
    <w:abstractNumId w:val="0"/>
  </w:num>
  <w:num w:numId="2" w16cid:durableId="65298834">
    <w:abstractNumId w:val="0"/>
  </w:num>
  <w:num w:numId="3" w16cid:durableId="2020346154">
    <w:abstractNumId w:val="1"/>
  </w:num>
  <w:num w:numId="4" w16cid:durableId="687411991">
    <w:abstractNumId w:val="1"/>
  </w:num>
  <w:num w:numId="5" w16cid:durableId="1034845076">
    <w:abstractNumId w:val="3"/>
  </w:num>
  <w:num w:numId="6" w16cid:durableId="906067476">
    <w:abstractNumId w:val="3"/>
  </w:num>
  <w:num w:numId="7" w16cid:durableId="1302416679">
    <w:abstractNumId w:val="2"/>
  </w:num>
  <w:num w:numId="8" w16cid:durableId="1110011683">
    <w:abstractNumId w:val="4"/>
  </w:num>
  <w:num w:numId="9" w16cid:durableId="1981229650">
    <w:abstractNumId w:val="4"/>
  </w:num>
  <w:num w:numId="10" w16cid:durableId="193271535">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4695"/>
    <w:rsid w:val="00066582"/>
    <w:rsid w:val="000803CD"/>
    <w:rsid w:val="000E547C"/>
    <w:rsid w:val="00122177"/>
    <w:rsid w:val="0019182C"/>
    <w:rsid w:val="001A02F0"/>
    <w:rsid w:val="001A3123"/>
    <w:rsid w:val="001B1C7A"/>
    <w:rsid w:val="001F663B"/>
    <w:rsid w:val="0021461C"/>
    <w:rsid w:val="002A5210"/>
    <w:rsid w:val="002B412A"/>
    <w:rsid w:val="002C4526"/>
    <w:rsid w:val="002D48C5"/>
    <w:rsid w:val="00374A74"/>
    <w:rsid w:val="00382038"/>
    <w:rsid w:val="0040293C"/>
    <w:rsid w:val="00443BE5"/>
    <w:rsid w:val="004B62A2"/>
    <w:rsid w:val="004D0ABB"/>
    <w:rsid w:val="00522528"/>
    <w:rsid w:val="0055039B"/>
    <w:rsid w:val="00586123"/>
    <w:rsid w:val="005B30FA"/>
    <w:rsid w:val="00602868"/>
    <w:rsid w:val="00637A69"/>
    <w:rsid w:val="0064312E"/>
    <w:rsid w:val="006C42C9"/>
    <w:rsid w:val="007A39D4"/>
    <w:rsid w:val="007F095D"/>
    <w:rsid w:val="0089198C"/>
    <w:rsid w:val="008F2D4C"/>
    <w:rsid w:val="00932997"/>
    <w:rsid w:val="0094541F"/>
    <w:rsid w:val="009930E4"/>
    <w:rsid w:val="009A163C"/>
    <w:rsid w:val="009B2539"/>
    <w:rsid w:val="009F7FCE"/>
    <w:rsid w:val="00A66FD8"/>
    <w:rsid w:val="00A67181"/>
    <w:rsid w:val="00A82D12"/>
    <w:rsid w:val="00A91C23"/>
    <w:rsid w:val="00AF4450"/>
    <w:rsid w:val="00AF5B11"/>
    <w:rsid w:val="00B01065"/>
    <w:rsid w:val="00B23481"/>
    <w:rsid w:val="00BF2EDD"/>
    <w:rsid w:val="00C26594"/>
    <w:rsid w:val="00C27D11"/>
    <w:rsid w:val="00C350D4"/>
    <w:rsid w:val="00C91D6C"/>
    <w:rsid w:val="00CB6732"/>
    <w:rsid w:val="00D23E18"/>
    <w:rsid w:val="00D77E0A"/>
    <w:rsid w:val="00DB4DAB"/>
    <w:rsid w:val="00DC0F2D"/>
    <w:rsid w:val="00DC2CA9"/>
    <w:rsid w:val="00DC7103"/>
    <w:rsid w:val="00DF754F"/>
    <w:rsid w:val="00E31611"/>
    <w:rsid w:val="00E3240F"/>
    <w:rsid w:val="00E5716A"/>
    <w:rsid w:val="00E603C7"/>
    <w:rsid w:val="00E7282C"/>
    <w:rsid w:val="00ED4134"/>
    <w:rsid w:val="00F321B4"/>
    <w:rsid w:val="00F504F3"/>
    <w:rsid w:val="00F72AD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1B626AC"/>
  <w15:docId w15:val="{6606A455-8825-4AFB-BE9C-F9C3CBFAB0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586123"/>
    <w:rPr>
      <w:color w:val="605E5C"/>
      <w:shd w:val="clear" w:color="auto" w:fill="E1DFDD"/>
    </w:rPr>
  </w:style>
  <w:style w:type="paragraph" w:styleId="ListParagraph">
    <w:name w:val="List Paragraph"/>
    <w:basedOn w:val="Normal"/>
    <w:rsid w:val="00932997"/>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hyperlink" Target="https://doi.org/10.1016/j.jksuci.2019.01.009" TargetMode="Externa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yperlink" Target="https://doi.org/10.3390/app10072858"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image" Target="media/image6.pn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4A525F-ED31-4BC2-A985-4CF574C202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831</TotalTime>
  <Pages>14</Pages>
  <Words>3009</Words>
  <Characters>17157</Characters>
  <Application>Microsoft Office Word</Application>
  <DocSecurity>0</DocSecurity>
  <Lines>142</Lines>
  <Paragraphs>40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20126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Ruthwick Masidkar</cp:lastModifiedBy>
  <cp:revision>33</cp:revision>
  <dcterms:created xsi:type="dcterms:W3CDTF">2023-02-10T19:35:00Z</dcterms:created>
  <dcterms:modified xsi:type="dcterms:W3CDTF">2023-02-13T10:33:00Z</dcterms:modified>
</cp:coreProperties>
</file>