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600"/>
        <w:rPr>
          <w:rFonts w:ascii="Arial Narrow" w:hAnsi="Arial Narrow"/>
        </w:rPr>
      </w:pPr>
    </w:p>
    <w:p>
      <w:pPr>
        <w:spacing w:after="120"/>
        <w:jc w:val="center"/>
        <w:rPr>
          <w:rFonts w:ascii="Arial Narrow" w:hAnsi="Arial Narrow"/>
          <w:color w:val="2E7D32"/>
          <w:sz w:val="28"/>
          <w:szCs w:val="28"/>
        </w:rPr>
      </w:pPr>
      <w:r>
        <w:rPr>
          <w:rFonts w:ascii="Arial Narrow" w:hAnsi="Arial Narrow"/>
          <w:color w:val="2E7D32"/>
          <w:sz w:val="28"/>
          <w:szCs w:val="28"/>
        </w:rPr>
        <w:t xml:space="preserve">PARTIE I</w:t>
      </w:r>
    </w:p>
    <w:p>
      <w:pPr>
        <w:pBdr>
          <w:top w:val="single" w:sz="6" w:space="6" w:color="2E7D32"/>
          <w:bottom w:val="single" w:sz="6" w:space="6" w:color="2E7D32"/>
        </w:pBdr>
        <w:spacing w:before="60" w:after="60"/>
        <w:jc w:val="center"/>
        <w:rPr>
          <w:rFonts w:ascii="Arial Narrow" w:hAnsi="Arial Narrow"/>
          <w:b/>
          <w:bCs/>
          <w:color w:val="2E7D32"/>
          <w:sz w:val="48"/>
          <w:szCs w:val="48"/>
        </w:rPr>
      </w:pPr>
      <w:r>
        <w:rPr>
          <w:rFonts w:ascii="Arial Narrow" w:hAnsi="Arial Narrow"/>
          <w:b/>
          <w:bCs/>
          <w:color w:val="2E7D32"/>
          <w:sz w:val="48"/>
          <w:szCs w:val="48"/>
        </w:rPr>
        <w:t xml:space="preserve">RADIOGRAPHIES</w:t>
      </w:r>
    </w:p>
    <w:p>
      <w:pPr>
        <w:spacing w:before="200"/>
        <w:jc w:val="center"/>
        <w:rPr>
          <w:rFonts w:ascii="Arial Narrow" w:hAnsi="Arial Narrow"/>
          <w:i/>
          <w:iCs/>
          <w:color w:val="000000"/>
          <w:sz w:val="24"/>
          <w:szCs w:val="24"/>
        </w:rPr>
      </w:pPr>
      <w:r>
        <w:rPr>
          <w:rFonts w:ascii="Arial Narrow" w:hAnsi="Arial Narrow"/>
          <w:i/>
          <w:iCs/>
          <w:color w:val="000000"/>
          <w:sz w:val="24"/>
          <w:szCs w:val="24"/>
        </w:rPr>
        <w:t xml:space="preserve">Comptes rendus normalisés — Imagerie standard</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0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0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0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04" w14:textId="77777777" w:rsidR="00BB1A6D" w:rsidRPr="000909D3" w:rsidRDefault="00000000">
            <w:pPr>
              <w:rPr>
                <w:rFonts w:ascii="Arial Narrow" w:hAnsi="Arial Narrow"/>
              </w:rPr>
            </w:pPr>
            <w:r>
              <w:rPr>
                <w:rFonts w:ascii="Arial Narrow" w:hAnsi="Arial Narrow"/>
                <w:color w:val="000000"/>
              </w:rPr>
              <w:t>HÔPITAL DE RÉFÉRENCE DE ZALOM</w:t>
            </w:r>
          </w:p>
          <w:p w14:paraId="0000000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0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0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0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THORAX</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 standard de thorax de face, en inspiration profonde, en position debout.</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Transparence pulmonaire normale et symétrique. Pas d’opacité, de masse ni d’hyperclarté suspecte. Vascularisation pulmonaire régulière.</w:t>
      </w:r>
    </w:p>
    <w:p>
      <w:pPr>
        <w:spacing w:after="60"/>
        <w:jc w:val="both"/>
        <w:rPr>
          <w:rFonts w:ascii="Arial Narrow" w:hAnsi="Arial Narrow"/>
        </w:rPr>
      </w:pPr>
      <w:r>
        <w:rPr>
          <w:rFonts w:ascii="Arial Narrow" w:hAnsi="Arial Narrow"/>
          <w:color w:val="000000"/>
        </w:rPr>
        <w:t xml:space="preserve">Médiastin de largeur normale, centré, sans masse ni adénopathie visible. Bouton aortique en place.</w:t>
      </w:r>
    </w:p>
    <w:p>
      <w:pPr>
        <w:spacing w:after="60"/>
        <w:jc w:val="both"/>
        <w:rPr>
          <w:rFonts w:ascii="Arial Narrow" w:hAnsi="Arial Narrow"/>
        </w:rPr>
      </w:pPr>
      <w:r>
        <w:rPr>
          <w:rFonts w:ascii="Arial Narrow" w:hAnsi="Arial Narrow"/>
          <w:color w:val="000000"/>
        </w:rPr>
        <w:t xml:space="preserve">Silhouette cardiaque de morphologie normale. Index cardio-thoracique inférieur à 0,50.</w:t>
      </w:r>
    </w:p>
    <w:p>
      <w:pPr>
        <w:spacing w:after="60"/>
        <w:jc w:val="both"/>
        <w:rPr>
          <w:rFonts w:ascii="Arial Narrow" w:hAnsi="Arial Narrow"/>
        </w:rPr>
      </w:pPr>
      <w:r>
        <w:rPr>
          <w:rFonts w:ascii="Arial Narrow" w:hAnsi="Arial Narrow"/>
          <w:color w:val="000000"/>
        </w:rPr>
        <w:t xml:space="preserve">Coupoles diaphragmatiques régulières, en position et hauteur normales. Angles costodiaphragmatiques dégagés.</w:t>
      </w:r>
    </w:p>
    <w:p>
      <w:pPr>
        <w:spacing w:after="60"/>
        <w:jc w:val="both"/>
        <w:rPr>
          <w:rFonts w:ascii="Arial Narrow" w:hAnsi="Arial Narrow"/>
        </w:rPr>
      </w:pPr>
      <w:r>
        <w:rPr>
          <w:rFonts w:ascii="Arial Narrow" w:hAnsi="Arial Narrow"/>
          <w:color w:val="000000"/>
        </w:rPr>
        <w:t xml:space="preserve">Culs-de-sac costodiaphragmatiques libres et symétriques. Pas d’épanchement ni d’épaississement pleural.</w:t>
      </w:r>
    </w:p>
    <w:p>
      <w:pPr>
        <w:spacing w:after="60"/>
        <w:jc w:val="both"/>
        <w:rPr>
          <w:rFonts w:ascii="Arial Narrow" w:hAnsi="Arial Narrow"/>
        </w:rPr>
      </w:pPr>
      <w:r>
        <w:rPr>
          <w:rFonts w:ascii="Arial Narrow" w:hAnsi="Arial Narrow"/>
          <w:color w:val="000000"/>
        </w:rPr>
        <w:t xml:space="preserve">Arcs costaux, clavicules, omoplates et parties molles d’aspect normal. Pas de lyse ni fracture visible.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thoracique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0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0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0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0C" w14:textId="77777777" w:rsidR="00BB1A6D" w:rsidRPr="000909D3" w:rsidRDefault="00000000">
            <w:pPr>
              <w:rPr>
                <w:rFonts w:ascii="Arial Narrow" w:hAnsi="Arial Narrow"/>
              </w:rPr>
            </w:pPr>
            <w:r>
              <w:rPr>
                <w:rFonts w:ascii="Arial Narrow" w:hAnsi="Arial Narrow"/>
                <w:color w:val="000000"/>
              </w:rPr>
              <w:t>HÔPITAL DE RÉFÉRENCE DE ZALOM</w:t>
            </w:r>
          </w:p>
          <w:p w14:paraId="0000000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0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0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1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RACHIS CERVICAL</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rachis cervical de face, de profil et de 3/4 bilatéraux.</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Lordose cervicale physiologique bien conservée sur le profil. Pas de déséquilibre sagittal.</w:t>
      </w:r>
    </w:p>
    <w:p>
      <w:pPr>
        <w:spacing w:after="60"/>
        <w:jc w:val="both"/>
        <w:rPr>
          <w:rFonts w:ascii="Arial Narrow" w:hAnsi="Arial Narrow"/>
        </w:rPr>
      </w:pPr>
      <w:r>
        <w:rPr>
          <w:rFonts w:ascii="Arial Narrow" w:hAnsi="Arial Narrow"/>
          <w:color w:val="000000"/>
        </w:rPr>
        <w:t xml:space="preserve">Corps vertébraux de C1 à C7 de hauteur, morphologie et densité normales. Pas de tassement ni de lyse.</w:t>
      </w:r>
    </w:p>
    <w:p>
      <w:pPr>
        <w:spacing w:after="60"/>
        <w:jc w:val="both"/>
        <w:rPr>
          <w:rFonts w:ascii="Arial Narrow" w:hAnsi="Arial Narrow"/>
        </w:rPr>
      </w:pPr>
      <w:r>
        <w:rPr>
          <w:rFonts w:ascii="Arial Narrow" w:hAnsi="Arial Narrow"/>
          <w:color w:val="000000"/>
        </w:rPr>
        <w:t xml:space="preserve">Espaces intervertébraux bien conservés à tous les étages cervicaux. Pas de pincement.</w:t>
      </w:r>
    </w:p>
    <w:p>
      <w:pPr>
        <w:spacing w:after="60"/>
        <w:jc w:val="both"/>
        <w:rPr>
          <w:rFonts w:ascii="Arial Narrow" w:hAnsi="Arial Narrow"/>
        </w:rPr>
      </w:pPr>
      <w:r>
        <w:rPr>
          <w:rFonts w:ascii="Arial Narrow" w:hAnsi="Arial Narrow"/>
          <w:color w:val="000000"/>
        </w:rPr>
        <w:t xml:space="preserve">Pédicules, lames, massifs articulaires et processus épineux d’aspect normal et symétrique.</w:t>
      </w:r>
    </w:p>
    <w:p>
      <w:pPr>
        <w:spacing w:after="60"/>
        <w:jc w:val="both"/>
        <w:rPr>
          <w:rFonts w:ascii="Arial Narrow" w:hAnsi="Arial Narrow"/>
        </w:rPr>
      </w:pPr>
      <w:r>
        <w:rPr>
          <w:rFonts w:ascii="Arial Narrow" w:hAnsi="Arial Narrow"/>
          <w:color w:val="000000"/>
        </w:rPr>
        <w:t xml:space="preserve">Foramens de conjugaison libres et dégagés de façon symétrique sur les 3/4.</w:t>
      </w:r>
    </w:p>
    <w:p>
      <w:pPr>
        <w:spacing w:after="60"/>
        <w:jc w:val="both"/>
        <w:rPr>
          <w:rFonts w:ascii="Arial Narrow" w:hAnsi="Arial Narrow"/>
        </w:rPr>
      </w:pPr>
      <w:r>
        <w:rPr>
          <w:rFonts w:ascii="Arial Narrow" w:hAnsi="Arial Narrow"/>
          <w:color w:val="000000"/>
        </w:rPr>
        <w:t xml:space="preserve">Apophyse odontoïde de morphologie normale, bien centrée entre les masses latérales de C1.</w:t>
      </w:r>
    </w:p>
    <w:p>
      <w:pPr>
        <w:spacing w:after="60"/>
        <w:jc w:val="both"/>
        <w:rPr>
          <w:rFonts w:ascii="Arial Narrow" w:hAnsi="Arial Narrow"/>
        </w:rPr>
      </w:pPr>
      <w:r>
        <w:rPr>
          <w:rFonts w:ascii="Arial Narrow" w:hAnsi="Arial Narrow"/>
          <w:color w:val="000000"/>
        </w:rPr>
        <w:t xml:space="preserve">Espace pré-vertébral d’épaisseur normale à tous les niveaux.</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rachis cervical normale. Pas de lésion osseuse ni discale identifiée.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1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1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1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14" w14:textId="77777777" w:rsidR="00BB1A6D" w:rsidRPr="000909D3" w:rsidRDefault="00000000">
            <w:pPr>
              <w:rPr>
                <w:rFonts w:ascii="Arial Narrow" w:hAnsi="Arial Narrow"/>
              </w:rPr>
            </w:pPr>
            <w:r>
              <w:rPr>
                <w:rFonts w:ascii="Arial Narrow" w:hAnsi="Arial Narrow"/>
                <w:color w:val="000000"/>
              </w:rPr>
              <w:t>HÔPITAL DE RÉFÉRENCE DE ZALOM</w:t>
            </w:r>
          </w:p>
          <w:p w14:paraId="0000001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1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1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1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RACHIS DORSAL</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rachis dorsal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Cyphose dorsale physiologique bien conservée. Pas de déformation frontale ni sagittale.</w:t>
      </w:r>
    </w:p>
    <w:p>
      <w:pPr>
        <w:spacing w:after="60"/>
        <w:jc w:val="both"/>
        <w:rPr>
          <w:rFonts w:ascii="Arial Narrow" w:hAnsi="Arial Narrow"/>
        </w:rPr>
      </w:pPr>
      <w:r>
        <w:rPr>
          <w:rFonts w:ascii="Arial Narrow" w:hAnsi="Arial Narrow"/>
          <w:color w:val="000000"/>
        </w:rPr>
        <w:t xml:space="preserve">Corps vertébraux de T1 à T12 de hauteur et morphologie normales. Plateaux vertébraux réguliers. Pas de tassement.</w:t>
      </w:r>
    </w:p>
    <w:p>
      <w:pPr>
        <w:spacing w:after="60"/>
        <w:jc w:val="both"/>
        <w:rPr>
          <w:rFonts w:ascii="Arial Narrow" w:hAnsi="Arial Narrow"/>
        </w:rPr>
      </w:pPr>
      <w:r>
        <w:rPr>
          <w:rFonts w:ascii="Arial Narrow" w:hAnsi="Arial Narrow"/>
          <w:color w:val="000000"/>
        </w:rPr>
        <w:t xml:space="preserve">Espaces intervertébraux conservés à tous les étages. Pas de pincement.</w:t>
      </w:r>
    </w:p>
    <w:p>
      <w:pPr>
        <w:spacing w:after="60"/>
        <w:jc w:val="both"/>
        <w:rPr>
          <w:rFonts w:ascii="Arial Narrow" w:hAnsi="Arial Narrow"/>
        </w:rPr>
      </w:pPr>
      <w:r>
        <w:rPr>
          <w:rFonts w:ascii="Arial Narrow" w:hAnsi="Arial Narrow"/>
          <w:color w:val="000000"/>
        </w:rPr>
        <w:t xml:space="preserve">Pédicules bien individualisés et symétriques. Pas d’élargissement ni d’érosion.</w:t>
      </w:r>
    </w:p>
    <w:p>
      <w:pPr>
        <w:spacing w:after="60"/>
        <w:jc w:val="both"/>
        <w:rPr>
          <w:rFonts w:ascii="Arial Narrow" w:hAnsi="Arial Narrow"/>
        </w:rPr>
      </w:pPr>
      <w:r>
        <w:rPr>
          <w:rFonts w:ascii="Arial Narrow" w:hAnsi="Arial Narrow"/>
          <w:color w:val="000000"/>
        </w:rPr>
        <w:t xml:space="preserve">Articulations costo-vertébrales d’aspect normal. Côtes sans lyse ni fracture.</w:t>
      </w:r>
    </w:p>
    <w:p>
      <w:pPr>
        <w:spacing w:after="60"/>
        <w:jc w:val="both"/>
        <w:rPr>
          <w:rFonts w:ascii="Arial Narrow" w:hAnsi="Arial Narrow"/>
        </w:rPr>
      </w:pPr>
      <w:r>
        <w:rPr>
          <w:rFonts w:ascii="Arial Narrow" w:hAnsi="Arial Narrow"/>
          <w:color w:val="000000"/>
        </w:rPr>
        <w:t xml:space="preserve">Lames, processus articulaires et épineux d’aspect normal.</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rachis dorsal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1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1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1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1C" w14:textId="77777777" w:rsidR="00BB1A6D" w:rsidRPr="000909D3" w:rsidRDefault="00000000">
            <w:pPr>
              <w:rPr>
                <w:rFonts w:ascii="Arial Narrow" w:hAnsi="Arial Narrow"/>
              </w:rPr>
            </w:pPr>
            <w:r>
              <w:rPr>
                <w:rFonts w:ascii="Arial Narrow" w:hAnsi="Arial Narrow"/>
                <w:color w:val="000000"/>
              </w:rPr>
              <w:t>HÔPITAL DE RÉFÉRENCE DE ZALOM</w:t>
            </w:r>
          </w:p>
          <w:p w14:paraId="0000001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1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1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2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RACHIS LOMBAIRE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rachis lombaire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Lordose lombaire physiologique bien conservée. Pas de scoliose ni de déséquilibre coronal.</w:t>
      </w:r>
    </w:p>
    <w:p>
      <w:pPr>
        <w:spacing w:after="60"/>
        <w:jc w:val="both"/>
        <w:rPr>
          <w:rFonts w:ascii="Arial Narrow" w:hAnsi="Arial Narrow"/>
        </w:rPr>
      </w:pPr>
      <w:r>
        <w:rPr>
          <w:rFonts w:ascii="Arial Narrow" w:hAnsi="Arial Narrow"/>
          <w:color w:val="000000"/>
        </w:rPr>
        <w:t xml:space="preserve">Corps vertébraux de L1 à L5 de hauteur et morphologie normales. Plateaux réguliers. Pas de tassement ni de lyse.</w:t>
      </w:r>
    </w:p>
    <w:p>
      <w:pPr>
        <w:spacing w:after="60"/>
        <w:jc w:val="both"/>
        <w:rPr>
          <w:rFonts w:ascii="Arial Narrow" w:hAnsi="Arial Narrow"/>
        </w:rPr>
      </w:pPr>
      <w:r>
        <w:rPr>
          <w:rFonts w:ascii="Arial Narrow" w:hAnsi="Arial Narrow"/>
          <w:color w:val="000000"/>
        </w:rPr>
        <w:t xml:space="preserve">Espaces intervertébraux bien conservés de L1-L2 à L5-S1. Pas de pincement discal.</w:t>
      </w:r>
    </w:p>
    <w:p>
      <w:pPr>
        <w:spacing w:after="60"/>
        <w:jc w:val="both"/>
        <w:rPr>
          <w:rFonts w:ascii="Arial Narrow" w:hAnsi="Arial Narrow"/>
        </w:rPr>
      </w:pPr>
      <w:r>
        <w:rPr>
          <w:rFonts w:ascii="Arial Narrow" w:hAnsi="Arial Narrow"/>
          <w:color w:val="000000"/>
        </w:rPr>
        <w:t xml:space="preserve">Pédicules, lames, isthmes, processus articulaires et épineux d’aspect normal et symétrique.</w:t>
      </w:r>
    </w:p>
    <w:p>
      <w:pPr>
        <w:spacing w:after="60"/>
        <w:jc w:val="both"/>
        <w:rPr>
          <w:rFonts w:ascii="Arial Narrow" w:hAnsi="Arial Narrow"/>
        </w:rPr>
      </w:pPr>
      <w:r>
        <w:rPr>
          <w:rFonts w:ascii="Arial Narrow" w:hAnsi="Arial Narrow"/>
          <w:color w:val="000000"/>
        </w:rPr>
        <w:t xml:space="preserve">Articulations interapophysaires postérieures d’aspect normal.</w:t>
      </w:r>
    </w:p>
    <w:p>
      <w:pPr>
        <w:spacing w:after="60"/>
        <w:jc w:val="both"/>
        <w:rPr>
          <w:rFonts w:ascii="Arial Narrow" w:hAnsi="Arial Narrow"/>
        </w:rPr>
      </w:pPr>
      <w:r>
        <w:rPr>
          <w:rFonts w:ascii="Arial Narrow" w:hAnsi="Arial Narrow"/>
          <w:color w:val="000000"/>
        </w:rPr>
        <w:t xml:space="preserve">Jonction lombo-sacrée sans anomalie visible. Sacrum d’aspect normal.</w:t>
      </w:r>
    </w:p>
    <w:p>
      <w:pPr>
        <w:spacing w:after="60"/>
        <w:jc w:val="both"/>
        <w:rPr>
          <w:rFonts w:ascii="Arial Narrow" w:hAnsi="Arial Narrow"/>
        </w:rPr>
      </w:pPr>
      <w:r>
        <w:rPr>
          <w:rFonts w:ascii="Arial Narrow" w:hAnsi="Arial Narrow"/>
          <w:color w:val="000000"/>
        </w:rPr>
        <w:t xml:space="preserve">Ombres des psoas présentes et symétriques. Pas de calcification para-vertébrale.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rachis lombaire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2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2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2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24" w14:textId="77777777" w:rsidR="00BB1A6D" w:rsidRPr="000909D3" w:rsidRDefault="00000000">
            <w:pPr>
              <w:rPr>
                <w:rFonts w:ascii="Arial Narrow" w:hAnsi="Arial Narrow"/>
              </w:rPr>
            </w:pPr>
            <w:r>
              <w:rPr>
                <w:rFonts w:ascii="Arial Narrow" w:hAnsi="Arial Narrow"/>
                <w:color w:val="000000"/>
              </w:rPr>
              <w:t>HÔPITAL DE RÉFÉRENCE DE ZALOM</w:t>
            </w:r>
          </w:p>
          <w:p w14:paraId="0000002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2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2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2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BASSIN</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 standard du bassin de face, en décubitus dorsal.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Anneau pelvien de morphologie normale. Symétrie des deux hémi-bassins. Pas de fracture ni de disjonction.</w:t>
      </w:r>
    </w:p>
    <w:p>
      <w:pPr>
        <w:spacing w:after="60"/>
        <w:jc w:val="both"/>
        <w:rPr>
          <w:rFonts w:ascii="Arial Narrow" w:hAnsi="Arial Narrow"/>
        </w:rPr>
      </w:pPr>
      <w:r>
        <w:rPr>
          <w:rFonts w:ascii="Arial Narrow" w:hAnsi="Arial Narrow"/>
          <w:color w:val="000000"/>
        </w:rPr>
        <w:t xml:space="preserve">Sacrum et coccyx d’aspect normal. Foramens sacrés bien visibles et symétriques.</w:t>
      </w:r>
    </w:p>
    <w:p>
      <w:pPr>
        <w:spacing w:after="60"/>
        <w:jc w:val="both"/>
        <w:rPr>
          <w:rFonts w:ascii="Arial Narrow" w:hAnsi="Arial Narrow"/>
        </w:rPr>
      </w:pPr>
      <w:r>
        <w:rPr>
          <w:rFonts w:ascii="Arial Narrow" w:hAnsi="Arial Narrow"/>
          <w:color w:val="000000"/>
        </w:rPr>
        <w:t xml:space="preserve">Interligne sacro-iliaque bilatéral de largeur normale, régulier, sans condensation ni érosion.</w:t>
      </w:r>
    </w:p>
    <w:p>
      <w:pPr>
        <w:spacing w:after="60"/>
        <w:jc w:val="both"/>
        <w:rPr>
          <w:rFonts w:ascii="Arial Narrow" w:hAnsi="Arial Narrow"/>
        </w:rPr>
      </w:pPr>
      <w:r>
        <w:rPr>
          <w:rFonts w:ascii="Arial Narrow" w:hAnsi="Arial Narrow"/>
          <w:color w:val="000000"/>
        </w:rPr>
        <w:t xml:space="preserve">Têtes fémorales sphériques, bien centrées dans les cavités cotyloïdes. Interligne coxo-fémoral conservé. Pas d’ostéophyte ni de géode.</w:t>
      </w:r>
    </w:p>
    <w:p>
      <w:pPr>
        <w:spacing w:after="60"/>
        <w:jc w:val="both"/>
        <w:rPr>
          <w:rFonts w:ascii="Arial Narrow" w:hAnsi="Arial Narrow"/>
        </w:rPr>
      </w:pPr>
      <w:r>
        <w:rPr>
          <w:rFonts w:ascii="Arial Narrow" w:hAnsi="Arial Narrow"/>
          <w:color w:val="000000"/>
        </w:rPr>
        <w:t xml:space="preserve">Cols fémoraux d’axe et d’aspect normaux, sans fracture ni apposition périostée.</w:t>
      </w:r>
    </w:p>
    <w:p>
      <w:pPr>
        <w:spacing w:after="60"/>
        <w:jc w:val="both"/>
        <w:rPr>
          <w:rFonts w:ascii="Arial Narrow" w:hAnsi="Arial Narrow"/>
        </w:rPr>
      </w:pPr>
      <w:r>
        <w:rPr>
          <w:rFonts w:ascii="Arial Narrow" w:hAnsi="Arial Narrow"/>
          <w:color w:val="000000"/>
        </w:rPr>
        <w:t xml:space="preserve">Interligne symphysaire de largeur normale, sans diastasis.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bassin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2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2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2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2C" w14:textId="77777777" w:rsidR="00BB1A6D" w:rsidRPr="000909D3" w:rsidRDefault="00000000">
            <w:pPr>
              <w:rPr>
                <w:rFonts w:ascii="Arial Narrow" w:hAnsi="Arial Narrow"/>
              </w:rPr>
            </w:pPr>
            <w:r>
              <w:rPr>
                <w:rFonts w:ascii="Arial Narrow" w:hAnsi="Arial Narrow"/>
                <w:color w:val="000000"/>
              </w:rPr>
              <w:t>HÔPITAL DE RÉFÉRENCE DE ZALOM</w:t>
            </w:r>
          </w:p>
          <w:p w14:paraId="0000002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2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2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3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DE LA HANCHE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de la hanche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Tête fémorale de forme sphérique, de densité homogène. Pas de géode, d’ostéonécrose ni de fracture.</w:t>
      </w:r>
    </w:p>
    <w:p>
      <w:pPr>
        <w:spacing w:after="60"/>
        <w:jc w:val="both"/>
        <w:rPr>
          <w:rFonts w:ascii="Arial Narrow" w:hAnsi="Arial Narrow"/>
        </w:rPr>
      </w:pPr>
      <w:r>
        <w:rPr>
          <w:rFonts w:ascii="Arial Narrow" w:hAnsi="Arial Narrow"/>
          <w:color w:val="000000"/>
        </w:rPr>
        <w:t xml:space="preserve">Interligne articulaire bien conservé, de largeur normale et régulière.</w:t>
      </w:r>
    </w:p>
    <w:p>
      <w:pPr>
        <w:spacing w:after="60"/>
        <w:jc w:val="both"/>
        <w:rPr>
          <w:rFonts w:ascii="Arial Narrow" w:hAnsi="Arial Narrow"/>
        </w:rPr>
      </w:pPr>
      <w:r>
        <w:rPr>
          <w:rFonts w:ascii="Arial Narrow" w:hAnsi="Arial Narrow"/>
          <w:color w:val="000000"/>
        </w:rPr>
        <w:t xml:space="preserve">Arrière-fond cotyloïdien régulier. Sourcil cotyloïdien net. Bonne couverture de la tête fémorale.</w:t>
      </w:r>
    </w:p>
    <w:p>
      <w:pPr>
        <w:spacing w:after="60"/>
        <w:jc w:val="both"/>
        <w:rPr>
          <w:rFonts w:ascii="Arial Narrow" w:hAnsi="Arial Narrow"/>
        </w:rPr>
      </w:pPr>
      <w:r>
        <w:rPr>
          <w:rFonts w:ascii="Arial Narrow" w:hAnsi="Arial Narrow"/>
          <w:color w:val="000000"/>
        </w:rPr>
        <w:t xml:space="preserve">Col fémoral d’axe et de morphologie normaux. Angle cervico-diaphysaire conservé. Pas de fracture.</w:t>
      </w:r>
    </w:p>
    <w:p>
      <w:pPr>
        <w:spacing w:after="60"/>
        <w:jc w:val="both"/>
        <w:rPr>
          <w:rFonts w:ascii="Arial Narrow" w:hAnsi="Arial Narrow"/>
        </w:rPr>
      </w:pPr>
      <w:r>
        <w:rPr>
          <w:rFonts w:ascii="Arial Narrow" w:hAnsi="Arial Narrow"/>
          <w:color w:val="000000"/>
        </w:rPr>
        <w:t xml:space="preserve">Grand trochanter et petit trochanter d’aspect normal.</w:t>
      </w:r>
    </w:p>
    <w:p>
      <w:pPr>
        <w:spacing w:after="60"/>
        <w:jc w:val="both"/>
        <w:rPr>
          <w:rFonts w:ascii="Arial Narrow" w:hAnsi="Arial Narrow"/>
        </w:rPr>
      </w:pPr>
      <w:r>
        <w:rPr>
          <w:rFonts w:ascii="Arial Narrow" w:hAnsi="Arial Narrow"/>
          <w:color w:val="000000"/>
        </w:rPr>
        <w:t xml:space="preserve">Parties molles péri-articulaires sans anomalie visible.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de la hanche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3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3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3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34" w14:textId="77777777" w:rsidR="00BB1A6D" w:rsidRPr="000909D3" w:rsidRDefault="00000000">
            <w:pPr>
              <w:rPr>
                <w:rFonts w:ascii="Arial Narrow" w:hAnsi="Arial Narrow"/>
              </w:rPr>
            </w:pPr>
            <w:r>
              <w:rPr>
                <w:rFonts w:ascii="Arial Narrow" w:hAnsi="Arial Narrow"/>
                <w:color w:val="000000"/>
              </w:rPr>
              <w:t>HÔPITAL DE RÉFÉRENCE DE ZALOM</w:t>
            </w:r>
          </w:p>
          <w:p w14:paraId="0000003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3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3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3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GENOU</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genou de face en charge, de profil et incidence axiale de rotule.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Interlignes fémoro-tibial interne et externe de largeur normale et symétrique. Pas de pincement.</w:t>
      </w:r>
    </w:p>
    <w:p>
      <w:pPr>
        <w:spacing w:after="60"/>
        <w:jc w:val="both"/>
        <w:rPr>
          <w:rFonts w:ascii="Arial Narrow" w:hAnsi="Arial Narrow"/>
        </w:rPr>
      </w:pPr>
      <w:r>
        <w:rPr>
          <w:rFonts w:ascii="Arial Narrow" w:hAnsi="Arial Narrow"/>
          <w:color w:val="000000"/>
        </w:rPr>
        <w:t xml:space="preserve">Condyles fémoraux d’aspect normal, sans géode ni irrégularité de surface.</w:t>
      </w:r>
    </w:p>
    <w:p>
      <w:pPr>
        <w:spacing w:after="60"/>
        <w:jc w:val="both"/>
        <w:rPr>
          <w:rFonts w:ascii="Arial Narrow" w:hAnsi="Arial Narrow"/>
        </w:rPr>
      </w:pPr>
      <w:r>
        <w:rPr>
          <w:rFonts w:ascii="Arial Narrow" w:hAnsi="Arial Narrow"/>
          <w:color w:val="000000"/>
        </w:rPr>
        <w:t xml:space="preserve">Plateaux tibiaux réguliers, horizontaux. Épines tibiales de morphologie normale.</w:t>
      </w:r>
    </w:p>
    <w:p>
      <w:pPr>
        <w:spacing w:after="60"/>
        <w:jc w:val="both"/>
        <w:rPr>
          <w:rFonts w:ascii="Arial Narrow" w:hAnsi="Arial Narrow"/>
        </w:rPr>
      </w:pPr>
      <w:r>
        <w:rPr>
          <w:rFonts w:ascii="Arial Narrow" w:hAnsi="Arial Narrow"/>
          <w:color w:val="000000"/>
        </w:rPr>
        <w:t xml:space="preserve">Rotule bien centrée dans la trochlée fémorale. Pas de fracture ni de subluxation.</w:t>
      </w:r>
    </w:p>
    <w:p>
      <w:pPr>
        <w:spacing w:after="60"/>
        <w:jc w:val="both"/>
        <w:rPr>
          <w:rFonts w:ascii="Arial Narrow" w:hAnsi="Arial Narrow"/>
        </w:rPr>
      </w:pPr>
      <w:r>
        <w:rPr>
          <w:rFonts w:ascii="Arial Narrow" w:hAnsi="Arial Narrow"/>
          <w:color w:val="000000"/>
        </w:rPr>
        <w:t xml:space="preserve">Tête fibulaire d’aspect normal.</w:t>
      </w:r>
    </w:p>
    <w:p>
      <w:pPr>
        <w:spacing w:after="60"/>
        <w:jc w:val="both"/>
        <w:rPr>
          <w:rFonts w:ascii="Arial Narrow" w:hAnsi="Arial Narrow"/>
        </w:rPr>
      </w:pPr>
      <w:r>
        <w:rPr>
          <w:rFonts w:ascii="Arial Narrow" w:hAnsi="Arial Narrow"/>
          <w:color w:val="000000"/>
        </w:rPr>
        <w:t xml:space="preserve">Pas d’épanchement intra-articulaire visible. Coussins adipeux en position normale. Parties molles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genou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3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3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3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3C" w14:textId="77777777" w:rsidR="00BB1A6D" w:rsidRPr="000909D3" w:rsidRDefault="00000000">
            <w:pPr>
              <w:rPr>
                <w:rFonts w:ascii="Arial Narrow" w:hAnsi="Arial Narrow"/>
              </w:rPr>
            </w:pPr>
            <w:r>
              <w:rPr>
                <w:rFonts w:ascii="Arial Narrow" w:hAnsi="Arial Narrow"/>
                <w:color w:val="000000"/>
              </w:rPr>
              <w:t>HÔPITAL DE RÉFÉRENCE DE ZALOM</w:t>
            </w:r>
          </w:p>
          <w:p w14:paraId="0000003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3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3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4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DE LA CHEVILLE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de la cheville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Mortaise tibio-fibulaire symétrique et bien formée. Pas de diastasis tibio-fibulaire inférieur.</w:t>
      </w:r>
    </w:p>
    <w:p>
      <w:pPr>
        <w:spacing w:after="60"/>
        <w:jc w:val="both"/>
        <w:rPr>
          <w:rFonts w:ascii="Arial Narrow" w:hAnsi="Arial Narrow"/>
        </w:rPr>
      </w:pPr>
      <w:r>
        <w:rPr>
          <w:rFonts w:ascii="Arial Narrow" w:hAnsi="Arial Narrow"/>
          <w:color w:val="000000"/>
        </w:rPr>
        <w:t xml:space="preserve">Interligne tibio-talien de largeur normale et régulière.</w:t>
      </w:r>
    </w:p>
    <w:p>
      <w:pPr>
        <w:spacing w:after="60"/>
        <w:jc w:val="both"/>
        <w:rPr>
          <w:rFonts w:ascii="Arial Narrow" w:hAnsi="Arial Narrow"/>
        </w:rPr>
      </w:pPr>
      <w:r>
        <w:rPr>
          <w:rFonts w:ascii="Arial Narrow" w:hAnsi="Arial Narrow"/>
          <w:color w:val="000000"/>
        </w:rPr>
        <w:t xml:space="preserve">Malléole interne et malléole externe d’aspect normal. Pas de fracture ni d’arrachement osseux.</w:t>
      </w:r>
    </w:p>
    <w:p>
      <w:pPr>
        <w:spacing w:after="60"/>
        <w:jc w:val="both"/>
        <w:rPr>
          <w:rFonts w:ascii="Arial Narrow" w:hAnsi="Arial Narrow"/>
        </w:rPr>
      </w:pPr>
      <w:r>
        <w:rPr>
          <w:rFonts w:ascii="Arial Narrow" w:hAnsi="Arial Narrow"/>
          <w:color w:val="000000"/>
        </w:rPr>
        <w:t xml:space="preserve">Talus de morphologie normale, sans tassement ni lyse.</w:t>
      </w:r>
    </w:p>
    <w:p>
      <w:pPr>
        <w:spacing w:after="60"/>
        <w:jc w:val="both"/>
        <w:rPr>
          <w:rFonts w:ascii="Arial Narrow" w:hAnsi="Arial Narrow"/>
        </w:rPr>
      </w:pPr>
      <w:r>
        <w:rPr>
          <w:rFonts w:ascii="Arial Narrow" w:hAnsi="Arial Narrow"/>
          <w:color w:val="000000"/>
        </w:rPr>
        <w:t xml:space="preserve">Calcanéum d’aspect normal. Pas d’enthésophyte calcanéen visible.</w:t>
      </w:r>
    </w:p>
    <w:p>
      <w:pPr>
        <w:spacing w:after="60"/>
        <w:jc w:val="both"/>
        <w:rPr>
          <w:rFonts w:ascii="Arial Narrow" w:hAnsi="Arial Narrow"/>
        </w:rPr>
      </w:pPr>
      <w:r>
        <w:rPr>
          <w:rFonts w:ascii="Arial Narrow" w:hAnsi="Arial Narrow"/>
          <w:color w:val="000000"/>
        </w:rPr>
        <w:t xml:space="preserve">Parties molles péri-articulaires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de la cheville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4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4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4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44" w14:textId="77777777" w:rsidR="00BB1A6D" w:rsidRPr="000909D3" w:rsidRDefault="00000000">
            <w:pPr>
              <w:rPr>
                <w:rFonts w:ascii="Arial Narrow" w:hAnsi="Arial Narrow"/>
              </w:rPr>
            </w:pPr>
            <w:r>
              <w:rPr>
                <w:rFonts w:ascii="Arial Narrow" w:hAnsi="Arial Narrow"/>
                <w:color w:val="000000"/>
              </w:rPr>
              <w:t>HÔPITAL DE RÉFÉRENCE DE ZALOM</w:t>
            </w:r>
          </w:p>
          <w:p w14:paraId="0000004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4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4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4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PIED</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pied de face, de profil et en incidence oblique (3/4).</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Métatarses et phalanges d’aspect normal, sans fracture ni déformation. Articulations métatarso-phalangiennes bien conservées.</w:t>
      </w:r>
    </w:p>
    <w:p>
      <w:pPr>
        <w:spacing w:after="60"/>
        <w:jc w:val="both"/>
        <w:rPr>
          <w:rFonts w:ascii="Arial Narrow" w:hAnsi="Arial Narrow"/>
        </w:rPr>
      </w:pPr>
      <w:r>
        <w:rPr>
          <w:rFonts w:ascii="Arial Narrow" w:hAnsi="Arial Narrow"/>
          <w:color w:val="000000"/>
        </w:rPr>
        <w:t xml:space="preserve">Cunéiformes, cuboïde et scaphoïde tarsien d’aspect normal. Interlignes de Lisfranc conservés.</w:t>
      </w:r>
    </w:p>
    <w:p>
      <w:pPr>
        <w:spacing w:after="60"/>
        <w:jc w:val="both"/>
        <w:rPr>
          <w:rFonts w:ascii="Arial Narrow" w:hAnsi="Arial Narrow"/>
        </w:rPr>
      </w:pPr>
      <w:r>
        <w:rPr>
          <w:rFonts w:ascii="Arial Narrow" w:hAnsi="Arial Narrow"/>
          <w:color w:val="000000"/>
        </w:rPr>
        <w:t xml:space="preserve">Talus et calcanéum de morphologie normale. Interligne sous-talien conservé.</w:t>
      </w:r>
    </w:p>
    <w:p>
      <w:pPr>
        <w:spacing w:after="60"/>
        <w:jc w:val="both"/>
        <w:rPr>
          <w:rFonts w:ascii="Arial Narrow" w:hAnsi="Arial Narrow"/>
        </w:rPr>
      </w:pPr>
      <w:r>
        <w:rPr>
          <w:rFonts w:ascii="Arial Narrow" w:hAnsi="Arial Narrow"/>
          <w:color w:val="000000"/>
        </w:rPr>
        <w:t xml:space="preserve">Sésamoïdes du 1er rayon de situation et de taille normales.</w:t>
      </w:r>
    </w:p>
    <w:p>
      <w:pPr>
        <w:spacing w:after="60"/>
        <w:jc w:val="both"/>
        <w:rPr>
          <w:rFonts w:ascii="Arial Narrow" w:hAnsi="Arial Narrow"/>
        </w:rPr>
      </w:pPr>
      <w:r>
        <w:rPr>
          <w:rFonts w:ascii="Arial Narrow" w:hAnsi="Arial Narrow"/>
          <w:color w:val="000000"/>
        </w:rPr>
        <w:t xml:space="preserve">Arches longitudinale et transversale conservées sur le cliché de profil.</w:t>
      </w:r>
    </w:p>
    <w:p>
      <w:pPr>
        <w:spacing w:after="60"/>
        <w:jc w:val="both"/>
        <w:rPr>
          <w:rFonts w:ascii="Arial Narrow" w:hAnsi="Arial Narrow"/>
        </w:rPr>
      </w:pPr>
      <w:r>
        <w:rPr>
          <w:rFonts w:ascii="Arial Narrow" w:hAnsi="Arial Narrow"/>
          <w:color w:val="000000"/>
        </w:rPr>
        <w:t xml:space="preserve">Parties molles sans anomalie visible.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pied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4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4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4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4C" w14:textId="77777777" w:rsidR="00BB1A6D" w:rsidRPr="000909D3" w:rsidRDefault="00000000">
            <w:pPr>
              <w:rPr>
                <w:rFonts w:ascii="Arial Narrow" w:hAnsi="Arial Narrow"/>
              </w:rPr>
            </w:pPr>
            <w:r>
              <w:rPr>
                <w:rFonts w:ascii="Arial Narrow" w:hAnsi="Arial Narrow"/>
                <w:color w:val="000000"/>
              </w:rPr>
              <w:t>HÔPITAL DE RÉFÉRENCE DE ZALOM</w:t>
            </w:r>
          </w:p>
          <w:p w14:paraId="0000004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4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4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5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DE L’ÉPAULE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de l’épaule de face en rotation neutre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Interligne gléno-huméral de largeur normale et régulière. Tête humérale bien centrée dans la glène.</w:t>
      </w:r>
    </w:p>
    <w:p>
      <w:pPr>
        <w:spacing w:after="60"/>
        <w:jc w:val="both"/>
        <w:rPr>
          <w:rFonts w:ascii="Arial Narrow" w:hAnsi="Arial Narrow"/>
        </w:rPr>
      </w:pPr>
      <w:r>
        <w:rPr>
          <w:rFonts w:ascii="Arial Narrow" w:hAnsi="Arial Narrow"/>
          <w:color w:val="000000"/>
        </w:rPr>
        <w:t xml:space="preserve">Tête humérale de morphologie normale, sphérique. Pas de géode ni d’ostéophyte.</w:t>
      </w:r>
    </w:p>
    <w:p>
      <w:pPr>
        <w:spacing w:after="60"/>
        <w:jc w:val="both"/>
        <w:rPr>
          <w:rFonts w:ascii="Arial Narrow" w:hAnsi="Arial Narrow"/>
        </w:rPr>
      </w:pPr>
      <w:r>
        <w:rPr>
          <w:rFonts w:ascii="Arial Narrow" w:hAnsi="Arial Narrow"/>
          <w:color w:val="000000"/>
        </w:rPr>
        <w:t xml:space="preserve">Acromion d’aspect normal. Espace sous-acromial conservé (&gt; 7 mm).</w:t>
      </w:r>
    </w:p>
    <w:p>
      <w:pPr>
        <w:spacing w:after="60"/>
        <w:jc w:val="both"/>
        <w:rPr>
          <w:rFonts w:ascii="Arial Narrow" w:hAnsi="Arial Narrow"/>
        </w:rPr>
      </w:pPr>
      <w:r>
        <w:rPr>
          <w:rFonts w:ascii="Arial Narrow" w:hAnsi="Arial Narrow"/>
          <w:color w:val="000000"/>
        </w:rPr>
        <w:t xml:space="preserve">Interligne acromio-claviculaire de largeur normale.</w:t>
      </w:r>
    </w:p>
    <w:p>
      <w:pPr>
        <w:spacing w:after="60"/>
        <w:jc w:val="both"/>
        <w:rPr>
          <w:rFonts w:ascii="Arial Narrow" w:hAnsi="Arial Narrow"/>
        </w:rPr>
      </w:pPr>
      <w:r>
        <w:rPr>
          <w:rFonts w:ascii="Arial Narrow" w:hAnsi="Arial Narrow"/>
          <w:color w:val="000000"/>
        </w:rPr>
        <w:t xml:space="preserve">Clavicule sans fracture ni lyse.</w:t>
      </w:r>
    </w:p>
    <w:p>
      <w:pPr>
        <w:spacing w:after="60"/>
        <w:jc w:val="both"/>
        <w:rPr>
          <w:rFonts w:ascii="Arial Narrow" w:hAnsi="Arial Narrow"/>
        </w:rPr>
      </w:pPr>
      <w:r>
        <w:rPr>
          <w:rFonts w:ascii="Arial Narrow" w:hAnsi="Arial Narrow"/>
          <w:color w:val="000000"/>
        </w:rPr>
        <w:t xml:space="preserve">Trochiter et trochin d’aspect normal. Pas d’arrachement ni de calcification tendineuse.</w:t>
      </w:r>
    </w:p>
    <w:p>
      <w:pPr>
        <w:spacing w:after="60"/>
        <w:jc w:val="both"/>
        <w:rPr>
          <w:rFonts w:ascii="Arial Narrow" w:hAnsi="Arial Narrow"/>
        </w:rPr>
      </w:pPr>
      <w:r>
        <w:rPr>
          <w:rFonts w:ascii="Arial Narrow" w:hAnsi="Arial Narrow"/>
          <w:color w:val="000000"/>
        </w:rPr>
        <w:t xml:space="preserve">Parties molles péri-articulaires sans anomalie visible.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de l’épaule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5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54" w14:textId="77777777" w:rsidR="00BB1A6D" w:rsidRPr="000909D3" w:rsidRDefault="00000000">
            <w:pPr>
              <w:rPr>
                <w:rFonts w:ascii="Arial Narrow" w:hAnsi="Arial Narrow"/>
              </w:rPr>
            </w:pPr>
            <w:r>
              <w:rPr>
                <w:rFonts w:ascii="Arial Narrow" w:hAnsi="Arial Narrow"/>
                <w:color w:val="000000"/>
              </w:rPr>
              <w:t>HÔPITAL DE RÉFÉRENCE DE ZALOM</w:t>
            </w:r>
          </w:p>
          <w:p w14:paraId="0000005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5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5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5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COUDE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coude de face et de profil à 90°.</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Interligne huméro-ulnaire de largeur normale et régulière.</w:t>
      </w:r>
    </w:p>
    <w:p>
      <w:pPr>
        <w:spacing w:after="60"/>
        <w:jc w:val="both"/>
        <w:rPr>
          <w:rFonts w:ascii="Arial Narrow" w:hAnsi="Arial Narrow"/>
        </w:rPr>
      </w:pPr>
      <w:r>
        <w:rPr>
          <w:rFonts w:ascii="Arial Narrow" w:hAnsi="Arial Narrow"/>
          <w:color w:val="000000"/>
        </w:rPr>
        <w:t xml:space="preserve">Interligne radio-huméral conservé. Tête radiale bien en regard du capitellum.</w:t>
      </w:r>
    </w:p>
    <w:p>
      <w:pPr>
        <w:spacing w:after="60"/>
        <w:jc w:val="both"/>
        <w:rPr>
          <w:rFonts w:ascii="Arial Narrow" w:hAnsi="Arial Narrow"/>
        </w:rPr>
      </w:pPr>
      <w:r>
        <w:rPr>
          <w:rFonts w:ascii="Arial Narrow" w:hAnsi="Arial Narrow"/>
          <w:color w:val="000000"/>
        </w:rPr>
        <w:t xml:space="preserve">Épicondyle latéral et épitrochlée médiale d’aspect normal.</w:t>
      </w:r>
    </w:p>
    <w:p>
      <w:pPr>
        <w:spacing w:after="60"/>
        <w:jc w:val="both"/>
        <w:rPr>
          <w:rFonts w:ascii="Arial Narrow" w:hAnsi="Arial Narrow"/>
        </w:rPr>
      </w:pPr>
      <w:r>
        <w:rPr>
          <w:rFonts w:ascii="Arial Narrow" w:hAnsi="Arial Narrow"/>
          <w:color w:val="000000"/>
        </w:rPr>
        <w:t xml:space="preserve">Olécrane sans fracture ni ostéophyte.</w:t>
      </w:r>
    </w:p>
    <w:p>
      <w:pPr>
        <w:spacing w:after="60"/>
        <w:jc w:val="both"/>
        <w:rPr>
          <w:rFonts w:ascii="Arial Narrow" w:hAnsi="Arial Narrow"/>
        </w:rPr>
      </w:pPr>
      <w:r>
        <w:rPr>
          <w:rFonts w:ascii="Arial Narrow" w:hAnsi="Arial Narrow"/>
          <w:color w:val="000000"/>
        </w:rPr>
        <w:t xml:space="preserve">Coussins adipeux antérieur et postérieur en position normale. Pas d’épanchement.</w:t>
      </w:r>
    </w:p>
    <w:p>
      <w:pPr>
        <w:spacing w:after="60"/>
        <w:jc w:val="both"/>
        <w:rPr>
          <w:rFonts w:ascii="Arial Narrow" w:hAnsi="Arial Narrow"/>
        </w:rPr>
      </w:pPr>
      <w:r>
        <w:rPr>
          <w:rFonts w:ascii="Arial Narrow" w:hAnsi="Arial Narrow"/>
          <w:color w:val="000000"/>
        </w:rPr>
        <w:t xml:space="preserve">Parties molles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coude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5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5C" w14:textId="77777777" w:rsidR="00BB1A6D" w:rsidRPr="000909D3" w:rsidRDefault="00000000">
            <w:pPr>
              <w:rPr>
                <w:rFonts w:ascii="Arial Narrow" w:hAnsi="Arial Narrow"/>
              </w:rPr>
            </w:pPr>
            <w:r>
              <w:rPr>
                <w:rFonts w:ascii="Arial Narrow" w:hAnsi="Arial Narrow"/>
                <w:color w:val="000000"/>
              </w:rPr>
              <w:t>HÔPITAL DE RÉFÉRENCE DE ZALOM</w:t>
            </w:r>
          </w:p>
          <w:p w14:paraId="0000005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5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5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6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POIGNET</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poignet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Interligne radio-ulnaire distal de largeur normale. Index radio-ulnaire conservé.</w:t>
      </w:r>
    </w:p>
    <w:p>
      <w:pPr>
        <w:spacing w:after="60"/>
        <w:jc w:val="both"/>
        <w:rPr>
          <w:rFonts w:ascii="Arial Narrow" w:hAnsi="Arial Narrow"/>
        </w:rPr>
      </w:pPr>
      <w:r>
        <w:rPr>
          <w:rFonts w:ascii="Arial Narrow" w:hAnsi="Arial Narrow"/>
          <w:color w:val="000000"/>
        </w:rPr>
        <w:t xml:space="preserve">Les huit os du carpe en place, de morphologie et densité normales. Interlignes intra-carpiens conservés.</w:t>
      </w:r>
    </w:p>
    <w:p>
      <w:pPr>
        <w:spacing w:after="60"/>
        <w:jc w:val="both"/>
        <w:rPr>
          <w:rFonts w:ascii="Arial Narrow" w:hAnsi="Arial Narrow"/>
        </w:rPr>
      </w:pPr>
      <w:r>
        <w:rPr>
          <w:rFonts w:ascii="Arial Narrow" w:hAnsi="Arial Narrow"/>
          <w:color w:val="000000"/>
        </w:rPr>
        <w:t xml:space="preserve">Interligne radio-carpien de largeur normale et régulière.</w:t>
      </w:r>
    </w:p>
    <w:p>
      <w:pPr>
        <w:spacing w:after="60"/>
        <w:jc w:val="both"/>
        <w:rPr>
          <w:rFonts w:ascii="Arial Narrow" w:hAnsi="Arial Narrow"/>
        </w:rPr>
      </w:pPr>
      <w:r>
        <w:rPr>
          <w:rFonts w:ascii="Arial Narrow" w:hAnsi="Arial Narrow"/>
          <w:color w:val="000000"/>
        </w:rPr>
        <w:t xml:space="preserve">Styloïde radiale d’aspect normal, sans fracture.</w:t>
      </w:r>
    </w:p>
    <w:p>
      <w:pPr>
        <w:spacing w:after="60"/>
        <w:jc w:val="both"/>
        <w:rPr>
          <w:rFonts w:ascii="Arial Narrow" w:hAnsi="Arial Narrow"/>
        </w:rPr>
      </w:pPr>
      <w:r>
        <w:rPr>
          <w:rFonts w:ascii="Arial Narrow" w:hAnsi="Arial Narrow"/>
          <w:color w:val="000000"/>
        </w:rPr>
        <w:t xml:space="preserve">Bases des métacarpiens d’aspect normal.</w:t>
      </w:r>
    </w:p>
    <w:p>
      <w:pPr>
        <w:spacing w:after="60"/>
        <w:jc w:val="both"/>
        <w:rPr>
          <w:rFonts w:ascii="Arial Narrow" w:hAnsi="Arial Narrow"/>
        </w:rPr>
      </w:pPr>
      <w:r>
        <w:rPr>
          <w:rFonts w:ascii="Arial Narrow" w:hAnsi="Arial Narrow"/>
          <w:color w:val="000000"/>
        </w:rPr>
        <w:t xml:space="preserve">Parties molles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poignet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6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64" w14:textId="77777777" w:rsidR="00BB1A6D" w:rsidRPr="000909D3" w:rsidRDefault="00000000">
            <w:pPr>
              <w:rPr>
                <w:rFonts w:ascii="Arial Narrow" w:hAnsi="Arial Narrow"/>
              </w:rPr>
            </w:pPr>
            <w:r>
              <w:rPr>
                <w:rFonts w:ascii="Arial Narrow" w:hAnsi="Arial Narrow"/>
                <w:color w:val="000000"/>
              </w:rPr>
              <w:t>HÔPITAL DE RÉFÉRENCE DE ZALOM</w:t>
            </w:r>
          </w:p>
          <w:p w14:paraId="0000006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6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6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6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DE LA MAIN</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de la main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Les cinq métacarpiens d’aspect normal, sans fracture ni lyse. Espaces inter-métacarpiens conservés.</w:t>
      </w:r>
    </w:p>
    <w:p>
      <w:pPr>
        <w:spacing w:after="60"/>
        <w:jc w:val="both"/>
        <w:rPr>
          <w:rFonts w:ascii="Arial Narrow" w:hAnsi="Arial Narrow"/>
        </w:rPr>
      </w:pPr>
      <w:r>
        <w:rPr>
          <w:rFonts w:ascii="Arial Narrow" w:hAnsi="Arial Narrow"/>
          <w:color w:val="000000"/>
        </w:rPr>
        <w:t xml:space="preserve">Interlignes métacarpo-phalangiens conservés et réguliers. Pas d’érosion.</w:t>
      </w:r>
    </w:p>
    <w:p>
      <w:pPr>
        <w:spacing w:after="60"/>
        <w:jc w:val="both"/>
        <w:rPr>
          <w:rFonts w:ascii="Arial Narrow" w:hAnsi="Arial Narrow"/>
        </w:rPr>
      </w:pPr>
      <w:r>
        <w:rPr>
          <w:rFonts w:ascii="Arial Narrow" w:hAnsi="Arial Narrow"/>
          <w:color w:val="000000"/>
        </w:rPr>
        <w:t xml:space="preserve">Phalanges proximales, moyennes et distales d’aspect normal à tous les rayons. Pas de fracture.</w:t>
      </w:r>
    </w:p>
    <w:p>
      <w:pPr>
        <w:spacing w:after="60"/>
        <w:jc w:val="both"/>
        <w:rPr>
          <w:rFonts w:ascii="Arial Narrow" w:hAnsi="Arial Narrow"/>
        </w:rPr>
      </w:pPr>
      <w:r>
        <w:rPr>
          <w:rFonts w:ascii="Arial Narrow" w:hAnsi="Arial Narrow"/>
          <w:color w:val="000000"/>
        </w:rPr>
        <w:t xml:space="preserve">Interlignes inter-phalangiens conservés. Pas d’érosion ni d’ostéophyte.</w:t>
      </w:r>
    </w:p>
    <w:p>
      <w:pPr>
        <w:spacing w:after="60"/>
        <w:jc w:val="both"/>
        <w:rPr>
          <w:rFonts w:ascii="Arial Narrow" w:hAnsi="Arial Narrow"/>
        </w:rPr>
      </w:pPr>
      <w:r>
        <w:rPr>
          <w:rFonts w:ascii="Arial Narrow" w:hAnsi="Arial Narrow"/>
          <w:color w:val="000000"/>
        </w:rPr>
        <w:t xml:space="preserve">Sésamoïdes du 1er rayon en place et d’aspect normal.</w:t>
      </w:r>
    </w:p>
    <w:p>
      <w:pPr>
        <w:spacing w:after="60"/>
        <w:jc w:val="both"/>
        <w:rPr>
          <w:rFonts w:ascii="Arial Narrow" w:hAnsi="Arial Narrow"/>
        </w:rPr>
      </w:pPr>
      <w:r>
        <w:rPr>
          <w:rFonts w:ascii="Arial Narrow" w:hAnsi="Arial Narrow"/>
          <w:color w:val="000000"/>
        </w:rPr>
        <w:t xml:space="preserve">Parties molles sans anomalie visible.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de la main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6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6C" w14:textId="77777777" w:rsidR="00BB1A6D" w:rsidRPr="000909D3" w:rsidRDefault="00000000">
            <w:pPr>
              <w:rPr>
                <w:rFonts w:ascii="Arial Narrow" w:hAnsi="Arial Narrow"/>
              </w:rPr>
            </w:pPr>
            <w:r>
              <w:rPr>
                <w:rFonts w:ascii="Arial Narrow" w:hAnsi="Arial Narrow"/>
                <w:color w:val="000000"/>
              </w:rPr>
              <w:t>HÔPITAL DE RÉFÉRENCE DE ZALOM</w:t>
            </w:r>
          </w:p>
          <w:p w14:paraId="0000006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6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6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7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DU CRÂNE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standard du crâne de face et de profil.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Voûte crânienne de morphologie normale. Sutures crâniennes bien individualisées. Pas de fracture ni de lyse.</w:t>
      </w:r>
    </w:p>
    <w:p>
      <w:pPr>
        <w:spacing w:after="60"/>
        <w:jc w:val="both"/>
        <w:rPr>
          <w:rFonts w:ascii="Arial Narrow" w:hAnsi="Arial Narrow"/>
        </w:rPr>
      </w:pPr>
      <w:r>
        <w:rPr>
          <w:rFonts w:ascii="Arial Narrow" w:hAnsi="Arial Narrow"/>
          <w:color w:val="000000"/>
        </w:rPr>
        <w:t xml:space="preserve">Base du crâne sans anomalie visible. Clinoïdes antérieures et postérieures d’aspect normal.</w:t>
      </w:r>
    </w:p>
    <w:p>
      <w:pPr>
        <w:spacing w:after="60"/>
        <w:jc w:val="both"/>
        <w:rPr>
          <w:rFonts w:ascii="Arial Narrow" w:hAnsi="Arial Narrow"/>
        </w:rPr>
      </w:pPr>
      <w:r>
        <w:rPr>
          <w:rFonts w:ascii="Arial Narrow" w:hAnsi="Arial Narrow"/>
          <w:color w:val="000000"/>
        </w:rPr>
        <w:t xml:space="preserve">Selle turcique de taille et de morphologie normales.</w:t>
      </w:r>
    </w:p>
    <w:p>
      <w:pPr>
        <w:spacing w:after="60"/>
        <w:jc w:val="both"/>
        <w:rPr>
          <w:rFonts w:ascii="Arial Narrow" w:hAnsi="Arial Narrow"/>
        </w:rPr>
      </w:pPr>
      <w:r>
        <w:rPr>
          <w:rFonts w:ascii="Arial Narrow" w:hAnsi="Arial Narrow"/>
          <w:color w:val="000000"/>
        </w:rPr>
        <w:t xml:space="preserve">Rochers bien visibles et symétriques. Conduits auditifs internes d’aspect normal.</w:t>
      </w:r>
    </w:p>
    <w:p>
      <w:pPr>
        <w:spacing w:after="60"/>
        <w:jc w:val="both"/>
        <w:rPr>
          <w:rFonts w:ascii="Arial Narrow" w:hAnsi="Arial Narrow"/>
        </w:rPr>
      </w:pPr>
      <w:r>
        <w:rPr>
          <w:rFonts w:ascii="Arial Narrow" w:hAnsi="Arial Narrow"/>
          <w:color w:val="000000"/>
        </w:rPr>
        <w:t xml:space="preserve">Densité osseuse du diploé homogène. Pas de zone de lyse ni de condensation suspecte.</w:t>
      </w:r>
    </w:p>
    <w:p>
      <w:pPr>
        <w:spacing w:after="60"/>
        <w:jc w:val="both"/>
        <w:rPr>
          <w:rFonts w:ascii="Arial Narrow" w:hAnsi="Arial Narrow"/>
        </w:rPr>
      </w:pPr>
      <w:r>
        <w:rPr>
          <w:rFonts w:ascii="Arial Narrow" w:hAnsi="Arial Narrow"/>
          <w:color w:val="000000"/>
        </w:rPr>
        <w:t xml:space="preserve">Calcification de la glande pinéale centrée. Pas de calcification pathologique.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du crâne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7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7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7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74" w14:textId="77777777" w:rsidR="00BB1A6D" w:rsidRPr="000909D3" w:rsidRDefault="00000000">
            <w:pPr>
              <w:rPr>
                <w:rFonts w:ascii="Arial Narrow" w:hAnsi="Arial Narrow"/>
              </w:rPr>
            </w:pPr>
            <w:r>
              <w:rPr>
                <w:rFonts w:ascii="Arial Narrow" w:hAnsi="Arial Narrow"/>
                <w:color w:val="000000"/>
              </w:rPr>
              <w:t>HÔPITAL DE RÉFÉRENCE DE ZALOM</w:t>
            </w:r>
          </w:p>
          <w:p w14:paraId="0000007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7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7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7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RADIOGRAPHIE DES SINUS DE LA FACE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Clichés des sinus de la face selon l’incidence de Blondeau et de face.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Sinus maxillaires bilatéraux transparents et bien pneumatisés. Parois sinusiennes régulières. Pas d’opacité ni de niveau hydro-aérique.</w:t>
      </w:r>
    </w:p>
    <w:p>
      <w:pPr>
        <w:spacing w:after="60"/>
        <w:jc w:val="both"/>
        <w:rPr>
          <w:rFonts w:ascii="Arial Narrow" w:hAnsi="Arial Narrow"/>
        </w:rPr>
      </w:pPr>
      <w:r>
        <w:rPr>
          <w:rFonts w:ascii="Arial Narrow" w:hAnsi="Arial Narrow"/>
          <w:color w:val="000000"/>
        </w:rPr>
        <w:t xml:space="preserve">Sinus frontaux transparents et symétriques. Parois bien délimitées.</w:t>
      </w:r>
    </w:p>
    <w:p>
      <w:pPr>
        <w:spacing w:after="60"/>
        <w:jc w:val="both"/>
        <w:rPr>
          <w:rFonts w:ascii="Arial Narrow" w:hAnsi="Arial Narrow"/>
        </w:rPr>
      </w:pPr>
      <w:r>
        <w:rPr>
          <w:rFonts w:ascii="Arial Narrow" w:hAnsi="Arial Narrow"/>
          <w:color w:val="000000"/>
        </w:rPr>
        <w:t xml:space="preserve">Labyrinthe ethmoïdal transparent bilatéralement. Pas d’opacité.</w:t>
      </w:r>
    </w:p>
    <w:p>
      <w:pPr>
        <w:spacing w:after="60"/>
        <w:jc w:val="both"/>
        <w:rPr>
          <w:rFonts w:ascii="Arial Narrow" w:hAnsi="Arial Narrow"/>
        </w:rPr>
      </w:pPr>
      <w:r>
        <w:rPr>
          <w:rFonts w:ascii="Arial Narrow" w:hAnsi="Arial Narrow"/>
          <w:color w:val="000000"/>
        </w:rPr>
        <w:t xml:space="preserve">Sinus sphénoïdal transparent dans la mesure de sa visibilité.</w:t>
      </w:r>
    </w:p>
    <w:p>
      <w:pPr>
        <w:spacing w:after="60"/>
        <w:jc w:val="both"/>
        <w:rPr>
          <w:rFonts w:ascii="Arial Narrow" w:hAnsi="Arial Narrow"/>
        </w:rPr>
      </w:pPr>
      <w:r>
        <w:rPr>
          <w:rFonts w:ascii="Arial Narrow" w:hAnsi="Arial Narrow"/>
          <w:color w:val="000000"/>
        </w:rPr>
        <w:t xml:space="preserve">Cloison nasale en position médiane. Cornets sans hypertrophie visible.</w:t>
      </w:r>
    </w:p>
    <w:p>
      <w:pPr>
        <w:spacing w:after="60"/>
        <w:jc w:val="both"/>
        <w:rPr>
          <w:rFonts w:ascii="Arial Narrow" w:hAnsi="Arial Narrow"/>
        </w:rPr>
      </w:pPr>
      <w:r>
        <w:rPr>
          <w:rFonts w:ascii="Arial Narrow" w:hAnsi="Arial Narrow"/>
          <w:color w:val="000000"/>
        </w:rPr>
        <w:t xml:space="preserve">Orbites de contenu et de volume symétriques. Parois orbitaires régulières.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Radiographie des sinus de la face normale. Bonne pneumatisation de tous les sinus explorés.</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7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7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7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7C" w14:textId="77777777" w:rsidR="00BB1A6D" w:rsidRPr="000909D3" w:rsidRDefault="00000000">
            <w:pPr>
              <w:rPr>
                <w:rFonts w:ascii="Arial Narrow" w:hAnsi="Arial Narrow"/>
              </w:rPr>
            </w:pPr>
            <w:r>
              <w:rPr>
                <w:rFonts w:ascii="Arial Narrow" w:hAnsi="Arial Narrow"/>
                <w:color w:val="000000"/>
              </w:rPr>
              <w:t>HÔPITAL DE RÉFÉRENCE DE ZALOM</w:t>
            </w:r>
          </w:p>
          <w:p w14:paraId="0000007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7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7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8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D’ABDOMEN SANS PRÉPARATION</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Cliché d’abdomen sans préparation, en position debout et/ou couchée.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Pas de croissant gazeux sous-diaphragmatique. Pas de pneumopéritoine.</w:t>
      </w:r>
    </w:p>
    <w:p>
      <w:pPr>
        <w:spacing w:after="60"/>
        <w:jc w:val="both"/>
        <w:rPr>
          <w:rFonts w:ascii="Arial Narrow" w:hAnsi="Arial Narrow"/>
        </w:rPr>
      </w:pPr>
      <w:r>
        <w:rPr>
          <w:rFonts w:ascii="Arial Narrow" w:hAnsi="Arial Narrow"/>
          <w:color w:val="000000"/>
        </w:rPr>
        <w:t xml:space="preserve">Pas de niveau hydro-aérique pathologique en dehors de l’aérocolie physiologique.</w:t>
      </w:r>
    </w:p>
    <w:p>
      <w:pPr>
        <w:spacing w:after="60"/>
        <w:jc w:val="both"/>
        <w:rPr>
          <w:rFonts w:ascii="Arial Narrow" w:hAnsi="Arial Narrow"/>
        </w:rPr>
      </w:pPr>
      <w:r>
        <w:rPr>
          <w:rFonts w:ascii="Arial Narrow" w:hAnsi="Arial Narrow"/>
          <w:color w:val="000000"/>
        </w:rPr>
        <w:t xml:space="preserve">Cadre colique en place, d’aspect normal. Aérocolie physiologique modérée.</w:t>
      </w:r>
    </w:p>
    <w:p>
      <w:pPr>
        <w:spacing w:after="60"/>
        <w:jc w:val="both"/>
        <w:rPr>
          <w:rFonts w:ascii="Arial Narrow" w:hAnsi="Arial Narrow"/>
        </w:rPr>
      </w:pPr>
      <w:r>
        <w:rPr>
          <w:rFonts w:ascii="Arial Narrow" w:hAnsi="Arial Narrow"/>
          <w:color w:val="000000"/>
        </w:rPr>
        <w:t xml:space="preserve">Anses grêles non dilatées. Pas d’occlusion.</w:t>
      </w:r>
    </w:p>
    <w:p>
      <w:pPr>
        <w:spacing w:after="60"/>
        <w:jc w:val="both"/>
        <w:rPr>
          <w:rFonts w:ascii="Arial Narrow" w:hAnsi="Arial Narrow"/>
        </w:rPr>
      </w:pPr>
      <w:r>
        <w:rPr>
          <w:rFonts w:ascii="Arial Narrow" w:hAnsi="Arial Narrow"/>
          <w:color w:val="000000"/>
        </w:rPr>
        <w:t xml:space="preserve">Ombres hépatique et splénique de taille normale.</w:t>
      </w:r>
    </w:p>
    <w:p>
      <w:pPr>
        <w:spacing w:after="60"/>
        <w:jc w:val="both"/>
        <w:rPr>
          <w:rFonts w:ascii="Arial Narrow" w:hAnsi="Arial Narrow"/>
        </w:rPr>
      </w:pPr>
      <w:r>
        <w:rPr>
          <w:rFonts w:ascii="Arial Narrow" w:hAnsi="Arial Narrow"/>
          <w:color w:val="000000"/>
        </w:rPr>
        <w:t xml:space="preserve">Ombres rénales bilatérales en place. Pas d’image calcique sur le trajet urinaire.</w:t>
      </w:r>
    </w:p>
    <w:p>
      <w:pPr>
        <w:spacing w:after="60"/>
        <w:jc w:val="both"/>
        <w:rPr>
          <w:rFonts w:ascii="Arial Narrow" w:hAnsi="Arial Narrow"/>
        </w:rPr>
      </w:pPr>
      <w:r>
        <w:rPr>
          <w:rFonts w:ascii="Arial Narrow" w:hAnsi="Arial Narrow"/>
          <w:color w:val="000000"/>
        </w:rPr>
        <w:t xml:space="preserve">Rachis lombaire et bassin d’aspect normal sur ce cliché. Pas de lyse ni de fracture évidente.</w:t>
      </w:r>
    </w:p>
    <w:p>
      <w:pPr>
        <w:spacing w:after="60"/>
        <w:jc w:val="both"/>
        <w:rPr>
          <w:rFonts w:ascii="Arial Narrow" w:hAnsi="Arial Narrow"/>
        </w:rPr>
      </w:pPr>
      <w:r>
        <w:rPr>
          <w:rFonts w:ascii="Arial Narrow" w:hAnsi="Arial Narrow"/>
          <w:color w:val="000000"/>
        </w:rPr>
        <w:t xml:space="preserve">Ombres des psoas présentes et symétriques. Pas de masse ni de calcification pathologique.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Abdomen sans préparation normal. Pas de signe d’occlusion ni de pneumopéritoine.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p>
      <w:pPr>
        <w:spacing w:before="2600"/>
        <w:rPr>
          <w:rFonts w:ascii="Arial Narrow" w:hAnsi="Arial Narrow"/>
        </w:rPr>
      </w:pPr>
    </w:p>
    <w:p>
      <w:pPr>
        <w:spacing w:after="120"/>
        <w:jc w:val="center"/>
        <w:rPr>
          <w:rFonts w:ascii="Arial Narrow" w:hAnsi="Arial Narrow"/>
          <w:color w:val="2E7D32"/>
          <w:sz w:val="28"/>
          <w:szCs w:val="28"/>
        </w:rPr>
      </w:pPr>
      <w:r>
        <w:rPr>
          <w:rFonts w:ascii="Arial Narrow" w:hAnsi="Arial Narrow"/>
          <w:color w:val="2E7D32"/>
          <w:sz w:val="28"/>
          <w:szCs w:val="28"/>
        </w:rPr>
        <w:t xml:space="preserve">PARTIE II</w:t>
      </w:r>
    </w:p>
    <w:p>
      <w:pPr>
        <w:pBdr>
          <w:top w:val="single" w:sz="6" w:space="6" w:color="2E7D32"/>
          <w:bottom w:val="single" w:sz="6" w:space="6" w:color="2E7D32"/>
        </w:pBdr>
        <w:spacing w:before="60" w:after="60"/>
        <w:jc w:val="center"/>
        <w:rPr>
          <w:rFonts w:ascii="Arial Narrow" w:hAnsi="Arial Narrow"/>
          <w:b/>
          <w:bCs/>
          <w:color w:val="2E7D32"/>
          <w:sz w:val="48"/>
          <w:szCs w:val="48"/>
        </w:rPr>
      </w:pPr>
      <w:r>
        <w:rPr>
          <w:rFonts w:ascii="Arial Narrow" w:hAnsi="Arial Narrow"/>
          <w:b/>
          <w:bCs/>
          <w:color w:val="2E7D32"/>
          <w:sz w:val="48"/>
          <w:szCs w:val="48"/>
        </w:rPr>
        <w:t xml:space="preserve">ÉCHOGRAPHIES</w:t>
      </w:r>
    </w:p>
    <w:p>
      <w:pPr>
        <w:spacing w:before="200"/>
        <w:jc w:val="center"/>
        <w:rPr>
          <w:rFonts w:ascii="Arial Narrow" w:hAnsi="Arial Narrow"/>
          <w:i/>
          <w:iCs/>
          <w:color w:val="000000"/>
          <w:sz w:val="24"/>
          <w:szCs w:val="24"/>
        </w:rPr>
      </w:pPr>
      <w:r>
        <w:rPr>
          <w:rFonts w:ascii="Arial Narrow" w:hAnsi="Arial Narrow"/>
          <w:i/>
          <w:iCs/>
          <w:color w:val="000000"/>
          <w:sz w:val="24"/>
          <w:szCs w:val="24"/>
        </w:rPr>
        <w:t xml:space="preserve">Comptes rendus normalisés — Ultrasonographie et Doppler</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8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8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8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84" w14:textId="77777777" w:rsidR="00BB1A6D" w:rsidRPr="000909D3" w:rsidRDefault="00000000">
            <w:pPr>
              <w:rPr>
                <w:rFonts w:ascii="Arial Narrow" w:hAnsi="Arial Narrow"/>
              </w:rPr>
            </w:pPr>
            <w:r>
              <w:rPr>
                <w:rFonts w:ascii="Arial Narrow" w:hAnsi="Arial Narrow"/>
                <w:color w:val="000000"/>
              </w:rPr>
              <w:t>HÔPITAL DE RÉFÉRENCE DE ZALOM</w:t>
            </w:r>
          </w:p>
          <w:p w14:paraId="0000008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8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8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8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ABDOMINALE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réalisée en mode B temps réel à l’aide d’une sonde convexe basse fréquence, complétée par une étude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Foie de taille et d’échogénicité normales, contours réguliers, sans lésion focale.</w:t>
      </w:r>
    </w:p>
    <w:p>
      <w:pPr>
        <w:spacing w:after="60"/>
        <w:jc w:val="both"/>
        <w:rPr>
          <w:rFonts w:ascii="Arial Narrow" w:hAnsi="Arial Narrow"/>
        </w:rPr>
      </w:pPr>
      <w:r>
        <w:rPr>
          <w:rFonts w:ascii="Arial Narrow" w:hAnsi="Arial Narrow"/>
          <w:color w:val="000000"/>
        </w:rPr>
        <w:t xml:space="preserve">Vésicule biliaire à paroi fine, non distendue, sans calcul ni sludge ; voies biliaires non dilatées.</w:t>
      </w:r>
    </w:p>
    <w:p>
      <w:pPr>
        <w:spacing w:after="60"/>
        <w:jc w:val="both"/>
        <w:rPr>
          <w:rFonts w:ascii="Arial Narrow" w:hAnsi="Arial Narrow"/>
        </w:rPr>
      </w:pPr>
      <w:r>
        <w:rPr>
          <w:rFonts w:ascii="Arial Narrow" w:hAnsi="Arial Narrow"/>
          <w:color w:val="000000"/>
        </w:rPr>
        <w:t xml:space="preserve">Pancréas de morphologie et d’échogénicité normales dans la mesure de sa visibilité.</w:t>
      </w:r>
    </w:p>
    <w:p>
      <w:pPr>
        <w:spacing w:after="60"/>
        <w:jc w:val="both"/>
        <w:rPr>
          <w:rFonts w:ascii="Arial Narrow" w:hAnsi="Arial Narrow"/>
        </w:rPr>
      </w:pPr>
      <w:r>
        <w:rPr>
          <w:rFonts w:ascii="Arial Narrow" w:hAnsi="Arial Narrow"/>
          <w:color w:val="000000"/>
        </w:rPr>
        <w:t xml:space="preserve">Rate de taille et d’échogénicité normales, sans lésion focale.</w:t>
      </w:r>
    </w:p>
    <w:p>
      <w:pPr>
        <w:spacing w:after="60"/>
        <w:jc w:val="both"/>
        <w:rPr>
          <w:rFonts w:ascii="Arial Narrow" w:hAnsi="Arial Narrow"/>
        </w:rPr>
      </w:pPr>
      <w:r>
        <w:rPr>
          <w:rFonts w:ascii="Arial Narrow" w:hAnsi="Arial Narrow"/>
          <w:color w:val="000000"/>
        </w:rPr>
        <w:t xml:space="preserve">Reins bilatéraux de taille, morphologie et échogénicité normales, sans dilatation cavitaire ni calcul.</w:t>
      </w:r>
    </w:p>
    <w:p>
      <w:pPr>
        <w:spacing w:after="60"/>
        <w:jc w:val="both"/>
        <w:rPr>
          <w:rFonts w:ascii="Arial Narrow" w:hAnsi="Arial Narrow"/>
        </w:rPr>
      </w:pPr>
      <w:r>
        <w:rPr>
          <w:rFonts w:ascii="Arial Narrow" w:hAnsi="Arial Narrow"/>
          <w:color w:val="000000"/>
        </w:rPr>
        <w:t xml:space="preserve">Aorte abdominale de calibre normal, sans anévrysme.</w:t>
      </w:r>
    </w:p>
    <w:p>
      <w:pPr>
        <w:spacing w:after="60"/>
        <w:jc w:val="both"/>
        <w:rPr>
          <w:rFonts w:ascii="Arial Narrow" w:hAnsi="Arial Narrow"/>
        </w:rPr>
      </w:pPr>
      <w:r>
        <w:rPr>
          <w:rFonts w:ascii="Arial Narrow" w:hAnsi="Arial Narrow"/>
          <w:color w:val="000000"/>
        </w:rPr>
        <w:t xml:space="preserve">Absence d’épanchement péritonéal libre.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abdominale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8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8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8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8C" w14:textId="77777777" w:rsidR="00BB1A6D" w:rsidRPr="000909D3" w:rsidRDefault="00000000">
            <w:pPr>
              <w:rPr>
                <w:rFonts w:ascii="Arial Narrow" w:hAnsi="Arial Narrow"/>
              </w:rPr>
            </w:pPr>
            <w:r>
              <w:rPr>
                <w:rFonts w:ascii="Arial Narrow" w:hAnsi="Arial Narrow"/>
                <w:color w:val="000000"/>
              </w:rPr>
              <w:t>HÔPITAL DE RÉFÉRENCE DE ZALOM</w:t>
            </w:r>
          </w:p>
          <w:p w14:paraId="0000008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8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8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9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ABDOMINO-PELVIENNE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réalisée en mode B temps réel, sonde convexe basse fréquence, complétée par Doppler couleur ; vessie en réplétion.</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Foie de taille et d’échogénicité normales, sans lésion focale ni dilatation des voies biliaires.</w:t>
      </w:r>
    </w:p>
    <w:p>
      <w:pPr>
        <w:spacing w:after="60"/>
        <w:jc w:val="both"/>
        <w:rPr>
          <w:rFonts w:ascii="Arial Narrow" w:hAnsi="Arial Narrow"/>
        </w:rPr>
      </w:pPr>
      <w:r>
        <w:rPr>
          <w:rFonts w:ascii="Arial Narrow" w:hAnsi="Arial Narrow"/>
          <w:color w:val="000000"/>
        </w:rPr>
        <w:t xml:space="preserve">Vésicule biliaire à paroi fine, sans calcul.</w:t>
      </w:r>
    </w:p>
    <w:p>
      <w:pPr>
        <w:spacing w:after="60"/>
        <w:jc w:val="both"/>
        <w:rPr>
          <w:rFonts w:ascii="Arial Narrow" w:hAnsi="Arial Narrow"/>
        </w:rPr>
      </w:pPr>
      <w:r>
        <w:rPr>
          <w:rFonts w:ascii="Arial Narrow" w:hAnsi="Arial Narrow"/>
          <w:color w:val="000000"/>
        </w:rPr>
        <w:t xml:space="preserve">Rate, pancréas et reins bilatéraux d’aspect normal dans la mesure de leur visibilité.</w:t>
      </w:r>
    </w:p>
    <w:p>
      <w:pPr>
        <w:spacing w:after="60"/>
        <w:jc w:val="both"/>
        <w:rPr>
          <w:rFonts w:ascii="Arial Narrow" w:hAnsi="Arial Narrow"/>
        </w:rPr>
      </w:pPr>
      <w:r>
        <w:rPr>
          <w:rFonts w:ascii="Arial Narrow" w:hAnsi="Arial Narrow"/>
          <w:color w:val="000000"/>
        </w:rPr>
        <w:t xml:space="preserve">Absence d’épanchement intra-abdominal libre.</w:t>
      </w:r>
    </w:p>
    <w:p>
      <w:pPr>
        <w:spacing w:after="60"/>
        <w:jc w:val="both"/>
        <w:rPr>
          <w:rFonts w:ascii="Arial Narrow" w:hAnsi="Arial Narrow"/>
        </w:rPr>
      </w:pPr>
      <w:r>
        <w:rPr>
          <w:rFonts w:ascii="Arial Narrow" w:hAnsi="Arial Narrow"/>
          <w:color w:val="000000"/>
        </w:rPr>
        <w:t xml:space="preserve">Utérus de taille et de morphologie normales (ou prostate d’aspect normal selon le sexe).</w:t>
      </w:r>
    </w:p>
    <w:p>
      <w:pPr>
        <w:spacing w:after="60"/>
        <w:jc w:val="both"/>
        <w:rPr>
          <w:rFonts w:ascii="Arial Narrow" w:hAnsi="Arial Narrow"/>
        </w:rPr>
      </w:pPr>
      <w:r>
        <w:rPr>
          <w:rFonts w:ascii="Arial Narrow" w:hAnsi="Arial Narrow"/>
          <w:color w:val="000000"/>
        </w:rPr>
        <w:t xml:space="preserve">Annexes bilatérales d’aspect normal, sans masse.</w:t>
      </w:r>
    </w:p>
    <w:p>
      <w:pPr>
        <w:spacing w:after="60"/>
        <w:jc w:val="both"/>
        <w:rPr>
          <w:rFonts w:ascii="Arial Narrow" w:hAnsi="Arial Narrow"/>
        </w:rPr>
      </w:pPr>
      <w:r>
        <w:rPr>
          <w:rFonts w:ascii="Arial Narrow" w:hAnsi="Arial Narrow"/>
          <w:color w:val="000000"/>
        </w:rPr>
        <w:t xml:space="preserve">Vessie à paroi fine, sans écho intra-luminal ; résidu post-mictionnel négligeable.</w:t>
      </w:r>
    </w:p>
    <w:p>
      <w:pPr>
        <w:spacing w:after="60"/>
        <w:jc w:val="both"/>
        <w:rPr>
          <w:rFonts w:ascii="Arial Narrow" w:hAnsi="Arial Narrow"/>
        </w:rPr>
      </w:pPr>
      <w:r>
        <w:rPr>
          <w:rFonts w:ascii="Arial Narrow" w:hAnsi="Arial Narrow"/>
          <w:color w:val="000000"/>
        </w:rPr>
        <w:t xml:space="preserve">Cul-de-sac de Douglas libre.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abdomino-pelvienne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9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9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9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94" w14:textId="77777777" w:rsidR="00BB1A6D" w:rsidRPr="000909D3" w:rsidRDefault="00000000">
            <w:pPr>
              <w:rPr>
                <w:rFonts w:ascii="Arial Narrow" w:hAnsi="Arial Narrow"/>
              </w:rPr>
            </w:pPr>
            <w:r>
              <w:rPr>
                <w:rFonts w:ascii="Arial Narrow" w:hAnsi="Arial Narrow"/>
                <w:color w:val="000000"/>
              </w:rPr>
              <w:t>HÔPITAL DE RÉFÉRENCE DE ZALOM</w:t>
            </w:r>
          </w:p>
          <w:p w14:paraId="0000009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9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9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9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PELVIENNE (VOIE SUS-PUBIENNE)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pelvienne par voie sus-pubienne, vessie en réplétion, sonde convexe,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Utérus en antéflexion, de taille et de morphologie normales.</w:t>
      </w:r>
    </w:p>
    <w:p>
      <w:pPr>
        <w:spacing w:after="60"/>
        <w:jc w:val="both"/>
        <w:rPr>
          <w:rFonts w:ascii="Arial Narrow" w:hAnsi="Arial Narrow"/>
        </w:rPr>
      </w:pPr>
      <w:r>
        <w:rPr>
          <w:rFonts w:ascii="Arial Narrow" w:hAnsi="Arial Narrow"/>
          <w:color w:val="000000"/>
        </w:rPr>
        <w:t xml:space="preserve">Myomètre homogène, d’échogénicité normale, sans fibrome.</w:t>
      </w:r>
    </w:p>
    <w:p>
      <w:pPr>
        <w:spacing w:after="60"/>
        <w:jc w:val="both"/>
        <w:rPr>
          <w:rFonts w:ascii="Arial Narrow" w:hAnsi="Arial Narrow"/>
        </w:rPr>
      </w:pPr>
      <w:r>
        <w:rPr>
          <w:rFonts w:ascii="Arial Narrow" w:hAnsi="Arial Narrow"/>
          <w:color w:val="000000"/>
        </w:rPr>
        <w:t xml:space="preserve">Endomètre régulier, d’épaisseur adaptée au cycle.</w:t>
      </w:r>
    </w:p>
    <w:p>
      <w:pPr>
        <w:spacing w:after="60"/>
        <w:jc w:val="both"/>
        <w:rPr>
          <w:rFonts w:ascii="Arial Narrow" w:hAnsi="Arial Narrow"/>
        </w:rPr>
      </w:pPr>
      <w:r>
        <w:rPr>
          <w:rFonts w:ascii="Arial Narrow" w:hAnsi="Arial Narrow"/>
          <w:color w:val="000000"/>
        </w:rPr>
        <w:t xml:space="preserve">Col utérin d’aspect normal.</w:t>
      </w:r>
    </w:p>
    <w:p>
      <w:pPr>
        <w:spacing w:after="60"/>
        <w:jc w:val="both"/>
        <w:rPr>
          <w:rFonts w:ascii="Arial Narrow" w:hAnsi="Arial Narrow"/>
        </w:rPr>
      </w:pPr>
      <w:r>
        <w:rPr>
          <w:rFonts w:ascii="Arial Narrow" w:hAnsi="Arial Narrow"/>
          <w:color w:val="000000"/>
        </w:rPr>
        <w:t xml:space="preserve">Ovaire droit de taille et d’aspect normaux, à follicules physiologiques.</w:t>
      </w:r>
    </w:p>
    <w:p>
      <w:pPr>
        <w:spacing w:after="60"/>
        <w:jc w:val="both"/>
        <w:rPr>
          <w:rFonts w:ascii="Arial Narrow" w:hAnsi="Arial Narrow"/>
        </w:rPr>
      </w:pPr>
      <w:r>
        <w:rPr>
          <w:rFonts w:ascii="Arial Narrow" w:hAnsi="Arial Narrow"/>
          <w:color w:val="000000"/>
        </w:rPr>
        <w:t xml:space="preserve">Ovaire gauche de taille et d’aspect normaux, à follicules physiologiques.</w:t>
      </w:r>
    </w:p>
    <w:p>
      <w:pPr>
        <w:spacing w:after="60"/>
        <w:jc w:val="both"/>
        <w:rPr>
          <w:rFonts w:ascii="Arial Narrow" w:hAnsi="Arial Narrow"/>
        </w:rPr>
      </w:pPr>
      <w:r>
        <w:rPr>
          <w:rFonts w:ascii="Arial Narrow" w:hAnsi="Arial Narrow"/>
          <w:color w:val="000000"/>
        </w:rPr>
        <w:t xml:space="preserve">État annexiel libre bilatéralement, sans masse.</w:t>
      </w:r>
    </w:p>
    <w:p>
      <w:pPr>
        <w:spacing w:after="60"/>
        <w:jc w:val="both"/>
        <w:rPr>
          <w:rFonts w:ascii="Arial Narrow" w:hAnsi="Arial Narrow"/>
        </w:rPr>
      </w:pPr>
      <w:r>
        <w:rPr>
          <w:rFonts w:ascii="Arial Narrow" w:hAnsi="Arial Narrow"/>
          <w:color w:val="000000"/>
        </w:rPr>
        <w:t xml:space="preserve">Cul-de-sac de Douglas libre, sans épanchement.</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pelvienne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9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9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9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9C" w14:textId="77777777" w:rsidR="00BB1A6D" w:rsidRPr="000909D3" w:rsidRDefault="00000000">
            <w:pPr>
              <w:rPr>
                <w:rFonts w:ascii="Arial Narrow" w:hAnsi="Arial Narrow"/>
              </w:rPr>
            </w:pPr>
            <w:r>
              <w:rPr>
                <w:rFonts w:ascii="Arial Narrow" w:hAnsi="Arial Narrow"/>
                <w:color w:val="000000"/>
              </w:rPr>
              <w:t>HÔPITAL DE RÉFÉRENCE DE ZALOM</w:t>
            </w:r>
          </w:p>
          <w:p w14:paraId="0000009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9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9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A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PELVIENNE ENDOVAGINALE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pelvienne par voie endovaginale à l’aide d’une sonde endocavitaire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Utérus bien visualisé, de taille et de morphologie normales.</w:t>
      </w:r>
    </w:p>
    <w:p>
      <w:pPr>
        <w:spacing w:after="60"/>
        <w:jc w:val="both"/>
        <w:rPr>
          <w:rFonts w:ascii="Arial Narrow" w:hAnsi="Arial Narrow"/>
        </w:rPr>
      </w:pPr>
      <w:r>
        <w:rPr>
          <w:rFonts w:ascii="Arial Narrow" w:hAnsi="Arial Narrow"/>
          <w:color w:val="000000"/>
        </w:rPr>
        <w:t xml:space="preserve">Myomètre homogène, sans myome ni adénomyose.</w:t>
      </w:r>
    </w:p>
    <w:p>
      <w:pPr>
        <w:spacing w:after="60"/>
        <w:jc w:val="both"/>
        <w:rPr>
          <w:rFonts w:ascii="Arial Narrow" w:hAnsi="Arial Narrow"/>
        </w:rPr>
      </w:pPr>
      <w:r>
        <w:rPr>
          <w:rFonts w:ascii="Arial Narrow" w:hAnsi="Arial Narrow"/>
          <w:color w:val="000000"/>
        </w:rPr>
        <w:t xml:space="preserve">Endomètre trilamellaire, d’épaisseur normale.</w:t>
      </w:r>
    </w:p>
    <w:p>
      <w:pPr>
        <w:spacing w:after="60"/>
        <w:jc w:val="both"/>
        <w:rPr>
          <w:rFonts w:ascii="Arial Narrow" w:hAnsi="Arial Narrow"/>
        </w:rPr>
      </w:pPr>
      <w:r>
        <w:rPr>
          <w:rFonts w:ascii="Arial Narrow" w:hAnsi="Arial Narrow"/>
          <w:color w:val="000000"/>
        </w:rPr>
        <w:t xml:space="preserve">Ovaire droit de taille normale, d’échogénicité homogène, à follicules physiologiques.</w:t>
      </w:r>
    </w:p>
    <w:p>
      <w:pPr>
        <w:spacing w:after="60"/>
        <w:jc w:val="both"/>
        <w:rPr>
          <w:rFonts w:ascii="Arial Narrow" w:hAnsi="Arial Narrow"/>
        </w:rPr>
      </w:pPr>
      <w:r>
        <w:rPr>
          <w:rFonts w:ascii="Arial Narrow" w:hAnsi="Arial Narrow"/>
          <w:color w:val="000000"/>
        </w:rPr>
        <w:t xml:space="preserve">Ovaire gauche de taille normale, d’échogénicité homogène, à follicules physiologiques.</w:t>
      </w:r>
    </w:p>
    <w:p>
      <w:pPr>
        <w:spacing w:after="60"/>
        <w:jc w:val="both"/>
        <w:rPr>
          <w:rFonts w:ascii="Arial Narrow" w:hAnsi="Arial Narrow"/>
        </w:rPr>
      </w:pPr>
      <w:r>
        <w:rPr>
          <w:rFonts w:ascii="Arial Narrow" w:hAnsi="Arial Narrow"/>
          <w:color w:val="000000"/>
        </w:rPr>
        <w:t xml:space="preserve">Trompes non visualisées (aspect normal).</w:t>
      </w:r>
    </w:p>
    <w:p>
      <w:pPr>
        <w:spacing w:after="60"/>
        <w:jc w:val="both"/>
        <w:rPr>
          <w:rFonts w:ascii="Arial Narrow" w:hAnsi="Arial Narrow"/>
        </w:rPr>
      </w:pPr>
      <w:r>
        <w:rPr>
          <w:rFonts w:ascii="Arial Narrow" w:hAnsi="Arial Narrow"/>
          <w:color w:val="000000"/>
        </w:rPr>
        <w:t xml:space="preserve">État annexiel libre bilatéralement ; Douglas libre.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endovaginale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A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A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A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A4" w14:textId="77777777" w:rsidR="00BB1A6D" w:rsidRPr="000909D3" w:rsidRDefault="00000000">
            <w:pPr>
              <w:rPr>
                <w:rFonts w:ascii="Arial Narrow" w:hAnsi="Arial Narrow"/>
              </w:rPr>
            </w:pPr>
            <w:r>
              <w:rPr>
                <w:rFonts w:ascii="Arial Narrow" w:hAnsi="Arial Narrow"/>
                <w:color w:val="000000"/>
              </w:rPr>
              <w:t>HÔPITAL DE RÉFÉRENCE DE ZALOM</w:t>
            </w:r>
          </w:p>
          <w:p w14:paraId="000000A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A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A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A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OBSTÉTRICALE – 1er TRIMESTRE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obstétricale par voie sus-pubienne (et/ou endovaginale), sonde adaptée, avec étude Doppler.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Utérus gravide contenant un embryon unique, avec activité cardiaque présente et régulière.</w:t>
      </w:r>
    </w:p>
    <w:p>
      <w:pPr>
        <w:spacing w:after="60"/>
        <w:jc w:val="both"/>
        <w:rPr>
          <w:rFonts w:ascii="Arial Narrow" w:hAnsi="Arial Narrow"/>
        </w:rPr>
      </w:pPr>
      <w:r>
        <w:rPr>
          <w:rFonts w:ascii="Arial Narrow" w:hAnsi="Arial Narrow"/>
          <w:color w:val="000000"/>
        </w:rPr>
        <w:t xml:space="preserve">Biométrie : longueur crânio-caudale (LCC) = …… mm ; clarté nucale = …… mm.</w:t>
      </w:r>
    </w:p>
    <w:p>
      <w:pPr>
        <w:spacing w:after="60"/>
        <w:jc w:val="both"/>
        <w:rPr>
          <w:rFonts w:ascii="Arial Narrow" w:hAnsi="Arial Narrow"/>
        </w:rPr>
      </w:pPr>
      <w:r>
        <w:rPr>
          <w:rFonts w:ascii="Arial Narrow" w:hAnsi="Arial Narrow"/>
          <w:color w:val="000000"/>
        </w:rPr>
        <w:t xml:space="preserve">Trophoblaste d’insertion normale, sans décollement.</w:t>
      </w:r>
    </w:p>
    <w:p>
      <w:pPr>
        <w:spacing w:after="60"/>
        <w:jc w:val="both"/>
        <w:rPr>
          <w:rFonts w:ascii="Arial Narrow" w:hAnsi="Arial Narrow"/>
        </w:rPr>
      </w:pPr>
      <w:r>
        <w:rPr>
          <w:rFonts w:ascii="Arial Narrow" w:hAnsi="Arial Narrow"/>
          <w:color w:val="000000"/>
        </w:rPr>
        <w:t xml:space="preserve">Liquide amniotique anéchogène, en quantité normale.</w:t>
      </w:r>
    </w:p>
    <w:p>
      <w:pPr>
        <w:spacing w:after="60"/>
        <w:jc w:val="both"/>
        <w:rPr>
          <w:rFonts w:ascii="Arial Narrow" w:hAnsi="Arial Narrow"/>
        </w:rPr>
      </w:pPr>
      <w:r>
        <w:rPr>
          <w:rFonts w:ascii="Arial Narrow" w:hAnsi="Arial Narrow"/>
          <w:color w:val="000000"/>
        </w:rPr>
        <w:t xml:space="preserve">Utérus de tonus normal ; col fermé et long.</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Grossesse mono-fœtale intra-utérine évolutive du 1er trimestre. Biométrie compatible avec l’âge gestationnel.</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A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A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A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AC" w14:textId="77777777" w:rsidR="00BB1A6D" w:rsidRPr="000909D3" w:rsidRDefault="00000000">
            <w:pPr>
              <w:rPr>
                <w:rFonts w:ascii="Arial Narrow" w:hAnsi="Arial Narrow"/>
              </w:rPr>
            </w:pPr>
            <w:r>
              <w:rPr>
                <w:rFonts w:ascii="Arial Narrow" w:hAnsi="Arial Narrow"/>
                <w:color w:val="000000"/>
              </w:rPr>
              <w:t>HÔPITAL DE RÉFÉRENCE DE ZALOM</w:t>
            </w:r>
          </w:p>
          <w:p w14:paraId="000000A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A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A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B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OBSTÉTRICALE – 2e TRIMESTRE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obstétricale par voie sus-pubienne, sonde convexe, avec étude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Fœtus en présentation variable, activité cardiaque régulière (…… bpm).</w:t>
      </w:r>
    </w:p>
    <w:p>
      <w:pPr>
        <w:spacing w:after="60"/>
        <w:jc w:val="both"/>
        <w:rPr>
          <w:rFonts w:ascii="Arial Narrow" w:hAnsi="Arial Narrow"/>
        </w:rPr>
      </w:pPr>
      <w:r>
        <w:rPr>
          <w:rFonts w:ascii="Arial Narrow" w:hAnsi="Arial Narrow"/>
          <w:color w:val="000000"/>
        </w:rPr>
        <w:t xml:space="preserve">Biométrie : DBP = …… ; PC = …… ; PA = …… ; LF = …… mm.</w:t>
      </w:r>
    </w:p>
    <w:p>
      <w:pPr>
        <w:spacing w:after="60"/>
        <w:jc w:val="both"/>
        <w:rPr>
          <w:rFonts w:ascii="Arial Narrow" w:hAnsi="Arial Narrow"/>
        </w:rPr>
      </w:pPr>
      <w:r>
        <w:rPr>
          <w:rFonts w:ascii="Arial Narrow" w:hAnsi="Arial Narrow"/>
          <w:color w:val="000000"/>
        </w:rPr>
        <w:t xml:space="preserve">Morphologie fœtale normale : pôle céphalique, ventricules cérébraux, face, rachis et paroi abdominale antérieure sans anomalie apparente.</w:t>
      </w:r>
    </w:p>
    <w:p>
      <w:pPr>
        <w:spacing w:after="60"/>
        <w:jc w:val="both"/>
        <w:rPr>
          <w:rFonts w:ascii="Arial Narrow" w:hAnsi="Arial Narrow"/>
        </w:rPr>
      </w:pPr>
      <w:r>
        <w:rPr>
          <w:rFonts w:ascii="Arial Narrow" w:hAnsi="Arial Narrow"/>
          <w:color w:val="000000"/>
        </w:rPr>
        <w:t xml:space="preserve">Cœur : quatre cavités normalement formées, rythme régulier.</w:t>
      </w:r>
    </w:p>
    <w:p>
      <w:pPr>
        <w:spacing w:after="60"/>
        <w:jc w:val="both"/>
        <w:rPr>
          <w:rFonts w:ascii="Arial Narrow" w:hAnsi="Arial Narrow"/>
        </w:rPr>
      </w:pPr>
      <w:r>
        <w:rPr>
          <w:rFonts w:ascii="Arial Narrow" w:hAnsi="Arial Narrow"/>
          <w:color w:val="000000"/>
        </w:rPr>
        <w:t xml:space="preserve">Membres et extrémités sans anomalie visible.</w:t>
      </w:r>
    </w:p>
    <w:p>
      <w:pPr>
        <w:spacing w:after="60"/>
        <w:jc w:val="both"/>
        <w:rPr>
          <w:rFonts w:ascii="Arial Narrow" w:hAnsi="Arial Narrow"/>
        </w:rPr>
      </w:pPr>
      <w:r>
        <w:rPr>
          <w:rFonts w:ascii="Arial Narrow" w:hAnsi="Arial Narrow"/>
          <w:color w:val="000000"/>
        </w:rPr>
        <w:t xml:space="preserve">Placenta d’insertion normale, à distance de l’orifice interne du col.</w:t>
      </w:r>
    </w:p>
    <w:p>
      <w:pPr>
        <w:spacing w:after="60"/>
        <w:jc w:val="both"/>
        <w:rPr>
          <w:rFonts w:ascii="Arial Narrow" w:hAnsi="Arial Narrow"/>
        </w:rPr>
      </w:pPr>
      <w:r>
        <w:rPr>
          <w:rFonts w:ascii="Arial Narrow" w:hAnsi="Arial Narrow"/>
          <w:color w:val="000000"/>
        </w:rPr>
        <w:t xml:space="preserve">Quantité de liquide amniotique normale.</w:t>
      </w:r>
    </w:p>
    <w:p>
      <w:pPr>
        <w:spacing w:after="60"/>
        <w:jc w:val="both"/>
        <w:rPr>
          <w:rFonts w:ascii="Arial Narrow" w:hAnsi="Arial Narrow"/>
        </w:rPr>
      </w:pPr>
      <w:r>
        <w:rPr>
          <w:rFonts w:ascii="Arial Narrow" w:hAnsi="Arial Narrow"/>
          <w:color w:val="000000"/>
        </w:rPr>
        <w:t xml:space="preserve">Col utérin long et fermé.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Grossesse intra-utérine mono-fœtale évolutive du 2e trimestre. Morphologie fœtale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B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B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B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B4" w14:textId="77777777" w:rsidR="00BB1A6D" w:rsidRPr="000909D3" w:rsidRDefault="00000000">
            <w:pPr>
              <w:rPr>
                <w:rFonts w:ascii="Arial Narrow" w:hAnsi="Arial Narrow"/>
              </w:rPr>
            </w:pPr>
            <w:r>
              <w:rPr>
                <w:rFonts w:ascii="Arial Narrow" w:hAnsi="Arial Narrow"/>
                <w:color w:val="000000"/>
              </w:rPr>
              <w:t>HÔPITAL DE RÉFÉRENCE DE ZALOM</w:t>
            </w:r>
          </w:p>
          <w:p w14:paraId="000000B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B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B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B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OBSTÉTRICALE – 3e TRIMESTRE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obstétricale par voie sus-pubienne, sonde convexe, avec étude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Fœtus en présentation céphalique, activité cardiaque régulière.</w:t>
      </w:r>
    </w:p>
    <w:p>
      <w:pPr>
        <w:spacing w:after="60"/>
        <w:jc w:val="both"/>
        <w:rPr>
          <w:rFonts w:ascii="Arial Narrow" w:hAnsi="Arial Narrow"/>
        </w:rPr>
      </w:pPr>
      <w:r>
        <w:rPr>
          <w:rFonts w:ascii="Arial Narrow" w:hAnsi="Arial Narrow"/>
          <w:color w:val="000000"/>
        </w:rPr>
        <w:t xml:space="preserve">Biométrie : DBP = …… ; PC = …… ; PA = …… ; LF = …… mm ; estimation pondérale = …… g.</w:t>
      </w:r>
    </w:p>
    <w:p>
      <w:pPr>
        <w:spacing w:after="60"/>
        <w:jc w:val="both"/>
        <w:rPr>
          <w:rFonts w:ascii="Arial Narrow" w:hAnsi="Arial Narrow"/>
        </w:rPr>
      </w:pPr>
      <w:r>
        <w:rPr>
          <w:rFonts w:ascii="Arial Narrow" w:hAnsi="Arial Narrow"/>
          <w:color w:val="000000"/>
        </w:rPr>
        <w:t xml:space="preserve">Tonus fœtal normal ; mouvements actifs présents.</w:t>
      </w:r>
    </w:p>
    <w:p>
      <w:pPr>
        <w:spacing w:after="60"/>
        <w:jc w:val="both"/>
        <w:rPr>
          <w:rFonts w:ascii="Arial Narrow" w:hAnsi="Arial Narrow"/>
        </w:rPr>
      </w:pPr>
      <w:r>
        <w:rPr>
          <w:rFonts w:ascii="Arial Narrow" w:hAnsi="Arial Narrow"/>
          <w:color w:val="000000"/>
        </w:rPr>
        <w:t xml:space="preserve">Placenta d’insertion normale, à maturité adaptée au terme, à distance de l’orifice interne.</w:t>
      </w:r>
    </w:p>
    <w:p>
      <w:pPr>
        <w:spacing w:after="60"/>
        <w:jc w:val="both"/>
        <w:rPr>
          <w:rFonts w:ascii="Arial Narrow" w:hAnsi="Arial Narrow"/>
        </w:rPr>
      </w:pPr>
      <w:r>
        <w:rPr>
          <w:rFonts w:ascii="Arial Narrow" w:hAnsi="Arial Narrow"/>
          <w:color w:val="000000"/>
        </w:rPr>
        <w:t xml:space="preserve">Quantité de liquide amniotique normale (ILA = ……).</w:t>
      </w:r>
    </w:p>
    <w:p>
      <w:pPr>
        <w:spacing w:after="60"/>
        <w:jc w:val="both"/>
        <w:rPr>
          <w:rFonts w:ascii="Arial Narrow" w:hAnsi="Arial Narrow"/>
        </w:rPr>
      </w:pPr>
      <w:r>
        <w:rPr>
          <w:rFonts w:ascii="Arial Narrow" w:hAnsi="Arial Narrow"/>
          <w:color w:val="000000"/>
        </w:rPr>
        <w:t xml:space="preserve">Col utérin long et fermé.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Grossesse mono-fœtale évolutive normalement évolutive. Paramètres biométriques et biophysiques normaux.</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B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B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B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BC" w14:textId="77777777" w:rsidR="00BB1A6D" w:rsidRPr="000909D3" w:rsidRDefault="00000000">
            <w:pPr>
              <w:rPr>
                <w:rFonts w:ascii="Arial Narrow" w:hAnsi="Arial Narrow"/>
              </w:rPr>
            </w:pPr>
            <w:r>
              <w:rPr>
                <w:rFonts w:ascii="Arial Narrow" w:hAnsi="Arial Narrow"/>
                <w:color w:val="000000"/>
              </w:rPr>
              <w:t>HÔPITAL DE RÉFÉRENCE DE ZALOM</w:t>
            </w:r>
          </w:p>
          <w:p w14:paraId="000000B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B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B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C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MAMMAIRE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mammaire bilatérale à l’aide d’une sonde linéaire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Seins de structure glandulaire normale, de répartition symétrique.</w:t>
      </w:r>
    </w:p>
    <w:p>
      <w:pPr>
        <w:spacing w:after="60"/>
        <w:jc w:val="both"/>
        <w:rPr>
          <w:rFonts w:ascii="Arial Narrow" w:hAnsi="Arial Narrow"/>
        </w:rPr>
      </w:pPr>
      <w:r>
        <w:rPr>
          <w:rFonts w:ascii="Arial Narrow" w:hAnsi="Arial Narrow"/>
          <w:color w:val="000000"/>
        </w:rPr>
        <w:t xml:space="preserve">Parenchyme mammaire bilatéral homogène, sans distorsion architecturale.</w:t>
      </w:r>
    </w:p>
    <w:p>
      <w:pPr>
        <w:spacing w:after="60"/>
        <w:jc w:val="both"/>
        <w:rPr>
          <w:rFonts w:ascii="Arial Narrow" w:hAnsi="Arial Narrow"/>
        </w:rPr>
      </w:pPr>
      <w:r>
        <w:rPr>
          <w:rFonts w:ascii="Arial Narrow" w:hAnsi="Arial Narrow"/>
          <w:color w:val="000000"/>
        </w:rPr>
        <w:t xml:space="preserve">Absence de nodule, de masse ou de kyste bilatéralement.</w:t>
      </w:r>
    </w:p>
    <w:p>
      <w:pPr>
        <w:spacing w:after="60"/>
        <w:jc w:val="both"/>
        <w:rPr>
          <w:rFonts w:ascii="Arial Narrow" w:hAnsi="Arial Narrow"/>
        </w:rPr>
      </w:pPr>
      <w:r>
        <w:rPr>
          <w:rFonts w:ascii="Arial Narrow" w:hAnsi="Arial Narrow"/>
          <w:color w:val="000000"/>
        </w:rPr>
        <w:t xml:space="preserve">Canaux galactophores fins, non dilatés.</w:t>
      </w:r>
    </w:p>
    <w:p>
      <w:pPr>
        <w:spacing w:after="60"/>
        <w:jc w:val="both"/>
        <w:rPr>
          <w:rFonts w:ascii="Arial Narrow" w:hAnsi="Arial Narrow"/>
        </w:rPr>
      </w:pPr>
      <w:r>
        <w:rPr>
          <w:rFonts w:ascii="Arial Narrow" w:hAnsi="Arial Narrow"/>
          <w:color w:val="000000"/>
        </w:rPr>
        <w:t xml:space="preserve">Absence d’adénopathie axillaire suspecte.</w:t>
      </w:r>
    </w:p>
    <w:p>
      <w:pPr>
        <w:spacing w:after="60"/>
        <w:jc w:val="both"/>
        <w:rPr>
          <w:rFonts w:ascii="Arial Narrow" w:hAnsi="Arial Narrow"/>
        </w:rPr>
      </w:pPr>
      <w:r>
        <w:rPr>
          <w:rFonts w:ascii="Arial Narrow" w:hAnsi="Arial Narrow"/>
          <w:color w:val="000000"/>
        </w:rPr>
        <w:t xml:space="preserve">Peau et complexe aréolo-mamelonnaire d’aspect normal.</w:t>
      </w:r>
    </w:p>
    <w:p>
      <w:pPr>
        <w:spacing w:after="60"/>
        <w:jc w:val="both"/>
        <w:rPr>
          <w:rFonts w:ascii="Arial Narrow" w:hAnsi="Arial Narrow"/>
        </w:rPr>
      </w:pPr>
      <w:r>
        <w:rPr>
          <w:rFonts w:ascii="Arial Narrow" w:hAnsi="Arial Narrow"/>
          <w:color w:val="000000"/>
        </w:rPr>
        <w:t xml:space="preserve">Prolongements axillaires libres bilatéralement.</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mammaire bilatérale normale — ACR 1.</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C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C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C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C4" w14:textId="77777777" w:rsidR="00BB1A6D" w:rsidRPr="000909D3" w:rsidRDefault="00000000">
            <w:pPr>
              <w:rPr>
                <w:rFonts w:ascii="Arial Narrow" w:hAnsi="Arial Narrow"/>
              </w:rPr>
            </w:pPr>
            <w:r>
              <w:rPr>
                <w:rFonts w:ascii="Arial Narrow" w:hAnsi="Arial Narrow"/>
                <w:color w:val="000000"/>
              </w:rPr>
              <w:t>HÔPITAL DE RÉFÉRENCE DE ZALOM</w:t>
            </w:r>
          </w:p>
          <w:p w14:paraId="000000C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C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C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C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THYROÏDIENNE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thyroïdienne à l’aide d’une sonde linéaire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Thyroïde de taille et de morphologie normales.</w:t>
      </w:r>
    </w:p>
    <w:p>
      <w:pPr>
        <w:spacing w:after="60"/>
        <w:jc w:val="both"/>
        <w:rPr>
          <w:rFonts w:ascii="Arial Narrow" w:hAnsi="Arial Narrow"/>
        </w:rPr>
      </w:pPr>
      <w:r>
        <w:rPr>
          <w:rFonts w:ascii="Arial Narrow" w:hAnsi="Arial Narrow"/>
          <w:color w:val="000000"/>
        </w:rPr>
        <w:t xml:space="preserve">Lobe droit d’échogénicité homogène, sans nodule.</w:t>
      </w:r>
    </w:p>
    <w:p>
      <w:pPr>
        <w:spacing w:after="60"/>
        <w:jc w:val="both"/>
        <w:rPr>
          <w:rFonts w:ascii="Arial Narrow" w:hAnsi="Arial Narrow"/>
        </w:rPr>
      </w:pPr>
      <w:r>
        <w:rPr>
          <w:rFonts w:ascii="Arial Narrow" w:hAnsi="Arial Narrow"/>
          <w:color w:val="000000"/>
        </w:rPr>
        <w:t xml:space="preserve">Lobe gauche d’échogénicité homogène, sans nodule.</w:t>
      </w:r>
    </w:p>
    <w:p>
      <w:pPr>
        <w:spacing w:after="60"/>
        <w:jc w:val="both"/>
        <w:rPr>
          <w:rFonts w:ascii="Arial Narrow" w:hAnsi="Arial Narrow"/>
        </w:rPr>
      </w:pPr>
      <w:r>
        <w:rPr>
          <w:rFonts w:ascii="Arial Narrow" w:hAnsi="Arial Narrow"/>
          <w:color w:val="000000"/>
        </w:rPr>
        <w:t xml:space="preserve">Isthme fin, d’aspect normal.</w:t>
      </w:r>
    </w:p>
    <w:p>
      <w:pPr>
        <w:spacing w:after="60"/>
        <w:jc w:val="both"/>
        <w:rPr>
          <w:rFonts w:ascii="Arial Narrow" w:hAnsi="Arial Narrow"/>
        </w:rPr>
      </w:pPr>
      <w:r>
        <w:rPr>
          <w:rFonts w:ascii="Arial Narrow" w:hAnsi="Arial Narrow"/>
          <w:color w:val="000000"/>
        </w:rPr>
        <w:t xml:space="preserve">Vascularisation thyroïdienne normale au Doppler couleur.</w:t>
      </w:r>
    </w:p>
    <w:p>
      <w:pPr>
        <w:spacing w:after="60"/>
        <w:jc w:val="both"/>
        <w:rPr>
          <w:rFonts w:ascii="Arial Narrow" w:hAnsi="Arial Narrow"/>
        </w:rPr>
      </w:pPr>
      <w:r>
        <w:rPr>
          <w:rFonts w:ascii="Arial Narrow" w:hAnsi="Arial Narrow"/>
          <w:color w:val="000000"/>
        </w:rPr>
        <w:t xml:space="preserve">Absence d’adénopathie cervicale suspecte.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thyroïdienne normale — EU-TIRADS 1.</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C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C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C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CC" w14:textId="77777777" w:rsidR="00BB1A6D" w:rsidRPr="000909D3" w:rsidRDefault="00000000">
            <w:pPr>
              <w:rPr>
                <w:rFonts w:ascii="Arial Narrow" w:hAnsi="Arial Narrow"/>
              </w:rPr>
            </w:pPr>
            <w:r>
              <w:rPr>
                <w:rFonts w:ascii="Arial Narrow" w:hAnsi="Arial Narrow"/>
                <w:color w:val="000000"/>
              </w:rPr>
              <w:t>HÔPITAL DE RÉFÉRENCE DE ZALOM</w:t>
            </w:r>
          </w:p>
          <w:p w14:paraId="000000C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C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C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D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RÉNALE ET DES VOIES URINAIRES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réno-vésicale à l’aide d’une sonde convexe, complétée par Doppler couleur ; vessie en réplétion.</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Rein droit de taille et d’échogénicité normales, bonne différenciation cortico-sinusale, sans dilatation ni calcul.</w:t>
      </w:r>
    </w:p>
    <w:p>
      <w:pPr>
        <w:spacing w:after="60"/>
        <w:jc w:val="both"/>
        <w:rPr>
          <w:rFonts w:ascii="Arial Narrow" w:hAnsi="Arial Narrow"/>
        </w:rPr>
      </w:pPr>
      <w:r>
        <w:rPr>
          <w:rFonts w:ascii="Arial Narrow" w:hAnsi="Arial Narrow"/>
          <w:color w:val="000000"/>
        </w:rPr>
        <w:t xml:space="preserve">Rein gauche de taille et d’échogénicité normales, bonne différenciation cortico-sinusale, sans dilatation ni calcul.</w:t>
      </w:r>
    </w:p>
    <w:p>
      <w:pPr>
        <w:spacing w:after="60"/>
        <w:jc w:val="both"/>
        <w:rPr>
          <w:rFonts w:ascii="Arial Narrow" w:hAnsi="Arial Narrow"/>
        </w:rPr>
      </w:pPr>
      <w:r>
        <w:rPr>
          <w:rFonts w:ascii="Arial Narrow" w:hAnsi="Arial Narrow"/>
          <w:color w:val="000000"/>
        </w:rPr>
        <w:t xml:space="preserve">Uretères non dilatés dans leur trajet visible.</w:t>
      </w:r>
    </w:p>
    <w:p>
      <w:pPr>
        <w:spacing w:after="60"/>
        <w:jc w:val="both"/>
        <w:rPr>
          <w:rFonts w:ascii="Arial Narrow" w:hAnsi="Arial Narrow"/>
        </w:rPr>
      </w:pPr>
      <w:r>
        <w:rPr>
          <w:rFonts w:ascii="Arial Narrow" w:hAnsi="Arial Narrow"/>
          <w:color w:val="000000"/>
        </w:rPr>
        <w:t xml:space="preserve">Vessie à paroi fine et régulière, sans calcul ni masse.</w:t>
      </w:r>
    </w:p>
    <w:p>
      <w:pPr>
        <w:spacing w:after="60"/>
        <w:jc w:val="both"/>
        <w:rPr>
          <w:rFonts w:ascii="Arial Narrow" w:hAnsi="Arial Narrow"/>
        </w:rPr>
      </w:pPr>
      <w:r>
        <w:rPr>
          <w:rFonts w:ascii="Arial Narrow" w:hAnsi="Arial Narrow"/>
          <w:color w:val="000000"/>
        </w:rPr>
        <w:t xml:space="preserve">Absence de collection péri-rénale.</w:t>
      </w:r>
    </w:p>
    <w:p>
      <w:pPr>
        <w:spacing w:after="60"/>
        <w:jc w:val="both"/>
        <w:rPr>
          <w:rFonts w:ascii="Arial Narrow" w:hAnsi="Arial Narrow"/>
        </w:rPr>
      </w:pPr>
      <w:r>
        <w:rPr>
          <w:rFonts w:ascii="Arial Narrow" w:hAnsi="Arial Narrow"/>
          <w:color w:val="000000"/>
        </w:rPr>
        <w:t xml:space="preserve">Vascularisation rénale bilatérale normale au Doppler.</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rénale et des voies urinaires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D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D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D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D4" w14:textId="77777777" w:rsidR="00BB1A6D" w:rsidRPr="000909D3" w:rsidRDefault="00000000">
            <w:pPr>
              <w:rPr>
                <w:rFonts w:ascii="Arial Narrow" w:hAnsi="Arial Narrow"/>
              </w:rPr>
            </w:pPr>
            <w:r>
              <w:rPr>
                <w:rFonts w:ascii="Arial Narrow" w:hAnsi="Arial Narrow"/>
                <w:color w:val="000000"/>
              </w:rPr>
              <w:t>HÔPITAL DE RÉFÉRENCE DE ZALOM</w:t>
            </w:r>
          </w:p>
          <w:p w14:paraId="000000D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D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D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D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PROSTATIQUE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prostatique par voie sus-pubienne (et/ou endorectale), complétée par Doppler couleur ; évaluation du résidu post-mictionnel.</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Prostate de volume normal, de contours réguliers.</w:t>
      </w:r>
    </w:p>
    <w:p>
      <w:pPr>
        <w:spacing w:after="60"/>
        <w:jc w:val="both"/>
        <w:rPr>
          <w:rFonts w:ascii="Arial Narrow" w:hAnsi="Arial Narrow"/>
        </w:rPr>
      </w:pPr>
      <w:r>
        <w:rPr>
          <w:rFonts w:ascii="Arial Narrow" w:hAnsi="Arial Narrow"/>
          <w:color w:val="000000"/>
        </w:rPr>
        <w:t xml:space="preserve">Échostructure homogène, sans nodule hypoéchogène suspect.</w:t>
      </w:r>
    </w:p>
    <w:p>
      <w:pPr>
        <w:spacing w:after="60"/>
        <w:jc w:val="both"/>
        <w:rPr>
          <w:rFonts w:ascii="Arial Narrow" w:hAnsi="Arial Narrow"/>
        </w:rPr>
      </w:pPr>
      <w:r>
        <w:rPr>
          <w:rFonts w:ascii="Arial Narrow" w:hAnsi="Arial Narrow"/>
          <w:color w:val="000000"/>
        </w:rPr>
        <w:t xml:space="preserve">Capsule prostatique régulière, bien définie.</w:t>
      </w:r>
    </w:p>
    <w:p>
      <w:pPr>
        <w:spacing w:after="60"/>
        <w:jc w:val="both"/>
        <w:rPr>
          <w:rFonts w:ascii="Arial Narrow" w:hAnsi="Arial Narrow"/>
        </w:rPr>
      </w:pPr>
      <w:r>
        <w:rPr>
          <w:rFonts w:ascii="Arial Narrow" w:hAnsi="Arial Narrow"/>
          <w:color w:val="000000"/>
        </w:rPr>
        <w:t xml:space="preserve">Absence de calcification prostatique significative.</w:t>
      </w:r>
    </w:p>
    <w:p>
      <w:pPr>
        <w:spacing w:after="60"/>
        <w:jc w:val="both"/>
        <w:rPr>
          <w:rFonts w:ascii="Arial Narrow" w:hAnsi="Arial Narrow"/>
        </w:rPr>
      </w:pPr>
      <w:r>
        <w:rPr>
          <w:rFonts w:ascii="Arial Narrow" w:hAnsi="Arial Narrow"/>
          <w:color w:val="000000"/>
        </w:rPr>
        <w:t xml:space="preserve">Vésicules séminales symétriques, d’aspect normal.</w:t>
      </w:r>
    </w:p>
    <w:p>
      <w:pPr>
        <w:spacing w:after="60"/>
        <w:jc w:val="both"/>
        <w:rPr>
          <w:rFonts w:ascii="Arial Narrow" w:hAnsi="Arial Narrow"/>
        </w:rPr>
      </w:pPr>
      <w:r>
        <w:rPr>
          <w:rFonts w:ascii="Arial Narrow" w:hAnsi="Arial Narrow"/>
          <w:color w:val="000000"/>
        </w:rPr>
        <w:t xml:space="preserve">Vessie à paroi fine ; résidu post-mictionnel négligeable.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prostatique normale ; volume prostatique dans les limites de la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D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D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D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DC" w14:textId="77777777" w:rsidR="00BB1A6D" w:rsidRPr="000909D3" w:rsidRDefault="00000000">
            <w:pPr>
              <w:rPr>
                <w:rFonts w:ascii="Arial Narrow" w:hAnsi="Arial Narrow"/>
              </w:rPr>
            </w:pPr>
            <w:r>
              <w:rPr>
                <w:rFonts w:ascii="Arial Narrow" w:hAnsi="Arial Narrow"/>
                <w:color w:val="000000"/>
              </w:rPr>
              <w:t>HÔPITAL DE RÉFÉRENCE DE ZALOM</w:t>
            </w:r>
          </w:p>
          <w:p w14:paraId="000000D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D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D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E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SCROTALE ET TESTICULAIRE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scrotale à l’aide d’une sonde linéaire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Testicule droit de taille, de morphologie et d’échogénicité normales, sans nodule.</w:t>
      </w:r>
    </w:p>
    <w:p>
      <w:pPr>
        <w:spacing w:after="60"/>
        <w:jc w:val="both"/>
        <w:rPr>
          <w:rFonts w:ascii="Arial Narrow" w:hAnsi="Arial Narrow"/>
        </w:rPr>
      </w:pPr>
      <w:r>
        <w:rPr>
          <w:rFonts w:ascii="Arial Narrow" w:hAnsi="Arial Narrow"/>
          <w:color w:val="000000"/>
        </w:rPr>
        <w:t xml:space="preserve">Testicule gauche de taille, de morphologie et d’échogénicité normales, sans nodule.</w:t>
      </w:r>
    </w:p>
    <w:p>
      <w:pPr>
        <w:spacing w:after="60"/>
        <w:jc w:val="both"/>
        <w:rPr>
          <w:rFonts w:ascii="Arial Narrow" w:hAnsi="Arial Narrow"/>
        </w:rPr>
      </w:pPr>
      <w:r>
        <w:rPr>
          <w:rFonts w:ascii="Arial Narrow" w:hAnsi="Arial Narrow"/>
          <w:color w:val="000000"/>
        </w:rPr>
        <w:t xml:space="preserve">Épididymes bilatéraux d’aspect normal (tête, corps et queue).</w:t>
      </w:r>
    </w:p>
    <w:p>
      <w:pPr>
        <w:spacing w:after="60"/>
        <w:jc w:val="both"/>
        <w:rPr>
          <w:rFonts w:ascii="Arial Narrow" w:hAnsi="Arial Narrow"/>
        </w:rPr>
      </w:pPr>
      <w:r>
        <w:rPr>
          <w:rFonts w:ascii="Arial Narrow" w:hAnsi="Arial Narrow"/>
          <w:color w:val="000000"/>
        </w:rPr>
        <w:t xml:space="preserve">Absence d’hydrocèle, de varicocèle ou de spermatocèle.</w:t>
      </w:r>
    </w:p>
    <w:p>
      <w:pPr>
        <w:spacing w:after="60"/>
        <w:jc w:val="both"/>
        <w:rPr>
          <w:rFonts w:ascii="Arial Narrow" w:hAnsi="Arial Narrow"/>
        </w:rPr>
      </w:pPr>
      <w:r>
        <w:rPr>
          <w:rFonts w:ascii="Arial Narrow" w:hAnsi="Arial Narrow"/>
          <w:color w:val="000000"/>
        </w:rPr>
        <w:t xml:space="preserve">Flux vasculaire intratesticulaire bilatéral normal au Doppler.</w:t>
      </w:r>
    </w:p>
    <w:p>
      <w:pPr>
        <w:spacing w:after="60"/>
        <w:jc w:val="both"/>
        <w:rPr>
          <w:rFonts w:ascii="Arial Narrow" w:hAnsi="Arial Narrow"/>
        </w:rPr>
      </w:pPr>
      <w:r>
        <w:rPr>
          <w:rFonts w:ascii="Arial Narrow" w:hAnsi="Arial Narrow"/>
          <w:color w:val="000000"/>
        </w:rPr>
        <w:t xml:space="preserve">Enveloppes scrotales intactes, sans épanchement réactionnel.</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scrotale et testiculaire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E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E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E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E4" w14:textId="77777777" w:rsidR="00BB1A6D" w:rsidRPr="000909D3" w:rsidRDefault="00000000">
            <w:pPr>
              <w:rPr>
                <w:rFonts w:ascii="Arial Narrow" w:hAnsi="Arial Narrow"/>
              </w:rPr>
            </w:pPr>
            <w:r>
              <w:rPr>
                <w:rFonts w:ascii="Arial Narrow" w:hAnsi="Arial Narrow"/>
                <w:color w:val="000000"/>
              </w:rPr>
              <w:t>HÔPITAL DE RÉFÉRENCE DE ZALOM</w:t>
            </w:r>
          </w:p>
          <w:p w14:paraId="000000E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E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E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E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CERVICALE ET GANGLIONNAIRE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cervicale à l’aide d’une sonde linéaire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Aires sous-maxillaires, sous-mentales et jugulo-carotidiennes bilatérales explorées.</w:t>
      </w:r>
    </w:p>
    <w:p>
      <w:pPr>
        <w:spacing w:after="60"/>
        <w:jc w:val="both"/>
        <w:rPr>
          <w:rFonts w:ascii="Arial Narrow" w:hAnsi="Arial Narrow"/>
        </w:rPr>
      </w:pPr>
      <w:r>
        <w:rPr>
          <w:rFonts w:ascii="Arial Narrow" w:hAnsi="Arial Narrow"/>
          <w:color w:val="000000"/>
        </w:rPr>
        <w:t xml:space="preserve">Absence d’adénopathie pathologique ; ganglions d’aspect réactionnel ou non visualisés.</w:t>
      </w:r>
    </w:p>
    <w:p>
      <w:pPr>
        <w:spacing w:after="60"/>
        <w:jc w:val="both"/>
        <w:rPr>
          <w:rFonts w:ascii="Arial Narrow" w:hAnsi="Arial Narrow"/>
        </w:rPr>
      </w:pPr>
      <w:r>
        <w:rPr>
          <w:rFonts w:ascii="Arial Narrow" w:hAnsi="Arial Narrow"/>
          <w:color w:val="000000"/>
        </w:rPr>
        <w:t xml:space="preserve">Axes vasculaires cervicaux (carotides et jugulaires) perméables, à flux normal au Doppler.</w:t>
      </w:r>
    </w:p>
    <w:p>
      <w:pPr>
        <w:spacing w:after="60"/>
        <w:jc w:val="both"/>
        <w:rPr>
          <w:rFonts w:ascii="Arial Narrow" w:hAnsi="Arial Narrow"/>
        </w:rPr>
      </w:pPr>
      <w:r>
        <w:rPr>
          <w:rFonts w:ascii="Arial Narrow" w:hAnsi="Arial Narrow"/>
          <w:color w:val="000000"/>
        </w:rPr>
        <w:t xml:space="preserve">Glandes parotides et sous-maxillaires bilatérales d’aspect normal.</w:t>
      </w:r>
    </w:p>
    <w:p>
      <w:pPr>
        <w:spacing w:after="60"/>
        <w:jc w:val="both"/>
        <w:rPr>
          <w:rFonts w:ascii="Arial Narrow" w:hAnsi="Arial Narrow"/>
        </w:rPr>
      </w:pPr>
      <w:r>
        <w:rPr>
          <w:rFonts w:ascii="Arial Narrow" w:hAnsi="Arial Narrow"/>
          <w:color w:val="000000"/>
        </w:rPr>
        <w:t xml:space="preserve">Absence de masse cervicale profonde.</w:t>
      </w:r>
    </w:p>
    <w:p>
      <w:pPr>
        <w:spacing w:after="60"/>
        <w:jc w:val="both"/>
        <w:rPr>
          <w:rFonts w:ascii="Arial Narrow" w:hAnsi="Arial Narrow"/>
        </w:rPr>
      </w:pPr>
      <w:r>
        <w:rPr>
          <w:rFonts w:ascii="Arial Narrow" w:hAnsi="Arial Narrow"/>
          <w:color w:val="000000"/>
        </w:rPr>
        <w:t xml:space="preserve">Larynx et trachée d’aspect normal dans la mesure de leur visibilité.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cervicale et ganglionnaire normale.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E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E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E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EC" w14:textId="77777777" w:rsidR="00BB1A6D" w:rsidRPr="000909D3" w:rsidRDefault="00000000">
            <w:pPr>
              <w:rPr>
                <w:rFonts w:ascii="Arial Narrow" w:hAnsi="Arial Narrow"/>
              </w:rPr>
            </w:pPr>
            <w:r>
              <w:rPr>
                <w:rFonts w:ascii="Arial Narrow" w:hAnsi="Arial Narrow"/>
                <w:color w:val="000000"/>
              </w:rPr>
              <w:t>HÔPITAL DE RÉFÉRENCE DE ZALOM</w:t>
            </w:r>
          </w:p>
          <w:p w14:paraId="000000E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E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EF" w14:textId="77777777" w:rsidR="00BB1A6D" w:rsidRPr="000909D3" w:rsidRDefault="00000000">
            <w:pPr>
              <w:rPr>
                <w:rFonts w:ascii="Arial Narrow" w:hAnsi="Arial Narrow"/>
              </w:rPr>
            </w:pPr>
            <w:r>
              <w:rPr>
                <w:rFonts w:ascii="Arial Narrow" w:hAnsi="Arial Narrow"/>
                <w:color w:val="000000"/>
              </w:rPr>
              <w:t>Techniciennes : Mme ONGBAKETET SOCK</w:t>
            </w:r>
          </w:p>
          <w:p w14:paraId="000000F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DES PARTIES MOLLES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Échographie des parties molles à l’aide d’une sonde linéaire haute fréquence, complétée par Doppler couleur.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Plans cutané et sous-cutané d’aspect normal, d’épaisseur régulière.</w:t>
      </w:r>
    </w:p>
    <w:p>
      <w:pPr>
        <w:spacing w:after="60"/>
        <w:jc w:val="both"/>
        <w:rPr>
          <w:rFonts w:ascii="Arial Narrow" w:hAnsi="Arial Narrow"/>
        </w:rPr>
      </w:pPr>
      <w:r>
        <w:rPr>
          <w:rFonts w:ascii="Arial Narrow" w:hAnsi="Arial Narrow"/>
          <w:color w:val="000000"/>
        </w:rPr>
        <w:t xml:space="preserve">Absence de collection liquidienne, d’abcès ou de kyste.</w:t>
      </w:r>
    </w:p>
    <w:p>
      <w:pPr>
        <w:spacing w:after="60"/>
        <w:jc w:val="both"/>
        <w:rPr>
          <w:rFonts w:ascii="Arial Narrow" w:hAnsi="Arial Narrow"/>
        </w:rPr>
      </w:pPr>
      <w:r>
        <w:rPr>
          <w:rFonts w:ascii="Arial Narrow" w:hAnsi="Arial Narrow"/>
          <w:color w:val="000000"/>
        </w:rPr>
        <w:t xml:space="preserve">Absence de masse tissulaire identifiée.</w:t>
      </w:r>
    </w:p>
    <w:p>
      <w:pPr>
        <w:spacing w:after="60"/>
        <w:jc w:val="both"/>
        <w:rPr>
          <w:rFonts w:ascii="Arial Narrow" w:hAnsi="Arial Narrow"/>
        </w:rPr>
      </w:pPr>
      <w:r>
        <w:rPr>
          <w:rFonts w:ascii="Arial Narrow" w:hAnsi="Arial Narrow"/>
          <w:color w:val="000000"/>
        </w:rPr>
        <w:t xml:space="preserve">Structures musculaires d’échogénicité normale, sans rupture ni désinsertion.</w:t>
      </w:r>
    </w:p>
    <w:p>
      <w:pPr>
        <w:spacing w:after="60"/>
        <w:jc w:val="both"/>
        <w:rPr>
          <w:rFonts w:ascii="Arial Narrow" w:hAnsi="Arial Narrow"/>
        </w:rPr>
      </w:pPr>
      <w:r>
        <w:rPr>
          <w:rFonts w:ascii="Arial Narrow" w:hAnsi="Arial Narrow"/>
          <w:color w:val="000000"/>
        </w:rPr>
        <w:t xml:space="preserve">Vascularisation locale normale au Doppler couleur.</w:t>
      </w:r>
    </w:p>
    <w:p>
      <w:pPr>
        <w:spacing w:after="60"/>
        <w:jc w:val="both"/>
        <w:rPr>
          <w:rFonts w:ascii="Arial Narrow" w:hAnsi="Arial Narrow"/>
        </w:rPr>
      </w:pPr>
      <w:r>
        <w:rPr>
          <w:rFonts w:ascii="Arial Narrow" w:hAnsi="Arial Narrow"/>
          <w:color w:val="000000"/>
        </w:rPr>
        <w:t xml:space="preserve">Structures osseuses sous-jacentes d’aspect normal dans la mesure de leur visibilité.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des parties molles normale ; pas de lésion identifiée.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F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F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F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F4" w14:textId="77777777" w:rsidR="00BB1A6D" w:rsidRPr="000909D3" w:rsidRDefault="00000000">
            <w:pPr>
              <w:rPr>
                <w:rFonts w:ascii="Arial Narrow" w:hAnsi="Arial Narrow"/>
              </w:rPr>
            </w:pPr>
            <w:r>
              <w:rPr>
                <w:rFonts w:ascii="Arial Narrow" w:hAnsi="Arial Narrow"/>
                <w:color w:val="000000"/>
              </w:rPr>
              <w:t>HÔPITAL DE RÉFÉRENCE DE ZALOM</w:t>
            </w:r>
          </w:p>
          <w:p w14:paraId="000000F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F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F7" w14:textId="77777777" w:rsidR="00BB1A6D" w:rsidRPr="000909D3" w:rsidRDefault="00000000">
            <w:pPr>
              <w:rPr>
                <w:rFonts w:ascii="Arial Narrow" w:hAnsi="Arial Narrow"/>
              </w:rPr>
            </w:pPr>
            <w:r>
              <w:rPr>
                <w:rFonts w:ascii="Arial Narrow" w:hAnsi="Arial Narrow"/>
                <w:color w:val="000000"/>
              </w:rPr>
              <w:t>Techniciennes : Mme ONGBAKETET SOCK</w:t>
            </w:r>
          </w:p>
          <w:p w14:paraId="000000F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D’ÉCHO-DOPPLER ARTÉRIEL DES MEMBRES INFÉRIEURS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Écho-Doppler artériel des membres inférieurs réalisé en mode bidimensionnel (mode B), couplé au Doppler couleur et au Doppler pulsé. Exploration bilatérale et comparative des axes ilio-fémoro-poplités et des axes de jambe.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b/>
          <w:bCs/>
          <w:color w:val="000000"/>
        </w:rPr>
        <w:t xml:space="preserve">Paroi artérielle (épaisseur intima-média) : </w:t>
      </w:r>
      <w:r>
        <w:rPr>
          <w:rFonts w:ascii="Arial Narrow" w:hAnsi="Arial Narrow"/>
          <w:color w:val="000000"/>
        </w:rPr>
        <w:t xml:space="preserve">complexe intima-média d’épaisseur normale au niveau fémoral commun (&lt; 0,9 mm), sans épaississement pathologique ; absence de plaque athéromateuse focale calcifiée ou hypoéchogène, sans thrombus endoluminal.</w:t>
      </w:r>
    </w:p>
    <w:p>
      <w:pPr>
        <w:spacing w:before="60" w:after="40"/>
        <w:jc w:val="both"/>
        <w:rPr>
          <w:rFonts w:ascii="Arial Narrow" w:hAnsi="Arial Narrow"/>
          <w:b/>
          <w:bCs/>
        </w:rPr>
      </w:pPr>
      <w:r>
        <w:rPr>
          <w:rFonts w:ascii="Arial Narrow" w:hAnsi="Arial Narrow"/>
          <w:b/>
          <w:bCs/>
          <w:color w:val="000000"/>
        </w:rPr>
        <w:t xml:space="preserve">Membre inférieur droit</w:t>
      </w:r>
    </w:p>
    <w:p>
      <w:pPr>
        <w:spacing w:after="60"/>
        <w:jc w:val="both"/>
        <w:rPr>
          <w:rFonts w:ascii="Arial Narrow" w:hAnsi="Arial Narrow"/>
        </w:rPr>
      </w:pPr>
      <w:r>
        <w:rPr>
          <w:rFonts w:ascii="Arial Narrow" w:hAnsi="Arial Narrow"/>
          <w:b/>
          <w:bCs/>
          <w:color w:val="000000"/>
        </w:rPr>
        <w:t xml:space="preserve">Étage ilio-fémoral : </w:t>
      </w:r>
      <w:r>
        <w:rPr>
          <w:rFonts w:ascii="Arial Narrow" w:hAnsi="Arial Narrow"/>
          <w:color w:val="000000"/>
        </w:rPr>
        <w:t xml:space="preserve">artères iliaque externe, fémorale commune, fémorale profonde et fémorale superficielle perméables, de calibre régulier, à parois fines.</w:t>
      </w:r>
    </w:p>
    <w:p>
      <w:pPr>
        <w:spacing w:after="60"/>
        <w:jc w:val="both"/>
        <w:rPr>
          <w:rFonts w:ascii="Arial Narrow" w:hAnsi="Arial Narrow"/>
        </w:rPr>
      </w:pPr>
      <w:r>
        <w:rPr>
          <w:rFonts w:ascii="Arial Narrow" w:hAnsi="Arial Narrow"/>
          <w:b/>
          <w:bCs/>
          <w:color w:val="000000"/>
        </w:rPr>
        <w:t xml:space="preserve">Étage poplité et de jambe : </w:t>
      </w:r>
      <w:r>
        <w:rPr>
          <w:rFonts w:ascii="Arial Narrow" w:hAnsi="Arial Narrow"/>
          <w:color w:val="000000"/>
        </w:rPr>
        <w:t xml:space="preserve">artère poplitée et axes de jambe (tibiale antérieure, tibiale postérieure et fibulaire) perméables, de calibre conservé.</w:t>
      </w:r>
    </w:p>
    <w:p>
      <w:pPr>
        <w:spacing w:after="60"/>
        <w:jc w:val="both"/>
        <w:rPr>
          <w:rFonts w:ascii="Arial Narrow" w:hAnsi="Arial Narrow"/>
        </w:rPr>
      </w:pPr>
      <w:r>
        <w:rPr>
          <w:rFonts w:ascii="Arial Narrow" w:hAnsi="Arial Narrow"/>
          <w:b/>
          <w:bCs/>
          <w:color w:val="000000"/>
        </w:rPr>
        <w:t xml:space="preserve">Analyse spectrale : </w:t>
      </w:r>
      <w:r>
        <w:rPr>
          <w:rFonts w:ascii="Arial Narrow" w:hAnsi="Arial Narrow"/>
          <w:color w:val="000000"/>
        </w:rPr>
        <w:t xml:space="preserve">flux spontané de type triphasique, de morphologie et de vitesses systoliques conservées, sans accélération focale ni sténose hémodynamiquement significative.</w:t>
      </w:r>
    </w:p>
    <w:p>
      <w:pPr>
        <w:spacing w:before="60" w:after="40"/>
        <w:jc w:val="both"/>
        <w:rPr>
          <w:rFonts w:ascii="Arial Narrow" w:hAnsi="Arial Narrow"/>
          <w:b/>
          <w:bCs/>
        </w:rPr>
      </w:pPr>
      <w:r>
        <w:rPr>
          <w:rFonts w:ascii="Arial Narrow" w:hAnsi="Arial Narrow"/>
          <w:b/>
          <w:bCs/>
          <w:color w:val="000000"/>
        </w:rPr>
        <w:t xml:space="preserve">Membre inférieur gauche</w:t>
      </w:r>
    </w:p>
    <w:p>
      <w:pPr>
        <w:spacing w:after="60"/>
        <w:jc w:val="both"/>
        <w:rPr>
          <w:rFonts w:ascii="Arial Narrow" w:hAnsi="Arial Narrow"/>
        </w:rPr>
      </w:pPr>
      <w:r>
        <w:rPr>
          <w:rFonts w:ascii="Arial Narrow" w:hAnsi="Arial Narrow"/>
          <w:b/>
          <w:bCs/>
          <w:color w:val="000000"/>
        </w:rPr>
        <w:t xml:space="preserve">Constatations symétriques : </w:t>
      </w:r>
      <w:r>
        <w:rPr>
          <w:rFonts w:ascii="Arial Narrow" w:hAnsi="Arial Narrow"/>
          <w:color w:val="000000"/>
        </w:rPr>
        <w:t xml:space="preserve">l’ensemble des axes ilio-fémoro-poplités et de jambe est perméable, à paroi régulière, avec un flux triphasique conservé, sans sténose significative ni occlusion segmentaire.</w:t>
      </w:r>
    </w:p>
    <w:p>
      <w:pPr>
        <w:spacing w:before="60" w:after="40"/>
        <w:jc w:val="both"/>
        <w:rPr>
          <w:rFonts w:ascii="Arial Narrow" w:hAnsi="Arial Narrow"/>
          <w:b/>
          <w:bCs/>
        </w:rPr>
      </w:pPr>
      <w:r>
        <w:rPr>
          <w:rFonts w:ascii="Arial Narrow" w:hAnsi="Arial Narrow"/>
          <w:b/>
          <w:bCs/>
          <w:color w:val="000000"/>
        </w:rPr>
        <w:t xml:space="preserve">Étude hémodynamique</w:t>
      </w:r>
    </w:p>
    <w:p>
      <w:pPr>
        <w:spacing w:after="60"/>
        <w:jc w:val="both"/>
        <w:rPr>
          <w:rFonts w:ascii="Arial Narrow" w:hAnsi="Arial Narrow"/>
        </w:rPr>
      </w:pPr>
      <w:r>
        <w:rPr>
          <w:rFonts w:ascii="Arial Narrow" w:hAnsi="Arial Narrow"/>
          <w:color w:val="000000"/>
        </w:rPr>
        <w:t xml:space="preserve">Absence de doublement focal des vitesses systoliques en faveur d’une sténose serrée ; pas d’occlusion artérielle décelable ; temps de montée systolique conservé en distalité.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Écho-Doppler artériel des membres inférieurs normal, sans sténose hémodynamiquement significative ni occlusion artérielle.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0F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F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F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0FC" w14:textId="77777777" w:rsidR="00BB1A6D" w:rsidRPr="000909D3" w:rsidRDefault="00000000">
            <w:pPr>
              <w:rPr>
                <w:rFonts w:ascii="Arial Narrow" w:hAnsi="Arial Narrow"/>
              </w:rPr>
            </w:pPr>
            <w:r>
              <w:rPr>
                <w:rFonts w:ascii="Arial Narrow" w:hAnsi="Arial Narrow"/>
                <w:color w:val="000000"/>
              </w:rPr>
              <w:t>HÔPITAL DE RÉFÉRENCE DE ZALOM</w:t>
            </w:r>
          </w:p>
          <w:p w14:paraId="000000F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0F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0F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0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D’ÉCHO-DOPPLER VEINEUX DES MEMBRES INFÉRIEURS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Écho-Doppler veineux des membres inférieurs réalisé en mode B, Doppler couleur et Doppler pulsé, avec manœuvres dynamiques (compressibilité, manœuvre de Valsalva, chasse veineuse). Exploration bilatérale et comparative des réseaux veineux profond et superficiel.</w:t>
      </w:r>
    </w:p>
    <w:p>
      <w:pPr>
        <w:spacing w:before="100" w:after="60"/>
        <w:rPr>
          <w:rFonts w:ascii="Arial Narrow" w:hAnsi="Arial Narrow"/>
        </w:rPr>
      </w:pPr>
      <w:r>
        <w:rPr>
          <w:rFonts w:ascii="Arial Narrow" w:hAnsi="Arial Narrow"/>
          <w:color w:val="2E7D32"/>
          <w:sz w:val="24"/>
          <w:szCs w:val="24"/>
        </w:rPr>
        <w:t xml:space="preserve">RÉSULTATS</w:t>
      </w:r>
    </w:p>
    <w:p>
      <w:pPr>
        <w:spacing w:before="60" w:after="40"/>
        <w:jc w:val="both"/>
        <w:rPr>
          <w:rFonts w:ascii="Arial Narrow" w:hAnsi="Arial Narrow"/>
          <w:b/>
          <w:bCs/>
        </w:rPr>
      </w:pPr>
      <w:r>
        <w:rPr>
          <w:rFonts w:ascii="Arial Narrow" w:hAnsi="Arial Narrow"/>
          <w:b/>
          <w:bCs/>
          <w:color w:val="000000"/>
        </w:rPr>
        <w:t xml:space="preserve">Réseau veineux profond</w:t>
      </w:r>
    </w:p>
    <w:p>
      <w:pPr>
        <w:spacing w:after="60"/>
        <w:jc w:val="both"/>
        <w:rPr>
          <w:rFonts w:ascii="Arial Narrow" w:hAnsi="Arial Narrow"/>
        </w:rPr>
      </w:pPr>
      <w:r>
        <w:rPr>
          <w:rFonts w:ascii="Arial Narrow" w:hAnsi="Arial Narrow"/>
          <w:b/>
          <w:bCs/>
          <w:color w:val="000000"/>
        </w:rPr>
        <w:t xml:space="preserve">Compressibilité : </w:t>
      </w:r>
      <w:r>
        <w:rPr>
          <w:rFonts w:ascii="Arial Narrow" w:hAnsi="Arial Narrow"/>
          <w:color w:val="000000"/>
        </w:rPr>
        <w:t xml:space="preserve">veines fémorale commune, fémorale, poplitée et veines de jambe (tibiales postérieures et fibulaires) entièrement compressibles, sans matériel endoluminal échogène.</w:t>
      </w:r>
    </w:p>
    <w:p>
      <w:pPr>
        <w:spacing w:after="60"/>
        <w:jc w:val="both"/>
        <w:rPr>
          <w:rFonts w:ascii="Arial Narrow" w:hAnsi="Arial Narrow"/>
        </w:rPr>
      </w:pPr>
      <w:r>
        <w:rPr>
          <w:rFonts w:ascii="Arial Narrow" w:hAnsi="Arial Narrow"/>
          <w:b/>
          <w:bCs/>
          <w:color w:val="000000"/>
        </w:rPr>
        <w:t xml:space="preserve">Analyse du flux : </w:t>
      </w:r>
      <w:r>
        <w:rPr>
          <w:rFonts w:ascii="Arial Narrow" w:hAnsi="Arial Narrow"/>
          <w:color w:val="000000"/>
        </w:rPr>
        <w:t xml:space="preserve">flux spontané, phasique avec la respiration, augmenté à la chasse veineuse distale, sans reflux profond pathologique.</w:t>
      </w:r>
    </w:p>
    <w:p>
      <w:pPr>
        <w:spacing w:before="60" w:after="40"/>
        <w:jc w:val="both"/>
        <w:rPr>
          <w:rFonts w:ascii="Arial Narrow" w:hAnsi="Arial Narrow"/>
          <w:b/>
          <w:bCs/>
        </w:rPr>
      </w:pPr>
      <w:r>
        <w:rPr>
          <w:rFonts w:ascii="Arial Narrow" w:hAnsi="Arial Narrow"/>
          <w:b/>
          <w:bCs/>
          <w:color w:val="000000"/>
        </w:rPr>
        <w:t xml:space="preserve">Réseau veineux superficiel</w:t>
      </w:r>
    </w:p>
    <w:p>
      <w:pPr>
        <w:spacing w:after="60"/>
        <w:jc w:val="both"/>
        <w:rPr>
          <w:rFonts w:ascii="Arial Narrow" w:hAnsi="Arial Narrow"/>
        </w:rPr>
      </w:pPr>
      <w:r>
        <w:rPr>
          <w:rFonts w:ascii="Arial Narrow" w:hAnsi="Arial Narrow"/>
          <w:b/>
          <w:bCs/>
          <w:color w:val="000000"/>
        </w:rPr>
        <w:t xml:space="preserve">Grande veine saphène : </w:t>
      </w:r>
      <w:r>
        <w:rPr>
          <w:rFonts w:ascii="Arial Narrow" w:hAnsi="Arial Narrow"/>
          <w:color w:val="000000"/>
        </w:rPr>
        <w:t xml:space="preserve">perméable, continente à la jonction saphéno-fémorale, sans reflux ostial (&lt; 0,5 s) ni dilatation variqueuse du tronc.</w:t>
      </w:r>
    </w:p>
    <w:p>
      <w:pPr>
        <w:spacing w:after="60"/>
        <w:jc w:val="both"/>
        <w:rPr>
          <w:rFonts w:ascii="Arial Narrow" w:hAnsi="Arial Narrow"/>
        </w:rPr>
      </w:pPr>
      <w:r>
        <w:rPr>
          <w:rFonts w:ascii="Arial Narrow" w:hAnsi="Arial Narrow"/>
          <w:b/>
          <w:bCs/>
          <w:color w:val="000000"/>
        </w:rPr>
        <w:t xml:space="preserve">Petite veine saphène : </w:t>
      </w:r>
      <w:r>
        <w:rPr>
          <w:rFonts w:ascii="Arial Narrow" w:hAnsi="Arial Narrow"/>
          <w:color w:val="000000"/>
        </w:rPr>
        <w:t xml:space="preserve">perméable, continente à la jonction saphéno-poplitée, sans reflux.</w:t>
      </w:r>
    </w:p>
    <w:p>
      <w:pPr>
        <w:spacing w:after="60"/>
        <w:jc w:val="both"/>
        <w:rPr>
          <w:rFonts w:ascii="Arial Narrow" w:hAnsi="Arial Narrow"/>
        </w:rPr>
      </w:pPr>
      <w:r>
        <w:rPr>
          <w:rFonts w:ascii="Arial Narrow" w:hAnsi="Arial Narrow"/>
          <w:b/>
          <w:bCs/>
          <w:color w:val="000000"/>
        </w:rPr>
        <w:t xml:space="preserve">Veines perforantes : </w:t>
      </w:r>
      <w:r>
        <w:rPr>
          <w:rFonts w:ascii="Arial Narrow" w:hAnsi="Arial Narrow"/>
          <w:color w:val="000000"/>
        </w:rPr>
        <w:t xml:space="preserve">continentes, sans reflux significatif ni dilatation.</w:t>
      </w:r>
    </w:p>
    <w:p>
      <w:pPr>
        <w:spacing w:after="60"/>
        <w:jc w:val="both"/>
        <w:rPr>
          <w:rFonts w:ascii="Arial Narrow" w:hAnsi="Arial Narrow"/>
        </w:rPr>
      </w:pPr>
      <w:r>
        <w:rPr>
          <w:rFonts w:ascii="Arial Narrow" w:hAnsi="Arial Narrow"/>
          <w:b/>
          <w:bCs/>
          <w:color w:val="000000"/>
        </w:rPr>
        <w:t xml:space="preserve">Étude comparative : </w:t>
      </w:r>
      <w:r>
        <w:rPr>
          <w:rFonts w:ascii="Arial Narrow" w:hAnsi="Arial Narrow"/>
          <w:color w:val="000000"/>
        </w:rPr>
        <w:t xml:space="preserve">constatations symétriques au membre controlatéral.</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Écho-Doppler veineux des membres inférieurs normal : absence de thrombose veineuse profonde ou superficielle, sans reflux valvulaire pathologique.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0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0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0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04" w14:textId="77777777" w:rsidR="00BB1A6D" w:rsidRPr="000909D3" w:rsidRDefault="00000000">
            <w:pPr>
              <w:rPr>
                <w:rFonts w:ascii="Arial Narrow" w:hAnsi="Arial Narrow"/>
              </w:rPr>
            </w:pPr>
            <w:r>
              <w:rPr>
                <w:rFonts w:ascii="Arial Narrow" w:hAnsi="Arial Narrow"/>
                <w:color w:val="000000"/>
              </w:rPr>
              <w:t>HÔPITAL DE RÉFÉRENCE DE ZALOM</w:t>
            </w:r>
          </w:p>
          <w:p w14:paraId="0000010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0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0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0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D’ÉCHO-DOPPLER DES ARTÈRES RÉNALES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Étude morphologique des deux reins en mode B avec mesure des dimensions polaires et analyse du parenchyme, complétée par une étude vasculaire en Doppler couleur et Doppler pulsé des artères rénales principales (segments ostial, tronculaire et hilaire), des artères interlobaires et des artères arquées, avec mesure comparative au flux aortique (ratio réno-aortique).</w:t>
      </w:r>
    </w:p>
    <w:p>
      <w:pPr>
        <w:spacing w:before="100" w:after="60"/>
        <w:rPr>
          <w:rFonts w:ascii="Arial Narrow" w:hAnsi="Arial Narrow"/>
        </w:rPr>
      </w:pPr>
      <w:r>
        <w:rPr>
          <w:rFonts w:ascii="Arial Narrow" w:hAnsi="Arial Narrow"/>
          <w:color w:val="2E7D32"/>
          <w:sz w:val="24"/>
          <w:szCs w:val="24"/>
        </w:rPr>
        <w:t xml:space="preserve">RÉSULTATS</w:t>
      </w:r>
    </w:p>
    <w:p>
      <w:pPr>
        <w:spacing w:before="60" w:after="40"/>
        <w:jc w:val="both"/>
        <w:rPr>
          <w:rFonts w:ascii="Arial Narrow" w:hAnsi="Arial Narrow"/>
          <w:b/>
          <w:bCs/>
        </w:rPr>
      </w:pPr>
      <w:r>
        <w:rPr>
          <w:rFonts w:ascii="Arial Narrow" w:hAnsi="Arial Narrow"/>
          <w:b/>
          <w:bCs/>
          <w:color w:val="000000"/>
        </w:rPr>
        <w:t xml:space="preserve">Morphologie rénale</w:t>
      </w:r>
    </w:p>
    <w:p>
      <w:pPr>
        <w:spacing w:after="60"/>
        <w:jc w:val="both"/>
        <w:rPr>
          <w:rFonts w:ascii="Arial Narrow" w:hAnsi="Arial Narrow"/>
        </w:rPr>
      </w:pPr>
      <w:r>
        <w:rPr>
          <w:rFonts w:ascii="Arial Narrow" w:hAnsi="Arial Narrow"/>
          <w:b/>
          <w:bCs/>
          <w:color w:val="000000"/>
        </w:rPr>
        <w:t xml:space="preserve">Rein droit : </w:t>
      </w:r>
      <w:r>
        <w:rPr>
          <w:rFonts w:ascii="Arial Narrow" w:hAnsi="Arial Narrow"/>
          <w:color w:val="000000"/>
        </w:rPr>
        <w:t xml:space="preserve">grand axe normal, contours réguliers ; parenchyme d’échogénicité homogène, rapport cortico-médullaire conservé ; pas de dilatation cavitaire, ni calcul ni masse.</w:t>
      </w:r>
    </w:p>
    <w:p>
      <w:pPr>
        <w:spacing w:after="60"/>
        <w:jc w:val="both"/>
        <w:rPr>
          <w:rFonts w:ascii="Arial Narrow" w:hAnsi="Arial Narrow"/>
        </w:rPr>
      </w:pPr>
      <w:r>
        <w:rPr>
          <w:rFonts w:ascii="Arial Narrow" w:hAnsi="Arial Narrow"/>
          <w:b/>
          <w:bCs/>
          <w:color w:val="000000"/>
        </w:rPr>
        <w:t xml:space="preserve">Rein gauche : </w:t>
      </w:r>
      <w:r>
        <w:rPr>
          <w:rFonts w:ascii="Arial Narrow" w:hAnsi="Arial Narrow"/>
          <w:color w:val="000000"/>
        </w:rPr>
        <w:t xml:space="preserve">dimensions et morphologie normales, symétriques ; parenchyme homogène, sans dilatation des cavités excrétrices.</w:t>
      </w:r>
    </w:p>
    <w:p>
      <w:pPr>
        <w:spacing w:before="60" w:after="40"/>
        <w:jc w:val="both"/>
        <w:rPr>
          <w:rFonts w:ascii="Arial Narrow" w:hAnsi="Arial Narrow"/>
          <w:b/>
          <w:bCs/>
        </w:rPr>
      </w:pPr>
      <w:r>
        <w:rPr>
          <w:rFonts w:ascii="Arial Narrow" w:hAnsi="Arial Narrow"/>
          <w:b/>
          <w:bCs/>
          <w:color w:val="000000"/>
        </w:rPr>
        <w:t xml:space="preserve">Étude Doppler des artères rénales</w:t>
      </w:r>
    </w:p>
    <w:p>
      <w:pPr>
        <w:spacing w:after="60"/>
        <w:jc w:val="both"/>
        <w:rPr>
          <w:rFonts w:ascii="Arial Narrow" w:hAnsi="Arial Narrow"/>
        </w:rPr>
      </w:pPr>
      <w:r>
        <w:rPr>
          <w:rFonts w:ascii="Arial Narrow" w:hAnsi="Arial Narrow"/>
          <w:b/>
          <w:bCs/>
          <w:color w:val="000000"/>
        </w:rPr>
        <w:t xml:space="preserve">Artère rénale droite : </w:t>
      </w:r>
      <w:r>
        <w:rPr>
          <w:rFonts w:ascii="Arial Narrow" w:hAnsi="Arial Narrow"/>
          <w:color w:val="000000"/>
        </w:rPr>
        <w:t xml:space="preserve">vitesse systolique maximale ostiale normale (&lt; 180 cm/s), sans aliasing ni turbulence ; ratio réno-aortique &lt; 3,5 ; spectre tronculaire et hilaire de basse résistance.</w:t>
      </w:r>
    </w:p>
    <w:p>
      <w:pPr>
        <w:spacing w:after="60"/>
        <w:jc w:val="both"/>
        <w:rPr>
          <w:rFonts w:ascii="Arial Narrow" w:hAnsi="Arial Narrow"/>
        </w:rPr>
      </w:pPr>
      <w:r>
        <w:rPr>
          <w:rFonts w:ascii="Arial Narrow" w:hAnsi="Arial Narrow"/>
          <w:b/>
          <w:bCs/>
          <w:color w:val="000000"/>
        </w:rPr>
        <w:t xml:space="preserve">Artère rénale gauche : </w:t>
      </w:r>
      <w:r>
        <w:rPr>
          <w:rFonts w:ascii="Arial Narrow" w:hAnsi="Arial Narrow"/>
          <w:color w:val="000000"/>
        </w:rPr>
        <w:t xml:space="preserve">constatations symétriques ; vitesse systolique maximale ostiale normale, ratio réno-aortique &lt; 3,5.</w:t>
      </w:r>
    </w:p>
    <w:p>
      <w:pPr>
        <w:spacing w:after="60"/>
        <w:jc w:val="both"/>
        <w:rPr>
          <w:rFonts w:ascii="Arial Narrow" w:hAnsi="Arial Narrow"/>
        </w:rPr>
      </w:pPr>
      <w:r>
        <w:rPr>
          <w:rFonts w:ascii="Arial Narrow" w:hAnsi="Arial Narrow"/>
          <w:b/>
          <w:bCs/>
          <w:color w:val="000000"/>
        </w:rPr>
        <w:t xml:space="preserve">Artères interlobaires et arquées : </w:t>
      </w:r>
      <w:r>
        <w:rPr>
          <w:rFonts w:ascii="Arial Narrow" w:hAnsi="Arial Narrow"/>
          <w:color w:val="000000"/>
        </w:rPr>
        <w:t xml:space="preserve">index de résistance dans les limites de la normale (IR ≈ 0,60–0,70) des deux côtés ; temps d’ascension systolique conservé, sans aspect de tardus-parvus.</w:t>
      </w:r>
    </w:p>
    <w:p>
      <w:pPr>
        <w:spacing w:after="60"/>
        <w:jc w:val="both"/>
        <w:rPr>
          <w:rFonts w:ascii="Arial Narrow" w:hAnsi="Arial Narrow"/>
        </w:rPr>
      </w:pPr>
      <w:r>
        <w:rPr>
          <w:rFonts w:ascii="Arial Narrow" w:hAnsi="Arial Narrow"/>
          <w:b/>
          <w:bCs/>
          <w:color w:val="000000"/>
        </w:rPr>
        <w:t xml:space="preserve">Étude hémodynamique : </w:t>
      </w:r>
      <w:r>
        <w:rPr>
          <w:rFonts w:ascii="Arial Narrow" w:hAnsi="Arial Narrow"/>
          <w:color w:val="000000"/>
        </w:rPr>
        <w:t xml:space="preserve">absence d’accélération focale évocatrice de sténose de l’artère rénale ; pas d’asymétrie significative des index de résistance entre les deux reins.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Écho-Doppler des artères rénales normal : absence d’argument en faveur d’une sténose de l’artère rénale ; index de résistance parenchymateux normaux et symétriques.</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0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0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0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0C" w14:textId="77777777" w:rsidR="00BB1A6D" w:rsidRPr="000909D3" w:rsidRDefault="00000000">
            <w:pPr>
              <w:rPr>
                <w:rFonts w:ascii="Arial Narrow" w:hAnsi="Arial Narrow"/>
              </w:rPr>
            </w:pPr>
            <w:r>
              <w:rPr>
                <w:rFonts w:ascii="Arial Narrow" w:hAnsi="Arial Narrow"/>
                <w:color w:val="000000"/>
              </w:rPr>
              <w:t>HÔPITAL DE RÉFÉRENCE DE ZALOM</w:t>
            </w:r>
          </w:p>
          <w:p w14:paraId="0000010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0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0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1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D’ÉCHOGRAPHIE DE L’ÉPAULE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Examen réalisé à l’aide d’une sonde linéaire haute fréquence (10–18 MHz), avec exploration systématique de l’épaule selon les coupes standardisées (axiale, coronale et sagittale), étude dynamique en mobilisation passive et active, et comparaison controlatérale.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b/>
          <w:bCs/>
          <w:color w:val="000000"/>
        </w:rPr>
        <w:t xml:space="preserve">Tendon du long biceps : </w:t>
      </w:r>
      <w:r>
        <w:rPr>
          <w:rFonts w:ascii="Arial Narrow" w:hAnsi="Arial Narrow"/>
          <w:color w:val="000000"/>
        </w:rPr>
        <w:t xml:space="preserve">exploré dans la coulisse bicipitale (portion intra-articulaire) puis en portion extra-articulaire ; échostructure fibrillaire homogène, de calibre normal, bien centré dans la gouttière, sans épanchement péri-tendineux ni subluxation dynamique.</w:t>
      </w:r>
    </w:p>
    <w:p>
      <w:pPr>
        <w:spacing w:after="60"/>
        <w:jc w:val="both"/>
        <w:rPr>
          <w:rFonts w:ascii="Arial Narrow" w:hAnsi="Arial Narrow"/>
        </w:rPr>
      </w:pPr>
      <w:r>
        <w:rPr>
          <w:rFonts w:ascii="Arial Narrow" w:hAnsi="Arial Narrow"/>
          <w:b/>
          <w:bCs/>
          <w:color w:val="000000"/>
        </w:rPr>
        <w:t xml:space="preserve">Tendon supra-épineux : </w:t>
      </w:r>
      <w:r>
        <w:rPr>
          <w:rFonts w:ascii="Arial Narrow" w:hAnsi="Arial Narrow"/>
          <w:color w:val="000000"/>
        </w:rPr>
        <w:t xml:space="preserve">calibre et échostructure fibrillaire conservés, sans rupture transfixiante ou non transfixiante, sans calcification ; passage sous-acromial libre, sans conflit dynamique.</w:t>
      </w:r>
    </w:p>
    <w:p>
      <w:pPr>
        <w:spacing w:after="60"/>
        <w:jc w:val="both"/>
        <w:rPr>
          <w:rFonts w:ascii="Arial Narrow" w:hAnsi="Arial Narrow"/>
        </w:rPr>
      </w:pPr>
      <w:r>
        <w:rPr>
          <w:rFonts w:ascii="Arial Narrow" w:hAnsi="Arial Narrow"/>
          <w:b/>
          <w:bCs/>
          <w:color w:val="000000"/>
        </w:rPr>
        <w:t xml:space="preserve">Tendon infra-épineux : </w:t>
      </w:r>
      <w:r>
        <w:rPr>
          <w:rFonts w:ascii="Arial Narrow" w:hAnsi="Arial Narrow"/>
          <w:color w:val="000000"/>
        </w:rPr>
        <w:t xml:space="preserve">échostructure fibrillaire normale, sans lésion focale décelable.</w:t>
      </w:r>
    </w:p>
    <w:p>
      <w:pPr>
        <w:spacing w:after="60"/>
        <w:jc w:val="both"/>
        <w:rPr>
          <w:rFonts w:ascii="Arial Narrow" w:hAnsi="Arial Narrow"/>
        </w:rPr>
      </w:pPr>
      <w:r>
        <w:rPr>
          <w:rFonts w:ascii="Arial Narrow" w:hAnsi="Arial Narrow"/>
          <w:b/>
          <w:bCs/>
          <w:color w:val="000000"/>
        </w:rPr>
        <w:t xml:space="preserve">Tendon sous-scapulaire : </w:t>
      </w:r>
      <w:r>
        <w:rPr>
          <w:rFonts w:ascii="Arial Narrow" w:hAnsi="Arial Narrow"/>
          <w:color w:val="000000"/>
        </w:rPr>
        <w:t xml:space="preserve">en place, d’aspect normal sur les coupes axiales, sans luxation ni rupture.</w:t>
      </w:r>
    </w:p>
    <w:p>
      <w:pPr>
        <w:spacing w:after="60"/>
        <w:jc w:val="both"/>
        <w:rPr>
          <w:rFonts w:ascii="Arial Narrow" w:hAnsi="Arial Narrow"/>
        </w:rPr>
      </w:pPr>
      <w:r>
        <w:rPr>
          <w:rFonts w:ascii="Arial Narrow" w:hAnsi="Arial Narrow"/>
          <w:b/>
          <w:bCs/>
          <w:color w:val="000000"/>
        </w:rPr>
        <w:t xml:space="preserve">Petit rond : </w:t>
      </w:r>
      <w:r>
        <w:rPr>
          <w:rFonts w:ascii="Arial Narrow" w:hAnsi="Arial Narrow"/>
          <w:color w:val="000000"/>
        </w:rPr>
        <w:t xml:space="preserve">d’aspect normal.</w:t>
      </w:r>
    </w:p>
    <w:p>
      <w:pPr>
        <w:spacing w:after="60"/>
        <w:jc w:val="both"/>
        <w:rPr>
          <w:rFonts w:ascii="Arial Narrow" w:hAnsi="Arial Narrow"/>
        </w:rPr>
      </w:pPr>
      <w:r>
        <w:rPr>
          <w:rFonts w:ascii="Arial Narrow" w:hAnsi="Arial Narrow"/>
          <w:b/>
          <w:bCs/>
          <w:color w:val="000000"/>
        </w:rPr>
        <w:t xml:space="preserve">Bourse sous-acromio-deltoïdienne : </w:t>
      </w:r>
      <w:r>
        <w:rPr>
          <w:rFonts w:ascii="Arial Narrow" w:hAnsi="Arial Narrow"/>
          <w:color w:val="000000"/>
        </w:rPr>
        <w:t xml:space="preserve">fine, non distendue, d’épaisseur normale (&lt; 2 mm), sans épanchement ni épaississement pariétal ; absence d’hypersignal Doppler.</w:t>
      </w:r>
    </w:p>
    <w:p>
      <w:pPr>
        <w:spacing w:after="60"/>
        <w:jc w:val="both"/>
        <w:rPr>
          <w:rFonts w:ascii="Arial Narrow" w:hAnsi="Arial Narrow"/>
        </w:rPr>
      </w:pPr>
      <w:r>
        <w:rPr>
          <w:rFonts w:ascii="Arial Narrow" w:hAnsi="Arial Narrow"/>
          <w:b/>
          <w:bCs/>
          <w:color w:val="000000"/>
        </w:rPr>
        <w:t xml:space="preserve">Articulations gléno-humérale et acromio-claviculaire : </w:t>
      </w:r>
      <w:r>
        <w:rPr>
          <w:rFonts w:ascii="Arial Narrow" w:hAnsi="Arial Narrow"/>
          <w:color w:val="000000"/>
        </w:rPr>
        <w:t xml:space="preserve">récessus articulaire sec, sans épanchement ; cartilage huméral normal ; articulation acromio-claviculaire sans ostéophytose ni diastasis.</w:t>
      </w:r>
    </w:p>
    <w:p>
      <w:pPr>
        <w:spacing w:after="60"/>
        <w:jc w:val="both"/>
        <w:rPr>
          <w:rFonts w:ascii="Arial Narrow" w:hAnsi="Arial Narrow"/>
        </w:rPr>
      </w:pPr>
      <w:r>
        <w:rPr>
          <w:rFonts w:ascii="Arial Narrow" w:hAnsi="Arial Narrow"/>
          <w:b/>
          <w:bCs/>
          <w:color w:val="000000"/>
        </w:rPr>
        <w:t xml:space="preserve">Structures osseuses : </w:t>
      </w:r>
      <w:r>
        <w:rPr>
          <w:rFonts w:ascii="Arial Narrow" w:hAnsi="Arial Narrow"/>
          <w:color w:val="000000"/>
        </w:rPr>
        <w:t xml:space="preserve">corticale de la tête humérale régulière, sans encoche de Hill-Sachs ni lésion de Bankart osseuse ; trochiter et trochin sans irrégularité corticale.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Échographie de l’épaule normale : tendons de la coiffe des rotateurs et long biceps d’aspect normal, sans épanchement articulaire ni bursite.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p>
      <w:pPr>
        <w:spacing w:before="2600"/>
        <w:rPr>
          <w:rFonts w:ascii="Arial Narrow" w:hAnsi="Arial Narrow"/>
        </w:rPr>
      </w:pPr>
    </w:p>
    <w:p>
      <w:pPr>
        <w:spacing w:after="120"/>
        <w:jc w:val="center"/>
        <w:rPr>
          <w:rFonts w:ascii="Arial Narrow" w:hAnsi="Arial Narrow"/>
          <w:color w:val="2E7D32"/>
          <w:sz w:val="28"/>
          <w:szCs w:val="28"/>
        </w:rPr>
      </w:pPr>
      <w:r>
        <w:rPr>
          <w:rFonts w:ascii="Arial Narrow" w:hAnsi="Arial Narrow"/>
          <w:color w:val="2E7D32"/>
          <w:sz w:val="28"/>
          <w:szCs w:val="28"/>
        </w:rPr>
        <w:t xml:space="preserve">PARTIE III</w:t>
      </w:r>
    </w:p>
    <w:p>
      <w:pPr>
        <w:pBdr>
          <w:top w:val="single" w:sz="6" w:space="6" w:color="2E7D32"/>
          <w:bottom w:val="single" w:sz="6" w:space="6" w:color="2E7D32"/>
        </w:pBdr>
        <w:spacing w:before="60" w:after="60"/>
        <w:jc w:val="center"/>
        <w:rPr>
          <w:rFonts w:ascii="Arial Narrow" w:hAnsi="Arial Narrow"/>
          <w:b/>
          <w:bCs/>
          <w:color w:val="2E7D32"/>
          <w:sz w:val="48"/>
          <w:szCs w:val="48"/>
        </w:rPr>
      </w:pPr>
      <w:r>
        <w:rPr>
          <w:rFonts w:ascii="Arial Narrow" w:hAnsi="Arial Narrow"/>
          <w:b/>
          <w:bCs/>
          <w:color w:val="2E7D32"/>
          <w:sz w:val="48"/>
          <w:szCs w:val="48"/>
        </w:rPr>
        <w:t xml:space="preserve">TOMODENSITOMÉTRIE (TDM)</w:t>
      </w:r>
    </w:p>
    <w:p>
      <w:pPr>
        <w:spacing w:before="200"/>
        <w:jc w:val="center"/>
        <w:rPr>
          <w:rFonts w:ascii="Arial Narrow" w:hAnsi="Arial Narrow"/>
          <w:i/>
          <w:iCs/>
          <w:color w:val="000000"/>
          <w:sz w:val="24"/>
          <w:szCs w:val="24"/>
        </w:rPr>
      </w:pPr>
      <w:r>
        <w:rPr>
          <w:rFonts w:ascii="Arial Narrow" w:hAnsi="Arial Narrow"/>
          <w:i/>
          <w:iCs/>
          <w:color w:val="000000"/>
          <w:sz w:val="24"/>
          <w:szCs w:val="24"/>
        </w:rPr>
        <w:t xml:space="preserve">Comptes rendus normalisés — Scanner</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1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1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1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14" w14:textId="77777777" w:rsidR="00BB1A6D" w:rsidRPr="000909D3" w:rsidRDefault="00000000">
            <w:pPr>
              <w:rPr>
                <w:rFonts w:ascii="Arial Narrow" w:hAnsi="Arial Narrow"/>
              </w:rPr>
            </w:pPr>
            <w:r>
              <w:rPr>
                <w:rFonts w:ascii="Arial Narrow" w:hAnsi="Arial Narrow"/>
                <w:color w:val="000000"/>
              </w:rPr>
              <w:t>HÔPITAL DE RÉFÉRENCE DE ZALOM</w:t>
            </w:r>
          </w:p>
          <w:p w14:paraId="0000011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1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1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1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CÉRÉBRALE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de l’encéphale en coupes fines millimétriques, sans injection de produit de contraste. Reconstructions multiplanaires.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Bonne différenciation substance blanche – substance grise, de densité normale et symétrique.</w:t>
      </w:r>
    </w:p>
    <w:p>
      <w:pPr>
        <w:spacing w:after="60"/>
        <w:jc w:val="both"/>
        <w:rPr>
          <w:rFonts w:ascii="Arial Narrow" w:hAnsi="Arial Narrow"/>
        </w:rPr>
      </w:pPr>
      <w:r>
        <w:rPr>
          <w:rFonts w:ascii="Arial Narrow" w:hAnsi="Arial Narrow"/>
          <w:color w:val="000000"/>
        </w:rPr>
        <w:t xml:space="preserve">Absence de plage hypodense ou hyperdense parenchymateuse (pas de lésion ischémique ou hémorragique récente).</w:t>
      </w:r>
    </w:p>
    <w:p>
      <w:pPr>
        <w:spacing w:after="60"/>
        <w:jc w:val="both"/>
        <w:rPr>
          <w:rFonts w:ascii="Arial Narrow" w:hAnsi="Arial Narrow"/>
        </w:rPr>
      </w:pPr>
      <w:r>
        <w:rPr>
          <w:rFonts w:ascii="Arial Narrow" w:hAnsi="Arial Narrow"/>
          <w:color w:val="000000"/>
        </w:rPr>
        <w:t xml:space="preserve">Absence de processus expansif intra-crânien, de collection extra- ou sous-durale.</w:t>
      </w:r>
    </w:p>
    <w:p>
      <w:pPr>
        <w:spacing w:after="60"/>
        <w:jc w:val="both"/>
        <w:rPr>
          <w:rFonts w:ascii="Arial Narrow" w:hAnsi="Arial Narrow"/>
        </w:rPr>
      </w:pPr>
      <w:r>
        <w:rPr>
          <w:rFonts w:ascii="Arial Narrow" w:hAnsi="Arial Narrow"/>
          <w:color w:val="000000"/>
        </w:rPr>
        <w:t xml:space="preserve">Système ventriculaire de taille, de morphologie et de topographie normales, symétrique, non dilaté.</w:t>
      </w:r>
    </w:p>
    <w:p>
      <w:pPr>
        <w:spacing w:after="60"/>
        <w:jc w:val="both"/>
        <w:rPr>
          <w:rFonts w:ascii="Arial Narrow" w:hAnsi="Arial Narrow"/>
        </w:rPr>
      </w:pPr>
      <w:r>
        <w:rPr>
          <w:rFonts w:ascii="Arial Narrow" w:hAnsi="Arial Narrow"/>
          <w:color w:val="000000"/>
        </w:rPr>
        <w:t xml:space="preserve">Structures de la ligne médiane en place. Citernes de la base libres.</w:t>
      </w:r>
    </w:p>
    <w:p>
      <w:pPr>
        <w:spacing w:after="60"/>
        <w:jc w:val="both"/>
        <w:rPr>
          <w:rFonts w:ascii="Arial Narrow" w:hAnsi="Arial Narrow"/>
        </w:rPr>
      </w:pPr>
      <w:r>
        <w:rPr>
          <w:rFonts w:ascii="Arial Narrow" w:hAnsi="Arial Narrow"/>
          <w:color w:val="000000"/>
        </w:rPr>
        <w:t xml:space="preserve">Fosse postérieure de morphologie normale : tronc cérébral et cervelet sans anomalie.</w:t>
      </w:r>
    </w:p>
    <w:p>
      <w:pPr>
        <w:spacing w:after="60"/>
        <w:jc w:val="both"/>
        <w:rPr>
          <w:rFonts w:ascii="Arial Narrow" w:hAnsi="Arial Narrow"/>
        </w:rPr>
      </w:pPr>
      <w:r>
        <w:rPr>
          <w:rFonts w:ascii="Arial Narrow" w:hAnsi="Arial Narrow"/>
          <w:color w:val="000000"/>
        </w:rPr>
        <w:t xml:space="preserve">Voûte et base du crâne sans lésion ; charnière cervico-occipitale normale.</w:t>
      </w:r>
    </w:p>
    <w:p>
      <w:pPr>
        <w:spacing w:after="60"/>
        <w:jc w:val="both"/>
        <w:rPr>
          <w:rFonts w:ascii="Arial Narrow" w:hAnsi="Arial Narrow"/>
        </w:rPr>
      </w:pPr>
      <w:r>
        <w:rPr>
          <w:rFonts w:ascii="Arial Narrow" w:hAnsi="Arial Narrow"/>
          <w:color w:val="000000"/>
        </w:rPr>
        <w:t xml:space="preserve">Sinus de la face et cellules mastoïdiennes libres et bien aérés.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cérébrale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1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1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1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1C" w14:textId="77777777" w:rsidR="00BB1A6D" w:rsidRPr="000909D3" w:rsidRDefault="00000000">
            <w:pPr>
              <w:rPr>
                <w:rFonts w:ascii="Arial Narrow" w:hAnsi="Arial Narrow"/>
              </w:rPr>
            </w:pPr>
            <w:r>
              <w:rPr>
                <w:rFonts w:ascii="Arial Narrow" w:hAnsi="Arial Narrow"/>
                <w:color w:val="000000"/>
              </w:rPr>
              <w:t>HÔPITAL DE RÉFÉRENCE DE ZALOM</w:t>
            </w:r>
          </w:p>
          <w:p w14:paraId="0000011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1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1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2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DU MASSIF FACIAL ET DES SINUS</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en coupes fines du massif facial, sans injection, reconstructions multiplanaires en fenêtres osseuse et parties molles.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Cavités sinusiennes (maxillaires, frontaux, ethmoïdaux, sphénoïdaux) libres, bien aérées, sans épaississement muqueux ni niveau hydro-aérique.</w:t>
      </w:r>
    </w:p>
    <w:p>
      <w:pPr>
        <w:spacing w:after="60"/>
        <w:jc w:val="both"/>
        <w:rPr>
          <w:rFonts w:ascii="Arial Narrow" w:hAnsi="Arial Narrow"/>
        </w:rPr>
      </w:pPr>
      <w:r>
        <w:rPr>
          <w:rFonts w:ascii="Arial Narrow" w:hAnsi="Arial Narrow"/>
          <w:color w:val="000000"/>
        </w:rPr>
        <w:t xml:space="preserve">Complexes ostio-méataux perméables bilatéralement.</w:t>
      </w:r>
    </w:p>
    <w:p>
      <w:pPr>
        <w:spacing w:after="60"/>
        <w:jc w:val="both"/>
        <w:rPr>
          <w:rFonts w:ascii="Arial Narrow" w:hAnsi="Arial Narrow"/>
        </w:rPr>
      </w:pPr>
      <w:r>
        <w:rPr>
          <w:rFonts w:ascii="Arial Narrow" w:hAnsi="Arial Narrow"/>
          <w:color w:val="000000"/>
        </w:rPr>
        <w:t xml:space="preserve">Cloison nasale médiane ; cornets de taille normale.</w:t>
      </w:r>
    </w:p>
    <w:p>
      <w:pPr>
        <w:spacing w:after="60"/>
        <w:jc w:val="both"/>
        <w:rPr>
          <w:rFonts w:ascii="Arial Narrow" w:hAnsi="Arial Narrow"/>
        </w:rPr>
      </w:pPr>
      <w:r>
        <w:rPr>
          <w:rFonts w:ascii="Arial Narrow" w:hAnsi="Arial Narrow"/>
          <w:color w:val="000000"/>
        </w:rPr>
        <w:t xml:space="preserve">Parois osseuses sinusiennes continues, sans lyse ni trait de fracture.</w:t>
      </w:r>
    </w:p>
    <w:p>
      <w:pPr>
        <w:spacing w:after="60"/>
        <w:jc w:val="both"/>
        <w:rPr>
          <w:rFonts w:ascii="Arial Narrow" w:hAnsi="Arial Narrow"/>
        </w:rPr>
      </w:pPr>
      <w:r>
        <w:rPr>
          <w:rFonts w:ascii="Arial Narrow" w:hAnsi="Arial Narrow"/>
          <w:color w:val="000000"/>
        </w:rPr>
        <w:t xml:space="preserve">Cavités orbitaires symétriques, contenu orbitaire d’aspect normal.</w:t>
      </w:r>
    </w:p>
    <w:p>
      <w:pPr>
        <w:spacing w:after="60"/>
        <w:jc w:val="both"/>
        <w:rPr>
          <w:rFonts w:ascii="Arial Narrow" w:hAnsi="Arial Narrow"/>
        </w:rPr>
      </w:pPr>
      <w:r>
        <w:rPr>
          <w:rFonts w:ascii="Arial Narrow" w:hAnsi="Arial Narrow"/>
          <w:color w:val="000000"/>
        </w:rPr>
        <w:t xml:space="preserve">Cavum et parties molles péri-faciales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du massif facial et des sinus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2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2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2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24" w14:textId="77777777" w:rsidR="00BB1A6D" w:rsidRPr="000909D3" w:rsidRDefault="00000000">
            <w:pPr>
              <w:rPr>
                <w:rFonts w:ascii="Arial Narrow" w:hAnsi="Arial Narrow"/>
              </w:rPr>
            </w:pPr>
            <w:r>
              <w:rPr>
                <w:rFonts w:ascii="Arial Narrow" w:hAnsi="Arial Narrow"/>
                <w:color w:val="000000"/>
              </w:rPr>
              <w:t>HÔPITAL DE RÉFÉRENCE DE ZALOM</w:t>
            </w:r>
          </w:p>
          <w:p w14:paraId="0000012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2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2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2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DU RACHIS CERVICAL</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du rachis cervical en coupes fines, sans injection ; reconstructions sagittales et coronales (fenêtres osseuse et parties molles).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Rachis cervical d’alignement conservé, lordose physiologique respectée, sans listhésis.</w:t>
      </w:r>
    </w:p>
    <w:p>
      <w:pPr>
        <w:spacing w:after="60"/>
        <w:jc w:val="both"/>
        <w:rPr>
          <w:rFonts w:ascii="Arial Narrow" w:hAnsi="Arial Narrow"/>
        </w:rPr>
      </w:pPr>
      <w:r>
        <w:rPr>
          <w:rFonts w:ascii="Arial Narrow" w:hAnsi="Arial Narrow"/>
          <w:color w:val="000000"/>
        </w:rPr>
        <w:t xml:space="preserve">Corps vertébraux de hauteur et de densité normales, sans trait de fracture ni tassement.</w:t>
      </w:r>
    </w:p>
    <w:p>
      <w:pPr>
        <w:spacing w:after="60"/>
        <w:jc w:val="both"/>
        <w:rPr>
          <w:rFonts w:ascii="Arial Narrow" w:hAnsi="Arial Narrow"/>
        </w:rPr>
      </w:pPr>
      <w:r>
        <w:rPr>
          <w:rFonts w:ascii="Arial Narrow" w:hAnsi="Arial Narrow"/>
          <w:color w:val="000000"/>
        </w:rPr>
        <w:t xml:space="preserve">Espaces discaux de hauteur conservée, sans hernie calcifiée.</w:t>
      </w:r>
    </w:p>
    <w:p>
      <w:pPr>
        <w:spacing w:after="60"/>
        <w:jc w:val="both"/>
        <w:rPr>
          <w:rFonts w:ascii="Arial Narrow" w:hAnsi="Arial Narrow"/>
        </w:rPr>
      </w:pPr>
      <w:r>
        <w:rPr>
          <w:rFonts w:ascii="Arial Narrow" w:hAnsi="Arial Narrow"/>
          <w:color w:val="000000"/>
        </w:rPr>
        <w:t xml:space="preserve">Articulations uncovertébrales et interapophysaires postérieures sans remaniement dégénératif significatif.</w:t>
      </w:r>
    </w:p>
    <w:p>
      <w:pPr>
        <w:spacing w:after="60"/>
        <w:jc w:val="both"/>
        <w:rPr>
          <w:rFonts w:ascii="Arial Narrow" w:hAnsi="Arial Narrow"/>
        </w:rPr>
      </w:pPr>
      <w:r>
        <w:rPr>
          <w:rFonts w:ascii="Arial Narrow" w:hAnsi="Arial Narrow"/>
          <w:color w:val="000000"/>
        </w:rPr>
        <w:t xml:space="preserve">Canal rachidien de calibre normal ; foramens de conjugaison libres.</w:t>
      </w:r>
    </w:p>
    <w:p>
      <w:pPr>
        <w:spacing w:after="60"/>
        <w:jc w:val="both"/>
        <w:rPr>
          <w:rFonts w:ascii="Arial Narrow" w:hAnsi="Arial Narrow"/>
        </w:rPr>
      </w:pPr>
      <w:r>
        <w:rPr>
          <w:rFonts w:ascii="Arial Narrow" w:hAnsi="Arial Narrow"/>
          <w:color w:val="000000"/>
        </w:rPr>
        <w:t xml:space="preserve">Charnière cervico-occipitale et apophyse odontoïde sans anomalie.</w:t>
      </w:r>
    </w:p>
    <w:p>
      <w:pPr>
        <w:spacing w:after="60"/>
        <w:jc w:val="both"/>
        <w:rPr>
          <w:rFonts w:ascii="Arial Narrow" w:hAnsi="Arial Narrow"/>
        </w:rPr>
      </w:pPr>
      <w:r>
        <w:rPr>
          <w:rFonts w:ascii="Arial Narrow" w:hAnsi="Arial Narrow"/>
          <w:color w:val="000000"/>
        </w:rPr>
        <w:t xml:space="preserve">Parties molles pré-vertébrales de densité et d’épaisseur normales.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du rachis cervical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2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2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2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2C" w14:textId="77777777" w:rsidR="00BB1A6D" w:rsidRPr="000909D3" w:rsidRDefault="00000000">
            <w:pPr>
              <w:rPr>
                <w:rFonts w:ascii="Arial Narrow" w:hAnsi="Arial Narrow"/>
              </w:rPr>
            </w:pPr>
            <w:r>
              <w:rPr>
                <w:rFonts w:ascii="Arial Narrow" w:hAnsi="Arial Narrow"/>
                <w:color w:val="000000"/>
              </w:rPr>
              <w:t>HÔPITAL DE RÉFÉRENCE DE ZALOM</w:t>
            </w:r>
          </w:p>
          <w:p w14:paraId="0000012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2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2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3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DU RACHIS DORSAL</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du rachis dorsal en coupes fines, sans injection ; reconstructions sagittales et coronales.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Alignement dorsal conservé, cyphose physiologique respectée, sans scoliose.</w:t>
      </w:r>
    </w:p>
    <w:p>
      <w:pPr>
        <w:spacing w:after="60"/>
        <w:jc w:val="both"/>
        <w:rPr>
          <w:rFonts w:ascii="Arial Narrow" w:hAnsi="Arial Narrow"/>
        </w:rPr>
      </w:pPr>
      <w:r>
        <w:rPr>
          <w:rFonts w:ascii="Arial Narrow" w:hAnsi="Arial Narrow"/>
          <w:color w:val="000000"/>
        </w:rPr>
        <w:t xml:space="preserve">Corps vertébraux de T1 à T12 de hauteur et de densité normales, plateaux réguliers, sans tassement.</w:t>
      </w:r>
    </w:p>
    <w:p>
      <w:pPr>
        <w:spacing w:after="60"/>
        <w:jc w:val="both"/>
        <w:rPr>
          <w:rFonts w:ascii="Arial Narrow" w:hAnsi="Arial Narrow"/>
        </w:rPr>
      </w:pPr>
      <w:r>
        <w:rPr>
          <w:rFonts w:ascii="Arial Narrow" w:hAnsi="Arial Narrow"/>
          <w:color w:val="000000"/>
        </w:rPr>
        <w:t xml:space="preserve">Espaces intervertébraux conservés à tous les étages.</w:t>
      </w:r>
    </w:p>
    <w:p>
      <w:pPr>
        <w:spacing w:after="60"/>
        <w:jc w:val="both"/>
        <w:rPr>
          <w:rFonts w:ascii="Arial Narrow" w:hAnsi="Arial Narrow"/>
        </w:rPr>
      </w:pPr>
      <w:r>
        <w:rPr>
          <w:rFonts w:ascii="Arial Narrow" w:hAnsi="Arial Narrow"/>
          <w:color w:val="000000"/>
        </w:rPr>
        <w:t xml:space="preserve">Pédicules, lames et apophyses d’aspect normal et symétrique.</w:t>
      </w:r>
    </w:p>
    <w:p>
      <w:pPr>
        <w:spacing w:after="60"/>
        <w:jc w:val="both"/>
        <w:rPr>
          <w:rFonts w:ascii="Arial Narrow" w:hAnsi="Arial Narrow"/>
        </w:rPr>
      </w:pPr>
      <w:r>
        <w:rPr>
          <w:rFonts w:ascii="Arial Narrow" w:hAnsi="Arial Narrow"/>
          <w:color w:val="000000"/>
        </w:rPr>
        <w:t xml:space="preserve">Canal rachidien de calibre normal ; foramens de conjugaison libres.</w:t>
      </w:r>
    </w:p>
    <w:p>
      <w:pPr>
        <w:spacing w:after="60"/>
        <w:jc w:val="both"/>
        <w:rPr>
          <w:rFonts w:ascii="Arial Narrow" w:hAnsi="Arial Narrow"/>
        </w:rPr>
      </w:pPr>
      <w:r>
        <w:rPr>
          <w:rFonts w:ascii="Arial Narrow" w:hAnsi="Arial Narrow"/>
          <w:color w:val="000000"/>
        </w:rPr>
        <w:t xml:space="preserve">Articulations costo-vertébrales normales.</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du rachis dorsal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3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3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3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34" w14:textId="77777777" w:rsidR="00BB1A6D" w:rsidRPr="000909D3" w:rsidRDefault="00000000">
            <w:pPr>
              <w:rPr>
                <w:rFonts w:ascii="Arial Narrow" w:hAnsi="Arial Narrow"/>
              </w:rPr>
            </w:pPr>
            <w:r>
              <w:rPr>
                <w:rFonts w:ascii="Arial Narrow" w:hAnsi="Arial Narrow"/>
                <w:color w:val="000000"/>
              </w:rPr>
              <w:t>HÔPITAL DE RÉFÉRENCE DE ZALOM</w:t>
            </w:r>
          </w:p>
          <w:p w14:paraId="0000013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3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3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3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DU RACHIS LOMBAIRE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du rachis lombo-sacré en coupes fines, sans injection ; reconstructions sagittales et coronales.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Lordose lombaire physiologique conservée, alignement satisfaisant, sans listhésis.</w:t>
      </w:r>
    </w:p>
    <w:p>
      <w:pPr>
        <w:spacing w:after="60"/>
        <w:jc w:val="both"/>
        <w:rPr>
          <w:rFonts w:ascii="Arial Narrow" w:hAnsi="Arial Narrow"/>
        </w:rPr>
      </w:pPr>
      <w:r>
        <w:rPr>
          <w:rFonts w:ascii="Arial Narrow" w:hAnsi="Arial Narrow"/>
          <w:color w:val="000000"/>
        </w:rPr>
        <w:t xml:space="preserve">Corps vertébraux de L1 à L5 de hauteur et de densité normales, sans fracture ni tassement.</w:t>
      </w:r>
    </w:p>
    <w:p>
      <w:pPr>
        <w:spacing w:after="60"/>
        <w:jc w:val="both"/>
        <w:rPr>
          <w:rFonts w:ascii="Arial Narrow" w:hAnsi="Arial Narrow"/>
        </w:rPr>
      </w:pPr>
      <w:r>
        <w:rPr>
          <w:rFonts w:ascii="Arial Narrow" w:hAnsi="Arial Narrow"/>
          <w:color w:val="000000"/>
        </w:rPr>
        <w:t xml:space="preserve">Disques intervertébraux de hauteur conservée, sans hernie ni protrusion.</w:t>
      </w:r>
    </w:p>
    <w:p>
      <w:pPr>
        <w:spacing w:after="60"/>
        <w:jc w:val="both"/>
        <w:rPr>
          <w:rFonts w:ascii="Arial Narrow" w:hAnsi="Arial Narrow"/>
        </w:rPr>
      </w:pPr>
      <w:r>
        <w:rPr>
          <w:rFonts w:ascii="Arial Narrow" w:hAnsi="Arial Narrow"/>
          <w:color w:val="000000"/>
        </w:rPr>
        <w:t xml:space="preserve">Articulations interapophysaires postérieures sans arthrose significative.</w:t>
      </w:r>
    </w:p>
    <w:p>
      <w:pPr>
        <w:spacing w:after="60"/>
        <w:jc w:val="both"/>
        <w:rPr>
          <w:rFonts w:ascii="Arial Narrow" w:hAnsi="Arial Narrow"/>
        </w:rPr>
      </w:pPr>
      <w:r>
        <w:rPr>
          <w:rFonts w:ascii="Arial Narrow" w:hAnsi="Arial Narrow"/>
          <w:color w:val="000000"/>
        </w:rPr>
        <w:t xml:space="preserve">Canal rachidien central de calibre normal ; récessus latéraux et foramens de conjugaison libres.</w:t>
      </w:r>
    </w:p>
    <w:p>
      <w:pPr>
        <w:spacing w:after="60"/>
        <w:jc w:val="both"/>
        <w:rPr>
          <w:rFonts w:ascii="Arial Narrow" w:hAnsi="Arial Narrow"/>
        </w:rPr>
      </w:pPr>
      <w:r>
        <w:rPr>
          <w:rFonts w:ascii="Arial Narrow" w:hAnsi="Arial Narrow"/>
          <w:color w:val="000000"/>
        </w:rPr>
        <w:t xml:space="preserve">Jonction lombo-sacrée et sacrum sans anomalie.</w:t>
      </w:r>
    </w:p>
    <w:p>
      <w:pPr>
        <w:spacing w:after="60"/>
        <w:jc w:val="both"/>
        <w:rPr>
          <w:rFonts w:ascii="Arial Narrow" w:hAnsi="Arial Narrow"/>
        </w:rPr>
      </w:pPr>
      <w:r>
        <w:rPr>
          <w:rFonts w:ascii="Arial Narrow" w:hAnsi="Arial Narrow"/>
          <w:color w:val="000000"/>
        </w:rPr>
        <w:t xml:space="preserve">Parties molles para-vertébrales et muscles psoas symétriques,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du rachis lombaire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3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3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3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3C" w14:textId="77777777" w:rsidR="00BB1A6D" w:rsidRPr="000909D3" w:rsidRDefault="00000000">
            <w:pPr>
              <w:rPr>
                <w:rFonts w:ascii="Arial Narrow" w:hAnsi="Arial Narrow"/>
              </w:rPr>
            </w:pPr>
            <w:r>
              <w:rPr>
                <w:rFonts w:ascii="Arial Narrow" w:hAnsi="Arial Narrow"/>
                <w:color w:val="000000"/>
              </w:rPr>
              <w:t>HÔPITAL DE RÉFÉRENCE DE ZALOM</w:t>
            </w:r>
          </w:p>
          <w:p w14:paraId="0000013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3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3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4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THORACIQUE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thoracique en coupes fines, avant et après injection de produit de contraste iodé ; fenêtres parenchymateuse et médiastinale.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Parenchyme pulmonaire de transparence normale et symétrique, sans nodule, foyer ni syndrome interstitiel.</w:t>
      </w:r>
    </w:p>
    <w:p>
      <w:pPr>
        <w:spacing w:after="60"/>
        <w:jc w:val="both"/>
        <w:rPr>
          <w:rFonts w:ascii="Arial Narrow" w:hAnsi="Arial Narrow"/>
        </w:rPr>
      </w:pPr>
      <w:r>
        <w:rPr>
          <w:rFonts w:ascii="Arial Narrow" w:hAnsi="Arial Narrow"/>
          <w:color w:val="000000"/>
        </w:rPr>
        <w:t xml:space="preserve">Arbre trachéo-bronchique perméable, de calibre normal.</w:t>
      </w:r>
    </w:p>
    <w:p>
      <w:pPr>
        <w:spacing w:after="60"/>
        <w:jc w:val="both"/>
        <w:rPr>
          <w:rFonts w:ascii="Arial Narrow" w:hAnsi="Arial Narrow"/>
        </w:rPr>
      </w:pPr>
      <w:r>
        <w:rPr>
          <w:rFonts w:ascii="Arial Narrow" w:hAnsi="Arial Narrow"/>
          <w:color w:val="000000"/>
        </w:rPr>
        <w:t xml:space="preserve">Médiastin de morphologie normale, sans masse ni adénomégalie de taille significative.</w:t>
      </w:r>
    </w:p>
    <w:p>
      <w:pPr>
        <w:spacing w:after="60"/>
        <w:jc w:val="both"/>
        <w:rPr>
          <w:rFonts w:ascii="Arial Narrow" w:hAnsi="Arial Narrow"/>
        </w:rPr>
      </w:pPr>
      <w:r>
        <w:rPr>
          <w:rFonts w:ascii="Arial Narrow" w:hAnsi="Arial Narrow"/>
          <w:color w:val="000000"/>
        </w:rPr>
        <w:t xml:space="preserve">Structures vasculaires médiastinales de calibre normal, sans défect endoluminal.</w:t>
      </w:r>
    </w:p>
    <w:p>
      <w:pPr>
        <w:spacing w:after="60"/>
        <w:jc w:val="both"/>
        <w:rPr>
          <w:rFonts w:ascii="Arial Narrow" w:hAnsi="Arial Narrow"/>
        </w:rPr>
      </w:pPr>
      <w:r>
        <w:rPr>
          <w:rFonts w:ascii="Arial Narrow" w:hAnsi="Arial Narrow"/>
          <w:color w:val="000000"/>
        </w:rPr>
        <w:t xml:space="preserve">Absence d’épanchement pleural ou péricardique.</w:t>
      </w:r>
    </w:p>
    <w:p>
      <w:pPr>
        <w:spacing w:after="60"/>
        <w:jc w:val="both"/>
        <w:rPr>
          <w:rFonts w:ascii="Arial Narrow" w:hAnsi="Arial Narrow"/>
        </w:rPr>
      </w:pPr>
      <w:r>
        <w:rPr>
          <w:rFonts w:ascii="Arial Narrow" w:hAnsi="Arial Narrow"/>
          <w:color w:val="000000"/>
        </w:rPr>
        <w:t xml:space="preserve">Silhouette cardiaque de volume normal.</w:t>
      </w:r>
    </w:p>
    <w:p>
      <w:pPr>
        <w:spacing w:after="60"/>
        <w:jc w:val="both"/>
        <w:rPr>
          <w:rFonts w:ascii="Arial Narrow" w:hAnsi="Arial Narrow"/>
        </w:rPr>
      </w:pPr>
      <w:r>
        <w:rPr>
          <w:rFonts w:ascii="Arial Narrow" w:hAnsi="Arial Narrow"/>
          <w:color w:val="000000"/>
        </w:rPr>
        <w:t xml:space="preserve">Cadre osseux et parties molles pariétales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thoracique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4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4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4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44" w14:textId="77777777" w:rsidR="00BB1A6D" w:rsidRPr="000909D3" w:rsidRDefault="00000000">
            <w:pPr>
              <w:rPr>
                <w:rFonts w:ascii="Arial Narrow" w:hAnsi="Arial Narrow"/>
              </w:rPr>
            </w:pPr>
            <w:r>
              <w:rPr>
                <w:rFonts w:ascii="Arial Narrow" w:hAnsi="Arial Narrow"/>
                <w:color w:val="000000"/>
              </w:rPr>
              <w:t>HÔPITAL DE RÉFÉRENCE DE ZALOM</w:t>
            </w:r>
          </w:p>
          <w:p w14:paraId="0000014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4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4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4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ABDOMINO-PELVIENNE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abdomino-pelvienne en coupes fines, avant et après injection intraveineuse de produit de contraste iodé ; reconstructions multiplanaires.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Foie de taille et de densité homogènes, sans lésion focale ; voies biliaires non dilatées ; vésicule biliaire alithiasique.</w:t>
      </w:r>
    </w:p>
    <w:p>
      <w:pPr>
        <w:spacing w:after="60"/>
        <w:jc w:val="both"/>
        <w:rPr>
          <w:rFonts w:ascii="Arial Narrow" w:hAnsi="Arial Narrow"/>
        </w:rPr>
      </w:pPr>
      <w:r>
        <w:rPr>
          <w:rFonts w:ascii="Arial Narrow" w:hAnsi="Arial Narrow"/>
          <w:color w:val="000000"/>
        </w:rPr>
        <w:t xml:space="preserve">Rate, pancréas et glandes surrénales de morphologie normale.</w:t>
      </w:r>
    </w:p>
    <w:p>
      <w:pPr>
        <w:spacing w:after="60"/>
        <w:jc w:val="both"/>
        <w:rPr>
          <w:rFonts w:ascii="Arial Narrow" w:hAnsi="Arial Narrow"/>
        </w:rPr>
      </w:pPr>
      <w:r>
        <w:rPr>
          <w:rFonts w:ascii="Arial Narrow" w:hAnsi="Arial Narrow"/>
          <w:color w:val="000000"/>
        </w:rPr>
        <w:t xml:space="preserve">Reins de taille, de morphologie et de rehaussement symétriques, sans lithiase ni dilatation pyélocalicielle.</w:t>
      </w:r>
    </w:p>
    <w:p>
      <w:pPr>
        <w:spacing w:after="60"/>
        <w:jc w:val="both"/>
        <w:rPr>
          <w:rFonts w:ascii="Arial Narrow" w:hAnsi="Arial Narrow"/>
        </w:rPr>
      </w:pPr>
      <w:r>
        <w:rPr>
          <w:rFonts w:ascii="Arial Narrow" w:hAnsi="Arial Narrow"/>
          <w:color w:val="000000"/>
        </w:rPr>
        <w:t xml:space="preserve">Aorte et axes vasculaires de calibre normal, sans anévrysme.</w:t>
      </w:r>
    </w:p>
    <w:p>
      <w:pPr>
        <w:spacing w:after="60"/>
        <w:jc w:val="both"/>
        <w:rPr>
          <w:rFonts w:ascii="Arial Narrow" w:hAnsi="Arial Narrow"/>
        </w:rPr>
      </w:pPr>
      <w:r>
        <w:rPr>
          <w:rFonts w:ascii="Arial Narrow" w:hAnsi="Arial Narrow"/>
          <w:color w:val="000000"/>
        </w:rPr>
        <w:t xml:space="preserve">Absence d’adénomégalie profonde et d’épanchement intra-péritonéal.</w:t>
      </w:r>
    </w:p>
    <w:p>
      <w:pPr>
        <w:spacing w:after="60"/>
        <w:jc w:val="both"/>
        <w:rPr>
          <w:rFonts w:ascii="Arial Narrow" w:hAnsi="Arial Narrow"/>
        </w:rPr>
      </w:pPr>
      <w:r>
        <w:rPr>
          <w:rFonts w:ascii="Arial Narrow" w:hAnsi="Arial Narrow"/>
          <w:color w:val="000000"/>
        </w:rPr>
        <w:t xml:space="preserve">Cadre digestif de répartition normale, sans épaississement pariétal suspect ni syndrome occlusif.</w:t>
      </w:r>
    </w:p>
    <w:p>
      <w:pPr>
        <w:spacing w:after="60"/>
        <w:jc w:val="both"/>
        <w:rPr>
          <w:rFonts w:ascii="Arial Narrow" w:hAnsi="Arial Narrow"/>
        </w:rPr>
      </w:pPr>
      <w:r>
        <w:rPr>
          <w:rFonts w:ascii="Arial Narrow" w:hAnsi="Arial Narrow"/>
          <w:color w:val="000000"/>
        </w:rPr>
        <w:t xml:space="preserve">Vessie à parois fines ; organes pelviens (utérus et annexes / prostate) sans anomalie.</w:t>
      </w:r>
    </w:p>
    <w:p>
      <w:pPr>
        <w:spacing w:after="60"/>
        <w:jc w:val="both"/>
        <w:rPr>
          <w:rFonts w:ascii="Arial Narrow" w:hAnsi="Arial Narrow"/>
        </w:rPr>
      </w:pPr>
      <w:r>
        <w:rPr>
          <w:rFonts w:ascii="Arial Narrow" w:hAnsi="Arial Narrow"/>
          <w:color w:val="000000"/>
        </w:rPr>
        <w:t xml:space="preserve">Absence de lésion osseuse suspecte sur le cadre osseux exploré.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abdomino-pelvienne sans anomalie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4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4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4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4C" w14:textId="77777777" w:rsidR="00BB1A6D" w:rsidRPr="000909D3" w:rsidRDefault="00000000">
            <w:pPr>
              <w:rPr>
                <w:rFonts w:ascii="Arial Narrow" w:hAnsi="Arial Narrow"/>
              </w:rPr>
            </w:pPr>
            <w:r>
              <w:rPr>
                <w:rFonts w:ascii="Arial Narrow" w:hAnsi="Arial Narrow"/>
                <w:color w:val="000000"/>
              </w:rPr>
              <w:t>HÔPITAL DE RÉFÉRENCE DE ZALOM</w:t>
            </w:r>
          </w:p>
          <w:p w14:paraId="0000014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4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4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5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THORACO-ABDOMINO-PELVIENNE</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volumique couvrant les étages thoracique, abdominal et pelvien, avant et après injection de produit de contraste iodé ; reconstructions multiplanaires.</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Étage thoracique : parenchyme pulmonaire sans nodule ni foyer ; médiastin sans adénomégalie ; pas d’épanchement pleuro-péricardique.</w:t>
      </w:r>
    </w:p>
    <w:p>
      <w:pPr>
        <w:spacing w:after="60"/>
        <w:jc w:val="both"/>
        <w:rPr>
          <w:rFonts w:ascii="Arial Narrow" w:hAnsi="Arial Narrow"/>
        </w:rPr>
      </w:pPr>
      <w:r>
        <w:rPr>
          <w:rFonts w:ascii="Arial Narrow" w:hAnsi="Arial Narrow"/>
          <w:color w:val="000000"/>
        </w:rPr>
        <w:t xml:space="preserve">Foie, rate, pancréas et surrénales de morphologie normale.</w:t>
      </w:r>
    </w:p>
    <w:p>
      <w:pPr>
        <w:spacing w:after="60"/>
        <w:jc w:val="both"/>
        <w:rPr>
          <w:rFonts w:ascii="Arial Narrow" w:hAnsi="Arial Narrow"/>
        </w:rPr>
      </w:pPr>
      <w:r>
        <w:rPr>
          <w:rFonts w:ascii="Arial Narrow" w:hAnsi="Arial Narrow"/>
          <w:color w:val="000000"/>
        </w:rPr>
        <w:t xml:space="preserve">Reins symétriques, sans lithiase ni dilatation des cavités.</w:t>
      </w:r>
    </w:p>
    <w:p>
      <w:pPr>
        <w:spacing w:after="60"/>
        <w:jc w:val="both"/>
        <w:rPr>
          <w:rFonts w:ascii="Arial Narrow" w:hAnsi="Arial Narrow"/>
        </w:rPr>
      </w:pPr>
      <w:r>
        <w:rPr>
          <w:rFonts w:ascii="Arial Narrow" w:hAnsi="Arial Narrow"/>
          <w:color w:val="000000"/>
        </w:rPr>
        <w:t xml:space="preserve">Aorte et principaux axes vasculaires de calibre normal.</w:t>
      </w:r>
    </w:p>
    <w:p>
      <w:pPr>
        <w:spacing w:after="60"/>
        <w:jc w:val="both"/>
        <w:rPr>
          <w:rFonts w:ascii="Arial Narrow" w:hAnsi="Arial Narrow"/>
        </w:rPr>
      </w:pPr>
      <w:r>
        <w:rPr>
          <w:rFonts w:ascii="Arial Narrow" w:hAnsi="Arial Narrow"/>
          <w:color w:val="000000"/>
        </w:rPr>
        <w:t xml:space="preserve">Absence d’adénomégalie profonde thoraco-abdomino-pelvienne.</w:t>
      </w:r>
    </w:p>
    <w:p>
      <w:pPr>
        <w:spacing w:after="60"/>
        <w:jc w:val="both"/>
        <w:rPr>
          <w:rFonts w:ascii="Arial Narrow" w:hAnsi="Arial Narrow"/>
        </w:rPr>
      </w:pPr>
      <w:r>
        <w:rPr>
          <w:rFonts w:ascii="Arial Narrow" w:hAnsi="Arial Narrow"/>
          <w:color w:val="000000"/>
        </w:rPr>
        <w:t xml:space="preserve">Cadre digestif et vessie sans anomalie.</w:t>
      </w:r>
    </w:p>
    <w:p>
      <w:pPr>
        <w:spacing w:after="60"/>
        <w:jc w:val="both"/>
        <w:rPr>
          <w:rFonts w:ascii="Arial Narrow" w:hAnsi="Arial Narrow"/>
        </w:rPr>
      </w:pPr>
      <w:r>
        <w:rPr>
          <w:rFonts w:ascii="Arial Narrow" w:hAnsi="Arial Narrow"/>
          <w:color w:val="000000"/>
        </w:rPr>
        <w:t xml:space="preserve">Absence de lésion osseuse suspecte sur l’ensemble du volume exploré.</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thoraco-abdomino-pelvienne sans anomalie décelable. Pas d’argument pour une localisation secondaire.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51"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52"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53"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54" w14:textId="77777777" w:rsidR="00BB1A6D" w:rsidRPr="000909D3" w:rsidRDefault="00000000">
            <w:pPr>
              <w:rPr>
                <w:rFonts w:ascii="Arial Narrow" w:hAnsi="Arial Narrow"/>
              </w:rPr>
            </w:pPr>
            <w:r>
              <w:rPr>
                <w:rFonts w:ascii="Arial Narrow" w:hAnsi="Arial Narrow"/>
                <w:color w:val="000000"/>
              </w:rPr>
              <w:t>HÔPITAL DE RÉFÉRENCE DE ZALOM</w:t>
            </w:r>
          </w:p>
          <w:p w14:paraId="00000155"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56"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57" w14:textId="77777777" w:rsidR="00BB1A6D" w:rsidRPr="000909D3" w:rsidRDefault="00000000">
            <w:pPr>
              <w:rPr>
                <w:rFonts w:ascii="Arial Narrow" w:hAnsi="Arial Narrow"/>
              </w:rPr>
            </w:pPr>
            <w:r>
              <w:rPr>
                <w:rFonts w:ascii="Arial Narrow" w:hAnsi="Arial Narrow"/>
                <w:color w:val="000000"/>
              </w:rPr>
              <w:t>Techniciennes : Mme ONGBAKETET SOCK</w:t>
            </w:r>
          </w:p>
          <w:p w14:paraId="00000158"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D’URO-TDM</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abdomino-pelvienne sans injection, puis aux temps cortico-médullaire, néphrographique et excrétoire après injection de produit de contraste iodé (uro-scanner).</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Reins de taille, de morphologie et de rehaussement normaux et symétriques.</w:t>
      </w:r>
    </w:p>
    <w:p>
      <w:pPr>
        <w:spacing w:after="60"/>
        <w:jc w:val="both"/>
        <w:rPr>
          <w:rFonts w:ascii="Arial Narrow" w:hAnsi="Arial Narrow"/>
        </w:rPr>
      </w:pPr>
      <w:r>
        <w:rPr>
          <w:rFonts w:ascii="Arial Narrow" w:hAnsi="Arial Narrow"/>
          <w:color w:val="000000"/>
        </w:rPr>
        <w:t xml:space="preserve">Différenciation cortico-médullaire conservée, sans lésion parenchymateuse focale.</w:t>
      </w:r>
    </w:p>
    <w:p>
      <w:pPr>
        <w:spacing w:after="60"/>
        <w:jc w:val="both"/>
        <w:rPr>
          <w:rFonts w:ascii="Arial Narrow" w:hAnsi="Arial Narrow"/>
        </w:rPr>
      </w:pPr>
      <w:r>
        <w:rPr>
          <w:rFonts w:ascii="Arial Narrow" w:hAnsi="Arial Narrow"/>
          <w:color w:val="000000"/>
        </w:rPr>
        <w:t xml:space="preserve">Absence de calcul dans les cavités pyélocalicielles, les uretères et la vessie.</w:t>
      </w:r>
    </w:p>
    <w:p>
      <w:pPr>
        <w:spacing w:after="60"/>
        <w:jc w:val="both"/>
        <w:rPr>
          <w:rFonts w:ascii="Arial Narrow" w:hAnsi="Arial Narrow"/>
        </w:rPr>
      </w:pPr>
      <w:r>
        <w:rPr>
          <w:rFonts w:ascii="Arial Narrow" w:hAnsi="Arial Narrow"/>
          <w:color w:val="000000"/>
        </w:rPr>
        <w:t xml:space="preserve">Voies excrétrices fines, non dilatées, opacifiées de façon harmonieuse au temps excrétoire.</w:t>
      </w:r>
    </w:p>
    <w:p>
      <w:pPr>
        <w:spacing w:after="60"/>
        <w:jc w:val="both"/>
        <w:rPr>
          <w:rFonts w:ascii="Arial Narrow" w:hAnsi="Arial Narrow"/>
        </w:rPr>
      </w:pPr>
      <w:r>
        <w:rPr>
          <w:rFonts w:ascii="Arial Narrow" w:hAnsi="Arial Narrow"/>
          <w:color w:val="000000"/>
        </w:rPr>
        <w:t xml:space="preserve">Uretères de trajet et de calibre normaux, sans obstacle.</w:t>
      </w:r>
    </w:p>
    <w:p>
      <w:pPr>
        <w:spacing w:after="60"/>
        <w:jc w:val="both"/>
        <w:rPr>
          <w:rFonts w:ascii="Arial Narrow" w:hAnsi="Arial Narrow"/>
        </w:rPr>
      </w:pPr>
      <w:r>
        <w:rPr>
          <w:rFonts w:ascii="Arial Narrow" w:hAnsi="Arial Narrow"/>
          <w:color w:val="000000"/>
        </w:rPr>
        <w:t xml:space="preserve">Vessie à parois fines et régulières, à réplétion normale.</w:t>
      </w:r>
    </w:p>
    <w:p>
      <w:pPr>
        <w:spacing w:after="60"/>
        <w:jc w:val="both"/>
        <w:rPr>
          <w:rFonts w:ascii="Arial Narrow" w:hAnsi="Arial Narrow"/>
        </w:rPr>
      </w:pPr>
      <w:r>
        <w:rPr>
          <w:rFonts w:ascii="Arial Narrow" w:hAnsi="Arial Narrow"/>
          <w:color w:val="000000"/>
        </w:rPr>
        <w:t xml:space="preserve">Absence d’adénomégalie et d’épanchement.</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Uro-TDM sans anomalie décelable. Pas de syndrome obstructif ni de lithiase.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p>
      <w:pPr>
        <w:rPr>
          <w:rFonts w:ascii="Arial Narrow" w:hAnsi="Arial Narrow"/>
        </w:rPr>
      </w:pPr>
      <w:r>
        <w:rPr>
          <w:rFonts w:ascii="Arial Narrow" w:hAnsi="Arial Narrow"/>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BB1A6D" w:rsidRPr="000909D3" w14:paraId="00000159" w14:textId="77777777">
        <w:trPr>
          <w:trHeight w:val="2476"/>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5A" w14:textId="77777777" w:rsidR="00BB1A6D" w:rsidRPr="000909D3" w:rsidRDefault="00000000">
            <w:pPr>
              <w:rPr>
                <w:rFonts w:ascii="Arial Narrow" w:hAnsi="Arial Narrow"/>
              </w:rPr>
            </w:pPr>
            <w:r>
              <w:rPr>
                <w:rFonts w:ascii="Arial Narrow" w:hAnsi="Arial Narrow"/>
                <w:noProof/>
              </w:rPr>
              <w:drawing>
                <wp:inline distT="0" distB="0" distL="0" distR="0" wp14:anchorId="78B1D894" wp14:editId="59CEAA63">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8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15B" w14:textId="77777777" w:rsidR="00BB1A6D" w:rsidRPr="000909D3" w:rsidRDefault="00000000">
            <w:pPr>
              <w:rPr>
                <w:rFonts w:ascii="Arial Narrow" w:hAnsi="Arial Narrow"/>
              </w:rPr>
            </w:pPr>
            <w:r>
              <w:rPr>
                <w:rFonts w:ascii="Arial Narrow" w:hAnsi="Arial Narrow"/>
                <w:color w:val="000000"/>
              </w:rPr>
              <w:t>FONDATION MÉDICALE AD LUCEM AU CAMEROUN</w:t>
            </w:r>
          </w:p>
          <w:p w14:paraId="0000015C" w14:textId="77777777" w:rsidR="00BB1A6D" w:rsidRPr="000909D3" w:rsidRDefault="00000000">
            <w:pPr>
              <w:rPr>
                <w:rFonts w:ascii="Arial Narrow" w:hAnsi="Arial Narrow"/>
              </w:rPr>
            </w:pPr>
            <w:r>
              <w:rPr>
                <w:rFonts w:ascii="Arial Narrow" w:hAnsi="Arial Narrow"/>
                <w:color w:val="000000"/>
              </w:rPr>
              <w:t>HÔPITAL DE RÉFÉRENCE DE ZALOM</w:t>
            </w:r>
          </w:p>
          <w:p w14:paraId="0000015D" w14:textId="77777777" w:rsidR="00BB1A6D" w:rsidRPr="000909D3" w:rsidRDefault="00000000">
            <w:pPr>
              <w:rPr>
                <w:rFonts w:ascii="Arial Narrow" w:hAnsi="Arial Narrow"/>
              </w:rPr>
            </w:pPr>
            <w:r>
              <w:rPr>
                <w:rFonts w:ascii="Arial Narrow" w:hAnsi="Arial Narrow"/>
                <w:color w:val="000000"/>
              </w:rPr>
              <w:t>SERVICE DE RADIOLOGIE ET D'IMAGERIE MÉDICALE</w:t>
            </w:r>
          </w:p>
          <w:p w14:paraId="0000015E" w14:textId="77777777" w:rsidR="00BB1A6D" w:rsidRPr="000909D3" w:rsidRDefault="00000000">
            <w:pPr>
              <w:rPr>
                <w:rFonts w:ascii="Arial Narrow" w:hAnsi="Arial Narrow"/>
              </w:rPr>
            </w:pPr>
            <w:r>
              <w:rPr>
                <w:rFonts w:ascii="Arial Narrow" w:hAnsi="Arial Narrow"/>
                <w:color w:val="000000"/>
              </w:rPr>
              <w:t>Chef de service : Dr MENOUNA NAMA   Tél : 696 853 576</w:t>
            </w:r>
          </w:p>
          <w:p w14:paraId="0000015F" w14:textId="77777777" w:rsidR="00BB1A6D" w:rsidRPr="000909D3" w:rsidRDefault="00000000">
            <w:pPr>
              <w:rPr>
                <w:rFonts w:ascii="Arial Narrow" w:hAnsi="Arial Narrow"/>
              </w:rPr>
            </w:pPr>
            <w:r>
              <w:rPr>
                <w:rFonts w:ascii="Arial Narrow" w:hAnsi="Arial Narrow"/>
                <w:color w:val="000000"/>
              </w:rPr>
              <w:t>Techniciennes : Mme ONGBAKETET SOCK</w:t>
            </w:r>
          </w:p>
          <w:p w14:paraId="00000160" w14:textId="77777777" w:rsidR="00BB1A6D" w:rsidRPr="000909D3" w:rsidRDefault="00000000">
            <w:pPr>
              <w:rPr>
                <w:rFonts w:ascii="Arial Narrow" w:hAnsi="Arial Narrow"/>
              </w:rPr>
            </w:pPr>
            <w:r>
              <w:rPr>
                <w:rFonts w:ascii="Arial Narrow" w:hAnsi="Arial Narrow"/>
                <w:color w:val="000000"/>
              </w:rPr>
              <w:t>Mme BELOMO Léa</w:t>
            </w:r>
          </w:p>
        </w:tc>
      </w:tr>
    </w:tbl>
    <w:p>
      <w:pPr>
        <w:spacing w:before="40" w:after="20"/>
        <w:rPr>
          <w:rFonts w:ascii="Arial Narrow" w:hAnsi="Arial Narrow"/>
        </w:rPr>
      </w:pPr>
    </w:p>
    <w:p>
      <w:pPr>
        <w:spacing w:before="80" w:after="60"/>
        <w:rPr>
          <w:rFonts w:ascii="Arial Narrow" w:hAnsi="Arial Narrow"/>
        </w:rPr>
      </w:pPr>
      <w:r>
        <w:rPr>
          <w:rFonts w:ascii="Arial Narrow" w:hAnsi="Arial Narrow"/>
          <w:color w:val="2E7D32"/>
          <w:sz w:val="28"/>
          <w:szCs w:val="28"/>
        </w:rPr>
        <w:t xml:space="preserve">COMPTE-RENDU DE TDM DU GENOU</w:t>
      </w:r>
    </w:p>
    <w:p>
      <w:pPr>
        <w:spacing w:before="100" w:after="60"/>
        <w:rPr>
          <w:rFonts w:ascii="Arial Narrow" w:hAnsi="Arial Narrow"/>
        </w:rPr>
      </w:pPr>
      <w:r>
        <w:rPr>
          <w:rFonts w:ascii="Arial Narrow" w:hAnsi="Arial Narrow"/>
          <w:color w:val="2E7D32"/>
          <w:sz w:val="24"/>
          <w:szCs w:val="24"/>
        </w:rPr>
        <w:t xml:space="preserve">IDENTITÉ</w:t>
      </w:r>
    </w:p>
    <w:p>
      <w:pPr>
        <w:spacing w:after="20"/>
        <w:rPr>
          <w:rFonts w:ascii="Arial Narrow" w:hAnsi="Arial Narrow"/>
        </w:rPr>
      </w:pPr>
      <w:r>
        <w:rPr>
          <w:rFonts w:ascii="Arial Narrow" w:hAnsi="Arial Narrow"/>
          <w:b/>
          <w:bCs/>
          <w:color w:val="000000"/>
        </w:rPr>
        <w:t xml:space="preserve">Nom :</w:t>
      </w:r>
    </w:p>
    <w:p>
      <w:pPr>
        <w:tabs>
          <w:tab w:val="left" w:pos="5040"/>
        </w:tabs>
        <w:spacing w:after="20"/>
        <w:rPr>
          <w:rFonts w:ascii="Arial Narrow" w:hAnsi="Arial Narrow"/>
        </w:rPr>
      </w:pPr>
      <w:r>
        <w:rPr>
          <w:rFonts w:ascii="Arial Narrow" w:hAnsi="Arial Narrow"/>
          <w:b/>
          <w:bCs/>
          <w:color w:val="000000"/>
        </w:rPr>
        <w:t xml:space="preserve">N° Dossier :</w:t>
      </w:r>
      <w:r>
        <w:rPr>
          <w:rFonts w:ascii="Arial Narrow" w:hAnsi="Arial Narrow"/>
        </w:rPr>
        <w:tab/>
      </w:r>
      <w:r>
        <w:rPr>
          <w:rFonts w:ascii="Arial Narrow" w:hAnsi="Arial Narrow"/>
          <w:b/>
          <w:bCs/>
          <w:color w:val="000000"/>
        </w:rPr>
        <w:t xml:space="preserve">Date d’examen :</w:t>
      </w:r>
    </w:p>
    <w:p>
      <w:pPr>
        <w:spacing w:after="20"/>
        <w:rPr>
          <w:rFonts w:ascii="Arial Narrow" w:hAnsi="Arial Narrow"/>
        </w:rPr>
      </w:pPr>
      <w:r>
        <w:rPr>
          <w:rFonts w:ascii="Arial Narrow" w:hAnsi="Arial Narrow"/>
          <w:b/>
          <w:bCs/>
          <w:color w:val="000000"/>
        </w:rPr>
        <w:t xml:space="preserve">Service :</w:t>
      </w:r>
    </w:p>
    <w:p>
      <w:pPr>
        <w:spacing w:after="20"/>
        <w:rPr>
          <w:rFonts w:ascii="Arial Narrow" w:hAnsi="Arial Narrow"/>
        </w:rPr>
      </w:pPr>
      <w:r>
        <w:rPr>
          <w:rFonts w:ascii="Arial Narrow" w:hAnsi="Arial Narrow"/>
          <w:b/>
          <w:bCs/>
          <w:color w:val="000000"/>
        </w:rPr>
        <w:t xml:space="preserve">Prescripteur :</w:t>
      </w:r>
    </w:p>
    <w:p>
      <w:pPr>
        <w:spacing w:before="100" w:after="60"/>
        <w:jc w:val="both"/>
        <w:rPr>
          <w:rFonts w:ascii="Arial Narrow" w:hAnsi="Arial Narrow"/>
        </w:rPr>
      </w:pPr>
      <w:r>
        <w:rPr>
          <w:rFonts w:ascii="Arial Narrow" w:hAnsi="Arial Narrow"/>
          <w:color w:val="2E7D32"/>
          <w:sz w:val="24"/>
          <w:szCs w:val="24"/>
        </w:rPr>
        <w:t xml:space="preserve">INDICATION : </w:t>
      </w:r>
    </w:p>
    <w:p>
      <w:pPr>
        <w:spacing w:before="100" w:after="60"/>
        <w:jc w:val="both"/>
        <w:rPr>
          <w:rFonts w:ascii="Arial Narrow" w:hAnsi="Arial Narrow"/>
        </w:rPr>
      </w:pPr>
      <w:r>
        <w:rPr>
          <w:rFonts w:ascii="Arial Narrow" w:hAnsi="Arial Narrow"/>
          <w:color w:val="2E7D32"/>
          <w:sz w:val="24"/>
          <w:szCs w:val="24"/>
        </w:rPr>
        <w:t xml:space="preserve">TECHNIQUE : </w:t>
      </w:r>
      <w:r>
        <w:rPr>
          <w:rFonts w:ascii="Arial Narrow" w:hAnsi="Arial Narrow"/>
          <w:color w:val="000000"/>
        </w:rPr>
        <w:t xml:space="preserve">Acquisition hélicoïdale du genou en coupes fines, sans injection ; reconstructions multiplanaires et volumiques (fenêtre osseuse).</w:t>
      </w:r>
    </w:p>
    <w:p>
      <w:pPr>
        <w:spacing w:before="100" w:after="60"/>
        <w:rPr>
          <w:rFonts w:ascii="Arial Narrow" w:hAnsi="Arial Narrow"/>
        </w:rPr>
      </w:pPr>
      <w:r>
        <w:rPr>
          <w:rFonts w:ascii="Arial Narrow" w:hAnsi="Arial Narrow"/>
          <w:color w:val="2E7D32"/>
          <w:sz w:val="24"/>
          <w:szCs w:val="24"/>
        </w:rPr>
        <w:t xml:space="preserve">RÉSULTATS</w:t>
      </w:r>
    </w:p>
    <w:p>
      <w:pPr>
        <w:spacing w:after="60"/>
        <w:jc w:val="both"/>
        <w:rPr>
          <w:rFonts w:ascii="Arial Narrow" w:hAnsi="Arial Narrow"/>
        </w:rPr>
      </w:pPr>
      <w:r>
        <w:rPr>
          <w:rFonts w:ascii="Arial Narrow" w:hAnsi="Arial Narrow"/>
          <w:color w:val="000000"/>
        </w:rPr>
        <w:t xml:space="preserve">Structures osseuses (fémur distal, tibia proximal, rotule) de morphologie et de densité normales, sans trait de fracture.</w:t>
      </w:r>
    </w:p>
    <w:p>
      <w:pPr>
        <w:spacing w:after="60"/>
        <w:jc w:val="both"/>
        <w:rPr>
          <w:rFonts w:ascii="Arial Narrow" w:hAnsi="Arial Narrow"/>
        </w:rPr>
      </w:pPr>
      <w:r>
        <w:rPr>
          <w:rFonts w:ascii="Arial Narrow" w:hAnsi="Arial Narrow"/>
          <w:color w:val="000000"/>
        </w:rPr>
        <w:t xml:space="preserve">Interlignes articulaires fémoro-tibiaux et fémoro-patellaire de hauteur conservée.</w:t>
      </w:r>
    </w:p>
    <w:p>
      <w:pPr>
        <w:spacing w:after="60"/>
        <w:jc w:val="both"/>
        <w:rPr>
          <w:rFonts w:ascii="Arial Narrow" w:hAnsi="Arial Narrow"/>
        </w:rPr>
      </w:pPr>
      <w:r>
        <w:rPr>
          <w:rFonts w:ascii="Arial Narrow" w:hAnsi="Arial Narrow"/>
          <w:color w:val="000000"/>
        </w:rPr>
        <w:t xml:space="preserve">Absence de lésion ostéolytique ou ostéocondensante suspecte.</w:t>
      </w:r>
    </w:p>
    <w:p>
      <w:pPr>
        <w:spacing w:after="60"/>
        <w:jc w:val="both"/>
        <w:rPr>
          <w:rFonts w:ascii="Arial Narrow" w:hAnsi="Arial Narrow"/>
        </w:rPr>
      </w:pPr>
      <w:r>
        <w:rPr>
          <w:rFonts w:ascii="Arial Narrow" w:hAnsi="Arial Narrow"/>
          <w:color w:val="000000"/>
        </w:rPr>
        <w:t xml:space="preserve">Pas d’épanchement articulaire significatif ni de corps étranger intra-articulaire.</w:t>
      </w:r>
    </w:p>
    <w:p>
      <w:pPr>
        <w:spacing w:after="60"/>
        <w:jc w:val="both"/>
        <w:rPr>
          <w:rFonts w:ascii="Arial Narrow" w:hAnsi="Arial Narrow"/>
        </w:rPr>
      </w:pPr>
      <w:r>
        <w:rPr>
          <w:rFonts w:ascii="Arial Narrow" w:hAnsi="Arial Narrow"/>
          <w:color w:val="000000"/>
        </w:rPr>
        <w:t xml:space="preserve">Parties molles péri-articulaires sans anomalie.</w:t>
      </w:r>
    </w:p>
    <w:p>
      <w:pPr>
        <w:spacing w:before="100" w:after="60"/>
        <w:rPr>
          <w:rFonts w:ascii="Arial Narrow" w:hAnsi="Arial Narrow"/>
        </w:rPr>
      </w:pPr>
      <w:r>
        <w:rPr>
          <w:rFonts w:ascii="Arial Narrow" w:hAnsi="Arial Narrow"/>
          <w:color w:val="2E7D32"/>
          <w:sz w:val="24"/>
          <w:szCs w:val="24"/>
        </w:rPr>
        <w:t xml:space="preserve">CONCLUSION</w:t>
      </w:r>
    </w:p>
    <w:p>
      <w:pPr>
        <w:spacing w:after="60"/>
        <w:jc w:val="both"/>
        <w:rPr>
          <w:rFonts w:ascii="Arial Narrow" w:hAnsi="Arial Narrow"/>
        </w:rPr>
      </w:pPr>
      <w:r>
        <w:rPr>
          <w:rFonts w:ascii="Arial Narrow" w:hAnsi="Arial Narrow"/>
          <w:color w:val="000000"/>
        </w:rPr>
        <w:t xml:space="preserve">TDM du genou sans anomalie osseuse décelable.</w:t>
      </w:r>
    </w:p>
    <w:p>
      <w:pPr>
        <w:spacing w:before="240" w:after="20"/>
        <w:rPr>
          <w:rFonts w:ascii="Arial Narrow" w:hAnsi="Arial Narrow"/>
        </w:rPr>
      </w:pPr>
    </w:p>
    <w:p>
      <w:pPr>
        <w:spacing w:after="20"/>
        <w:ind w:left="6800"/>
        <w:rPr>
          <w:rFonts w:ascii="Arial Narrow" w:hAnsi="Arial Narrow"/>
        </w:rPr>
      </w:pPr>
      <w:r>
        <w:rPr>
          <w:rFonts w:ascii="Arial Narrow" w:hAnsi="Arial Narrow"/>
          <w:color w:val="000000"/>
        </w:rPr>
        <w:t xml:space="preserve">Dr Eric NDONGO</w:t>
      </w:r>
    </w:p>
    <w:p>
      <w:pPr>
        <w:spacing w:after="20"/>
        <w:ind w:left="6800"/>
        <w:rPr>
          <w:rFonts w:ascii="Arial Narrow" w:hAnsi="Arial Narrow"/>
        </w:rPr>
      </w:pPr>
      <w:r>
        <w:rPr>
          <w:rFonts w:ascii="Arial Narrow" w:hAnsi="Arial Narrow"/>
          <w:color w:val="000000"/>
        </w:rPr>
        <w:t xml:space="preserve">Médecin Radiologue</w:t>
      </w:r>
    </w:p>
    <w:p>
      <w:pPr>
        <w:spacing w:after="20"/>
        <w:ind w:left="6800"/>
        <w:rPr>
          <w:rFonts w:ascii="Arial Narrow" w:hAnsi="Arial Narrow"/>
        </w:rPr>
      </w:pPr>
      <w:r>
        <w:rPr>
          <w:rFonts w:ascii="Arial Narrow" w:hAnsi="Arial Narrow"/>
          <w:color w:val="000000"/>
        </w:rPr>
        <w:t xml:space="preserve">Fait à Zalom, le ……………………</w:t>
      </w:r>
    </w:p>
    <w:sectPr w:rsidR="00A62278">
      <w:pgSz w:w="11906" w:h="16838"/>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FD7"/>
    <w:multiLevelType w:val="hybridMultilevel"/>
    <w:tmpl w:val="493A9678"/>
    <w:lvl w:ilvl="0" w:tplc="F5F0A0E6">
      <w:start w:val="1"/>
      <w:numFmt w:val="bullet"/>
      <w:lvlText w:val="•"/>
      <w:lvlJc w:val="left"/>
      <w:pPr>
        <w:ind w:left="720" w:hanging="360"/>
      </w:pPr>
    </w:lvl>
    <w:lvl w:ilvl="1" w:tplc="2C74D7B2">
      <w:numFmt w:val="decimal"/>
      <w:lvlText w:val=""/>
      <w:lvlJc w:val="left"/>
    </w:lvl>
    <w:lvl w:ilvl="2" w:tplc="538CBCCE">
      <w:numFmt w:val="decimal"/>
      <w:lvlText w:val=""/>
      <w:lvlJc w:val="left"/>
    </w:lvl>
    <w:lvl w:ilvl="3" w:tplc="A7341636">
      <w:numFmt w:val="decimal"/>
      <w:lvlText w:val=""/>
      <w:lvlJc w:val="left"/>
    </w:lvl>
    <w:lvl w:ilvl="4" w:tplc="84FC35F0">
      <w:numFmt w:val="decimal"/>
      <w:lvlText w:val=""/>
      <w:lvlJc w:val="left"/>
    </w:lvl>
    <w:lvl w:ilvl="5" w:tplc="868666B6">
      <w:numFmt w:val="decimal"/>
      <w:lvlText w:val=""/>
      <w:lvlJc w:val="left"/>
    </w:lvl>
    <w:lvl w:ilvl="6" w:tplc="C204C668">
      <w:numFmt w:val="decimal"/>
      <w:lvlText w:val=""/>
      <w:lvlJc w:val="left"/>
    </w:lvl>
    <w:lvl w:ilvl="7" w:tplc="0FDAA4AC">
      <w:numFmt w:val="decimal"/>
      <w:lvlText w:val=""/>
      <w:lvlJc w:val="left"/>
    </w:lvl>
    <w:lvl w:ilvl="8" w:tplc="E33AA81E">
      <w:numFmt w:val="decimal"/>
      <w:lvlText w:val=""/>
      <w:lvlJc w:val="left"/>
    </w:lvl>
  </w:abstractNum>
  <w:abstractNum w:abstractNumId="1" w15:restartNumberingAfterBreak="0">
    <w:nsid w:val="2829655B"/>
    <w:multiLevelType w:val="hybridMultilevel"/>
    <w:tmpl w:val="D2EAFA5A"/>
    <w:lvl w:ilvl="0" w:tplc="1812F090">
      <w:start w:val="1"/>
      <w:numFmt w:val="bullet"/>
      <w:lvlText w:val="●"/>
      <w:lvlJc w:val="left"/>
      <w:pPr>
        <w:ind w:left="720" w:hanging="360"/>
      </w:pPr>
    </w:lvl>
    <w:lvl w:ilvl="1" w:tplc="869C8060">
      <w:start w:val="1"/>
      <w:numFmt w:val="bullet"/>
      <w:lvlText w:val="○"/>
      <w:lvlJc w:val="left"/>
      <w:pPr>
        <w:ind w:left="1440" w:hanging="360"/>
      </w:pPr>
    </w:lvl>
    <w:lvl w:ilvl="2" w:tplc="720CB878">
      <w:start w:val="1"/>
      <w:numFmt w:val="bullet"/>
      <w:lvlText w:val="■"/>
      <w:lvlJc w:val="left"/>
      <w:pPr>
        <w:ind w:left="2160" w:hanging="360"/>
      </w:pPr>
    </w:lvl>
    <w:lvl w:ilvl="3" w:tplc="79588C62">
      <w:start w:val="1"/>
      <w:numFmt w:val="bullet"/>
      <w:lvlText w:val="●"/>
      <w:lvlJc w:val="left"/>
      <w:pPr>
        <w:ind w:left="2880" w:hanging="360"/>
      </w:pPr>
    </w:lvl>
    <w:lvl w:ilvl="4" w:tplc="F5D21F3C">
      <w:start w:val="1"/>
      <w:numFmt w:val="bullet"/>
      <w:lvlText w:val="○"/>
      <w:lvlJc w:val="left"/>
      <w:pPr>
        <w:ind w:left="3600" w:hanging="360"/>
      </w:pPr>
    </w:lvl>
    <w:lvl w:ilvl="5" w:tplc="CBD2E86C">
      <w:start w:val="1"/>
      <w:numFmt w:val="bullet"/>
      <w:lvlText w:val="■"/>
      <w:lvlJc w:val="left"/>
      <w:pPr>
        <w:ind w:left="4320" w:hanging="360"/>
      </w:pPr>
    </w:lvl>
    <w:lvl w:ilvl="6" w:tplc="FC0CEDCE">
      <w:start w:val="1"/>
      <w:numFmt w:val="bullet"/>
      <w:lvlText w:val="●"/>
      <w:lvlJc w:val="left"/>
      <w:pPr>
        <w:ind w:left="5040" w:hanging="360"/>
      </w:pPr>
    </w:lvl>
    <w:lvl w:ilvl="7" w:tplc="A608F956">
      <w:start w:val="1"/>
      <w:numFmt w:val="bullet"/>
      <w:lvlText w:val="●"/>
      <w:lvlJc w:val="left"/>
      <w:pPr>
        <w:ind w:left="5760" w:hanging="360"/>
      </w:pPr>
    </w:lvl>
    <w:lvl w:ilvl="8" w:tplc="0AB4DA50">
      <w:start w:val="1"/>
      <w:numFmt w:val="bullet"/>
      <w:lvlText w:val="●"/>
      <w:lvlJc w:val="left"/>
      <w:pPr>
        <w:ind w:left="6480" w:hanging="360"/>
      </w:pPr>
    </w:lvl>
  </w:abstractNum>
  <w:num w:numId="1" w16cid:durableId="977759731">
    <w:abstractNumId w:val="1"/>
    <w:lvlOverride w:ilvl="0">
      <w:startOverride w:val="1"/>
    </w:lvlOverride>
  </w:num>
  <w:num w:numId="2" w16cid:durableId="1422265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A6D"/>
    <w:rsid w:val="000100FB"/>
    <w:rsid w:val="000909D3"/>
    <w:rsid w:val="000D4FB0"/>
    <w:rsid w:val="00111733"/>
    <w:rsid w:val="00124745"/>
    <w:rsid w:val="00136A40"/>
    <w:rsid w:val="00160E30"/>
    <w:rsid w:val="001D40CD"/>
    <w:rsid w:val="00226B03"/>
    <w:rsid w:val="00234CB7"/>
    <w:rsid w:val="0023577D"/>
    <w:rsid w:val="00246951"/>
    <w:rsid w:val="00282561"/>
    <w:rsid w:val="002E3179"/>
    <w:rsid w:val="003042B9"/>
    <w:rsid w:val="0031234D"/>
    <w:rsid w:val="003206F4"/>
    <w:rsid w:val="00330824"/>
    <w:rsid w:val="003C410A"/>
    <w:rsid w:val="003D44B0"/>
    <w:rsid w:val="00442149"/>
    <w:rsid w:val="004E045F"/>
    <w:rsid w:val="005A3A3D"/>
    <w:rsid w:val="005B216F"/>
    <w:rsid w:val="005B6629"/>
    <w:rsid w:val="005F196F"/>
    <w:rsid w:val="006052AA"/>
    <w:rsid w:val="006129C6"/>
    <w:rsid w:val="007A3425"/>
    <w:rsid w:val="007A669A"/>
    <w:rsid w:val="007C52D5"/>
    <w:rsid w:val="007C67A3"/>
    <w:rsid w:val="00811BC2"/>
    <w:rsid w:val="008237B8"/>
    <w:rsid w:val="00913549"/>
    <w:rsid w:val="009324D2"/>
    <w:rsid w:val="0096298A"/>
    <w:rsid w:val="009924F6"/>
    <w:rsid w:val="009D4CD7"/>
    <w:rsid w:val="009E32CA"/>
    <w:rsid w:val="009E4BB4"/>
    <w:rsid w:val="00A62278"/>
    <w:rsid w:val="00A761E7"/>
    <w:rsid w:val="00A85CD4"/>
    <w:rsid w:val="00AA0E0E"/>
    <w:rsid w:val="00AB24D3"/>
    <w:rsid w:val="00B10E08"/>
    <w:rsid w:val="00B43CF4"/>
    <w:rsid w:val="00BB1A6D"/>
    <w:rsid w:val="00BD1736"/>
    <w:rsid w:val="00C10A6B"/>
    <w:rsid w:val="00C523A1"/>
    <w:rsid w:val="00C90E23"/>
    <w:rsid w:val="00C91F46"/>
    <w:rsid w:val="00CC597F"/>
    <w:rsid w:val="00CD7ADD"/>
    <w:rsid w:val="00D740DF"/>
    <w:rsid w:val="00D856CA"/>
    <w:rsid w:val="00D90B7B"/>
    <w:rsid w:val="00EB2B99"/>
    <w:rsid w:val="00ED136A"/>
    <w:rsid w:val="00F55E04"/>
    <w:rsid w:val="00F65ED2"/>
    <w:rsid w:val="00FF2B54"/>
    <w:rsid w:val="00FF5CD7"/>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2B432A3F"/>
  <w15:docId w15:val="{7E4F6F9E-9423-254E-B04F-81A53461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M"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306</Words>
  <Characters>1683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62</cp:revision>
  <dcterms:created xsi:type="dcterms:W3CDTF">2026-05-28T12:54:00Z</dcterms:created>
  <dcterms:modified xsi:type="dcterms:W3CDTF">2026-06-12T11:57:00Z</dcterms:modified>
</cp:coreProperties>
</file>