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8222" w:leader="none"/>
        </w:tabs>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Частное учреждение образования</w:t>
      </w:r>
    </w:p>
    <w:p>
      <w:pPr>
        <w:tabs>
          <w:tab w:val="left" w:pos="8222" w:leader="none"/>
        </w:tabs>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Колледж бизнеса и права</w:t>
      </w:r>
      <w:r>
        <w:rPr>
          <w:rFonts w:ascii="Times New Roman" w:hAnsi="Times New Roman" w:cs="Times New Roman" w:eastAsia="Times New Roman"/>
          <w:color w:val="auto"/>
          <w:spacing w:val="0"/>
          <w:position w:val="0"/>
          <w:sz w:val="28"/>
          <w:shd w:fill="auto" w:val="clear"/>
        </w:rPr>
        <w:t xml:space="preserve">»</w:t>
      </w:r>
    </w:p>
    <w:p>
      <w:pPr>
        <w:tabs>
          <w:tab w:val="left" w:pos="8222"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ПРОГРАММА АВТОМАТИЗАЦИИ ДЕЯТЕЛЬНОСТИ КОМПЬЮТЕРНОГО САЛОНА</w:t>
      </w:r>
    </w:p>
    <w:p>
      <w:pPr>
        <w:tabs>
          <w:tab w:val="left" w:pos="8222" w:leader="none"/>
        </w:tabs>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center"/>
        <w:rPr>
          <w:rFonts w:ascii="Times New Roman" w:hAnsi="Times New Roman" w:cs="Times New Roman" w:eastAsia="Times New Roman"/>
          <w:caps w:val="true"/>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ПОЯС</w:t>
      </w:r>
      <w:r>
        <w:rPr>
          <w:rFonts w:ascii="Times New Roman" w:hAnsi="Times New Roman" w:cs="Times New Roman" w:eastAsia="Times New Roman"/>
          <w:caps w:val="true"/>
          <w:color w:val="auto"/>
          <w:spacing w:val="0"/>
          <w:position w:val="0"/>
          <w:sz w:val="28"/>
          <w:shd w:fill="auto" w:val="clear"/>
        </w:rPr>
        <w:t xml:space="preserve">нительная записка</w:t>
      </w:r>
    </w:p>
    <w:p>
      <w:pPr>
        <w:tabs>
          <w:tab w:val="left" w:pos="8222" w:leader="none"/>
        </w:tabs>
        <w:spacing w:before="0" w:after="0" w:line="276"/>
        <w:ind w:right="0" w:left="0" w:firstLine="709"/>
        <w:jc w:val="center"/>
        <w:rPr>
          <w:rFonts w:ascii="Times New Roman" w:hAnsi="Times New Roman" w:cs="Times New Roman" w:eastAsia="Times New Roman"/>
          <w:caps w:val="true"/>
          <w:color w:val="auto"/>
          <w:spacing w:val="0"/>
          <w:position w:val="0"/>
          <w:sz w:val="28"/>
          <w:shd w:fill="auto" w:val="clear"/>
        </w:rPr>
      </w:pPr>
    </w:p>
    <w:p>
      <w:pPr>
        <w:tabs>
          <w:tab w:val="left" w:pos="8222" w:leader="none"/>
        </w:tabs>
        <w:spacing w:before="0" w:after="0" w:line="276"/>
        <w:ind w:right="0" w:left="0" w:firstLine="709"/>
        <w:jc w:val="center"/>
        <w:rPr>
          <w:rFonts w:ascii="Times New Roman" w:hAnsi="Times New Roman" w:cs="Times New Roman" w:eastAsia="Times New Roman"/>
          <w:caps w:val="true"/>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курсовому проекту по дисциплине</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Конструирование программ и языки программирования</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8222" w:leader="none"/>
        </w:tabs>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tabs>
          <w:tab w:val="left" w:pos="8222" w:leader="none"/>
        </w:tabs>
        <w:spacing w:before="0" w:after="0" w:line="276"/>
        <w:ind w:right="0" w:left="0" w:firstLine="709"/>
        <w:jc w:val="center"/>
        <w:rPr>
          <w:rFonts w:ascii="Times New Roman" w:hAnsi="Times New Roman" w:cs="Times New Roman" w:eastAsia="Times New Roman"/>
          <w:caps w:val="true"/>
          <w:color w:val="auto"/>
          <w:spacing w:val="0"/>
          <w:position w:val="0"/>
          <w:sz w:val="28"/>
          <w:shd w:fill="auto" w:val="clear"/>
        </w:rPr>
      </w:pPr>
    </w:p>
    <w:p>
      <w:pPr>
        <w:tabs>
          <w:tab w:val="center" w:pos="16776316" w:leader="underscore"/>
          <w:tab w:val="left" w:pos="7513" w:leader="none"/>
          <w:tab w:val="left" w:pos="8222" w:leader="none"/>
          <w:tab w:val="right" w:pos="10065" w:leader="none"/>
        </w:tabs>
        <w:spacing w:before="0" w:after="0" w:line="276"/>
        <w:ind w:right="0" w:left="0" w:firstLine="56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Руководитель  проекта                                                  (Е.В. Багласова       ) </w:t>
      </w:r>
    </w:p>
    <w:p>
      <w:pPr>
        <w:tabs>
          <w:tab w:val="center" w:pos="16776316" w:leader="underscore"/>
          <w:tab w:val="left" w:pos="5670" w:leader="none"/>
          <w:tab w:val="left" w:pos="7380" w:leader="none"/>
          <w:tab w:val="left" w:pos="7513" w:leader="none"/>
          <w:tab w:val="left" w:pos="8222" w:leader="none"/>
          <w:tab w:val="right" w:pos="9639" w:leader="none"/>
          <w:tab w:val="right" w:pos="10065" w:leader="none"/>
        </w:tabs>
        <w:spacing w:before="0" w:after="0" w:line="276"/>
        <w:ind w:right="0" w:left="0" w:firstLine="567"/>
        <w:jc w:val="both"/>
        <w:rPr>
          <w:rFonts w:ascii="Times New Roman" w:hAnsi="Times New Roman" w:cs="Times New Roman" w:eastAsia="Times New Roman"/>
          <w:color w:val="auto"/>
          <w:spacing w:val="0"/>
          <w:position w:val="0"/>
          <w:sz w:val="28"/>
          <w:shd w:fill="auto" w:val="clear"/>
        </w:rPr>
      </w:pPr>
    </w:p>
    <w:p>
      <w:pPr>
        <w:tabs>
          <w:tab w:val="center" w:pos="16776316" w:leader="underscore"/>
          <w:tab w:val="left" w:pos="6804" w:leader="none"/>
          <w:tab w:val="left" w:pos="8222" w:leader="none"/>
          <w:tab w:val="right" w:pos="10065" w:leader="none"/>
        </w:tabs>
        <w:spacing w:before="0" w:after="0" w:line="276"/>
        <w:ind w:right="0" w:left="0" w:firstLine="56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Учащийся                                                                       (А.А. Руткевич  )</w:t>
      </w:r>
    </w:p>
    <w:p>
      <w:pPr>
        <w:tabs>
          <w:tab w:val="center" w:pos="16776316" w:leader="underscore"/>
          <w:tab w:val="left" w:pos="7230" w:leader="none"/>
          <w:tab w:val="right" w:pos="9498"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center" w:pos="16776316" w:leader="underscore"/>
          <w:tab w:val="left" w:pos="7230" w:leader="none"/>
          <w:tab w:val="right" w:pos="9498"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center" w:pos="16776316" w:leader="underscore"/>
          <w:tab w:val="left" w:pos="7230" w:leader="none"/>
          <w:tab w:val="right" w:pos="9498"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center" w:pos="16776316" w:leader="underscore"/>
          <w:tab w:val="left" w:pos="7230" w:leader="none"/>
          <w:tab w:val="right" w:pos="9498"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center" w:pos="16776316" w:leader="underscore"/>
          <w:tab w:val="left" w:pos="7230" w:leader="none"/>
          <w:tab w:val="right" w:pos="9498" w:leader="none"/>
        </w:tabs>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tabs>
          <w:tab w:val="center" w:pos="16776316" w:leader="underscore"/>
          <w:tab w:val="left" w:pos="7230" w:leader="none"/>
          <w:tab w:val="right" w:pos="9498" w:leader="none"/>
        </w:tabs>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tabs>
          <w:tab w:val="center" w:pos="16776316" w:leader="underscore"/>
          <w:tab w:val="left" w:pos="7230" w:leader="none"/>
          <w:tab w:val="right" w:pos="9498" w:leader="none"/>
        </w:tabs>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tabs>
          <w:tab w:val="center" w:pos="16776316" w:leader="underscore"/>
          <w:tab w:val="left" w:pos="7230" w:leader="none"/>
          <w:tab w:val="right" w:pos="9498" w:leader="none"/>
        </w:tabs>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tabs>
          <w:tab w:val="center" w:pos="16776316" w:leader="underscore"/>
          <w:tab w:val="left" w:pos="7230" w:leader="none"/>
          <w:tab w:val="right" w:pos="9498" w:leader="none"/>
        </w:tabs>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2021</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Задание на курсовую</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работу</w:t>
      </w: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Содержание</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keepNext w:val="true"/>
        <w:keepLines w:val="true"/>
        <w:spacing w:before="480" w:after="0" w:line="276"/>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Введение</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Внедрение информационных технологий в работу организации имеет крайне важное значение для оптимизации внутренних процессов организации, оперативности работы исполнителей.</w:t>
      </w:r>
    </w:p>
    <w:p>
      <w:pPr>
        <w:spacing w:before="0" w:after="0" w:line="276"/>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В последнее время информационные системы и базы данных стали неотъемлемой частью деятельности предприятий сферы высоких технологий и одной из основных целей развития современных информационных технологий является повышение эффективности таких предприятий.</w:t>
      </w:r>
    </w:p>
    <w:p>
      <w:pPr>
        <w:spacing w:before="0" w:after="0" w:line="276"/>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Процесс развития современных компаний происходит на основе большого количества бизнес-процессов. Руководители и менеджеры среднего звена решают непростые задачи управления всеми бизнес-процессами как единым целым и выполняют оценку их эффективности, с обязательным учетом уникальности каждого бизнес-процесса и его роли в развитии всей компании. Бурное современное развитие информационных технологий, компьютерных сетей и необходимость в реструктуризации компаний вынуждают применять процессный подход к управлению, который приобретает все большее значение. Проблема повышения эффективности деятельности компаний и их конкурентоспособности требует постоянного совершенствования и оптимизации бизнес-процессов. Это обусловлено высокой изменчивостью рыночной ситуации, ростом конкуренции, научно-техническим прогрессом.</w:t>
      </w:r>
    </w:p>
    <w:p>
      <w:pPr>
        <w:tabs>
          <w:tab w:val="left" w:pos="709" w:leader="none"/>
        </w:tabs>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В каждом компьютерном салоне имеется огромное количество  товаров, предложений и услуг в области высоких информационных технологий. Услугами таких салонов пользуются довольно много людей. Это не только создания программного продукта высокого качества, но и также более мелкие услуги в виде продажи и обслуживания компьютерной техники.  Для обеспечения оперативности ведения информации об услугах, клиентах и персонале салона, необходима автоматизированная информационная система, основанная на функциональном моделировании, моделировании данных. Использование информационной системы для работы с базой данных существенно сократит время обслуживания клиентов, что приведет к очевидной экономической выгоде внедрения ИС.</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 такого рода заведениях необходимо хранить разнообразную информацию о товарах и услугах салона. Необходимо учесть клиентов, сотрудников, товары, услуги, типы услуг и т. д.</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Информация о заказах на услуги должна быть полной и достаточной. Для определения заказа достаточно названия услуги или товара и ее характеристики, данных о клиенте, данных о сотрудники,  информация о заказе. Необходимо учесть, что среди клиентов могут быть люди с одним именем фамилией и отчеством, поэтому у каждого клиента должен быть уникальный шифр, в данном случае в качестве шифра используется идентификационный номер (ID номер) клиента.</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Целью данного курсового проекта является разработка информационной системы для автоматизации работы компьютерного салона. Внедрение этой информационный системы значительно облегчает и усовершенствует ведение данных об имеющихся услугах, товарах, клиентах и персонале.</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Задачами курсового проекта являются:</w:t>
      </w:r>
    </w:p>
    <w:p>
      <w:pPr>
        <w:numPr>
          <w:ilvl w:val="0"/>
          <w:numId w:val="21"/>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Анализ предметной области;</w:t>
      </w:r>
    </w:p>
    <w:p>
      <w:pPr>
        <w:numPr>
          <w:ilvl w:val="0"/>
          <w:numId w:val="21"/>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Постановка технического задания;</w:t>
      </w:r>
    </w:p>
    <w:p>
      <w:pPr>
        <w:numPr>
          <w:ilvl w:val="0"/>
          <w:numId w:val="21"/>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Выбор инструментальных средств разработки;</w:t>
      </w:r>
    </w:p>
    <w:p>
      <w:pPr>
        <w:numPr>
          <w:ilvl w:val="0"/>
          <w:numId w:val="21"/>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Описание предметной области;</w:t>
      </w:r>
    </w:p>
    <w:p>
      <w:pPr>
        <w:numPr>
          <w:ilvl w:val="0"/>
          <w:numId w:val="21"/>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Проектирование и создание базы данных;</w:t>
      </w:r>
    </w:p>
    <w:p>
      <w:pPr>
        <w:numPr>
          <w:ilvl w:val="0"/>
          <w:numId w:val="21"/>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Проектирование и создание информационной системы;</w:t>
      </w:r>
    </w:p>
    <w:p>
      <w:pPr>
        <w:tabs>
          <w:tab w:val="left" w:pos="0" w:leader="none"/>
          <w:tab w:val="left" w:pos="9356" w:leader="dot"/>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При решении поставленных задач необходимо произвести практически моделирование видов деятельности, бизнес-процессов и бизнес-объектов процесса компьютерного салона, а также проектирование программного обеспечения, информационного обеспечения и пользовательского интерфейса ИС для компьютерного салона. </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Применяемые методики и технологии исследования основаны на методах объектно-ориентированного анализа. Практическая значимость полученных результатов заключается в создании детального проекта автоматизации процесса компьютерного салона, который в дальнейшем позволить создать и внедрить информационную систему компьютерного салона.</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Предметом  исследования данной курсовой работы является </w:t>
      </w:r>
      <w:r>
        <w:rPr>
          <w:rFonts w:ascii="Times New Roman" w:hAnsi="Times New Roman" w:cs="Times New Roman" w:eastAsia="Times New Roman"/>
          <w:color w:val="000000"/>
          <w:spacing w:val="0"/>
          <w:position w:val="0"/>
          <w:sz w:val="24"/>
          <w:shd w:fill="auto" w:val="clear"/>
        </w:rPr>
        <w:t xml:space="preserve">теоретические знания, полученных студентам в процессе изучения курса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Проектирование ИС</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и смежных с ним курсов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Базы данных</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Информационные технологии и системы</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Реинжиниринг и управление бизнес-процессами</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FFFFFF" w:val="clear"/>
        </w:rPr>
        <w:t xml:space="preserve">.</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Объектом исследования  данной курсовой работы является фирма по предоставлению услуг в сфере информационных технологий. Данная фирма реализует различные информационные услуги и товары для граждан Российской Федерации, которые желают развить свой бизнес или просто починить или приобрести компьютерную технику.</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Для реализации поставленных задач будем использовать следующий программный инструмент:</w:t>
      </w:r>
    </w:p>
    <w:p>
      <w:pPr>
        <w:numPr>
          <w:ilvl w:val="0"/>
          <w:numId w:val="24"/>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Erwin 4.0;</w:t>
      </w:r>
    </w:p>
    <w:p>
      <w:pPr>
        <w:numPr>
          <w:ilvl w:val="0"/>
          <w:numId w:val="24"/>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Microsoft Visio 2007;</w:t>
      </w:r>
    </w:p>
    <w:p>
      <w:pPr>
        <w:numPr>
          <w:ilvl w:val="0"/>
          <w:numId w:val="24"/>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Rational Rose 2007.</w:t>
      </w:r>
    </w:p>
    <w:p>
      <w:pPr>
        <w:numPr>
          <w:ilvl w:val="0"/>
          <w:numId w:val="24"/>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Язык программирования C#;</w:t>
      </w:r>
    </w:p>
    <w:p>
      <w:pPr>
        <w:numPr>
          <w:ilvl w:val="0"/>
          <w:numId w:val="24"/>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Технология Windows Form.</w:t>
      </w:r>
    </w:p>
    <w:p>
      <w:pPr>
        <w:spacing w:before="0" w:after="200" w:line="276"/>
        <w:ind w:right="0" w:left="0" w:firstLine="0"/>
        <w:jc w:val="left"/>
        <w:rPr>
          <w:rFonts w:ascii="Calibri" w:hAnsi="Calibri" w:cs="Calibri" w:eastAsia="Calibri"/>
          <w:color w:val="000000"/>
          <w:spacing w:val="0"/>
          <w:position w:val="0"/>
          <w:sz w:val="22"/>
          <w:shd w:fill="FFFFFF" w:val="clear"/>
        </w:rPr>
      </w:pPr>
    </w:p>
    <w:p>
      <w:pPr>
        <w:spacing w:before="0" w:after="200" w:line="276"/>
        <w:ind w:right="0" w:left="0" w:firstLine="0"/>
        <w:jc w:val="left"/>
        <w:rPr>
          <w:rFonts w:ascii="Calibri" w:hAnsi="Calibri" w:cs="Calibri" w:eastAsia="Calibri"/>
          <w:color w:val="000000"/>
          <w:spacing w:val="0"/>
          <w:position w:val="0"/>
          <w:sz w:val="22"/>
          <w:shd w:fill="FFFFFF" w:val="clear"/>
        </w:rPr>
      </w:pPr>
    </w:p>
    <w:p>
      <w:pPr>
        <w:spacing w:before="0" w:after="200" w:line="276"/>
        <w:ind w:right="0" w:left="0" w:firstLine="0"/>
        <w:jc w:val="left"/>
        <w:rPr>
          <w:rFonts w:ascii="Calibri" w:hAnsi="Calibri" w:cs="Calibri" w:eastAsia="Calibri"/>
          <w:color w:val="000000"/>
          <w:spacing w:val="0"/>
          <w:position w:val="0"/>
          <w:sz w:val="22"/>
          <w:shd w:fill="FFFFFF" w:val="clear"/>
        </w:rPr>
      </w:pPr>
    </w:p>
    <w:p>
      <w:pPr>
        <w:spacing w:before="0" w:after="200" w:line="276"/>
        <w:ind w:right="0" w:left="0" w:firstLine="0"/>
        <w:jc w:val="left"/>
        <w:rPr>
          <w:rFonts w:ascii="Calibri" w:hAnsi="Calibri" w:cs="Calibri" w:eastAsia="Calibri"/>
          <w:color w:val="000000"/>
          <w:spacing w:val="0"/>
          <w:position w:val="0"/>
          <w:sz w:val="22"/>
          <w:shd w:fill="FFFFFF" w:val="clear"/>
        </w:rPr>
      </w:pPr>
    </w:p>
    <w:p>
      <w:pPr>
        <w:spacing w:before="0" w:after="200" w:line="276"/>
        <w:ind w:right="0" w:left="0" w:firstLine="0"/>
        <w:jc w:val="left"/>
        <w:rPr>
          <w:rFonts w:ascii="Calibri" w:hAnsi="Calibri" w:cs="Calibri" w:eastAsia="Calibri"/>
          <w:color w:val="000000"/>
          <w:spacing w:val="0"/>
          <w:position w:val="0"/>
          <w:sz w:val="22"/>
          <w:shd w:fill="FFFFFF" w:val="clear"/>
        </w:rPr>
      </w:pPr>
    </w:p>
    <w:p>
      <w:pPr>
        <w:spacing w:before="0" w:after="200" w:line="276"/>
        <w:ind w:right="0" w:left="0" w:firstLine="0"/>
        <w:jc w:val="left"/>
        <w:rPr>
          <w:rFonts w:ascii="Calibri" w:hAnsi="Calibri" w:cs="Calibri" w:eastAsia="Calibri"/>
          <w:color w:val="000000"/>
          <w:spacing w:val="0"/>
          <w:position w:val="0"/>
          <w:sz w:val="22"/>
          <w:shd w:fill="FFFFFF" w:val="clear"/>
        </w:rPr>
      </w:pPr>
    </w:p>
    <w:p>
      <w:pPr>
        <w:spacing w:before="0" w:after="200" w:line="276"/>
        <w:ind w:right="0" w:left="0" w:firstLine="0"/>
        <w:jc w:val="left"/>
        <w:rPr>
          <w:rFonts w:ascii="Calibri" w:hAnsi="Calibri" w:cs="Calibri" w:eastAsia="Calibri"/>
          <w:color w:val="000000"/>
          <w:spacing w:val="0"/>
          <w:position w:val="0"/>
          <w:sz w:val="22"/>
          <w:shd w:fill="FFFFFF" w:val="clear"/>
        </w:rPr>
      </w:pPr>
    </w:p>
    <w:p>
      <w:pPr>
        <w:spacing w:before="0" w:after="200" w:line="276"/>
        <w:ind w:right="0" w:left="0" w:firstLine="0"/>
        <w:jc w:val="left"/>
        <w:rPr>
          <w:rFonts w:ascii="Calibri" w:hAnsi="Calibri" w:cs="Calibri" w:eastAsia="Calibri"/>
          <w:color w:val="000000"/>
          <w:spacing w:val="0"/>
          <w:position w:val="0"/>
          <w:sz w:val="22"/>
          <w:shd w:fill="FFFFFF" w:val="clear"/>
        </w:rPr>
      </w:pPr>
    </w:p>
    <w:p>
      <w:pPr>
        <w:spacing w:before="0" w:after="200" w:line="276"/>
        <w:ind w:right="0" w:left="0" w:firstLine="0"/>
        <w:jc w:val="left"/>
        <w:rPr>
          <w:rFonts w:ascii="Calibri" w:hAnsi="Calibri" w:cs="Calibri" w:eastAsia="Calibri"/>
          <w:color w:val="000000"/>
          <w:spacing w:val="0"/>
          <w:position w:val="0"/>
          <w:sz w:val="22"/>
          <w:shd w:fill="FFFFFF" w:val="clear"/>
        </w:rPr>
      </w:pPr>
    </w:p>
    <w:p>
      <w:pPr>
        <w:spacing w:before="0" w:after="200" w:line="276"/>
        <w:ind w:right="0" w:left="0" w:firstLine="0"/>
        <w:jc w:val="left"/>
        <w:rPr>
          <w:rFonts w:ascii="Calibri" w:hAnsi="Calibri" w:cs="Calibri" w:eastAsia="Calibri"/>
          <w:color w:val="000000"/>
          <w:spacing w:val="0"/>
          <w:position w:val="0"/>
          <w:sz w:val="22"/>
          <w:shd w:fill="FFFFFF" w:val="clear"/>
        </w:rPr>
      </w:pPr>
    </w:p>
    <w:p>
      <w:pPr>
        <w:spacing w:before="0" w:after="200" w:line="276"/>
        <w:ind w:right="0" w:left="0" w:firstLine="0"/>
        <w:jc w:val="left"/>
        <w:rPr>
          <w:rFonts w:ascii="Calibri" w:hAnsi="Calibri" w:cs="Calibri" w:eastAsia="Calibri"/>
          <w:color w:val="000000"/>
          <w:spacing w:val="0"/>
          <w:position w:val="0"/>
          <w:sz w:val="22"/>
          <w:shd w:fill="FFFFFF" w:val="clear"/>
        </w:rPr>
      </w:pPr>
    </w:p>
    <w:p>
      <w:pPr>
        <w:spacing w:before="0" w:after="200" w:line="276"/>
        <w:ind w:right="0" w:left="0" w:firstLine="0"/>
        <w:jc w:val="left"/>
        <w:rPr>
          <w:rFonts w:ascii="Calibri" w:hAnsi="Calibri" w:cs="Calibri" w:eastAsia="Calibri"/>
          <w:color w:val="000000"/>
          <w:spacing w:val="0"/>
          <w:position w:val="0"/>
          <w:sz w:val="22"/>
          <w:shd w:fill="FFFFFF" w:val="clear"/>
        </w:rPr>
      </w:pPr>
    </w:p>
    <w:p>
      <w:pPr>
        <w:spacing w:before="0" w:after="200" w:line="276"/>
        <w:ind w:right="0" w:left="0" w:firstLine="0"/>
        <w:jc w:val="left"/>
        <w:rPr>
          <w:rFonts w:ascii="Calibri" w:hAnsi="Calibri" w:cs="Calibri" w:eastAsia="Calibri"/>
          <w:color w:val="000000"/>
          <w:spacing w:val="0"/>
          <w:position w:val="0"/>
          <w:sz w:val="22"/>
          <w:shd w:fill="FFFFFF" w:val="clear"/>
        </w:rPr>
      </w:pPr>
    </w:p>
    <w:p>
      <w:pPr>
        <w:keepNext w:val="true"/>
        <w:keepLines w:val="true"/>
        <w:spacing w:before="48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 </w:t>
      </w:r>
      <w:r>
        <w:rPr>
          <w:rFonts w:ascii="Times New Roman" w:hAnsi="Times New Roman" w:cs="Times New Roman" w:eastAsia="Times New Roman"/>
          <w:b/>
          <w:color w:val="000000"/>
          <w:spacing w:val="0"/>
          <w:position w:val="0"/>
          <w:sz w:val="28"/>
          <w:shd w:fill="auto" w:val="clear"/>
        </w:rPr>
        <w:t xml:space="preserve">Объектно-ориентированный анализ и проектирование системы</w:t>
      </w:r>
    </w:p>
    <w:p>
      <w:pPr>
        <w:keepNext w:val="true"/>
        <w:keepLines w:val="true"/>
        <w:spacing w:before="20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1.1 </w:t>
      </w:r>
      <w:r>
        <w:rPr>
          <w:rFonts w:ascii="Times New Roman" w:hAnsi="Times New Roman" w:cs="Times New Roman" w:eastAsia="Times New Roman"/>
          <w:b/>
          <w:color w:val="000000"/>
          <w:spacing w:val="0"/>
          <w:position w:val="0"/>
          <w:sz w:val="28"/>
          <w:shd w:fill="auto" w:val="clear"/>
        </w:rPr>
        <w:t xml:space="preserve">Сущность задачи</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На первом этапе проектирования информационной системы необходимо выполнить описание предметной области, т.е. определить объекты предметной области.</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В данном курсовом проекте в качестве объекта предметной области является компьютерный салон.</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С 2010 года </w:t>
      </w:r>
      <w:r>
        <w:rPr>
          <w:rFonts w:ascii="Times New Roman" w:hAnsi="Times New Roman" w:cs="Times New Roman" w:eastAsia="Times New Roman"/>
          <w:color w:val="000000"/>
          <w:spacing w:val="0"/>
          <w:position w:val="0"/>
          <w:sz w:val="24"/>
          <w:shd w:fill="FFFFFF" w:val="clear"/>
        </w:rPr>
        <w:t xml:space="preserve">компьютерный салон</w:t>
      </w:r>
      <w:r>
        <w:rPr>
          <w:rFonts w:ascii="Times New Roman" w:hAnsi="Times New Roman" w:cs="Times New Roman" w:eastAsia="Times New Roman"/>
          <w:color w:val="000000"/>
          <w:spacing w:val="0"/>
          <w:position w:val="0"/>
          <w:sz w:val="24"/>
          <w:shd w:fill="auto" w:val="clear"/>
        </w:rPr>
        <w:t xml:space="preserve"> ежедневно с утра до позднего вечера обслуживает всех, кто нуждается в помощи и услугах сферы высоких технологий. Главной ценностью салона является уровень профессионализма специалистов, которые объединены в одну команду, и являются не только профессионалами своего дела, но и приятными людьми.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Все сотрудники постоянно повышают уровень квалификации, регулярное  следят за всеми новинками ИТ сферы. </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Миссия </w:t>
      </w:r>
      <w:r>
        <w:rPr>
          <w:rFonts w:ascii="Times New Roman" w:hAnsi="Times New Roman" w:cs="Times New Roman" w:eastAsia="Times New Roman"/>
          <w:color w:val="000000"/>
          <w:spacing w:val="0"/>
          <w:position w:val="0"/>
          <w:sz w:val="24"/>
          <w:shd w:fill="auto" w:val="clear"/>
        </w:rPr>
        <w:t xml:space="preserve">салона заключается в направлении всех знаний и накопленного опыта на благо каждого, кто доверил сваю проблему или мечту данной </w:t>
      </w:r>
      <w:r>
        <w:rPr>
          <w:rFonts w:ascii="Times New Roman" w:hAnsi="Times New Roman" w:cs="Times New Roman" w:eastAsia="Times New Roman"/>
          <w:color w:val="000000"/>
          <w:spacing w:val="0"/>
          <w:position w:val="0"/>
          <w:sz w:val="24"/>
          <w:shd w:fill="FFFFFF" w:val="clear"/>
        </w:rPr>
        <w:t xml:space="preserve">компьютерной фирме</w:t>
      </w:r>
      <w:r>
        <w:rPr>
          <w:rFonts w:ascii="Times New Roman" w:hAnsi="Times New Roman" w:cs="Times New Roman" w:eastAsia="Times New Roman"/>
          <w:color w:val="000000"/>
          <w:spacing w:val="0"/>
          <w:position w:val="0"/>
          <w:sz w:val="24"/>
          <w:shd w:fill="auto" w:val="clear"/>
        </w:rPr>
        <w:t xml:space="preserve">.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Основной целью деятельности </w:t>
      </w:r>
      <w:r>
        <w:rPr>
          <w:rFonts w:ascii="Times New Roman" w:hAnsi="Times New Roman" w:cs="Times New Roman" w:eastAsia="Times New Roman"/>
          <w:color w:val="000000"/>
          <w:spacing w:val="0"/>
          <w:position w:val="0"/>
          <w:sz w:val="24"/>
          <w:shd w:fill="auto" w:val="clear"/>
        </w:rPr>
        <w:t xml:space="preserve">салона</w:t>
      </w:r>
      <w:r>
        <w:rPr>
          <w:rFonts w:ascii="Times New Roman" w:hAnsi="Times New Roman" w:cs="Times New Roman" w:eastAsia="Times New Roman"/>
          <w:color w:val="auto"/>
          <w:spacing w:val="0"/>
          <w:position w:val="0"/>
          <w:sz w:val="24"/>
          <w:shd w:fill="auto" w:val="clear"/>
        </w:rPr>
        <w:t xml:space="preserve">  является получение прибыли при осуществлении услуг в сфере современных информационных технологий.</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Профессиональные руки сотрудников салона угадают настроение каждого клиента, помогут решить проблему, продемонстрировав свой профессионализм и выучку, что конечно отразится на времени выполнения заказа.</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Инженерами и программистами салона применяется совокупность современных средств и технологий, владение которой поставлено на службу клиентам, что способствует качественному выполнению поставленной задачи, а именно клиент всегда будет удивлен качеству и временем выполнения заказа.</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Расширяя сервисный набор поэтапно, легче будет анализировать величину спроса и востребованность направлений среди клиентуры.</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Основными бизнес-направлениями являются:</w:t>
      </w:r>
    </w:p>
    <w:p>
      <w:pPr>
        <w:numPr>
          <w:ilvl w:val="0"/>
          <w:numId w:val="29"/>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Создание программных продуктов различной сложности;</w:t>
      </w:r>
    </w:p>
    <w:p>
      <w:pPr>
        <w:numPr>
          <w:ilvl w:val="0"/>
          <w:numId w:val="29"/>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Ремонт цифровой техники;</w:t>
      </w:r>
    </w:p>
    <w:p>
      <w:pPr>
        <w:numPr>
          <w:ilvl w:val="0"/>
          <w:numId w:val="29"/>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Продажа цифровой техники;</w:t>
      </w:r>
    </w:p>
    <w:p>
      <w:pPr>
        <w:numPr>
          <w:ilvl w:val="0"/>
          <w:numId w:val="29"/>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Ремонт компьютерной техники;</w:t>
      </w:r>
    </w:p>
    <w:p>
      <w:pPr>
        <w:numPr>
          <w:ilvl w:val="0"/>
          <w:numId w:val="29"/>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Продажа компьютерной техники.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ИТ компанию, как правило, в основном посещают люди от 25 до 50 лет. ИТ компанию посещают все, начиная от людей со средним уровнем дохода и заканчивая VIP- клиентами. </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На рынке компьютерных услуг работают более 30 лет.</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Внешними контрагентами салона являются поставщики оборудования и Софта, другие компьютерные салона.</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Компьютерный салон имеет устойчивое экономическое положение. Доходы салона в 2018  годе вместе с вводом новых услуг выросли на 15% по сравнению с 2017 годом. Такой рост сопровождается с момента основании компании. Основными критериями роста:</w:t>
      </w:r>
    </w:p>
    <w:p>
      <w:pPr>
        <w:numPr>
          <w:ilvl w:val="0"/>
          <w:numId w:val="31"/>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Профессионализм персонала;</w:t>
      </w:r>
    </w:p>
    <w:p>
      <w:pPr>
        <w:numPr>
          <w:ilvl w:val="0"/>
          <w:numId w:val="31"/>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Рост услуг;</w:t>
      </w:r>
    </w:p>
    <w:p>
      <w:pPr>
        <w:numPr>
          <w:ilvl w:val="0"/>
          <w:numId w:val="31"/>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Качества предлагаемой техники.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Можно сделать вывод, что для повышения объема оказываемых услуг необходимо как расширение ассортимента услуг, так и ведение подробной клиентской базы для проведения направленных маркетинговых мероприятий. </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Классификация бизнес-процессов:</w:t>
      </w:r>
    </w:p>
    <w:p>
      <w:pPr>
        <w:numPr>
          <w:ilvl w:val="0"/>
          <w:numId w:val="33"/>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Основные бизнес-процессы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генерируют доходы салона;</w:t>
      </w:r>
    </w:p>
    <w:p>
      <w:pPr>
        <w:numPr>
          <w:ilvl w:val="0"/>
          <w:numId w:val="33"/>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Обеспечивающие бизнес-процессы</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поддерживают инфраструктуру салона;</w:t>
      </w:r>
    </w:p>
    <w:p>
      <w:pPr>
        <w:numPr>
          <w:ilvl w:val="0"/>
          <w:numId w:val="33"/>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Бизнес-процессы управления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управляют компьютерным салонам.</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Работа с клиентами в </w:t>
      </w:r>
      <w:r>
        <w:rPr>
          <w:rFonts w:ascii="Times New Roman" w:hAnsi="Times New Roman" w:cs="Times New Roman" w:eastAsia="Times New Roman"/>
          <w:color w:val="000000"/>
          <w:spacing w:val="0"/>
          <w:position w:val="0"/>
          <w:sz w:val="24"/>
          <w:shd w:fill="auto" w:val="clear"/>
        </w:rPr>
        <w:t xml:space="preserve">салоне</w:t>
      </w:r>
      <w:r>
        <w:rPr>
          <w:rFonts w:ascii="Times New Roman" w:hAnsi="Times New Roman" w:cs="Times New Roman" w:eastAsia="Times New Roman"/>
          <w:color w:val="000000"/>
          <w:spacing w:val="0"/>
          <w:position w:val="0"/>
          <w:sz w:val="24"/>
          <w:shd w:fill="FFFFFF" w:val="clear"/>
        </w:rPr>
        <w:t xml:space="preserve"> организована по такому правилу: у каждого потенциального клиента, пришедшего в </w:t>
      </w:r>
      <w:r>
        <w:rPr>
          <w:rFonts w:ascii="Times New Roman" w:hAnsi="Times New Roman" w:cs="Times New Roman" w:eastAsia="Times New Roman"/>
          <w:color w:val="000000"/>
          <w:spacing w:val="0"/>
          <w:position w:val="0"/>
          <w:sz w:val="24"/>
          <w:shd w:fill="auto" w:val="clear"/>
        </w:rPr>
        <w:t xml:space="preserve">такую организацию</w:t>
      </w:r>
      <w:r>
        <w:rPr>
          <w:rFonts w:ascii="Times New Roman" w:hAnsi="Times New Roman" w:cs="Times New Roman" w:eastAsia="Times New Roman"/>
          <w:color w:val="000000"/>
          <w:spacing w:val="0"/>
          <w:position w:val="0"/>
          <w:sz w:val="24"/>
          <w:shd w:fill="FFFFFF" w:val="clear"/>
        </w:rPr>
        <w:t xml:space="preserve">  и желающего починить или купить технику, например , по его желанию, собираются некоторые личные данные </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фамилия клиента, имя клиента, отчество клиента , адрес и телефон клиента. Если автор не желает стать постоянным клиентам и рассчитывать в будущем на скидку, в БД заносится некоторый заранее заготовленный на такой случай виртуальный пользователь. После получения такого рода информации, сотрудники </w:t>
      </w:r>
      <w:r>
        <w:rPr>
          <w:rFonts w:ascii="Times New Roman" w:hAnsi="Times New Roman" w:cs="Times New Roman" w:eastAsia="Times New Roman"/>
          <w:color w:val="000000"/>
          <w:spacing w:val="0"/>
          <w:position w:val="0"/>
          <w:sz w:val="24"/>
          <w:shd w:fill="auto" w:val="clear"/>
        </w:rPr>
        <w:t xml:space="preserve">фирмы</w:t>
      </w:r>
      <w:r>
        <w:rPr>
          <w:rFonts w:ascii="Times New Roman" w:hAnsi="Times New Roman" w:cs="Times New Roman" w:eastAsia="Times New Roman"/>
          <w:color w:val="000000"/>
          <w:spacing w:val="0"/>
          <w:position w:val="0"/>
          <w:sz w:val="24"/>
          <w:shd w:fill="FFFFFF" w:val="clear"/>
        </w:rPr>
        <w:t xml:space="preserve">  выясняют у клиента, что он желает, проводят опрос по заказу, оформляют заказ путем занесения необходимых данных в базу данных информационной системы  </w:t>
      </w:r>
      <w:r>
        <w:rPr>
          <w:rFonts w:ascii="Times New Roman" w:hAnsi="Times New Roman" w:cs="Times New Roman" w:eastAsia="Times New Roman"/>
          <w:color w:val="000000"/>
          <w:spacing w:val="0"/>
          <w:position w:val="0"/>
          <w:sz w:val="24"/>
          <w:shd w:fill="auto" w:val="clear"/>
        </w:rPr>
        <w:t xml:space="preserve">Салона</w:t>
      </w:r>
      <w:r>
        <w:rPr>
          <w:rFonts w:ascii="Times New Roman" w:hAnsi="Times New Roman" w:cs="Times New Roman" w:eastAsia="Times New Roman"/>
          <w:color w:val="000000"/>
          <w:spacing w:val="0"/>
          <w:position w:val="0"/>
          <w:sz w:val="24"/>
          <w:shd w:fill="FFFFFF" w:val="clear"/>
        </w:rPr>
        <w:t xml:space="preserve">. При этом ему проводят демонстрацию различных примеров похожих аналогов с целью увеличить сумму покупки. </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 случае если удалось подобрать для клиента удобный вариант, регистрируется факт заказа и фиксируется дата и цена продажи. </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Услуги </w:t>
      </w:r>
      <w:r>
        <w:rPr>
          <w:rFonts w:ascii="Times New Roman" w:hAnsi="Times New Roman" w:cs="Times New Roman" w:eastAsia="Times New Roman"/>
          <w:color w:val="000000"/>
          <w:spacing w:val="0"/>
          <w:position w:val="0"/>
          <w:sz w:val="24"/>
          <w:shd w:fill="auto" w:val="clear"/>
        </w:rPr>
        <w:t xml:space="preserve">салона</w:t>
      </w:r>
      <w:r>
        <w:rPr>
          <w:rFonts w:ascii="Times New Roman" w:hAnsi="Times New Roman" w:cs="Times New Roman" w:eastAsia="Times New Roman"/>
          <w:color w:val="000000"/>
          <w:spacing w:val="0"/>
          <w:position w:val="0"/>
          <w:sz w:val="24"/>
          <w:shd w:fill="FFFFFF" w:val="clear"/>
        </w:rPr>
        <w:t xml:space="preserve"> реализуются в любом количестве. Стоимость заказа зависит от услуги, времени  и количества.</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 качестве дополнения представим диаграммы действий, которая демонстрирует как происходило функционирование </w:t>
      </w:r>
      <w:r>
        <w:rPr>
          <w:rFonts w:ascii="Times New Roman" w:hAnsi="Times New Roman" w:cs="Times New Roman" w:eastAsia="Times New Roman"/>
          <w:color w:val="000000"/>
          <w:spacing w:val="0"/>
          <w:position w:val="0"/>
          <w:sz w:val="24"/>
          <w:shd w:fill="auto" w:val="clear"/>
        </w:rPr>
        <w:t xml:space="preserve">салона</w:t>
      </w:r>
      <w:r>
        <w:rPr>
          <w:rFonts w:ascii="Times New Roman" w:hAnsi="Times New Roman" w:cs="Times New Roman" w:eastAsia="Times New Roman"/>
          <w:color w:val="000000"/>
          <w:spacing w:val="0"/>
          <w:position w:val="0"/>
          <w:sz w:val="24"/>
          <w:shd w:fill="FFFFFF" w:val="clear"/>
        </w:rPr>
        <w:t xml:space="preserve"> до внедрения ИС. Смотрите рисунок 1.</w:t>
      </w:r>
    </w:p>
    <w:p>
      <w:pPr>
        <w:spacing w:before="0" w:after="0" w:line="276"/>
        <w:ind w:right="0" w:left="0" w:firstLine="851"/>
        <w:jc w:val="center"/>
        <w:rPr>
          <w:rFonts w:ascii="Times New Roman" w:hAnsi="Times New Roman" w:cs="Times New Roman" w:eastAsia="Times New Roman"/>
          <w:color w:val="000000"/>
          <w:spacing w:val="0"/>
          <w:position w:val="0"/>
          <w:sz w:val="24"/>
          <w:shd w:fill="FFFFFF" w:val="clear"/>
        </w:rPr>
      </w:pPr>
      <w:r>
        <w:object w:dxaOrig="5990" w:dyaOrig="7200">
          <v:rect xmlns:o="urn:schemas-microsoft-com:office:office" xmlns:v="urn:schemas-microsoft-com:vml" id="rectole0000000000" style="width:299.500000pt;height:36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851"/>
        <w:jc w:val="center"/>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Рисунок 1 - Диаграмма "Как было"</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Постоянные клиенты найдут весьма заманчивой предоставляемую систему скидок. Покупать современную технику или ремонтировать в таком </w:t>
      </w:r>
      <w:r>
        <w:rPr>
          <w:rFonts w:ascii="Times New Roman" w:hAnsi="Times New Roman" w:cs="Times New Roman" w:eastAsia="Times New Roman"/>
          <w:color w:val="000000"/>
          <w:spacing w:val="0"/>
          <w:position w:val="0"/>
          <w:sz w:val="24"/>
          <w:shd w:fill="auto" w:val="clear"/>
        </w:rPr>
        <w:t xml:space="preserve">салоне</w:t>
      </w:r>
      <w:r>
        <w:rPr>
          <w:rFonts w:ascii="Times New Roman" w:hAnsi="Times New Roman" w:cs="Times New Roman" w:eastAsia="Times New Roman"/>
          <w:color w:val="000000"/>
          <w:spacing w:val="0"/>
          <w:position w:val="0"/>
          <w:sz w:val="24"/>
          <w:shd w:fill="FFFFFF" w:val="clear"/>
        </w:rPr>
        <w:t xml:space="preserve"> соответственно удобно и выгодно.</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Определен объект автоматизации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Компьютерный салон.</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Структура </w:t>
      </w:r>
      <w:r>
        <w:rPr>
          <w:rFonts w:ascii="Times New Roman" w:hAnsi="Times New Roman" w:cs="Times New Roman" w:eastAsia="Times New Roman"/>
          <w:color w:val="000000"/>
          <w:spacing w:val="0"/>
          <w:position w:val="0"/>
          <w:sz w:val="24"/>
          <w:shd w:fill="auto" w:val="clear"/>
        </w:rPr>
        <w:t xml:space="preserve">салона отображена на рисунке 2.</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center"/>
        <w:rPr>
          <w:rFonts w:ascii="Times New Roman" w:hAnsi="Times New Roman" w:cs="Times New Roman" w:eastAsia="Times New Roman"/>
          <w:color w:val="000000"/>
          <w:spacing w:val="0"/>
          <w:position w:val="0"/>
          <w:sz w:val="24"/>
          <w:shd w:fill="auto" w:val="clear"/>
        </w:rPr>
      </w:pPr>
      <w:r>
        <w:object w:dxaOrig="9455" w:dyaOrig="5851">
          <v:rect xmlns:o="urn:schemas-microsoft-com:office:office" xmlns:v="urn:schemas-microsoft-com:vml" id="rectole0000000001" style="width:472.750000pt;height:292.550000pt" o:preferrelative="t" o:ole="">
            <o:lock v:ext="edit"/>
            <v:imagedata xmlns:r="http://schemas.openxmlformats.org/officeDocument/2006/relationships" r:id="docRId3" o:title=""/>
          </v:rect>
          <o:OLEObject xmlns:r="http://schemas.openxmlformats.org/officeDocument/2006/relationships" xmlns:o="urn:schemas-microsoft-com:office:office" Type="Embed" DrawAspect="Content" ObjectID="0000000001" ShapeID="rectole0000000001" r:id="docRId2"/>
        </w:object>
      </w:r>
      <w:r>
        <w:rPr>
          <w:rFonts w:ascii="Times New Roman" w:hAnsi="Times New Roman" w:cs="Times New Roman" w:eastAsia="Times New Roman"/>
          <w:color w:val="000000"/>
          <w:spacing w:val="0"/>
          <w:position w:val="0"/>
          <w:sz w:val="24"/>
          <w:shd w:fill="auto" w:val="clear"/>
        </w:rPr>
        <w:t xml:space="preserve">Рисунок 2 - </w:t>
      </w:r>
      <w:r>
        <w:rPr>
          <w:rFonts w:ascii="Times New Roman" w:hAnsi="Times New Roman" w:cs="Times New Roman" w:eastAsia="Times New Roman"/>
          <w:color w:val="auto"/>
          <w:spacing w:val="0"/>
          <w:position w:val="0"/>
          <w:sz w:val="24"/>
          <w:shd w:fill="auto" w:val="clear"/>
        </w:rPr>
        <w:t xml:space="preserve">Структура </w:t>
      </w:r>
      <w:r>
        <w:rPr>
          <w:rFonts w:ascii="Times New Roman" w:hAnsi="Times New Roman" w:cs="Times New Roman" w:eastAsia="Times New Roman"/>
          <w:color w:val="000000"/>
          <w:spacing w:val="0"/>
          <w:position w:val="0"/>
          <w:sz w:val="24"/>
          <w:shd w:fill="auto" w:val="clear"/>
        </w:rPr>
        <w:t xml:space="preserve">салона</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Основные отделы структуры салона:</w:t>
      </w:r>
    </w:p>
    <w:p>
      <w:pPr>
        <w:numPr>
          <w:ilvl w:val="0"/>
          <w:numId w:val="39"/>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Директор как администрация;</w:t>
      </w:r>
    </w:p>
    <w:p>
      <w:pPr>
        <w:numPr>
          <w:ilvl w:val="0"/>
          <w:numId w:val="39"/>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Отдел оптовых продаж;</w:t>
      </w:r>
    </w:p>
    <w:p>
      <w:pPr>
        <w:numPr>
          <w:ilvl w:val="0"/>
          <w:numId w:val="39"/>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Отдел розничных продаж;</w:t>
      </w:r>
    </w:p>
    <w:p>
      <w:pPr>
        <w:numPr>
          <w:ilvl w:val="0"/>
          <w:numId w:val="39"/>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Ремонтный отдел;</w:t>
      </w:r>
    </w:p>
    <w:p>
      <w:pPr>
        <w:numPr>
          <w:ilvl w:val="0"/>
          <w:numId w:val="39"/>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Бухгалтерия;</w:t>
      </w:r>
    </w:p>
    <w:p>
      <w:pPr>
        <w:numPr>
          <w:ilvl w:val="0"/>
          <w:numId w:val="39"/>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Отдел программных разработок;</w:t>
      </w:r>
    </w:p>
    <w:p>
      <w:pPr>
        <w:numPr>
          <w:ilvl w:val="0"/>
          <w:numId w:val="39"/>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Склад.</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Директор и есть администрация компании. В результате своей работы он отслеживает коньюктуру рынка, определяет стратегию развития компании, следит за техникой безопасности в компаний, следить за трудовой дисциплиной в компании, отвечает за поставки необходимых материалов.</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Отдел оптовых продаж консультирует  фирмы и организации и оформляет документы для реализации услуг этим фирмам и организациям в любом количестве.</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Отдел розничных продаж консультирует  простых покупателей и производит продажу и расчет наличными деньгами за совершенные услуги по продаже цифровой и компьютерной техники.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Ремонтный отдел консультирует  простых покупателей  и фирмы и производит  расчет, как в наличной форме так и в безналичной форме за совершенные услуги по ремонту техники различной сложности.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Бухгалтерия введет финансовые дела компании, взаимодействует с банками, проверяет и проводит оплату за покупки или за поставки, формирует необходимые отчеты и следит за зарплатой сотрудников.</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Отдел программных разработок консультирует клиентов по услугам программных разработок, выполняет программирование и внедрение необходимых модулей. Осуществляет продажу программного обеспечения как фирмам и организациям, так и обыкновенным людям.</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Склад принимает и выдает оборудование при оптовых и розничных поставках.</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На основании предложенной структуры предложим функциональную структуру рассматриваемой нами салона по оказанию услуг информационного характера.</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Основной функционал </w:t>
      </w:r>
      <w:r>
        <w:rPr>
          <w:rFonts w:ascii="Times New Roman" w:hAnsi="Times New Roman" w:cs="Times New Roman" w:eastAsia="Times New Roman"/>
          <w:color w:val="000000"/>
          <w:spacing w:val="0"/>
          <w:position w:val="0"/>
          <w:sz w:val="24"/>
          <w:shd w:fill="auto" w:val="clear"/>
        </w:rPr>
        <w:t xml:space="preserve">салона, при помощи которого менеджер взаимодействует с клиентам  представим при помощи диаграммы вариантов использования, смотрите рисунок 3.</w: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object w:dxaOrig="8971" w:dyaOrig="9777">
          <v:rect xmlns:o="urn:schemas-microsoft-com:office:office" xmlns:v="urn:schemas-microsoft-com:vml" id="rectole0000000002" style="width:448.550000pt;height:488.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auto" w:val="clear"/>
        </w:rPr>
        <w:t xml:space="preserve">Рисунок 3 -   Диаграмма вариантов использования </w:t>
      </w:r>
      <w:r>
        <w:rPr>
          <w:rFonts w:ascii="Times New Roman" w:hAnsi="Times New Roman" w:cs="Times New Roman" w:eastAsia="Times New Roman"/>
          <w:color w:val="000000"/>
          <w:spacing w:val="0"/>
          <w:position w:val="0"/>
          <w:sz w:val="24"/>
          <w:shd w:fill="FFFFFF" w:val="clear"/>
        </w:rPr>
        <w:t xml:space="preserve">основного функционала </w:t>
      </w:r>
      <w:r>
        <w:rPr>
          <w:rFonts w:ascii="Times New Roman" w:hAnsi="Times New Roman" w:cs="Times New Roman" w:eastAsia="Times New Roman"/>
          <w:color w:val="000000"/>
          <w:spacing w:val="0"/>
          <w:position w:val="0"/>
          <w:sz w:val="24"/>
          <w:shd w:fill="auto" w:val="clear"/>
        </w:rPr>
        <w:t xml:space="preserve">салона</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деятельности Салона применяются разные виды документов.</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Журнал записи клиентов виде книги, отдельных листов и в виде файлов на компьютере. Правила ведения журнала: менеджер записывает фамилию и имя клиента, вид услуг, указывает дату посещения компании, контактный телефон клиента.</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Индивидуальная карта клиента. Бумажный документ содержит всю информацию о клиенте, в том числе контактную, а также его историю посещения (необходима компьютерная база данных).</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Лист ежедневного отчета менеджера содержит: дату заполнения, фамилию менеджера, а также фамилию, имя клиента, наименование оказанной услуги, фамилию обслуживающего специалиста, сумму, уплаченную клиентом. Подводится кассовый итог за смену.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Наряд работ</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форма учета расходных материалов при оказании услуги. Заполняется специалистами указывается порядковый номер процедуры, дата заполнения, наименование выполненной услуги, количество и стоимость израсходованных материалов.</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Журнал учета услуг. Его ведет менеджерам с целью учета предлагаемых услуг. В журнал заносятся следующие сведения: дата появления услуги, название услуги.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Журнал заявок на расходные материалы. Заполняется сотрудниками по необходимости, контролируется администратором. В журнале указывается дата заказа, фамилия специалиста, внутренние учетные коды материалов, необходимое их количество, дата заказа, предполагаемая дата доставки, реальная дата доставки.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Журнал поступлений и движения материалов. Ведется для оперативного учета движения материалов в Салона.</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Индивидуальная карта менеджера. Бумажный документ содержит всю информацию о менеджере, в том числе контактную, а также его историю работы (необходима компьютерная база данных).</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Индивидуальная карта специалиста. Бумажный документ содержит всю информацию о специалистах, в том числе контактную, а также его историю работы (необходима компьютерная база данных).</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Кроме, того ведется оперативный прейскурант цен на услуги.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В своей деятельности сотрудники руководствуются:</w:t>
      </w:r>
    </w:p>
    <w:p>
      <w:pPr>
        <w:numPr>
          <w:ilvl w:val="0"/>
          <w:numId w:val="43"/>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стандартами и техническими условиями на товарно-материальные ценности, с учетом основных их свойств и качественных характеристик;</w:t>
      </w:r>
    </w:p>
    <w:p>
      <w:pPr>
        <w:numPr>
          <w:ilvl w:val="0"/>
          <w:numId w:val="43"/>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основами организации труда на предприятиях информационного обслуживания и розничной торговли;</w:t>
      </w:r>
    </w:p>
    <w:p>
      <w:pPr>
        <w:numPr>
          <w:ilvl w:val="0"/>
          <w:numId w:val="43"/>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законодательством о труде и охране труда РФ;</w:t>
      </w:r>
    </w:p>
    <w:p>
      <w:pPr>
        <w:numPr>
          <w:ilvl w:val="0"/>
          <w:numId w:val="43"/>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Федеральным законом </w:t>
      </w: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52-</w:t>
      </w:r>
      <w:r>
        <w:rPr>
          <w:rFonts w:ascii="Times New Roman" w:hAnsi="Times New Roman" w:cs="Times New Roman" w:eastAsia="Times New Roman"/>
          <w:color w:val="000000"/>
          <w:spacing w:val="0"/>
          <w:position w:val="0"/>
          <w:sz w:val="24"/>
          <w:shd w:fill="auto" w:val="clear"/>
        </w:rPr>
        <w:t xml:space="preserve">ФЗ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О санитарно-эпидемиологическом благополучии населения</w:t>
      </w:r>
      <w:r>
        <w:rPr>
          <w:rFonts w:ascii="Times New Roman" w:hAnsi="Times New Roman" w:cs="Times New Roman" w:eastAsia="Times New Roman"/>
          <w:color w:val="000000"/>
          <w:spacing w:val="0"/>
          <w:position w:val="0"/>
          <w:sz w:val="24"/>
          <w:shd w:fill="auto" w:val="clear"/>
        </w:rPr>
        <w:t xml:space="preserve">»;</w:t>
      </w:r>
    </w:p>
    <w:p>
      <w:pPr>
        <w:numPr>
          <w:ilvl w:val="0"/>
          <w:numId w:val="43"/>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санитарно-эпидемиологическими правилами и нормативами СанПиН 2. 1. 21199</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03;</w:t>
      </w:r>
    </w:p>
    <w:p>
      <w:pPr>
        <w:numPr>
          <w:ilvl w:val="0"/>
          <w:numId w:val="43"/>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Законом РФ</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О защите прав потребителей</w:t>
      </w:r>
      <w:r>
        <w:rPr>
          <w:rFonts w:ascii="Times New Roman" w:hAnsi="Times New Roman" w:cs="Times New Roman" w:eastAsia="Times New Roman"/>
          <w:color w:val="000000"/>
          <w:spacing w:val="0"/>
          <w:position w:val="0"/>
          <w:sz w:val="24"/>
          <w:shd w:fill="auto" w:val="clear"/>
        </w:rPr>
        <w:t xml:space="preserve">»;</w:t>
      </w:r>
    </w:p>
    <w:p>
      <w:pPr>
        <w:numPr>
          <w:ilvl w:val="0"/>
          <w:numId w:val="43"/>
        </w:num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правилами внутреннего трудового распорядка, правилами и нормами охраны труда, техники безопасности, производственной санитарии и противопожарной защиты.</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Далее рассмотри аналоги. В современном мире. В мире высоких технологий уже имеется огромное количество программных средств в различных областях человеческой жизни, в том числе и в товарной - денежной области . Поэтому начинать создавать новое программное средства не проанализировав уже существующие весьма плохая идея. Поскольку ваша новая идея может уже никому не нужна. В  поиске прототипов нам поможет глобальная компьютерная сеть - Internet. Так как только там можно найти и качественно проанализировать огромное количество ПО.  И так приступим.</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Программный комплекс "Обувной магазин". Пример окна программы смотрите на рисунке 4.</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9244" w:dyaOrig="7574">
          <v:rect xmlns:o="urn:schemas-microsoft-com:office:office" xmlns:v="urn:schemas-microsoft-com:vml" id="rectole0000000003" style="width:462.200000pt;height:378.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4 - Пример окна программного комплекса "Обувной магазин"</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Комплекс обеспечивает ведение складского и бухгалтерского учета обуви по нескольким складам, приход, расход, выписка накладных, резервирование </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Описание. </w:t>
      </w:r>
      <w:r>
        <w:rPr>
          <w:rFonts w:ascii="Times New Roman" w:hAnsi="Times New Roman" w:cs="Times New Roman" w:eastAsia="Times New Roman"/>
          <w:color w:val="000000"/>
          <w:spacing w:val="0"/>
          <w:position w:val="0"/>
          <w:sz w:val="24"/>
          <w:shd w:fill="auto" w:val="clear"/>
        </w:rPr>
        <w:t xml:space="preserve">Автоматизированный учет наличия обуви на складе, приход, расход, списание, внутреннее перемещение, переоценка; ведение учета по счетам, группам,  материально-ответственным лицам; формирование ведомостей остатков, ведомостей движения, оборотных ведомостей и сводов по обуви. </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i/>
          <w:color w:val="000000"/>
          <w:spacing w:val="0"/>
          <w:position w:val="0"/>
          <w:sz w:val="24"/>
          <w:shd w:fill="auto" w:val="clear"/>
        </w:rPr>
        <w:t xml:space="preserve">Функции: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ввод и редактирование данных о движении ТМЦ (приход, расход, внутреннее перемещение и списание);</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ввод и редактирование данных по предприятиям - поставщикам, ведение справочников (наименование, расчетный счет, и т.д.);</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ввод и редактирование данных о подразделениях, материально-ответственных лицах (МОЛ), поставщиках и потребителях ТМЦ;</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быстрый поиск требуемого материала по его наименованию, номеру карточки складского учета, подразделению или МОЛ;</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проведение переоценки ТМЦ;</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формирование и печать реестров приходных и расходных накладных за любой период (день, месяц и т.д.) по дате оформления в бухгалтерии;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автоматическое формирование актов на списание по МОЛ, контроль подписи акта должностными лицами;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контроль остатков по складам и МОЛ;</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формирование и печать сводной ведомости движения ТМЦ по балансовым счетам;</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формирование и печать сводной ведомости по приходу ТМЦ (по балансовым счетам, МОЛ, подразделениям, номерам документов);</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формирование и печать сводной ведомости по расходу ТМЦ (по балансовым счетам, МОЛ, подразделениям, номерам документов);</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формирование и печать оборотной ведомости ТМЦ (по балансовым счетам, МОЛ, подразделениям  номерам документов);</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создание и печать отчетных документов по результатам расчета в разрезе складов, материально-ответственных лиц, отчетов об остатках материала, приходе, отпуске на сторону и списании, оборотной ведомости, ведомости переоценки и других;</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складской учет ТМЦ.</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Далее рассмотрим  "</w:t>
      </w:r>
      <w:r>
        <w:rPr>
          <w:rFonts w:ascii="Times New Roman" w:hAnsi="Times New Roman" w:cs="Times New Roman" w:eastAsia="Times New Roman"/>
          <w:color w:val="auto"/>
          <w:spacing w:val="0"/>
          <w:position w:val="0"/>
          <w:sz w:val="24"/>
          <w:shd w:fill="auto" w:val="clear"/>
        </w:rPr>
        <w:t xml:space="preserve">Авто запчасти"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программа учета автозапчастей. Стартовое окно программного комплекса представим на рисунке 5.</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9244" w:dyaOrig="5832">
          <v:rect xmlns:o="urn:schemas-microsoft-com:office:office" xmlns:v="urn:schemas-microsoft-com:vml" id="rectole0000000004" style="width:462.200000pt;height:291.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5 - Стартовое окно  программного комплекса "Авто запчасти"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База данных учета авто запчастей предназначена для ведения учета наличия запчастей в магазине с указанием наименования, цены за 1 шт., количества и прочих данных. Программа написана в интегрированной среде разработки Delphi 7. Для получения доступа к данным используется технология ActiveX Data Objects (ADO).    </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Функциональные возможности разработанной программы учета авто запчастей:</w:t>
      </w:r>
    </w:p>
    <w:p>
      <w:pPr>
        <w:numPr>
          <w:ilvl w:val="0"/>
          <w:numId w:val="49"/>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Работа с запчастями (добавление, редактирование и удаление запчастей).</w:t>
      </w:r>
    </w:p>
    <w:p>
      <w:pPr>
        <w:numPr>
          <w:ilvl w:val="0"/>
          <w:numId w:val="49"/>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Работа со справочниками категорий товаров, марок запчастей и стран производителей.</w:t>
      </w:r>
    </w:p>
    <w:p>
      <w:pPr>
        <w:numPr>
          <w:ilvl w:val="0"/>
          <w:numId w:val="49"/>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Выполнение фильтрации данных для поиска автомобильных запчастей.</w:t>
      </w:r>
    </w:p>
    <w:p>
      <w:pPr>
        <w:numPr>
          <w:ilvl w:val="0"/>
          <w:numId w:val="49"/>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Сортировка по убыванию и возрастанию по выбранному полю.</w:t>
      </w:r>
    </w:p>
    <w:p>
      <w:pPr>
        <w:numPr>
          <w:ilvl w:val="0"/>
          <w:numId w:val="49"/>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Распечатка найденных авто запчастей.</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Программа состоит из 4 таблиц.</w:t>
      </w:r>
    </w:p>
    <w:p>
      <w:pPr>
        <w:numPr>
          <w:ilvl w:val="0"/>
          <w:numId w:val="51"/>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i/>
          <w:color w:val="000000"/>
          <w:spacing w:val="0"/>
          <w:position w:val="0"/>
          <w:sz w:val="24"/>
          <w:shd w:fill="FFFFFF" w:val="clear"/>
        </w:rPr>
        <w:t xml:space="preserve">category</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Таблица категорий. Служит для разделения запчастей по разновидностям;</w:t>
      </w:r>
    </w:p>
    <w:p>
      <w:pPr>
        <w:numPr>
          <w:ilvl w:val="0"/>
          <w:numId w:val="51"/>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i/>
          <w:color w:val="000000"/>
          <w:spacing w:val="0"/>
          <w:position w:val="0"/>
          <w:sz w:val="24"/>
          <w:shd w:fill="FFFFFF" w:val="clear"/>
        </w:rPr>
        <w:t xml:space="preserve">country</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Таблица стран. Используется для указания страны производителя;</w:t>
      </w:r>
    </w:p>
    <w:p>
      <w:pPr>
        <w:numPr>
          <w:ilvl w:val="0"/>
          <w:numId w:val="51"/>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i/>
          <w:color w:val="000000"/>
          <w:spacing w:val="0"/>
          <w:position w:val="0"/>
          <w:sz w:val="24"/>
          <w:shd w:fill="FFFFFF" w:val="clear"/>
        </w:rPr>
        <w:t xml:space="preserve">utotype</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Таблица марок запчастей;</w:t>
      </w:r>
    </w:p>
    <w:p>
      <w:pPr>
        <w:numPr>
          <w:ilvl w:val="0"/>
          <w:numId w:val="51"/>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i/>
          <w:color w:val="000000"/>
          <w:spacing w:val="0"/>
          <w:position w:val="0"/>
          <w:sz w:val="24"/>
          <w:shd w:fill="FFFFFF" w:val="clear"/>
        </w:rPr>
        <w:t xml:space="preserve">tovars</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Таблица авто запчастей.</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Описание пользовательского интерфейса разработанной программы</w:t>
      </w:r>
      <w:r>
        <w:rPr>
          <w:rFonts w:ascii="Times New Roman" w:hAnsi="Times New Roman" w:cs="Times New Roman" w:eastAsia="Times New Roman"/>
          <w:color w:val="000000"/>
          <w:spacing w:val="0"/>
          <w:position w:val="0"/>
          <w:sz w:val="24"/>
          <w:shd w:fill="FFFFFF" w:val="clear"/>
        </w:rPr>
        <w:t xml:space="preserve">:</w:t>
      </w:r>
    </w:p>
    <w:p>
      <w:pPr>
        <w:numPr>
          <w:ilvl w:val="0"/>
          <w:numId w:val="53"/>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Интерфейс программы. Программа имеет достаточно простой и понятный пользовательский интерфейс. Это дает возможность быстро освоить работу с программой учета авто запчастей, без необходимости читать какое-либо руководство по эксплуатации программы.</w:t>
      </w:r>
    </w:p>
    <w:p>
      <w:pPr>
        <w:numPr>
          <w:ilvl w:val="0"/>
          <w:numId w:val="53"/>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Справочники. В состав программы входит справочник "Категории", "Марки" и "Страны". Информация из этих справочников используется в учете запчастей.</w:t>
      </w:r>
    </w:p>
    <w:p>
      <w:pPr>
        <w:numPr>
          <w:ilvl w:val="0"/>
          <w:numId w:val="53"/>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Печать. Имеется возможность выполнять 2 вида печати. Первый позволяет напечатать информацию об одной выделенной запчасти более подробно, а другой о всех найденных в более кратком виде.</w:t>
      </w:r>
    </w:p>
    <w:p>
      <w:pPr>
        <w:numPr>
          <w:ilvl w:val="0"/>
          <w:numId w:val="53"/>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Сортировка. Возможность сделать сортировку по коду запчасти, по категории, </w:t>
      </w:r>
      <w:r>
        <w:rPr>
          <w:rFonts w:ascii="Segoe UI Symbol" w:hAnsi="Segoe UI Symbol" w:cs="Segoe UI Symbol" w:eastAsia="Segoe UI Symbol"/>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склада, наименованию, модели, марке, производителю, количеству и цене. Также можно задавать порядок сортировки - от меньшего к большему (возрастающая) и от большего к меньшему (убывающая).</w:t>
      </w:r>
    </w:p>
    <w:p>
      <w:pPr>
        <w:numPr>
          <w:ilvl w:val="0"/>
          <w:numId w:val="53"/>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Поиск (Фильтрация). В программе можно отобрать данные по категории, марке, производителю, наименованию, модели, стоимости, </w:t>
      </w:r>
      <w:r>
        <w:rPr>
          <w:rFonts w:ascii="Segoe UI Symbol" w:hAnsi="Segoe UI Symbol" w:cs="Segoe UI Symbol" w:eastAsia="Segoe UI Symbol"/>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склада, и по количеству.</w:t>
      </w:r>
    </w:p>
    <w:p>
      <w:pPr>
        <w:numPr>
          <w:ilvl w:val="0"/>
          <w:numId w:val="53"/>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Детали. В информацию о деталях вносится категория запчасти, марка, страна производитель запчасти, </w:t>
      </w:r>
      <w:r>
        <w:rPr>
          <w:rFonts w:ascii="Segoe UI Symbol" w:hAnsi="Segoe UI Symbol" w:cs="Segoe UI Symbol" w:eastAsia="Segoe UI Symbol"/>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склада, модель, количество запчастей, наименование, стоимость и фотография запчасти размером 300х220.</w:t>
      </w:r>
    </w:p>
    <w:p>
      <w:p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В результате анализа предложенных аналогов можно выделить следующие минусы данных программных комплексов:</w:t>
      </w:r>
    </w:p>
    <w:p>
      <w:pPr>
        <w:numPr>
          <w:ilvl w:val="0"/>
          <w:numId w:val="55"/>
        </w:num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Дороговизна;</w:t>
      </w:r>
    </w:p>
    <w:p>
      <w:pPr>
        <w:numPr>
          <w:ilvl w:val="0"/>
          <w:numId w:val="55"/>
        </w:num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Сложность;</w:t>
      </w:r>
    </w:p>
    <w:p>
      <w:pPr>
        <w:numPr>
          <w:ilvl w:val="0"/>
          <w:numId w:val="55"/>
        </w:num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Громоздкость;</w:t>
      </w:r>
    </w:p>
    <w:p>
      <w:pPr>
        <w:numPr>
          <w:ilvl w:val="0"/>
          <w:numId w:val="55"/>
        </w:num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Перенасыщенность функций: во многих функциях, во многих случаях просто нет необходимости;</w:t>
      </w:r>
    </w:p>
    <w:p>
      <w:pPr>
        <w:numPr>
          <w:ilvl w:val="0"/>
          <w:numId w:val="55"/>
        </w:num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Отсутствие функций для отслеживания пользователя, совершившего авторизацию;</w:t>
      </w:r>
    </w:p>
    <w:p>
      <w:pPr>
        <w:numPr>
          <w:ilvl w:val="0"/>
          <w:numId w:val="55"/>
        </w:num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Отсутствие функций для работы с видом движения документов по услугам салона в архиве;</w:t>
      </w:r>
    </w:p>
    <w:p>
      <w:pPr>
        <w:numPr>
          <w:ilvl w:val="0"/>
          <w:numId w:val="55"/>
        </w:num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Отсутствие необходимых отчетов по движению услуг в архиве;</w:t>
      </w:r>
    </w:p>
    <w:p>
      <w:pPr>
        <w:numPr>
          <w:ilvl w:val="0"/>
          <w:numId w:val="55"/>
        </w:num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Отсутствие вывода отчетов в удобный формат; </w:t>
      </w:r>
    </w:p>
    <w:p>
      <w:pPr>
        <w:numPr>
          <w:ilvl w:val="0"/>
          <w:numId w:val="55"/>
        </w:num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Не все системы поддерживают загрузку и выгрузку файлов; </w:t>
      </w:r>
    </w:p>
    <w:p>
      <w:pPr>
        <w:numPr>
          <w:ilvl w:val="0"/>
          <w:numId w:val="55"/>
        </w:num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Отсутствие поиска по необходимым параметрам;</w:t>
      </w:r>
    </w:p>
    <w:p>
      <w:pPr>
        <w:numPr>
          <w:ilvl w:val="0"/>
          <w:numId w:val="55"/>
        </w:num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Отсутствие способности работать с разными видами услуг. </w:t>
      </w:r>
    </w:p>
    <w:p>
      <w:pPr>
        <w:spacing w:before="0" w:after="0" w:line="276"/>
        <w:ind w:right="0" w:left="0" w:firstLine="851"/>
        <w:jc w:val="both"/>
        <w:rPr>
          <w:rFonts w:ascii="Times New Roman" w:hAnsi="Times New Roman" w:cs="Times New Roman" w:eastAsia="Times New Roman"/>
          <w:color w:val="111111"/>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Что касается основного функционирования компьютерного салона в текущий момент, то основные недостатки такого подхода:</w:t>
      </w:r>
    </w:p>
    <w:p>
      <w:pPr>
        <w:numPr>
          <w:ilvl w:val="0"/>
          <w:numId w:val="57"/>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отсутствие учета товаров;</w:t>
      </w:r>
    </w:p>
    <w:p>
      <w:pPr>
        <w:numPr>
          <w:ilvl w:val="0"/>
          <w:numId w:val="57"/>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отсутствие учета клиентов;</w:t>
      </w:r>
    </w:p>
    <w:p>
      <w:pPr>
        <w:numPr>
          <w:ilvl w:val="0"/>
          <w:numId w:val="57"/>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отсутствие учета персонала;</w:t>
      </w:r>
    </w:p>
    <w:p>
      <w:pPr>
        <w:numPr>
          <w:ilvl w:val="0"/>
          <w:numId w:val="57"/>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отсутствие вопросов стимулирования покупательной деятельности;</w:t>
      </w:r>
    </w:p>
    <w:p>
      <w:pPr>
        <w:numPr>
          <w:ilvl w:val="0"/>
          <w:numId w:val="57"/>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огромное время обслуживания;</w:t>
      </w:r>
    </w:p>
    <w:p>
      <w:pPr>
        <w:numPr>
          <w:ilvl w:val="0"/>
          <w:numId w:val="57"/>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использования одного потока действия;</w:t>
      </w:r>
    </w:p>
    <w:p>
      <w:pPr>
        <w:numPr>
          <w:ilvl w:val="0"/>
          <w:numId w:val="57"/>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осуществление отчетов только в бумажном виде</w:t>
      </w:r>
    </w:p>
    <w:p>
      <w:pPr>
        <w:numPr>
          <w:ilvl w:val="0"/>
          <w:numId w:val="57"/>
        </w:num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отсутствие учета постоянных клиентов;</w:t>
      </w:r>
    </w:p>
    <w:p>
      <w:pPr>
        <w:numPr>
          <w:ilvl w:val="0"/>
          <w:numId w:val="57"/>
        </w:numPr>
        <w:spacing w:before="0" w:after="0" w:line="276"/>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продавцы-консультанты при обслуживании клиентов иногда не могут быстро представить всю информацию о каком-либо товаре;</w:t>
      </w:r>
    </w:p>
    <w:p>
      <w:pPr>
        <w:numPr>
          <w:ilvl w:val="0"/>
          <w:numId w:val="57"/>
        </w:numPr>
        <w:spacing w:before="0" w:after="0" w:line="276"/>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обновление рукописных прайс-листов на товары трудоемко, из-за чего возникают сбои в поставке той или иной товарной системы;</w:t>
      </w:r>
    </w:p>
    <w:p>
      <w:pPr>
        <w:numPr>
          <w:ilvl w:val="0"/>
          <w:numId w:val="57"/>
        </w:numPr>
        <w:spacing w:before="0" w:after="0" w:line="276"/>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руководителю салона, ввиду наличия в салоне весьма большого ассортимента товаров и услуг, приходится тратить много времени для определения необходимых размеров закупок той или иной товарной системы;</w:t>
      </w:r>
    </w:p>
    <w:p>
      <w:pPr>
        <w:numPr>
          <w:ilvl w:val="0"/>
          <w:numId w:val="57"/>
        </w:numPr>
        <w:spacing w:before="0" w:after="0" w:line="276"/>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в салоне отсутствует автоматизированная система учета продаж товаров, что не позволяет проводить оперативный анализ спроса. Это в свою очередь не дает возможности предприятию оставаться конкурентоспособным;</w:t>
      </w:r>
    </w:p>
    <w:p>
      <w:pPr>
        <w:numPr>
          <w:ilvl w:val="0"/>
          <w:numId w:val="57"/>
        </w:numPr>
        <w:spacing w:before="0" w:after="0" w:line="276"/>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руководителям подразделений приходится тратить много времени для анализа продаж, а также составления отчетности.</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Для исправления данных ошибок, и чтобы постоянные клиенты могли получить весьма заманчивую систему скидок необходимо создание и внедрение ИС. Тогда покупать и продавать товары в таком салоне соответственно будет удобно и выгодно.</w:t>
      </w:r>
    </w:p>
    <w:p>
      <w:pPr>
        <w:spacing w:before="0" w:after="0" w:line="276"/>
        <w:ind w:right="0" w:left="0" w:firstLine="851"/>
        <w:jc w:val="both"/>
        <w:rPr>
          <w:rFonts w:ascii="Times New Roman" w:hAnsi="Times New Roman" w:cs="Times New Roman" w:eastAsia="Times New Roman"/>
          <w:color w:val="000000"/>
          <w:spacing w:val="0"/>
          <w:position w:val="0"/>
          <w:sz w:val="24"/>
          <w:shd w:fill="FFFFFF" w:val="clear"/>
        </w:rPr>
      </w:pPr>
    </w:p>
    <w:p>
      <w:pPr>
        <w:keepNext w:val="true"/>
        <w:keepLines w:val="true"/>
        <w:spacing w:before="200" w:after="0" w:line="276"/>
        <w:ind w:right="0" w:left="0" w:firstLine="851"/>
        <w:jc w:val="left"/>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1.2 </w:t>
      </w:r>
      <w:r>
        <w:rPr>
          <w:rFonts w:ascii="Times New Roman" w:hAnsi="Times New Roman" w:cs="Times New Roman" w:eastAsia="Times New Roman"/>
          <w:b/>
          <w:color w:val="000000"/>
          <w:spacing w:val="0"/>
          <w:position w:val="0"/>
          <w:sz w:val="28"/>
          <w:shd w:fill="FFFFFF" w:val="clear"/>
        </w:rPr>
        <w:t xml:space="preserve">Проектирование модели</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Составление объектно-ориентированной модели системы начнем с предоставления диаграммы вариантов использования.</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Основными исполнителями видов деятельности компьютерный салон:</w:t>
      </w:r>
    </w:p>
    <w:p>
      <w:pPr>
        <w:numPr>
          <w:ilvl w:val="0"/>
          <w:numId w:val="6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Клиент;</w:t>
      </w:r>
    </w:p>
    <w:p>
      <w:pPr>
        <w:numPr>
          <w:ilvl w:val="0"/>
          <w:numId w:val="6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Сотрудник;</w:t>
      </w:r>
    </w:p>
    <w:p>
      <w:pPr>
        <w:numPr>
          <w:ilvl w:val="0"/>
          <w:numId w:val="6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Поставщик;</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рисунке 6 отобразим диаграмму вариантов использования системы.</w:t>
      </w: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r>
        <w:object w:dxaOrig="9518" w:dyaOrig="10728">
          <v:rect xmlns:o="urn:schemas-microsoft-com:office:office" xmlns:v="urn:schemas-microsoft-com:vml" id="rectole0000000005" style="width:475.900000pt;height:536.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6 - Диаграмма вариантов использования компьютерного салона</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Основные процессы салона являются:</w:t>
      </w:r>
    </w:p>
    <w:p>
      <w:pPr>
        <w:numPr>
          <w:ilvl w:val="0"/>
          <w:numId w:val="65"/>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Консультация клиентов;</w:t>
      </w:r>
    </w:p>
    <w:p>
      <w:pPr>
        <w:numPr>
          <w:ilvl w:val="0"/>
          <w:numId w:val="65"/>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Осуществление учета;</w:t>
      </w:r>
    </w:p>
    <w:p>
      <w:pPr>
        <w:numPr>
          <w:ilvl w:val="0"/>
          <w:numId w:val="65"/>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Оформление заказов;</w:t>
      </w:r>
    </w:p>
    <w:p>
      <w:pPr>
        <w:numPr>
          <w:ilvl w:val="0"/>
          <w:numId w:val="65"/>
        </w:num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Формирование отчетов</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Проведем моделирование ваше изложенных процессов. На рисунке 7 отображена диаграмма деятельности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консультация</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7200" w:dyaOrig="6379">
          <v:rect xmlns:o="urn:schemas-microsoft-com:office:office" xmlns:v="urn:schemas-microsoft-com:vml" id="rectole0000000006" style="width:360.000000pt;height:318.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851"/>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7 - Диаграмма деятельности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консультация</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center"/>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рисунке 8 отображена диаграмма деятельности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учета клиента</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center"/>
        <w:rPr>
          <w:rFonts w:ascii="Times New Roman" w:hAnsi="Times New Roman" w:cs="Times New Roman" w:eastAsia="Times New Roman"/>
          <w:color w:val="auto"/>
          <w:spacing w:val="0"/>
          <w:position w:val="0"/>
          <w:sz w:val="24"/>
          <w:shd w:fill="auto" w:val="clear"/>
        </w:rPr>
      </w:pPr>
      <w:r>
        <w:object w:dxaOrig="7056" w:dyaOrig="6307">
          <v:rect xmlns:o="urn:schemas-microsoft-com:office:office" xmlns:v="urn:schemas-microsoft-com:vml" id="rectole0000000007" style="width:352.800000pt;height:315.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8 - Диаграмма деятельности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учета клиента</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рисунке 9 отображена диаграмма деятельности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выполнения заказов</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object w:dxaOrig="8496" w:dyaOrig="12686">
          <v:rect xmlns:o="urn:schemas-microsoft-com:office:office" xmlns:v="urn:schemas-microsoft-com:vml" id="rectole0000000008" style="width:424.800000pt;height:634.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851"/>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9 - Диаграмма деятельности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выполнения заказов</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рисунке 10 отображена диаграмма деятельности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формирование отчетов</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8438" w:dyaOrig="11880">
          <v:rect xmlns:o="urn:schemas-microsoft-com:office:office" xmlns:v="urn:schemas-microsoft-com:vml" id="rectole0000000009" style="width:421.900000pt;height:594.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10 - Диаграмма деятельности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формирование отчетов</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aps w:val="true"/>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моделирование объектов компьютерного салона воспользуемся диаграммами последовательности, смотрите рисунки 11, 12, 13 и 14. На рисунке 11 отображена модель объектов для "Процесс консультации клиентов".</w:t>
      </w:r>
    </w:p>
    <w:p>
      <w:pPr>
        <w:spacing w:before="0" w:after="0" w:line="276"/>
        <w:ind w:right="0" w:left="0" w:firstLine="0"/>
        <w:jc w:val="center"/>
        <w:rPr>
          <w:rFonts w:ascii="Times New Roman" w:hAnsi="Times New Roman" w:cs="Times New Roman" w:eastAsia="Times New Roman"/>
          <w:caps w:val="true"/>
          <w:color w:val="auto"/>
          <w:spacing w:val="0"/>
          <w:position w:val="0"/>
          <w:sz w:val="24"/>
          <w:shd w:fill="auto" w:val="clear"/>
        </w:rPr>
      </w:pPr>
      <w:r>
        <w:object w:dxaOrig="8985" w:dyaOrig="5457">
          <v:rect xmlns:o="urn:schemas-microsoft-com:office:office" xmlns:v="urn:schemas-microsoft-com:vml" id="rectole0000000010" style="width:449.250000pt;height:272.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11 - Диаграмма последовательности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консультации клиентов</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На рисунке 12 отображена модель объектов для "Процесс учета клиентов".</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8971" w:dyaOrig="7142">
          <v:rect xmlns:o="urn:schemas-microsoft-com:office:office" xmlns:v="urn:schemas-microsoft-com:vml" id="rectole0000000011" style="width:448.550000pt;height:357.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рисунке 12 - отображена модель объектов для "Процесса учета клиента".</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рисунке 13 отображена модель объектов для "Процесса выполнения заказов".</w:t>
      </w:r>
    </w:p>
    <w:p>
      <w:pPr>
        <w:spacing w:before="0" w:after="0" w:line="276"/>
        <w:ind w:right="0" w:left="0" w:firstLine="0"/>
        <w:jc w:val="center"/>
        <w:rPr>
          <w:rFonts w:ascii="Times New Roman" w:hAnsi="Times New Roman" w:cs="Times New Roman" w:eastAsia="Times New Roman"/>
          <w:caps w:val="true"/>
          <w:color w:val="auto"/>
          <w:spacing w:val="0"/>
          <w:position w:val="0"/>
          <w:sz w:val="24"/>
          <w:shd w:fill="auto" w:val="clear"/>
        </w:rPr>
      </w:pPr>
      <w:r>
        <w:object w:dxaOrig="8971" w:dyaOrig="13435">
          <v:rect xmlns:o="urn:schemas-microsoft-com:office:office" xmlns:v="urn:schemas-microsoft-com:vml" id="rectole0000000012" style="width:448.550000pt;height:671.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13 - Диаграмма последовательности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выполнения заказов</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рисунке 14 отображена модель объектов для "Процесс формирование отчетов".</w:t>
      </w:r>
    </w:p>
    <w:p>
      <w:pPr>
        <w:spacing w:before="0" w:after="0" w:line="276"/>
        <w:ind w:right="0" w:left="0" w:firstLine="0"/>
        <w:jc w:val="center"/>
        <w:rPr>
          <w:rFonts w:ascii="Times New Roman" w:hAnsi="Times New Roman" w:cs="Times New Roman" w:eastAsia="Times New Roman"/>
          <w:caps w:val="true"/>
          <w:color w:val="auto"/>
          <w:spacing w:val="0"/>
          <w:position w:val="0"/>
          <w:sz w:val="24"/>
          <w:shd w:fill="auto" w:val="clear"/>
        </w:rPr>
      </w:pPr>
      <w:r>
        <w:object w:dxaOrig="8971" w:dyaOrig="4363">
          <v:rect xmlns:o="urn:schemas-microsoft-com:office:office" xmlns:v="urn:schemas-microsoft-com:vml" id="rectole0000000013" style="width:448.550000pt;height:218.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14 - Диаграмма последовательности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формирование отчетов</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моделирование сотрудника магазина бытовой электроники  с создаваемой информационной системой воспользуемся диаграммами последовательности, смотрите рисунки 15, 16, 17 и 18. На рисунке 18 отображена модель объектов для процесса поиска информации в рамках консультации клиента.</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8981" w:dyaOrig="7027">
          <v:rect xmlns:o="urn:schemas-microsoft-com:office:office" xmlns:v="urn:schemas-microsoft-com:vml" id="rectole0000000014" style="width:449.050000pt;height:351.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15 - Диаграмма последовательности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поиска информации</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рисунке 16 отображена модель объектов для "Процесс формирование отчетов".</w:t>
      </w:r>
    </w:p>
    <w:p>
      <w:pPr>
        <w:spacing w:before="0" w:after="0" w:line="276"/>
        <w:ind w:right="0" w:left="0" w:firstLine="0"/>
        <w:jc w:val="center"/>
        <w:rPr>
          <w:rFonts w:ascii="Times New Roman" w:hAnsi="Times New Roman" w:cs="Times New Roman" w:eastAsia="Times New Roman"/>
          <w:caps w:val="true"/>
          <w:color w:val="auto"/>
          <w:spacing w:val="0"/>
          <w:position w:val="0"/>
          <w:sz w:val="24"/>
          <w:shd w:fill="auto" w:val="clear"/>
        </w:rPr>
      </w:pPr>
      <w:r>
        <w:object w:dxaOrig="8971" w:dyaOrig="13161">
          <v:rect xmlns:o="urn:schemas-microsoft-com:office:office" xmlns:v="urn:schemas-microsoft-com:vml" id="rectole0000000015" style="width:448.550000pt;height:658.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16 - Диаграмма последовательности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Процесс формирование отчетов</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рисунке 17 отображена модель объектов для "Процесса учета заказов".</w:t>
      </w:r>
    </w:p>
    <w:p>
      <w:pPr>
        <w:spacing w:before="0" w:after="0" w:line="276"/>
        <w:ind w:right="0" w:left="0" w:firstLine="0"/>
        <w:jc w:val="center"/>
        <w:rPr>
          <w:rFonts w:ascii="Times New Roman" w:hAnsi="Times New Roman" w:cs="Times New Roman" w:eastAsia="Times New Roman"/>
          <w:caps w:val="true"/>
          <w:color w:val="auto"/>
          <w:spacing w:val="0"/>
          <w:position w:val="0"/>
          <w:sz w:val="24"/>
          <w:shd w:fill="auto" w:val="clear"/>
        </w:rPr>
      </w:pPr>
      <w:r>
        <w:object w:dxaOrig="8971" w:dyaOrig="13104">
          <v:rect xmlns:o="urn:schemas-microsoft-com:office:office" xmlns:v="urn:schemas-microsoft-com:vml" id="rectole0000000016" style="width:448.550000pt;height:655.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17 - Диаграмма последовательности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учета заказов</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рисунке 18 отображена модель объектов для "Процесса учета клиентов".</w:t>
      </w:r>
    </w:p>
    <w:p>
      <w:pPr>
        <w:spacing w:before="0" w:after="0" w:line="276"/>
        <w:ind w:right="0" w:left="0" w:firstLine="0"/>
        <w:jc w:val="center"/>
        <w:rPr>
          <w:rFonts w:ascii="Times New Roman" w:hAnsi="Times New Roman" w:cs="Times New Roman" w:eastAsia="Times New Roman"/>
          <w:caps w:val="true"/>
          <w:color w:val="auto"/>
          <w:spacing w:val="0"/>
          <w:position w:val="0"/>
          <w:sz w:val="24"/>
          <w:shd w:fill="auto" w:val="clear"/>
        </w:rPr>
      </w:pPr>
      <w:r>
        <w:object w:dxaOrig="8984" w:dyaOrig="11635">
          <v:rect xmlns:o="urn:schemas-microsoft-com:office:office" xmlns:v="urn:schemas-microsoft-com:vml" id="rectole0000000017" style="width:449.200000pt;height:581.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18 - Диаграмма последовательности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учета клиентов</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основании выше изложенного и на основании формирования объектов системы и их возможностей и функций сформируем диаграмму классов и компонентов программного комплекса и представим данную диаграмму классов и компонентов на рисунке 19 и 20.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8968" w:dyaOrig="4694">
          <v:rect xmlns:o="urn:schemas-microsoft-com:office:office" xmlns:v="urn:schemas-microsoft-com:vml" id="rectole0000000018" style="width:448.400000pt;height:234.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19 - Диаграмма классов программного комплекса</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9518" w:dyaOrig="4176">
          <v:rect xmlns:o="urn:schemas-microsoft-com:office:office" xmlns:v="urn:schemas-microsoft-com:vml" id="rectole0000000019" style="width:475.900000pt;height:208.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20 - Диаграмма компонентов</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1.3 </w:t>
      </w:r>
      <w:r>
        <w:rPr>
          <w:rFonts w:ascii="Times New Roman" w:hAnsi="Times New Roman" w:cs="Times New Roman" w:eastAsia="Times New Roman"/>
          <w:b/>
          <w:color w:val="000000"/>
          <w:spacing w:val="0"/>
          <w:position w:val="0"/>
          <w:sz w:val="28"/>
          <w:shd w:fill="auto" w:val="clear"/>
        </w:rPr>
        <w:t xml:space="preserve">Проектирование и создание базы данных</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Проанализируем задачи работы. При более подробном рассмотрении поставленных задач, можно весьма ответственно утверждать, что такую задачу не решить без использования хранилища данных. Любая программа, написанная на языке программирования высокого уровня, а у нас именно так, язык программирования С#, для решения такого рода задач, нужно где-то хранить данные, информацию, в нашем случае, информацию про товары компьютерного салона. Кроме этого ее нужно обрабатывать. Решать такие задачи целесообразно и удобно используя БД. Для качественной работы в программе предусмотрено подключение к такой базе. Имеется в виду, что нужно создать базу данных. Под базой данных будем понимать такую базу данных</w:t>
      </w:r>
      <w:r>
        <w:rPr>
          <w:rFonts w:ascii="Times New Roman" w:hAnsi="Times New Roman" w:cs="Times New Roman" w:eastAsia="Times New Roman"/>
          <w:color w:val="auto"/>
          <w:spacing w:val="0"/>
          <w:position w:val="0"/>
          <w:sz w:val="24"/>
          <w:shd w:fill="auto" w:val="clear"/>
        </w:rPr>
        <w:t xml:space="preserve">, которая создана средствами других СУБД (например, ACCESS2007 или БД SQL на сервере), а не возможностями самого языка программирования (например, хранить данные в массивах). Язык программирования используется только для связи с СУБД и обработки данных [4].</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Кроме этого БД более эффективно поможет осуществить реализацию функционала программного комплекса.</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Цели создания внешней БД:</w:t>
      </w:r>
    </w:p>
    <w:p>
      <w:pPr>
        <w:numPr>
          <w:ilvl w:val="0"/>
          <w:numId w:val="97"/>
        </w:numPr>
        <w:tabs>
          <w:tab w:val="left" w:pos="720" w:leader="none"/>
          <w:tab w:val="left" w:pos="993"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Структурированность необходимых данных;</w:t>
      </w:r>
    </w:p>
    <w:p>
      <w:pPr>
        <w:numPr>
          <w:ilvl w:val="0"/>
          <w:numId w:val="97"/>
        </w:numPr>
        <w:tabs>
          <w:tab w:val="left" w:pos="720" w:leader="none"/>
          <w:tab w:val="left" w:pos="993"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Наличие взаимосвязи данных (Связи в БД);</w:t>
      </w:r>
    </w:p>
    <w:p>
      <w:pPr>
        <w:numPr>
          <w:ilvl w:val="0"/>
          <w:numId w:val="97"/>
        </w:numPr>
        <w:tabs>
          <w:tab w:val="left" w:pos="720" w:leader="none"/>
          <w:tab w:val="left" w:pos="993"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Представление внешних данных в виде моделей данных для дальнейшего целенаправленного их использования;</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База данных позволит уже рассмотреть первичный вариант проекта, что позволит рассмотреть и оценить несколько важных характеристик будущего проекта, например, это может быть, производительность системы.</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Во время создания внешней БД создаются один за одним две модели БД. Имеется в виду логическая и физическая модель БД. Логический уровень - это абстрактный вид данных. ER модель БД представим на рисунке 21.</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object w:dxaOrig="10042" w:dyaOrig="8848">
          <v:rect xmlns:o="urn:schemas-microsoft-com:office:office" xmlns:v="urn:schemas-microsoft-com:vml" id="rectole0000000020" style="width:502.100000pt;height:442.400000pt" o:preferrelative="t" o:ole="">
            <o:lock v:ext="edit"/>
            <v:imagedata xmlns:r="http://schemas.openxmlformats.org/officeDocument/2006/relationships" r:id="docRId41" o:title=""/>
          </v:rect>
          <o:OLEObject xmlns:r="http://schemas.openxmlformats.org/officeDocument/2006/relationships" xmlns:o="urn:schemas-microsoft-com:office:office" Type="Embed" DrawAspect="Content" ObjectID="0000000020" ShapeID="rectole0000000020" r:id="docRId40"/>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21 - ER модель БД</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В этой модели данные представляются так, как это понимает и видит человек</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FF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со своими понятиями структурирования и названий данных, как в реальном мире. Такая модель данных делит поступившие данные на сущности.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Логическую модель БД представим на рисунке 22.</w: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object w:dxaOrig="9522" w:dyaOrig="7891">
          <v:rect xmlns:o="urn:schemas-microsoft-com:office:office" xmlns:v="urn:schemas-microsoft-com:vml" id="rectole0000000021" style="width:476.100000pt;height:394.5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22 - Логическая модель БД</w: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Далее на основании логической модели и при помощи СУБД строится таблицы физической (реляционной) БД. В нашем случае физическая модель БД состоит из 8 таблиц: </w:t>
      </w:r>
      <w:r>
        <w:rPr>
          <w:rFonts w:ascii="Times New Roman" w:hAnsi="Times New Roman" w:cs="Times New Roman" w:eastAsia="Times New Roman"/>
          <w:color w:val="000000"/>
          <w:spacing w:val="0"/>
          <w:position w:val="0"/>
          <w:sz w:val="24"/>
          <w:shd w:fill="FFFFFF" w:val="clear"/>
        </w:rPr>
        <w:t xml:space="preserve">Менеджер, Поставщик, Клиенты, Заказы, Техника, Оплата, Вид оплаты, Склад</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проектирования базы данных по заданию "ИС Магазина бытовой техники</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использовалось </w:t>
      </w:r>
      <w:r>
        <w:rPr>
          <w:rFonts w:ascii="Times New Roman" w:hAnsi="Times New Roman" w:cs="Times New Roman" w:eastAsia="Times New Roman"/>
          <w:color w:val="auto"/>
          <w:spacing w:val="0"/>
          <w:position w:val="0"/>
          <w:sz w:val="24"/>
          <w:shd w:fill="auto" w:val="clear"/>
        </w:rPr>
        <w:t xml:space="preserve">СУБД Microsoft SQL SERVER R2.</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При помощи функционала данной СУБД и на основании поставленных требований была разработана БД "BD.mdf". В составе данной БД таблицы: Менеджер, Поставщик, Клиенты, Заказы, Техника, Оплата, Вид оплаты, Склад</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Физическую модель БД представим на рисунке 23.</w:t>
      </w:r>
    </w:p>
    <w:p>
      <w:pPr>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object w:dxaOrig="9513" w:dyaOrig="8654">
          <v:rect xmlns:o="urn:schemas-microsoft-com:office:office" xmlns:v="urn:schemas-microsoft-com:vml" id="rectole0000000022" style="width:475.650000pt;height:432.7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23 - Физическая модель БД</w: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При подаче заявки, каждый заявка оформляется отдельной записью.</w:t>
      </w:r>
    </w:p>
    <w:p>
      <w:pPr>
        <w:tabs>
          <w:tab w:val="left" w:pos="142" w:leader="none"/>
          <w:tab w:val="left" w:pos="709" w:leader="none"/>
        </w:tabs>
        <w:spacing w:before="0" w:after="0" w:line="276"/>
        <w:ind w:right="0" w:left="0" w:firstLine="851"/>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В результате анализа были выделены 8 объектов, которые описывают данную предметную область. Это:</w:t>
      </w:r>
    </w:p>
    <w:p>
      <w:pPr>
        <w:tabs>
          <w:tab w:val="left" w:pos="360" w:leader="none"/>
        </w:tabs>
        <w:spacing w:before="0" w:after="0" w:line="276"/>
        <w:ind w:right="0" w:left="0" w:firstLine="851"/>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сущность “Техника”, атрибутами которой являются ID_ техники, название техники, описание техники, год создания техники. Данная сущность включает в себя основные сведения о технике на складе магазина компьютерного салона. В качестве ключевого атрибута выбран ID_ техники. Данный атрибут является инверсным входом, и он обязателен. В качестве внешнего ключа здесь выступают регистрационной номер поставщика для связи с сущностью </w:t>
      </w:r>
      <w:r>
        <w:rPr>
          <w:rFonts w:ascii="Times New Roman" w:hAnsi="Times New Roman" w:cs="Times New Roman" w:eastAsia="Times New Roman"/>
          <w:color w:val="00000A"/>
          <w:spacing w:val="0"/>
          <w:position w:val="0"/>
          <w:sz w:val="24"/>
          <w:shd w:fill="auto" w:val="clear"/>
        </w:rPr>
        <w:t xml:space="preserve">«</w:t>
      </w:r>
      <w:r>
        <w:rPr>
          <w:rFonts w:ascii="Times New Roman" w:hAnsi="Times New Roman" w:cs="Times New Roman" w:eastAsia="Times New Roman"/>
          <w:color w:val="00000A"/>
          <w:spacing w:val="0"/>
          <w:position w:val="0"/>
          <w:sz w:val="24"/>
          <w:shd w:fill="auto" w:val="clear"/>
        </w:rPr>
        <w:t xml:space="preserve">Поставщики</w:t>
      </w:r>
      <w:r>
        <w:rPr>
          <w:rFonts w:ascii="Times New Roman" w:hAnsi="Times New Roman" w:cs="Times New Roman" w:eastAsia="Times New Roman"/>
          <w:color w:val="00000A"/>
          <w:spacing w:val="0"/>
          <w:position w:val="0"/>
          <w:sz w:val="24"/>
          <w:shd w:fill="auto" w:val="clear"/>
        </w:rPr>
        <w:t xml:space="preserve">».</w:t>
      </w:r>
    </w:p>
    <w:p>
      <w:pPr>
        <w:tabs>
          <w:tab w:val="left" w:pos="360" w:leader="none"/>
        </w:tabs>
        <w:spacing w:before="0" w:after="0" w:line="276"/>
        <w:ind w:right="0" w:left="0" w:firstLine="851"/>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сущность “Заказ” содержит следующие атрибуты: регистрационной номер заказа, ID_ менеджера, ID_ техники, ID_ клиента, дата продажи, цена продажи, количества техники. Данная сущность включает в себя основные сведения о заявках на товары магазина компьютерной техники. Ключевым атрибутом является ID_ заказа. Данный атрибут является инверсным входом, и он обязателен. В качестве внешнего ключа здесь выступают регистрационной номер клиента для связи с сущностью </w:t>
      </w:r>
      <w:r>
        <w:rPr>
          <w:rFonts w:ascii="Times New Roman" w:hAnsi="Times New Roman" w:cs="Times New Roman" w:eastAsia="Times New Roman"/>
          <w:color w:val="00000A"/>
          <w:spacing w:val="0"/>
          <w:position w:val="0"/>
          <w:sz w:val="24"/>
          <w:shd w:fill="auto" w:val="clear"/>
        </w:rPr>
        <w:t xml:space="preserve">«</w:t>
      </w:r>
      <w:r>
        <w:rPr>
          <w:rFonts w:ascii="Times New Roman" w:hAnsi="Times New Roman" w:cs="Times New Roman" w:eastAsia="Times New Roman"/>
          <w:color w:val="00000A"/>
          <w:spacing w:val="0"/>
          <w:position w:val="0"/>
          <w:sz w:val="24"/>
          <w:shd w:fill="auto" w:val="clear"/>
        </w:rPr>
        <w:t xml:space="preserve">Клиенты</w:t>
      </w: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регистрационной номер менеджера для связи с сущностью </w:t>
      </w:r>
      <w:r>
        <w:rPr>
          <w:rFonts w:ascii="Times New Roman" w:hAnsi="Times New Roman" w:cs="Times New Roman" w:eastAsia="Times New Roman"/>
          <w:color w:val="00000A"/>
          <w:spacing w:val="0"/>
          <w:position w:val="0"/>
          <w:sz w:val="24"/>
          <w:shd w:fill="auto" w:val="clear"/>
        </w:rPr>
        <w:t xml:space="preserve">«</w:t>
      </w:r>
      <w:r>
        <w:rPr>
          <w:rFonts w:ascii="Times New Roman" w:hAnsi="Times New Roman" w:cs="Times New Roman" w:eastAsia="Times New Roman"/>
          <w:color w:val="00000A"/>
          <w:spacing w:val="0"/>
          <w:position w:val="0"/>
          <w:sz w:val="24"/>
          <w:shd w:fill="auto" w:val="clear"/>
        </w:rPr>
        <w:t xml:space="preserve">Менеджеры</w:t>
      </w: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и регистрационной номер техники для связи с сущность </w:t>
      </w:r>
      <w:r>
        <w:rPr>
          <w:rFonts w:ascii="Times New Roman" w:hAnsi="Times New Roman" w:cs="Times New Roman" w:eastAsia="Times New Roman"/>
          <w:color w:val="00000A"/>
          <w:spacing w:val="0"/>
          <w:position w:val="0"/>
          <w:sz w:val="24"/>
          <w:shd w:fill="auto" w:val="clear"/>
        </w:rPr>
        <w:t xml:space="preserve">«</w:t>
      </w:r>
      <w:r>
        <w:rPr>
          <w:rFonts w:ascii="Times New Roman" w:hAnsi="Times New Roman" w:cs="Times New Roman" w:eastAsia="Times New Roman"/>
          <w:color w:val="00000A"/>
          <w:spacing w:val="0"/>
          <w:position w:val="0"/>
          <w:sz w:val="24"/>
          <w:shd w:fill="auto" w:val="clear"/>
        </w:rPr>
        <w:t xml:space="preserve">Техника</w:t>
      </w:r>
      <w:r>
        <w:rPr>
          <w:rFonts w:ascii="Times New Roman" w:hAnsi="Times New Roman" w:cs="Times New Roman" w:eastAsia="Times New Roman"/>
          <w:color w:val="00000A"/>
          <w:spacing w:val="0"/>
          <w:position w:val="0"/>
          <w:sz w:val="24"/>
          <w:shd w:fill="auto" w:val="clear"/>
        </w:rPr>
        <w:t xml:space="preserve">».</w:t>
      </w:r>
    </w:p>
    <w:p>
      <w:pPr>
        <w:tabs>
          <w:tab w:val="left" w:pos="142" w:leader="none"/>
          <w:tab w:val="left" w:pos="709" w:leader="none"/>
        </w:tabs>
        <w:spacing w:before="0" w:after="0" w:line="276"/>
        <w:ind w:right="0" w:left="0" w:firstLine="851"/>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сущность “Клиенты” в качестве атрибутов содержит регистрационный номер клиента, Фамилия Имя Отчество клиента, телефон и адрес клиента. Данная сущность содержит информацию об клиентах салона. Ключевым атрибутом является ID_ клиента. Данный атрибут является инверсным входом, и он обязателен. </w:t>
      </w:r>
    </w:p>
    <w:p>
      <w:pPr>
        <w:tabs>
          <w:tab w:val="left" w:pos="142" w:leader="none"/>
          <w:tab w:val="left" w:pos="709" w:leader="none"/>
        </w:tabs>
        <w:spacing w:before="0" w:after="0" w:line="276"/>
        <w:ind w:right="0" w:left="0" w:firstLine="851"/>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сущность “Менеджера” в качестве атрибутов содержит регистрационный номер Менеджера, Фамилия Имя Отчество менеджера, телефон и адрес менеджера. Данная сущность содержит информацию об менеджерах салона. Ключевым атрибутом является ID_ менеджера. Данный атрибут является инверсным входом, и он обязателен. </w:t>
      </w:r>
    </w:p>
    <w:p>
      <w:pPr>
        <w:tabs>
          <w:tab w:val="left" w:pos="142" w:leader="none"/>
          <w:tab w:val="left" w:pos="709" w:leader="none"/>
        </w:tabs>
        <w:spacing w:before="0" w:after="0" w:line="276"/>
        <w:ind w:right="0" w:left="0" w:firstLine="851"/>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сущность “Поставщик” в качестве атрибутов содержит регистрационный номер поставщика, Фамилия Имя Отчество поставщика, телефон и адрес поставщика. Данная сущность содержит информацию об поставщика салона. Ключевым атрибутом является ID_ поставщика. Данный атрибут является инверсным входом, и он обязателен.</w:t>
      </w:r>
    </w:p>
    <w:p>
      <w:pPr>
        <w:tabs>
          <w:tab w:val="left" w:pos="360" w:leader="none"/>
        </w:tabs>
        <w:spacing w:before="0" w:after="0" w:line="276"/>
        <w:ind w:right="0" w:left="0" w:firstLine="851"/>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сущность “Оплата”, атрибутами которой являются ID_ оплаты, ID_ заказа, ID_ вида оплаты, дата, сумма и счет для оплаты. Данная сущность включает в себя основные сведения об оплате по заказу. В качестве ключевого атрибута выбран ID_ оплаты. Данный атрибут является инверсным входом, и он обязателен. В качестве внешнего ключа здесь выступают регистрационный номер вида оплаты для связи с сущностью </w:t>
      </w:r>
      <w:r>
        <w:rPr>
          <w:rFonts w:ascii="Times New Roman" w:hAnsi="Times New Roman" w:cs="Times New Roman" w:eastAsia="Times New Roman"/>
          <w:color w:val="00000A"/>
          <w:spacing w:val="0"/>
          <w:position w:val="0"/>
          <w:sz w:val="24"/>
          <w:shd w:fill="auto" w:val="clear"/>
        </w:rPr>
        <w:t xml:space="preserve">«</w:t>
      </w:r>
      <w:r>
        <w:rPr>
          <w:rFonts w:ascii="Times New Roman" w:hAnsi="Times New Roman" w:cs="Times New Roman" w:eastAsia="Times New Roman"/>
          <w:color w:val="00000A"/>
          <w:spacing w:val="0"/>
          <w:position w:val="0"/>
          <w:sz w:val="24"/>
          <w:shd w:fill="auto" w:val="clear"/>
        </w:rPr>
        <w:t xml:space="preserve">Виды оплаты</w:t>
      </w: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и регистрационный номер заказа для связи с сущностью </w:t>
      </w:r>
      <w:r>
        <w:rPr>
          <w:rFonts w:ascii="Times New Roman" w:hAnsi="Times New Roman" w:cs="Times New Roman" w:eastAsia="Times New Roman"/>
          <w:color w:val="00000A"/>
          <w:spacing w:val="0"/>
          <w:position w:val="0"/>
          <w:sz w:val="24"/>
          <w:shd w:fill="auto" w:val="clear"/>
        </w:rPr>
        <w:t xml:space="preserve">«</w:t>
      </w:r>
      <w:r>
        <w:rPr>
          <w:rFonts w:ascii="Times New Roman" w:hAnsi="Times New Roman" w:cs="Times New Roman" w:eastAsia="Times New Roman"/>
          <w:color w:val="00000A"/>
          <w:spacing w:val="0"/>
          <w:position w:val="0"/>
          <w:sz w:val="24"/>
          <w:shd w:fill="auto" w:val="clear"/>
        </w:rPr>
        <w:t xml:space="preserve">Заказы</w:t>
      </w:r>
      <w:r>
        <w:rPr>
          <w:rFonts w:ascii="Times New Roman" w:hAnsi="Times New Roman" w:cs="Times New Roman" w:eastAsia="Times New Roman"/>
          <w:color w:val="00000A"/>
          <w:spacing w:val="0"/>
          <w:position w:val="0"/>
          <w:sz w:val="24"/>
          <w:shd w:fill="auto" w:val="clear"/>
        </w:rPr>
        <w:t xml:space="preserve">».</w:t>
      </w:r>
    </w:p>
    <w:p>
      <w:pPr>
        <w:tabs>
          <w:tab w:val="left" w:pos="142" w:leader="none"/>
          <w:tab w:val="left" w:pos="709" w:leader="none"/>
        </w:tabs>
        <w:spacing w:before="0" w:after="0" w:line="276"/>
        <w:ind w:right="0" w:left="0" w:firstLine="851"/>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сущность “Вид оплаты” в качестве атрибутов содержит регистрационный номер вида, название вида оплаты. Данная сущность содержит информацию об видах оплаты по заказам салона. Ключевым атрибутом является ID_ вида. Данный атрибут является инверсным входом, и он обязателен.</w:t>
      </w:r>
    </w:p>
    <w:p>
      <w:pPr>
        <w:tabs>
          <w:tab w:val="left" w:pos="360" w:leader="none"/>
        </w:tabs>
        <w:spacing w:before="0" w:after="0" w:line="276"/>
        <w:ind w:right="0" w:left="0" w:firstLine="851"/>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сущность “Склад”, атрибутами которой являются ID_ склада, ID_ техники, количество техники и единицы измерения. Данная сущность включает в себя основные сведения о количестве технике на складе компьютерного салона. В качестве ключевого атрибута выбран ID_ склада. Данный атрибут является инверсным входом, и он обязателен. В качестве внешнего ключа здесь выступают регистрационной номер техники для связи с сущностью </w:t>
      </w:r>
      <w:r>
        <w:rPr>
          <w:rFonts w:ascii="Times New Roman" w:hAnsi="Times New Roman" w:cs="Times New Roman" w:eastAsia="Times New Roman"/>
          <w:color w:val="00000A"/>
          <w:spacing w:val="0"/>
          <w:position w:val="0"/>
          <w:sz w:val="24"/>
          <w:shd w:fill="auto" w:val="clear"/>
        </w:rPr>
        <w:t xml:space="preserve">«</w:t>
      </w:r>
      <w:r>
        <w:rPr>
          <w:rFonts w:ascii="Times New Roman" w:hAnsi="Times New Roman" w:cs="Times New Roman" w:eastAsia="Times New Roman"/>
          <w:color w:val="00000A"/>
          <w:spacing w:val="0"/>
          <w:position w:val="0"/>
          <w:sz w:val="24"/>
          <w:shd w:fill="auto" w:val="clear"/>
        </w:rPr>
        <w:t xml:space="preserve">Техника</w:t>
      </w:r>
      <w:r>
        <w:rPr>
          <w:rFonts w:ascii="Times New Roman" w:hAnsi="Times New Roman" w:cs="Times New Roman" w:eastAsia="Times New Roman"/>
          <w:color w:val="00000A"/>
          <w:spacing w:val="0"/>
          <w:position w:val="0"/>
          <w:sz w:val="24"/>
          <w:shd w:fill="auto" w:val="clear"/>
        </w:rPr>
        <w:t xml:space="preserve">».</w:t>
      </w:r>
    </w:p>
    <w:p>
      <w:pPr>
        <w:tabs>
          <w:tab w:val="left" w:pos="360" w:leader="none"/>
        </w:tabs>
        <w:spacing w:before="0" w:after="0" w:line="276"/>
        <w:ind w:right="0" w:left="0" w:firstLine="851"/>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Между объектами предметной области существуют связи, которые должны быть отражены в виде связей между объектами инфологической модели. Графически связь обозначается линией, соединяющей связываемые объекты. Связь снабжается алфавитно-цифровым идентификатором. В каждом направлении связи можно выделить главный объект, от которого идет связь, и подчиненный.</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Различают идентифицирующую связь и не идентифицирующую связь. При установлении не идентифицирующей связи дочерняя сущность остается независимой. Экземпляр сущности родителя может существовать безотносительно к какому-либо экземпляру дочерней сущности [4].</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Идентифицирующей является связь между двумя сущностями, в которой каждый экземпляр подчиненной сущности идентифицируется значениями атрибутов родительской сущности. Это означает, что экземпляр подчиненной сущности зависит от родительской сущности и не может существовать без экземпляра родительской сущности.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Разработанная модель находится в третьей нормальной форме т.к.:</w:t>
      </w:r>
    </w:p>
    <w:p>
      <w:pPr>
        <w:numPr>
          <w:ilvl w:val="0"/>
          <w:numId w:val="114"/>
        </w:numPr>
        <w:tabs>
          <w:tab w:val="left" w:pos="1080" w:leader="none"/>
        </w:tabs>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атрибуты сущностей являются атомарными;</w:t>
      </w:r>
    </w:p>
    <w:p>
      <w:pPr>
        <w:numPr>
          <w:ilvl w:val="0"/>
          <w:numId w:val="114"/>
        </w:numPr>
        <w:tabs>
          <w:tab w:val="left" w:pos="1080" w:leader="none"/>
        </w:tabs>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каждый не ключевой атрибут функционально полно зависит от первичного ключа;</w:t>
      </w:r>
    </w:p>
    <w:p>
      <w:pPr>
        <w:numPr>
          <w:ilvl w:val="0"/>
          <w:numId w:val="114"/>
        </w:numPr>
        <w:tabs>
          <w:tab w:val="left" w:pos="108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в модели отсутствуют транзитивные зависимости неключевых атрибутов от ключа [4].</w:t>
      </w:r>
    </w:p>
    <w:p>
      <w:pPr>
        <w:spacing w:before="0" w:after="0" w:line="276"/>
        <w:ind w:right="0" w:left="72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Таблица 1 </w:t>
      </w:r>
      <w:r>
        <w:rPr>
          <w:rFonts w:ascii="Times New Roman" w:hAnsi="Times New Roman" w:cs="Times New Roman" w:eastAsia="Times New Roman"/>
          <w:color w:val="00000A"/>
          <w:spacing w:val="0"/>
          <w:position w:val="0"/>
          <w:sz w:val="24"/>
          <w:shd w:fill="auto" w:val="clear"/>
        </w:rPr>
        <w:t xml:space="preserve">–</w:t>
      </w: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Структура связей</w:t>
      </w:r>
    </w:p>
    <w:tbl>
      <w:tblPr/>
      <w:tblGrid>
        <w:gridCol w:w="2462"/>
        <w:gridCol w:w="2380"/>
        <w:gridCol w:w="2427"/>
        <w:gridCol w:w="2662"/>
      </w:tblGrid>
      <w:tr>
        <w:trPr>
          <w:trHeight w:val="1" w:hRule="atLeast"/>
          <w:jc w:val="center"/>
        </w:trPr>
        <w:tc>
          <w:tcPr>
            <w:tcW w:w="24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Сущность-родитель</w:t>
            </w:r>
          </w:p>
        </w:tc>
        <w:tc>
          <w:tcPr>
            <w:tcW w:w="2380"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Сущность-потомок</w:t>
            </w:r>
          </w:p>
        </w:tc>
        <w:tc>
          <w:tcPr>
            <w:tcW w:w="2427"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Мощность связи</w:t>
            </w:r>
          </w:p>
        </w:tc>
        <w:tc>
          <w:tcPr>
            <w:tcW w:w="26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Тип связи</w:t>
            </w:r>
          </w:p>
        </w:tc>
      </w:tr>
      <w:tr>
        <w:trPr>
          <w:trHeight w:val="1" w:hRule="atLeast"/>
          <w:jc w:val="center"/>
        </w:trPr>
        <w:tc>
          <w:tcPr>
            <w:tcW w:w="24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Товар</w:t>
            </w:r>
          </w:p>
        </w:tc>
        <w:tc>
          <w:tcPr>
            <w:tcW w:w="2380"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2493"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Клиент</w:t>
            </w:r>
          </w:p>
        </w:tc>
        <w:tc>
          <w:tcPr>
            <w:tcW w:w="2427"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21"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Один ко многим</w:t>
            </w:r>
          </w:p>
        </w:tc>
        <w:tc>
          <w:tcPr>
            <w:tcW w:w="26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Идентифицирующая</w:t>
            </w:r>
          </w:p>
        </w:tc>
      </w:tr>
      <w:tr>
        <w:trPr>
          <w:trHeight w:val="1" w:hRule="atLeast"/>
          <w:jc w:val="center"/>
        </w:trPr>
        <w:tc>
          <w:tcPr>
            <w:tcW w:w="24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Товар</w:t>
            </w:r>
          </w:p>
        </w:tc>
        <w:tc>
          <w:tcPr>
            <w:tcW w:w="2380"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Менеджер</w:t>
            </w:r>
          </w:p>
        </w:tc>
        <w:tc>
          <w:tcPr>
            <w:tcW w:w="2427"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21"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Один ко многим</w:t>
            </w:r>
          </w:p>
        </w:tc>
        <w:tc>
          <w:tcPr>
            <w:tcW w:w="26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Идентифицирующая</w:t>
            </w:r>
          </w:p>
        </w:tc>
      </w:tr>
      <w:tr>
        <w:trPr>
          <w:trHeight w:val="384" w:hRule="auto"/>
          <w:jc w:val="center"/>
        </w:trPr>
        <w:tc>
          <w:tcPr>
            <w:tcW w:w="24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Товар</w:t>
            </w:r>
          </w:p>
        </w:tc>
        <w:tc>
          <w:tcPr>
            <w:tcW w:w="2380"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Техника</w:t>
            </w:r>
          </w:p>
        </w:tc>
        <w:tc>
          <w:tcPr>
            <w:tcW w:w="2427"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21"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Один ко многим</w:t>
            </w:r>
          </w:p>
        </w:tc>
        <w:tc>
          <w:tcPr>
            <w:tcW w:w="26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Идентифицирующая</w:t>
            </w:r>
          </w:p>
        </w:tc>
      </w:tr>
      <w:tr>
        <w:trPr>
          <w:trHeight w:val="334" w:hRule="auto"/>
          <w:jc w:val="center"/>
        </w:trPr>
        <w:tc>
          <w:tcPr>
            <w:tcW w:w="24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Техника</w:t>
            </w:r>
          </w:p>
        </w:tc>
        <w:tc>
          <w:tcPr>
            <w:tcW w:w="2380"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Поставщик</w:t>
            </w:r>
          </w:p>
        </w:tc>
        <w:tc>
          <w:tcPr>
            <w:tcW w:w="2427"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21"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Один ко многим</w:t>
            </w:r>
          </w:p>
        </w:tc>
        <w:tc>
          <w:tcPr>
            <w:tcW w:w="26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Идентифицирующая</w:t>
            </w:r>
          </w:p>
        </w:tc>
      </w:tr>
      <w:tr>
        <w:trPr>
          <w:trHeight w:val="334" w:hRule="auto"/>
          <w:jc w:val="center"/>
        </w:trPr>
        <w:tc>
          <w:tcPr>
            <w:tcW w:w="24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Техника</w:t>
            </w:r>
          </w:p>
        </w:tc>
        <w:tc>
          <w:tcPr>
            <w:tcW w:w="2380"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Склад</w:t>
            </w:r>
          </w:p>
        </w:tc>
        <w:tc>
          <w:tcPr>
            <w:tcW w:w="2427"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21"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Один ко многим</w:t>
            </w:r>
          </w:p>
        </w:tc>
        <w:tc>
          <w:tcPr>
            <w:tcW w:w="26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Идентифицирующая</w:t>
            </w:r>
          </w:p>
        </w:tc>
      </w:tr>
      <w:tr>
        <w:trPr>
          <w:trHeight w:val="334" w:hRule="auto"/>
          <w:jc w:val="center"/>
        </w:trPr>
        <w:tc>
          <w:tcPr>
            <w:tcW w:w="24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Заказ</w:t>
            </w:r>
          </w:p>
        </w:tc>
        <w:tc>
          <w:tcPr>
            <w:tcW w:w="2380"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Оплата</w:t>
            </w:r>
          </w:p>
        </w:tc>
        <w:tc>
          <w:tcPr>
            <w:tcW w:w="2427"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21"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Один ко многим</w:t>
            </w:r>
          </w:p>
        </w:tc>
        <w:tc>
          <w:tcPr>
            <w:tcW w:w="26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Идентифицирующая</w:t>
            </w:r>
          </w:p>
        </w:tc>
      </w:tr>
      <w:tr>
        <w:trPr>
          <w:trHeight w:val="334" w:hRule="auto"/>
          <w:jc w:val="center"/>
        </w:trPr>
        <w:tc>
          <w:tcPr>
            <w:tcW w:w="24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Вид оплаты</w:t>
            </w:r>
          </w:p>
        </w:tc>
        <w:tc>
          <w:tcPr>
            <w:tcW w:w="2380"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Оплата</w:t>
            </w:r>
          </w:p>
        </w:tc>
        <w:tc>
          <w:tcPr>
            <w:tcW w:w="2427"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21"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Один ко многим</w:t>
            </w:r>
          </w:p>
        </w:tc>
        <w:tc>
          <w:tcPr>
            <w:tcW w:w="2662" w:type="dxa"/>
            <w:tcBorders>
              <w:top w:val="single" w:color="00000a" w:sz="4"/>
              <w:left w:val="single" w:color="00000a" w:sz="4"/>
              <w:bottom w:val="single" w:color="00000a" w:sz="4"/>
              <w:right w:val="single" w:color="00000a" w:sz="4"/>
            </w:tcBorders>
            <w:shd w:color="auto" w:fill="auto" w:val="clear"/>
            <w:tcMar>
              <w:left w:w="0" w:type="dxa"/>
              <w:right w:w="0" w:type="dxa"/>
            </w:tcMar>
            <w:vAlign w:val="center"/>
          </w:tcPr>
          <w:p>
            <w:pPr>
              <w:spacing w:before="0" w:after="0" w:line="276"/>
              <w:ind w:right="-3170" w:left="0"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Идентифицирующая</w:t>
            </w:r>
          </w:p>
        </w:tc>
      </w:tr>
    </w:tbl>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основании логического проектирования были созданы 5 таблиц, которые описаны в таблицах 2 - 9.</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Заказ</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представлено в таблице 2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Таблица 2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Заказ</w:t>
      </w:r>
      <w:r>
        <w:rPr>
          <w:rFonts w:ascii="Times New Roman" w:hAnsi="Times New Roman" w:cs="Times New Roman" w:eastAsia="Times New Roman"/>
          <w:color w:val="auto"/>
          <w:spacing w:val="0"/>
          <w:position w:val="0"/>
          <w:sz w:val="24"/>
          <w:shd w:fill="auto" w:val="clear"/>
        </w:rPr>
        <w:t xml:space="preserve">»</w:t>
      </w:r>
    </w:p>
    <w:tbl>
      <w:tblPr>
        <w:tblInd w:w="458" w:type="dxa"/>
      </w:tblPr>
      <w:tblGrid>
        <w:gridCol w:w="1058"/>
        <w:gridCol w:w="2848"/>
        <w:gridCol w:w="1755"/>
        <w:gridCol w:w="1815"/>
        <w:gridCol w:w="1755"/>
      </w:tblGrid>
      <w:tr>
        <w:trPr>
          <w:trHeight w:val="1" w:hRule="atLeast"/>
          <w:jc w:val="left"/>
        </w:trPr>
        <w:tc>
          <w:tcPr>
            <w:tcW w:w="1058"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Номер</w:t>
            </w:r>
          </w:p>
        </w:tc>
        <w:tc>
          <w:tcPr>
            <w:tcW w:w="2848"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Поле </w:t>
            </w:r>
          </w:p>
        </w:tc>
        <w:tc>
          <w:tcPr>
            <w:tcW w:w="175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Тип поля</w:t>
            </w:r>
          </w:p>
        </w:tc>
        <w:tc>
          <w:tcPr>
            <w:tcW w:w="181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Размер поля</w:t>
            </w:r>
          </w:p>
        </w:tc>
        <w:tc>
          <w:tcPr>
            <w:tcW w:w="175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Ключевые</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параметры</w:t>
            </w:r>
          </w:p>
        </w:tc>
      </w:tr>
      <w:tr>
        <w:trPr>
          <w:trHeight w:val="256" w:hRule="auto"/>
          <w:jc w:val="left"/>
        </w:trPr>
        <w:tc>
          <w:tcPr>
            <w:tcW w:w="1058"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848"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75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81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75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r>
      <w:tr>
        <w:trPr>
          <w:trHeight w:val="330" w:hRule="auto"/>
          <w:jc w:val="left"/>
        </w:trPr>
        <w:tc>
          <w:tcPr>
            <w:tcW w:w="1058"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848"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ID_zakaz</w:t>
            </w:r>
          </w:p>
        </w:tc>
        <w:tc>
          <w:tcPr>
            <w:tcW w:w="175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1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c>
          <w:tcPr>
            <w:tcW w:w="175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PK</w:t>
            </w:r>
          </w:p>
        </w:tc>
      </w:tr>
      <w:tr>
        <w:trPr>
          <w:trHeight w:val="351" w:hRule="auto"/>
          <w:jc w:val="left"/>
        </w:trPr>
        <w:tc>
          <w:tcPr>
            <w:tcW w:w="1058"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848"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Id_klient</w:t>
            </w:r>
          </w:p>
        </w:tc>
        <w:tc>
          <w:tcPr>
            <w:tcW w:w="1755"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15"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c>
          <w:tcPr>
            <w:tcW w:w="1755"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FK</w:t>
            </w:r>
          </w:p>
        </w:tc>
      </w:tr>
      <w:tr>
        <w:trPr>
          <w:trHeight w:val="324" w:hRule="auto"/>
          <w:jc w:val="left"/>
        </w:trPr>
        <w:tc>
          <w:tcPr>
            <w:tcW w:w="1058"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848"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Id_teh</w:t>
            </w:r>
          </w:p>
        </w:tc>
        <w:tc>
          <w:tcPr>
            <w:tcW w:w="175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1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c>
          <w:tcPr>
            <w:tcW w:w="175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FK</w:t>
            </w:r>
          </w:p>
        </w:tc>
      </w:tr>
      <w:tr>
        <w:trPr>
          <w:trHeight w:val="324" w:hRule="auto"/>
          <w:jc w:val="left"/>
        </w:trPr>
        <w:tc>
          <w:tcPr>
            <w:tcW w:w="1058"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2848"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Id_men</w:t>
            </w:r>
          </w:p>
        </w:tc>
        <w:tc>
          <w:tcPr>
            <w:tcW w:w="175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1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c>
          <w:tcPr>
            <w:tcW w:w="1755"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FK</w:t>
            </w:r>
          </w:p>
        </w:tc>
      </w:tr>
      <w:tr>
        <w:trPr>
          <w:trHeight w:val="1" w:hRule="atLeast"/>
          <w:jc w:val="left"/>
        </w:trPr>
        <w:tc>
          <w:tcPr>
            <w:tcW w:w="1058" w:type="dxa"/>
            <w:tcBorders>
              <w:top w:val="single" w:color="00000a"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2848" w:type="dxa"/>
            <w:tcBorders>
              <w:top w:val="single" w:color="00000a"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Zena</w:t>
            </w:r>
          </w:p>
        </w:tc>
        <w:tc>
          <w:tcPr>
            <w:tcW w:w="1755" w:type="dxa"/>
            <w:tcBorders>
              <w:top w:val="single" w:color="00000a"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15" w:type="dxa"/>
            <w:tcBorders>
              <w:top w:val="single" w:color="00000a"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755" w:type="dxa"/>
            <w:tcBorders>
              <w:top w:val="single" w:color="00000a"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58" w:type="dxa"/>
            <w:tcBorders>
              <w:top w:val="single" w:color="000001"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2848" w:type="dxa"/>
            <w:tcBorders>
              <w:top w:val="single" w:color="000001"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1755" w:type="dxa"/>
            <w:tcBorders>
              <w:top w:val="single" w:color="000001"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15" w:type="dxa"/>
            <w:tcBorders>
              <w:top w:val="single" w:color="000001"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755" w:type="dxa"/>
            <w:tcBorders>
              <w:top w:val="single" w:color="000001"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58" w:type="dxa"/>
            <w:tcBorders>
              <w:top w:val="single" w:color="000001"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c>
          <w:tcPr>
            <w:tcW w:w="2848" w:type="dxa"/>
            <w:tcBorders>
              <w:top w:val="single" w:color="000001"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Kol</w:t>
            </w:r>
          </w:p>
        </w:tc>
        <w:tc>
          <w:tcPr>
            <w:tcW w:w="1755" w:type="dxa"/>
            <w:tcBorders>
              <w:top w:val="single" w:color="000001"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15" w:type="dxa"/>
            <w:tcBorders>
              <w:top w:val="single" w:color="000001"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c>
          <w:tcPr>
            <w:tcW w:w="1755" w:type="dxa"/>
            <w:tcBorders>
              <w:top w:val="single" w:color="000001" w:sz="4"/>
              <w:left w:val="single" w:color="00000a" w:sz="4"/>
              <w:bottom w:val="single" w:color="000001" w:sz="4"/>
              <w:right w:val="single" w:color="00000a" w:sz="4"/>
            </w:tcBorders>
            <w:shd w:color="auto" w:fill="auto" w:val="clear"/>
            <w:tcMar>
              <w:left w:w="49" w:type="dxa"/>
              <w:right w:w="49"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r>
    </w:tbl>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Поставщик</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представлено в таблице 3.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Таблица 3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Поставщик</w:t>
      </w:r>
      <w:r>
        <w:rPr>
          <w:rFonts w:ascii="Times New Roman" w:hAnsi="Times New Roman" w:cs="Times New Roman" w:eastAsia="Times New Roman"/>
          <w:color w:val="auto"/>
          <w:spacing w:val="0"/>
          <w:position w:val="0"/>
          <w:sz w:val="24"/>
          <w:shd w:fill="auto" w:val="clear"/>
        </w:rPr>
        <w:t xml:space="preserve">»</w:t>
      </w:r>
    </w:p>
    <w:tbl>
      <w:tblPr>
        <w:tblInd w:w="458" w:type="dxa"/>
      </w:tblPr>
      <w:tblGrid>
        <w:gridCol w:w="1007"/>
        <w:gridCol w:w="3133"/>
        <w:gridCol w:w="1800"/>
        <w:gridCol w:w="1800"/>
        <w:gridCol w:w="1440"/>
      </w:tblGrid>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Номер</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Поле </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Тип поля</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Размер поля</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Ключевые</w:t>
            </w:r>
          </w:p>
          <w:p>
            <w:pPr>
              <w:spacing w:before="0" w:after="0" w:line="276"/>
              <w:ind w:right="-66"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параметры</w:t>
            </w: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ID_post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rFonts w:ascii="Calibri" w:hAnsi="Calibri" w:cs="Calibri" w:eastAsia="Calibri"/>
                <w:color w:val="auto"/>
                <w:spacing w:val="0"/>
                <w:position w:val="0"/>
                <w:sz w:val="22"/>
                <w:shd w:fill="auto" w:val="clear"/>
              </w:rPr>
            </w:pP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PK</w:t>
            </w: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Name</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rFonts w:ascii="Calibri" w:hAnsi="Calibri" w:cs="Calibri" w:eastAsia="Calibri"/>
                <w:color w:val="auto"/>
                <w:spacing w:val="0"/>
                <w:position w:val="0"/>
                <w:sz w:val="22"/>
                <w:shd w:fill="auto" w:val="clear"/>
              </w:rPr>
            </w:pP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Tel</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rFonts w:ascii="Calibri" w:hAnsi="Calibri" w:cs="Calibri" w:eastAsia="Calibri"/>
                <w:color w:val="auto"/>
                <w:spacing w:val="0"/>
                <w:position w:val="0"/>
                <w:sz w:val="22"/>
                <w:shd w:fill="auto" w:val="clear"/>
              </w:rPr>
            </w:pP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Adres</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hanging="10"/>
              <w:jc w:val="both"/>
              <w:rPr>
                <w:rFonts w:ascii="Calibri" w:hAnsi="Calibri" w:cs="Calibri" w:eastAsia="Calibri"/>
                <w:color w:val="auto"/>
                <w:spacing w:val="0"/>
                <w:position w:val="0"/>
                <w:sz w:val="22"/>
                <w:shd w:fill="auto" w:val="clear"/>
              </w:rPr>
            </w:pPr>
          </w:p>
        </w:tc>
      </w:tr>
    </w:tbl>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Техника</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представлено в таблице 4.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Таблица 4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Техника</w:t>
      </w:r>
      <w:r>
        <w:rPr>
          <w:rFonts w:ascii="Times New Roman" w:hAnsi="Times New Roman" w:cs="Times New Roman" w:eastAsia="Times New Roman"/>
          <w:color w:val="auto"/>
          <w:spacing w:val="0"/>
          <w:position w:val="0"/>
          <w:sz w:val="24"/>
          <w:shd w:fill="auto" w:val="clear"/>
        </w:rPr>
        <w:t xml:space="preserve">»</w:t>
      </w:r>
    </w:p>
    <w:tbl>
      <w:tblPr>
        <w:tblInd w:w="458" w:type="dxa"/>
      </w:tblPr>
      <w:tblGrid>
        <w:gridCol w:w="1007"/>
        <w:gridCol w:w="3133"/>
        <w:gridCol w:w="1800"/>
        <w:gridCol w:w="1800"/>
        <w:gridCol w:w="1440"/>
      </w:tblGrid>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Номер</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Поле </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Тип поля</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Размер поля</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Ключевые</w:t>
            </w:r>
          </w:p>
          <w:p>
            <w:pPr>
              <w:spacing w:before="0" w:after="0" w:line="276"/>
              <w:ind w:right="-207"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параметры</w:t>
            </w: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ID_teh</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PK</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Id_post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FK</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God</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Opis</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255</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Name</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r>
    </w:tbl>
    <w:p>
      <w:pPr>
        <w:spacing w:before="0" w:after="0" w:line="276"/>
        <w:ind w:right="0" w:left="0" w:firstLine="851"/>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Клиент</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представлено в таблице 5.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Таблица 5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Клиент</w:t>
      </w:r>
      <w:r>
        <w:rPr>
          <w:rFonts w:ascii="Times New Roman" w:hAnsi="Times New Roman" w:cs="Times New Roman" w:eastAsia="Times New Roman"/>
          <w:color w:val="auto"/>
          <w:spacing w:val="0"/>
          <w:position w:val="0"/>
          <w:sz w:val="24"/>
          <w:shd w:fill="auto" w:val="clear"/>
        </w:rPr>
        <w:t xml:space="preserve">»</w:t>
      </w:r>
    </w:p>
    <w:tbl>
      <w:tblPr>
        <w:tblInd w:w="458" w:type="dxa"/>
      </w:tblPr>
      <w:tblGrid>
        <w:gridCol w:w="1007"/>
        <w:gridCol w:w="3133"/>
        <w:gridCol w:w="1800"/>
        <w:gridCol w:w="1800"/>
        <w:gridCol w:w="1440"/>
      </w:tblGrid>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Номер</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Поле </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Тип поля</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Размер поля</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Ключевые</w:t>
            </w:r>
          </w:p>
          <w:p>
            <w:pPr>
              <w:spacing w:before="0" w:after="0" w:line="276"/>
              <w:ind w:right="-66"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параметры</w:t>
            </w: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ID_klient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PK</w:t>
            </w: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Name</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Tel</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Adres</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r>
    </w:tbl>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Менеджер</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представлено в таблице 6.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Таблица 6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Менеджер</w:t>
      </w:r>
      <w:r>
        <w:rPr>
          <w:rFonts w:ascii="Times New Roman" w:hAnsi="Times New Roman" w:cs="Times New Roman" w:eastAsia="Times New Roman"/>
          <w:color w:val="auto"/>
          <w:spacing w:val="0"/>
          <w:position w:val="0"/>
          <w:sz w:val="24"/>
          <w:shd w:fill="auto" w:val="clear"/>
        </w:rPr>
        <w:t xml:space="preserve">»</w:t>
      </w:r>
    </w:p>
    <w:tbl>
      <w:tblPr>
        <w:tblInd w:w="458" w:type="dxa"/>
      </w:tblPr>
      <w:tblGrid>
        <w:gridCol w:w="1007"/>
        <w:gridCol w:w="3133"/>
        <w:gridCol w:w="1800"/>
        <w:gridCol w:w="1800"/>
        <w:gridCol w:w="1440"/>
      </w:tblGrid>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Номер</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Поле </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Тип поля</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Размер поля</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Ключевые</w:t>
            </w:r>
          </w:p>
          <w:p>
            <w:pPr>
              <w:spacing w:before="0" w:after="0" w:line="276"/>
              <w:ind w:right="-66"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параметры</w:t>
            </w: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ID_men</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PK</w:t>
            </w: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Name</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Tel</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Adres</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0"/>
              <w:jc w:val="both"/>
              <w:rPr>
                <w:rFonts w:ascii="Calibri" w:hAnsi="Calibri" w:cs="Calibri" w:eastAsia="Calibri"/>
                <w:color w:val="auto"/>
                <w:spacing w:val="0"/>
                <w:position w:val="0"/>
                <w:sz w:val="22"/>
                <w:shd w:fill="auto" w:val="clear"/>
              </w:rPr>
            </w:pPr>
          </w:p>
        </w:tc>
      </w:tr>
    </w:tbl>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Склад</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представлено в таблице 7.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Таблица 7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Склад</w:t>
      </w:r>
      <w:r>
        <w:rPr>
          <w:rFonts w:ascii="Times New Roman" w:hAnsi="Times New Roman" w:cs="Times New Roman" w:eastAsia="Times New Roman"/>
          <w:color w:val="auto"/>
          <w:spacing w:val="0"/>
          <w:position w:val="0"/>
          <w:sz w:val="24"/>
          <w:shd w:fill="auto" w:val="clear"/>
        </w:rPr>
        <w:t xml:space="preserve">»</w:t>
      </w:r>
    </w:p>
    <w:tbl>
      <w:tblPr>
        <w:tblInd w:w="458" w:type="dxa"/>
      </w:tblPr>
      <w:tblGrid>
        <w:gridCol w:w="1007"/>
        <w:gridCol w:w="3133"/>
        <w:gridCol w:w="1800"/>
        <w:gridCol w:w="1800"/>
        <w:gridCol w:w="1440"/>
      </w:tblGrid>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Номер</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Поле </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Тип поля</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Размер поля</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Ключевые</w:t>
            </w:r>
          </w:p>
          <w:p>
            <w:pPr>
              <w:spacing w:before="0" w:after="0" w:line="276"/>
              <w:ind w:right="-207"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параметры</w:t>
            </w: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ID_sklad</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rFonts w:ascii="Calibri" w:hAnsi="Calibri" w:cs="Calibri" w:eastAsia="Calibri"/>
                <w:color w:val="auto"/>
                <w:spacing w:val="0"/>
                <w:position w:val="0"/>
                <w:sz w:val="22"/>
                <w:shd w:fill="auto" w:val="clear"/>
              </w:rPr>
            </w:pP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PK</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Id_teh</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rFonts w:ascii="Calibri" w:hAnsi="Calibri" w:cs="Calibri" w:eastAsia="Calibri"/>
                <w:color w:val="auto"/>
                <w:spacing w:val="0"/>
                <w:position w:val="0"/>
                <w:sz w:val="22"/>
                <w:shd w:fill="auto" w:val="clear"/>
              </w:rPr>
            </w:pP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FK</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Kol</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rFonts w:ascii="Calibri" w:hAnsi="Calibri" w:cs="Calibri" w:eastAsia="Calibri"/>
                <w:color w:val="auto"/>
                <w:spacing w:val="0"/>
                <w:position w:val="0"/>
                <w:sz w:val="22"/>
                <w:shd w:fill="auto" w:val="clear"/>
              </w:rPr>
            </w:pP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rFonts w:ascii="Calibri" w:hAnsi="Calibri" w:cs="Calibri" w:eastAsia="Calibri"/>
                <w:color w:val="auto"/>
                <w:spacing w:val="0"/>
                <w:position w:val="0"/>
                <w:sz w:val="22"/>
                <w:shd w:fill="auto" w:val="clear"/>
              </w:rPr>
            </w:pP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Ed_izm</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32" w:firstLine="10"/>
              <w:jc w:val="both"/>
              <w:rPr>
                <w:rFonts w:ascii="Calibri" w:hAnsi="Calibri" w:cs="Calibri" w:eastAsia="Calibri"/>
                <w:color w:val="auto"/>
                <w:spacing w:val="0"/>
                <w:position w:val="0"/>
                <w:sz w:val="22"/>
                <w:shd w:fill="auto" w:val="clear"/>
              </w:rPr>
            </w:pPr>
          </w:p>
        </w:tc>
      </w:tr>
    </w:tbl>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Вид</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представлено в таблице 8.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Таблица 8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Вид оплаты</w:t>
      </w:r>
      <w:r>
        <w:rPr>
          <w:rFonts w:ascii="Times New Roman" w:hAnsi="Times New Roman" w:cs="Times New Roman" w:eastAsia="Times New Roman"/>
          <w:color w:val="auto"/>
          <w:spacing w:val="0"/>
          <w:position w:val="0"/>
          <w:sz w:val="24"/>
          <w:shd w:fill="auto" w:val="clear"/>
        </w:rPr>
        <w:t xml:space="preserve">»</w:t>
      </w:r>
    </w:p>
    <w:tbl>
      <w:tblPr>
        <w:tblInd w:w="458" w:type="dxa"/>
      </w:tblPr>
      <w:tblGrid>
        <w:gridCol w:w="1007"/>
        <w:gridCol w:w="3133"/>
        <w:gridCol w:w="1800"/>
        <w:gridCol w:w="1800"/>
        <w:gridCol w:w="1440"/>
      </w:tblGrid>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Номер</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Поле </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Тип поля</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Размер поля</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Ключевые</w:t>
            </w:r>
          </w:p>
          <w:p>
            <w:pPr>
              <w:spacing w:before="0" w:after="0" w:line="276"/>
              <w:ind w:right="-207"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параметры</w:t>
            </w: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ID_vid</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rFonts w:ascii="Calibri" w:hAnsi="Calibri" w:cs="Calibri" w:eastAsia="Calibri"/>
                <w:color w:val="auto"/>
                <w:spacing w:val="0"/>
                <w:position w:val="0"/>
                <w:sz w:val="22"/>
                <w:shd w:fill="auto" w:val="clear"/>
              </w:rPr>
            </w:pP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PK</w:t>
            </w: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Name</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rFonts w:ascii="Calibri" w:hAnsi="Calibri" w:cs="Calibri" w:eastAsia="Calibri"/>
                <w:color w:val="auto"/>
                <w:spacing w:val="0"/>
                <w:position w:val="0"/>
                <w:sz w:val="22"/>
                <w:shd w:fill="auto" w:val="clear"/>
              </w:rPr>
            </w:pPr>
          </w:p>
        </w:tc>
      </w:tr>
    </w:tbl>
    <w:p>
      <w:pPr>
        <w:tabs>
          <w:tab w:val="left" w:pos="142"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tabs>
          <w:tab w:val="left" w:pos="142"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Оплата</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представлено в таблице 9. </w:t>
      </w:r>
    </w:p>
    <w:p>
      <w:pPr>
        <w:tabs>
          <w:tab w:val="left" w:pos="142"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Таблица 9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Описание атрибутов сущности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Оплата</w:t>
      </w:r>
      <w:r>
        <w:rPr>
          <w:rFonts w:ascii="Times New Roman" w:hAnsi="Times New Roman" w:cs="Times New Roman" w:eastAsia="Times New Roman"/>
          <w:color w:val="auto"/>
          <w:spacing w:val="0"/>
          <w:position w:val="0"/>
          <w:sz w:val="24"/>
          <w:shd w:fill="auto" w:val="clear"/>
        </w:rPr>
        <w:t xml:space="preserve">»</w:t>
      </w:r>
    </w:p>
    <w:tbl>
      <w:tblPr>
        <w:tblInd w:w="458" w:type="dxa"/>
      </w:tblPr>
      <w:tblGrid>
        <w:gridCol w:w="1007"/>
        <w:gridCol w:w="3133"/>
        <w:gridCol w:w="1800"/>
        <w:gridCol w:w="1800"/>
        <w:gridCol w:w="1440"/>
      </w:tblGrid>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Номер</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Поле </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Тип поля</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Размер поля</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Ключевые</w:t>
            </w:r>
          </w:p>
          <w:p>
            <w:pPr>
              <w:spacing w:before="0" w:after="0" w:line="276"/>
              <w:ind w:right="-207"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параметры</w:t>
            </w: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Id_tranzak</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rFonts w:ascii="Calibri" w:hAnsi="Calibri" w:cs="Calibri" w:eastAsia="Calibri"/>
                <w:color w:val="auto"/>
                <w:spacing w:val="0"/>
                <w:position w:val="0"/>
                <w:sz w:val="22"/>
                <w:shd w:fill="auto" w:val="clear"/>
              </w:rPr>
            </w:pP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PK</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ID_teh</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rFonts w:ascii="Calibri" w:hAnsi="Calibri" w:cs="Calibri" w:eastAsia="Calibri"/>
                <w:color w:val="auto"/>
                <w:spacing w:val="0"/>
                <w:position w:val="0"/>
                <w:sz w:val="22"/>
                <w:shd w:fill="auto" w:val="clear"/>
              </w:rPr>
            </w:pP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FK</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Id_vid</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rFonts w:ascii="Calibri" w:hAnsi="Calibri" w:cs="Calibri" w:eastAsia="Calibri"/>
                <w:color w:val="auto"/>
                <w:spacing w:val="0"/>
                <w:position w:val="0"/>
                <w:sz w:val="22"/>
                <w:shd w:fill="auto" w:val="clear"/>
              </w:rPr>
            </w:pP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FK</w:t>
            </w:r>
          </w:p>
        </w:tc>
      </w:tr>
      <w:tr>
        <w:trPr>
          <w:trHeight w:val="1" w:hRule="atLeast"/>
          <w:jc w:val="left"/>
        </w:trPr>
        <w:tc>
          <w:tcPr>
            <w:tcW w:w="1007"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3133"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1"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rFonts w:ascii="Calibri" w:hAnsi="Calibri" w:cs="Calibri" w:eastAsia="Calibri"/>
                <w:color w:val="auto"/>
                <w:spacing w:val="0"/>
                <w:position w:val="0"/>
                <w:sz w:val="22"/>
                <w:shd w:fill="auto" w:val="clear"/>
              </w:rPr>
            </w:pP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Summa</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rFonts w:ascii="Calibri" w:hAnsi="Calibri" w:cs="Calibri" w:eastAsia="Calibri"/>
                <w:color w:val="auto"/>
                <w:spacing w:val="0"/>
                <w:position w:val="0"/>
                <w:sz w:val="22"/>
                <w:shd w:fill="auto" w:val="clear"/>
              </w:rPr>
            </w:pP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rFonts w:ascii="Calibri" w:hAnsi="Calibri" w:cs="Calibri" w:eastAsia="Calibri"/>
                <w:color w:val="auto"/>
                <w:spacing w:val="0"/>
                <w:position w:val="0"/>
                <w:sz w:val="22"/>
                <w:shd w:fill="auto" w:val="clear"/>
              </w:rPr>
            </w:pPr>
          </w:p>
        </w:tc>
      </w:tr>
      <w:tr>
        <w:trPr>
          <w:trHeight w:val="1" w:hRule="atLeast"/>
          <w:jc w:val="left"/>
        </w:trPr>
        <w:tc>
          <w:tcPr>
            <w:tcW w:w="1007"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3133"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Shet</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80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w:t>
            </w:r>
          </w:p>
        </w:tc>
        <w:tc>
          <w:tcPr>
            <w:tcW w:w="1440" w:type="dxa"/>
            <w:tcBorders>
              <w:top w:val="single" w:color="00000a" w:sz="4"/>
              <w:left w:val="single" w:color="00000a" w:sz="4"/>
              <w:bottom w:val="single" w:color="00000a" w:sz="4"/>
              <w:right w:val="single" w:color="00000a" w:sz="4"/>
            </w:tcBorders>
            <w:shd w:color="auto" w:fill="auto" w:val="clear"/>
            <w:tcMar>
              <w:left w:w="49" w:type="dxa"/>
              <w:right w:w="49" w:type="dxa"/>
            </w:tcMar>
            <w:vAlign w:val="top"/>
          </w:tcPr>
          <w:p>
            <w:pPr>
              <w:spacing w:before="0" w:after="0" w:line="276"/>
              <w:ind w:right="0" w:left="-184" w:firstLine="152"/>
              <w:jc w:val="both"/>
              <w:rPr>
                <w:rFonts w:ascii="Calibri" w:hAnsi="Calibri" w:cs="Calibri" w:eastAsia="Calibri"/>
                <w:color w:val="auto"/>
                <w:spacing w:val="0"/>
                <w:position w:val="0"/>
                <w:sz w:val="22"/>
                <w:shd w:fill="auto" w:val="clear"/>
              </w:rPr>
            </w:pPr>
          </w:p>
        </w:tc>
      </w:tr>
    </w:tbl>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примера приведена модель реальной базы данных на СУБД Microsoft Access 2007 представлена на рисунке 24.</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object w:dxaOrig="9518" w:dyaOrig="6364">
          <v:rect xmlns:o="urn:schemas-microsoft-com:office:office" xmlns:v="urn:schemas-microsoft-com:vml" id="rectole0000000023" style="width:475.900000pt;height:318.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24- Модель БД проекта</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keepNext w:val="true"/>
        <w:keepLines w:val="true"/>
        <w:spacing w:before="48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 </w:t>
      </w:r>
      <w:r>
        <w:rPr>
          <w:rFonts w:ascii="Times New Roman" w:hAnsi="Times New Roman" w:cs="Times New Roman" w:eastAsia="Times New Roman"/>
          <w:b/>
          <w:color w:val="000000"/>
          <w:spacing w:val="0"/>
          <w:position w:val="0"/>
          <w:sz w:val="28"/>
          <w:shd w:fill="auto" w:val="clear"/>
        </w:rPr>
        <w:t xml:space="preserve">Вычислительная система</w:t>
      </w:r>
    </w:p>
    <w:p>
      <w:pPr>
        <w:keepNext w:val="true"/>
        <w:keepLines w:val="true"/>
        <w:spacing w:before="20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2.1 </w:t>
      </w:r>
      <w:r>
        <w:rPr>
          <w:rFonts w:ascii="Times New Roman" w:hAnsi="Times New Roman" w:cs="Times New Roman" w:eastAsia="Times New Roman"/>
          <w:b/>
          <w:color w:val="000000"/>
          <w:spacing w:val="0"/>
          <w:position w:val="0"/>
          <w:sz w:val="28"/>
          <w:shd w:fill="auto" w:val="clear"/>
        </w:rPr>
        <w:t xml:space="preserve">Требования к аппаратным и информационным ресурсам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Рекомендуемая конфигурация ПК:</w:t>
      </w:r>
    </w:p>
    <w:p>
      <w:pPr>
        <w:numPr>
          <w:ilvl w:val="0"/>
          <w:numId w:val="313"/>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Операционная система: Windows 7/8/8.1/10;</w:t>
      </w:r>
    </w:p>
    <w:p>
      <w:pPr>
        <w:numPr>
          <w:ilvl w:val="0"/>
          <w:numId w:val="313"/>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Процессор: Intel Core i3/ AMD FX 4330 или мощнее;</w:t>
      </w:r>
    </w:p>
    <w:p>
      <w:pPr>
        <w:numPr>
          <w:ilvl w:val="0"/>
          <w:numId w:val="313"/>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Видеокарта: AMD Radeon 1Gb/ nVidea GeForse 640 1Gb или мощнее;</w:t>
      </w:r>
    </w:p>
    <w:p>
      <w:pPr>
        <w:numPr>
          <w:ilvl w:val="0"/>
          <w:numId w:val="313"/>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Оперативная память: 1Gb  DDR3 RAM и более;</w:t>
      </w:r>
    </w:p>
    <w:p>
      <w:pPr>
        <w:numPr>
          <w:ilvl w:val="0"/>
          <w:numId w:val="313"/>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Жесткий диск: 100Mb свободного места;</w:t>
      </w:r>
    </w:p>
    <w:p>
      <w:pPr>
        <w:numPr>
          <w:ilvl w:val="0"/>
          <w:numId w:val="313"/>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Разрешение экрана: 1920X1080, 32 бит;</w:t>
      </w:r>
    </w:p>
    <w:p>
      <w:pPr>
        <w:numPr>
          <w:ilvl w:val="0"/>
          <w:numId w:val="313"/>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Звуковая карта: совместимая с DirectX 9.0</w:t>
      </w:r>
    </w:p>
    <w:p>
      <w:pPr>
        <w:numPr>
          <w:ilvl w:val="0"/>
          <w:numId w:val="313"/>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Другие устройства: клавиатура, мышь;</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Необходимые программные компоненты:</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Библиотека Microsoft. NET Framework 4.5</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2.2 </w:t>
      </w:r>
      <w:r>
        <w:rPr>
          <w:rFonts w:ascii="Times New Roman" w:hAnsi="Times New Roman" w:cs="Times New Roman" w:eastAsia="Times New Roman"/>
          <w:b/>
          <w:color w:val="000000"/>
          <w:spacing w:val="0"/>
          <w:position w:val="0"/>
          <w:sz w:val="28"/>
          <w:shd w:fill="auto" w:val="clear"/>
        </w:rPr>
        <w:t xml:space="preserve">Инструменты разработки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качестве основных средств разработки будем использовать следующие информационные возможности:</w:t>
      </w:r>
    </w:p>
    <w:p>
      <w:pPr>
        <w:numPr>
          <w:ilvl w:val="0"/>
          <w:numId w:val="317"/>
        </w:numPr>
        <w:tabs>
          <w:tab w:val="left" w:pos="720" w:leader="none"/>
          <w:tab w:val="left" w:pos="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Язык программирования C#;</w:t>
      </w:r>
    </w:p>
    <w:p>
      <w:pPr>
        <w:numPr>
          <w:ilvl w:val="0"/>
          <w:numId w:val="317"/>
        </w:numPr>
        <w:tabs>
          <w:tab w:val="left" w:pos="720" w:leader="none"/>
          <w:tab w:val="left" w:pos="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Платформа разработки Visual Studio 2017;</w:t>
      </w:r>
    </w:p>
    <w:p>
      <w:pPr>
        <w:numPr>
          <w:ilvl w:val="0"/>
          <w:numId w:val="317"/>
        </w:numPr>
        <w:tabs>
          <w:tab w:val="left" w:pos="720" w:leader="none"/>
          <w:tab w:val="left" w:pos="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СУБД Microsoft SQL Server 2008 R2.</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Приведем обоснование выбора данных средств разработки. Рассмотрим Сервер  MSSQL. Производитель компания Microsoft.  В текущий момент  является одной из ведущих систем обработки данным в мире. Является современным программным продуктом. Постоянно обновляется и совершенствуется.</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Основные плюсы такой СУБД:</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Простота;</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Удобство;</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Простой и интуитивно понятный интерфейс;</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Огромные функциональные возможности;</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Компактность данных. Данные располагаются в таблицах, которые в сваю очередь занимают только один файл;</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Огромное количество подсказок и мастеров, которые выполняют работа всю практически за вас;</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Распространяемость;</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Обновляемость;</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Совместимость с ОС Windows;</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Импорт и экспорт необходимых данных;</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Наличие необходимых микрокоманд;</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Встроенный SQL язык</w:t>
      </w:r>
    </w:p>
    <w:p>
      <w:pPr>
        <w:numPr>
          <w:ilvl w:val="0"/>
          <w:numId w:val="319"/>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Высокая степень защиты.</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Недостатки:</w:t>
      </w:r>
    </w:p>
    <w:p>
      <w:pPr>
        <w:numPr>
          <w:ilvl w:val="0"/>
          <w:numId w:val="321"/>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Слабо развита возможность многопользовательского режима;</w:t>
      </w:r>
    </w:p>
    <w:p>
      <w:pPr>
        <w:numPr>
          <w:ilvl w:val="0"/>
          <w:numId w:val="321"/>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Слабо развита защита данных.</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Далее рассмотрим СУБД Access 2007. Производитель компания Microsoft.  В текущий момент  является одной из ведущих систем обработки данным в мире. Является современным программным продуктом. Постоянно обновляется и совершенствуется. Входит в пакет программ Microsoft Office.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Основные плюсы такой СУБД:</w:t>
      </w:r>
    </w:p>
    <w:p>
      <w:pPr>
        <w:numPr>
          <w:ilvl w:val="0"/>
          <w:numId w:val="323"/>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Простота;</w:t>
      </w:r>
    </w:p>
    <w:p>
      <w:pPr>
        <w:numPr>
          <w:ilvl w:val="0"/>
          <w:numId w:val="323"/>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Удобство;</w:t>
      </w:r>
    </w:p>
    <w:p>
      <w:pPr>
        <w:numPr>
          <w:ilvl w:val="0"/>
          <w:numId w:val="323"/>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Простой и интуитивно понятный интерфейс;</w:t>
      </w:r>
    </w:p>
    <w:p>
      <w:pPr>
        <w:numPr>
          <w:ilvl w:val="0"/>
          <w:numId w:val="323"/>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Огромные функциональные возможности;</w:t>
      </w:r>
    </w:p>
    <w:p>
      <w:pPr>
        <w:numPr>
          <w:ilvl w:val="0"/>
          <w:numId w:val="323"/>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VBA;</w:t>
      </w:r>
    </w:p>
    <w:p>
      <w:pPr>
        <w:numPr>
          <w:ilvl w:val="0"/>
          <w:numId w:val="323"/>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Цена;</w:t>
      </w:r>
    </w:p>
    <w:p>
      <w:pPr>
        <w:numPr>
          <w:ilvl w:val="0"/>
          <w:numId w:val="323"/>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Наличие конструкторов;</w:t>
      </w:r>
    </w:p>
    <w:p>
      <w:pPr>
        <w:numPr>
          <w:ilvl w:val="0"/>
          <w:numId w:val="323"/>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Макросы;</w:t>
      </w:r>
    </w:p>
    <w:p>
      <w:pPr>
        <w:numPr>
          <w:ilvl w:val="0"/>
          <w:numId w:val="323"/>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Редактор SQL.</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Недостатки:</w:t>
      </w:r>
    </w:p>
    <w:p>
      <w:pPr>
        <w:numPr>
          <w:ilvl w:val="0"/>
          <w:numId w:val="325"/>
        </w:numPr>
        <w:tabs>
          <w:tab w:val="left" w:pos="720" w:leader="none"/>
          <w:tab w:val="left" w:pos="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Отсутствие надежных средств защиты данных;</w:t>
      </w:r>
    </w:p>
    <w:p>
      <w:pPr>
        <w:numPr>
          <w:ilvl w:val="0"/>
          <w:numId w:val="325"/>
        </w:numPr>
        <w:tabs>
          <w:tab w:val="left" w:pos="720" w:leader="none"/>
          <w:tab w:val="left" w:pos="0" w:leader="none"/>
        </w:tabs>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Для разработки нестандартного интерфейса требуется привлекать программистов;</w:t>
      </w:r>
    </w:p>
    <w:p>
      <w:pPr>
        <w:numPr>
          <w:ilvl w:val="0"/>
          <w:numId w:val="325"/>
        </w:numPr>
        <w:tabs>
          <w:tab w:val="left" w:pos="720" w:leader="none"/>
          <w:tab w:val="left" w:pos="0" w:leader="none"/>
        </w:tabs>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Многопользовательский режим возможен только в одноранговой сети.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Проанализировав все плюсы и минусы, для выполнения данной работы была выбрана Microsoft SQL Server 2008 R2.</w:t>
      </w:r>
    </w:p>
    <w:p>
      <w:pPr>
        <w:spacing w:before="0" w:after="0" w:line="276"/>
        <w:ind w:right="0" w:left="0" w:firstLine="851"/>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Анализ и выбор языка программирования</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В качестве языка программирования рассмотрим язык высокого уровня  С#.</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 - язык программирования высокого уровня. Объектно-ориентируемый язык. День рождения данного языка можно считать 1998 год.</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Данный язык программирования был создан разработчиками компании Microsoft, как основной подход для программирования программных комплексов под ОС Windows. Имеет синтаксис подобный на другие языки высокого уровня с C++ и Java.  Данный язык входит в основу таких платформ разработки приложений как Windows Forms, ASP. Net MVC, XAMARIN. Последнее кстати, много - обещающая и быстро развивающаяся технология проектирования приложений для мобильных устройств[1,2].</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Достоинства языка  программирования:</w:t>
      </w:r>
    </w:p>
    <w:p>
      <w:pPr>
        <w:numPr>
          <w:ilvl w:val="0"/>
          <w:numId w:val="327"/>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Ярко выраженный объектной - ориентированный подход;</w:t>
      </w:r>
    </w:p>
    <w:p>
      <w:pPr>
        <w:numPr>
          <w:ilvl w:val="0"/>
          <w:numId w:val="327"/>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Гибкость программного кода;</w:t>
      </w:r>
    </w:p>
    <w:p>
      <w:pPr>
        <w:numPr>
          <w:ilvl w:val="0"/>
          <w:numId w:val="327"/>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Переносимость программного кода;</w:t>
      </w:r>
    </w:p>
    <w:p>
      <w:pPr>
        <w:numPr>
          <w:ilvl w:val="0"/>
          <w:numId w:val="327"/>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Простота повторного использования готовых программных наработок;</w:t>
      </w:r>
    </w:p>
    <w:p>
      <w:pPr>
        <w:numPr>
          <w:ilvl w:val="0"/>
          <w:numId w:val="327"/>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Безопасность разработанного кода;</w:t>
      </w:r>
    </w:p>
    <w:p>
      <w:pPr>
        <w:numPr>
          <w:ilvl w:val="0"/>
          <w:numId w:val="327"/>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Унифицированная система типизации;</w:t>
      </w:r>
    </w:p>
    <w:p>
      <w:pPr>
        <w:numPr>
          <w:ilvl w:val="0"/>
          <w:numId w:val="327"/>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Хорошее наследование команд от С++;</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Недостатки:</w:t>
      </w:r>
    </w:p>
    <w:p>
      <w:pPr>
        <w:numPr>
          <w:ilvl w:val="0"/>
          <w:numId w:val="329"/>
        </w:numPr>
        <w:tabs>
          <w:tab w:val="left" w:pos="720" w:leader="none"/>
          <w:tab w:val="left" w:pos="16776790" w:leader="none"/>
        </w:tabs>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Приоритетная ориентированность на платформу Windows;</w:t>
      </w:r>
    </w:p>
    <w:p>
      <w:pPr>
        <w:numPr>
          <w:ilvl w:val="0"/>
          <w:numId w:val="329"/>
        </w:numPr>
        <w:tabs>
          <w:tab w:val="left" w:pos="720" w:leader="none"/>
          <w:tab w:val="left" w:pos="16776790" w:leader="none"/>
        </w:tabs>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Язык бесплатен только для небольших фирм, индивидуальных программистов, стартапов и учащихся . Крупной компании покупка лицензионной версии этого языка обойдётся в круглую сумму.</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Далее в качестве языка программирования рассмотрим язык высокого уровня Delphi, а конкретно Delphi 2010 на платформе RAD Studio 10 Seattle.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Основные преимущества данной среды разработки:</w:t>
      </w:r>
    </w:p>
    <w:p>
      <w:pPr>
        <w:numPr>
          <w:ilvl w:val="0"/>
          <w:numId w:val="331"/>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Гибкость;</w:t>
      </w:r>
    </w:p>
    <w:p>
      <w:pPr>
        <w:numPr>
          <w:ilvl w:val="0"/>
          <w:numId w:val="331"/>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Многофункциональность;</w:t>
      </w:r>
    </w:p>
    <w:p>
      <w:pPr>
        <w:numPr>
          <w:ilvl w:val="0"/>
          <w:numId w:val="331"/>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Простата;</w:t>
      </w:r>
    </w:p>
    <w:p>
      <w:pPr>
        <w:numPr>
          <w:ilvl w:val="0"/>
          <w:numId w:val="331"/>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Широкий набор функций для работы с любыми БД;</w:t>
      </w:r>
    </w:p>
    <w:p>
      <w:pPr>
        <w:numPr>
          <w:ilvl w:val="0"/>
          <w:numId w:val="331"/>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Создание приложений под Android;</w:t>
      </w:r>
    </w:p>
    <w:p>
      <w:pPr>
        <w:numPr>
          <w:ilvl w:val="0"/>
          <w:numId w:val="331"/>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Красочный и доступный интерфейс;</w:t>
      </w:r>
    </w:p>
    <w:p>
      <w:pPr>
        <w:numPr>
          <w:ilvl w:val="0"/>
          <w:numId w:val="331"/>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Наличие возможности самому проектировать объекты;</w:t>
      </w:r>
    </w:p>
    <w:p>
      <w:pPr>
        <w:numPr>
          <w:ilvl w:val="0"/>
          <w:numId w:val="331"/>
        </w:numPr>
        <w:tabs>
          <w:tab w:val="left" w:pos="720" w:leader="none"/>
        </w:tabs>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Удобство отладки;</w:t>
      </w:r>
    </w:p>
    <w:p>
      <w:pPr>
        <w:numPr>
          <w:ilvl w:val="0"/>
          <w:numId w:val="331"/>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Наличие высокоскоростного компилятора обеспечивает быстрый и беспроблемный перевод ваших программ в машинный код.</w:t>
      </w:r>
      <w:r>
        <w:rPr>
          <w:rFonts w:ascii="Times New Roman" w:hAnsi="Times New Roman" w:cs="Times New Roman" w:eastAsia="Times New Roman"/>
          <w:color w:val="auto"/>
          <w:spacing w:val="0"/>
          <w:position w:val="0"/>
          <w:sz w:val="24"/>
          <w:shd w:fill="auto" w:val="clear"/>
        </w:rPr>
        <w:t xml:space="preserve">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Основные недостатки данной среды разработки:</w:t>
      </w:r>
    </w:p>
    <w:p>
      <w:pPr>
        <w:numPr>
          <w:ilvl w:val="0"/>
          <w:numId w:val="333"/>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Более медленный по сравнению с другими;</w:t>
      </w:r>
    </w:p>
    <w:p>
      <w:pPr>
        <w:numPr>
          <w:ilvl w:val="0"/>
          <w:numId w:val="333"/>
        </w:numPr>
        <w:tabs>
          <w:tab w:val="left" w:pos="720"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Большой объем написанных программ.</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Проанализировав все плюсы и минусы, для выполнения данной работы выберем язык программирования С#.</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keepNext w:val="true"/>
        <w:keepLines w:val="true"/>
        <w:spacing w:before="48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 </w:t>
      </w:r>
      <w:r>
        <w:rPr>
          <w:rFonts w:ascii="Times New Roman" w:hAnsi="Times New Roman" w:cs="Times New Roman" w:eastAsia="Times New Roman"/>
          <w:b/>
          <w:color w:val="000000"/>
          <w:spacing w:val="0"/>
          <w:position w:val="0"/>
          <w:sz w:val="28"/>
          <w:shd w:fill="auto" w:val="clear"/>
        </w:rPr>
        <w:t xml:space="preserve">Проектирование задачи</w:t>
      </w:r>
    </w:p>
    <w:p>
      <w:pPr>
        <w:keepNext w:val="true"/>
        <w:keepLines w:val="true"/>
        <w:spacing w:before="20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3.1 </w:t>
      </w:r>
      <w:r>
        <w:rPr>
          <w:rFonts w:ascii="Times New Roman" w:hAnsi="Times New Roman" w:cs="Times New Roman" w:eastAsia="Times New Roman"/>
          <w:b/>
          <w:color w:val="000000"/>
          <w:spacing w:val="0"/>
          <w:position w:val="0"/>
          <w:sz w:val="28"/>
          <w:shd w:fill="auto" w:val="clear"/>
        </w:rPr>
        <w:t xml:space="preserve">Требования к приложению</w:t>
      </w:r>
    </w:p>
    <w:p>
      <w:pPr>
        <w:spacing w:before="0" w:after="0" w:line="276"/>
        <w:ind w:right="0" w:left="0" w:firstLine="851"/>
        <w:jc w:val="both"/>
        <w:rPr>
          <w:rFonts w:ascii="Times New Roman" w:hAnsi="Times New Roman" w:cs="Times New Roman" w:eastAsia="Times New Roman"/>
          <w:i/>
          <w:color w:val="FF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Полное наименование программной разработки: ИС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Компьютерный салон</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в дальнейшем именуемая как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Программа</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Краткое название программы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ИС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ИТ-сфера</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Информационная система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ИТ-сфера</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предназначена для обработки и хранения данных необходимых для полного функционирования магазина по продаже компьютерной и цифровой техники. Может устанавливаться на всех ПК каждого такого вида салона.</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Целью кyрсовой работы является проектирование и разработка информационной системы для компьютерного салона. Внедрение данной системы значительно облегчает, улучшает и совершенствует ведение данных о клиентах, технике, менеджерах, поставщиках и продажах.</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Состав выполняемых функций</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Программа должна обеспечивать возможность выполнения перечисленных ниже свойств:</w:t>
      </w:r>
    </w:p>
    <w:p>
      <w:pPr>
        <w:numPr>
          <w:ilvl w:val="0"/>
          <w:numId w:val="338"/>
        </w:numPr>
        <w:tabs>
          <w:tab w:val="left" w:pos="993"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Самоорганизация.</w:t>
      </w:r>
    </w:p>
    <w:p>
      <w:pPr>
        <w:numPr>
          <w:ilvl w:val="0"/>
          <w:numId w:val="338"/>
        </w:numPr>
        <w:tabs>
          <w:tab w:val="left" w:pos="993"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Гибкость - настраивается на любую структуру, для широкого круга деятельности.</w:t>
      </w:r>
    </w:p>
    <w:p>
      <w:pPr>
        <w:numPr>
          <w:ilvl w:val="0"/>
          <w:numId w:val="338"/>
        </w:numPr>
        <w:tabs>
          <w:tab w:val="left" w:pos="993"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Безопасность - ограничение общего доступа к заранее определенным ресурсам БД.</w:t>
      </w:r>
    </w:p>
    <w:p>
      <w:pPr>
        <w:numPr>
          <w:ilvl w:val="0"/>
          <w:numId w:val="338"/>
        </w:numPr>
        <w:tabs>
          <w:tab w:val="left" w:pos="993"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Целостность и доступность - записи в базе данных программного комплекса должны быть представлены в общепринятых в организации форматах защищенных от изменений.</w:t>
      </w:r>
    </w:p>
    <w:p>
      <w:pPr>
        <w:numPr>
          <w:ilvl w:val="0"/>
          <w:numId w:val="338"/>
        </w:numPr>
        <w:tabs>
          <w:tab w:val="left" w:pos="993"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Использование форм и шаблонов - позволит использовать типовые документы с возможностью изменений определённых полей.</w:t>
      </w:r>
    </w:p>
    <w:p>
      <w:pPr>
        <w:numPr>
          <w:ilvl w:val="0"/>
          <w:numId w:val="338"/>
        </w:numPr>
        <w:tabs>
          <w:tab w:val="left" w:pos="993"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Возможность поиска - фильтрация по БД.</w:t>
      </w:r>
    </w:p>
    <w:p>
      <w:pPr>
        <w:numPr>
          <w:ilvl w:val="0"/>
          <w:numId w:val="338"/>
        </w:numPr>
        <w:tabs>
          <w:tab w:val="left" w:pos="993" w:leader="none"/>
          <w:tab w:val="right" w:pos="1276" w:leader="none"/>
        </w:tabs>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Возможность подключения независимых модулей для импорта данных из внешних источников данных в текущую БД.</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процессе своего функционирования программа должна выполнять следующий функционал:</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Учет клиентов;</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Учет техники;</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Учет менеджеров;</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Учет поставщиков;</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Учет оплаты;</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Учет остатков;</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клиентов;</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техники;</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поставщиков;</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менеджеров;</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года учета;</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заказов по клиенту;</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заказов по менеджеру;</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заказов по году;</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заказов по технике;</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заказов по поставщику;</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заказов по дате;</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Отчеты заказы по дате;</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Отчеты заказы по клиенту;</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Отчеты заказы по технике;</w:t>
      </w:r>
    </w:p>
    <w:p>
      <w:pPr>
        <w:numPr>
          <w:ilvl w:val="0"/>
          <w:numId w:val="341"/>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Авторизация;</w:t>
      </w:r>
    </w:p>
    <w:p>
      <w:pPr>
        <w:keepNext w:val="true"/>
        <w:keepLines w:val="true"/>
        <w:tabs>
          <w:tab w:val="left" w:pos="993"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Под учетом следует понимать добавление, удаление и обновление данных. </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Организация входных и выходных данных</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процессе работы программы входной информацией для программы должны являться: информация об заказах, клиентах, менеджерах, об оплате заказа и об видах оплаты, от технике, ее поставщиках и остатках данной техники на складе.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процессе работы программы выходной информацией для программы должны являться: всевозможная информация про технику и заказы на ее реализацию.</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Временные характеристики, и размер занимаемой памяти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Время реакции программы на нажатие любой из клавиш и манипуляции мышью не должно превышать 0,25 с, в случае соответствия системных ресурсов требованию к составу и параметрам технических средств. Реакция на команды меню, кроме </w:t>
      </w:r>
      <w:r>
        <w:rPr>
          <w:rFonts w:ascii="Times New Roman" w:hAnsi="Times New Roman" w:cs="Times New Roman" w:eastAsia="Times New Roman"/>
          <w:i/>
          <w:color w:val="auto"/>
          <w:spacing w:val="0"/>
          <w:position w:val="0"/>
          <w:sz w:val="24"/>
          <w:shd w:fill="auto" w:val="clear"/>
        </w:rPr>
        <w:t xml:space="preserve">Открытия</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Сохранения</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Поиска</w:t>
      </w:r>
      <w:r>
        <w:rPr>
          <w:rFonts w:ascii="Times New Roman" w:hAnsi="Times New Roman" w:cs="Times New Roman" w:eastAsia="Times New Roman"/>
          <w:color w:val="auto"/>
          <w:spacing w:val="0"/>
          <w:position w:val="0"/>
          <w:sz w:val="24"/>
          <w:shd w:fill="auto" w:val="clear"/>
        </w:rPr>
        <w:t xml:space="preserve"> не должна превышать 2 с. Реакция на команды </w:t>
      </w:r>
      <w:r>
        <w:rPr>
          <w:rFonts w:ascii="Times New Roman" w:hAnsi="Times New Roman" w:cs="Times New Roman" w:eastAsia="Times New Roman"/>
          <w:i/>
          <w:color w:val="auto"/>
          <w:spacing w:val="0"/>
          <w:position w:val="0"/>
          <w:sz w:val="24"/>
          <w:shd w:fill="auto" w:val="clear"/>
        </w:rPr>
        <w:t xml:space="preserve">Открытия</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Сохранения</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Поиска </w:t>
      </w:r>
      <w:r>
        <w:rPr>
          <w:rFonts w:ascii="Times New Roman" w:hAnsi="Times New Roman" w:cs="Times New Roman" w:eastAsia="Times New Roman"/>
          <w:color w:val="auto"/>
          <w:spacing w:val="0"/>
          <w:position w:val="0"/>
          <w:sz w:val="24"/>
          <w:shd w:fill="auto" w:val="clear"/>
        </w:rPr>
        <w:t xml:space="preserve">зависит от размера файла данных и настроек поиска. Объем занимаемой оперативной памяти не должен превышать 8 Мбайт.</w:t>
      </w:r>
    </w:p>
    <w:p>
      <w:pPr>
        <w:spacing w:before="0" w:after="0" w:line="276"/>
        <w:ind w:right="0" w:left="0" w:firstLine="851"/>
        <w:jc w:val="both"/>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Требования к надежности</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надежному функционированию</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Программа должна нормально функционировать при бесперебойной работе  ЭВМ. При возникновении сбоя в работе аппаратуры, восстановление нормальной работы программы должно производиться после: перезагрузки операционной системы; запуска исполняемого файла программы; повторного выполнения действий, потерянных до последнего сохранения информации в файл на магнитном диске.</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Уровень надежности программы должен соответствовать технологии программирования, предусматривающей: инспекцию исходных текстов программы; автономное тестирование модулей (методов) программы; тестирование сопряжении модулей (методов) программы; комплексное тестирование программы</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Контроль входной и выходной информации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Программа должна контролировать выбор пользователя пункта меню "Выход" и предупреждать его о потере "не сохраненных изменений".</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Время восстановления после отказа</w:t>
      </w:r>
    </w:p>
    <w:p>
      <w:pPr>
        <w:spacing w:before="0" w:after="0" w:line="276"/>
        <w:ind w:right="0" w:left="0" w:firstLine="851"/>
        <w:jc w:val="both"/>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Время восстановления после отказа должно состоять из: времени перезапуска пользователем операционной системы; времени запуска пользователем исполняемого файла программы; времени повторного ввода потерянных данных.</w:t>
      </w:r>
      <w:r>
        <w:rPr>
          <w:rFonts w:ascii="Times New Roman" w:hAnsi="Times New Roman" w:cs="Times New Roman" w:eastAsia="Times New Roman"/>
          <w:b/>
          <w:i/>
          <w:color w:val="auto"/>
          <w:spacing w:val="0"/>
          <w:position w:val="0"/>
          <w:sz w:val="24"/>
          <w:shd w:fill="auto" w:val="clear"/>
        </w:rPr>
        <w:tab/>
      </w:r>
    </w:p>
    <w:p>
      <w:pPr>
        <w:tabs>
          <w:tab w:val="left" w:pos="709" w:leader="none"/>
        </w:tabs>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Условия эксплуатации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Программа должна храниться в виде двух маркированных дискетных копий - эталонной и рабочей. Периодическая перезапись информации должна осуществляться согласно нанесенной маркировке. Условия хранения дискет должны соответствовать нанесенной на них маркировке.</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языкам программирования</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Разработка программы должна вестись на одном из следующих языков:</w:t>
      </w:r>
    </w:p>
    <w:p>
      <w:pPr>
        <w:numPr>
          <w:ilvl w:val="0"/>
          <w:numId w:val="346"/>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Microsoft Visual C v5.0 </w:t>
      </w:r>
      <w:r>
        <w:rPr>
          <w:rFonts w:ascii="Times New Roman" w:hAnsi="Times New Roman" w:cs="Times New Roman" w:eastAsia="Times New Roman"/>
          <w:color w:val="auto"/>
          <w:spacing w:val="0"/>
          <w:position w:val="0"/>
          <w:sz w:val="24"/>
          <w:shd w:fill="auto" w:val="clear"/>
        </w:rPr>
        <w:t xml:space="preserve">и выше.</w:t>
      </w:r>
    </w:p>
    <w:p>
      <w:pPr>
        <w:numPr>
          <w:ilvl w:val="0"/>
          <w:numId w:val="346"/>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Borland Delphi v4.0 </w:t>
      </w:r>
      <w:r>
        <w:rPr>
          <w:rFonts w:ascii="Times New Roman" w:hAnsi="Times New Roman" w:cs="Times New Roman" w:eastAsia="Times New Roman"/>
          <w:color w:val="auto"/>
          <w:spacing w:val="0"/>
          <w:position w:val="0"/>
          <w:sz w:val="24"/>
          <w:shd w:fill="auto" w:val="clear"/>
        </w:rPr>
        <w:t xml:space="preserve">и выше.</w:t>
      </w:r>
    </w:p>
    <w:p>
      <w:pPr>
        <w:numPr>
          <w:ilvl w:val="0"/>
          <w:numId w:val="346"/>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Microsoft Visual Studio 2012 </w:t>
      </w:r>
      <w:r>
        <w:rPr>
          <w:rFonts w:ascii="Times New Roman" w:hAnsi="Times New Roman" w:cs="Times New Roman" w:eastAsia="Times New Roman"/>
          <w:color w:val="auto"/>
          <w:spacing w:val="0"/>
          <w:position w:val="0"/>
          <w:sz w:val="24"/>
          <w:shd w:fill="auto" w:val="clear"/>
        </w:rPr>
        <w:t xml:space="preserve">и выше.</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Выбор других языков нецелесообразен.</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программным средствам, используемым программой</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работы программы необходима операционная система WINDOWS 7 и более поздняя, драйвера мыши и принтера.</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маркировке и упаковке</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Диски с эталонным и рабочим экземплярами программы должны иметь маркировку, состоящую из надписи EDIT, надписи "эталон" или "рабочая", даты последней перезаписи программы. Упаковка должна соответствовать условиям хранения дисков. На упаковке должны быть указаны условия транспортирования и хранения дисков.</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программной документации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Состав программной документации должен включать следующие документы: Инструкцию по эксплуатации программного средства</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Технико-экономические показатели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Технико-экономические показатели должны определяться заказчиком без участия исполнителя.</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Стадии и этапы разработки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Разработка программы должна выполняться по следующим этапам:</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разработка, согласование и утверждение технического проекта программы с пояснительной запиской - 5 недель;</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разработка рабочего проекта программы с комплексным тестированием - 6 недель;</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приемка-сдача с исправлением обнаруженных недостатков в программе и программной документации - 2 недели.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w:t>
      </w:r>
      <w:r>
        <w:rPr>
          <w:rFonts w:ascii="Times New Roman" w:hAnsi="Times New Roman" w:cs="Times New Roman" w:eastAsia="Times New Roman"/>
          <w:color w:val="auto"/>
          <w:spacing w:val="0"/>
          <w:position w:val="0"/>
          <w:sz w:val="24"/>
          <w:shd w:fill="auto" w:val="clear"/>
        </w:rPr>
        <w:t xml:space="preserve">внедрение.</w:t>
      </w:r>
    </w:p>
    <w:p>
      <w:pPr>
        <w:spacing w:before="0" w:after="0" w:line="276"/>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Виды испытаний</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Проверка документации программы осуществляется самим заказчиком с привлечением сторонних экспертов, способных засвидетельствовать факт соответствия созданного программного продукта всем пунктам технической документации, включая техническое задание и технический проект.</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Испытания и тестирование программы должны проводиться в процессе создания программы самим разработчиком:</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C </w:t>
      </w:r>
      <w:r>
        <w:rPr>
          <w:rFonts w:ascii="Times New Roman" w:hAnsi="Times New Roman" w:cs="Times New Roman" w:eastAsia="Times New Roman"/>
          <w:color w:val="auto"/>
          <w:spacing w:val="0"/>
          <w:position w:val="0"/>
          <w:sz w:val="24"/>
          <w:shd w:fill="auto" w:val="clear"/>
        </w:rPr>
        <w:t xml:space="preserve">использованием контрольных тестов, позволяющих добиться проверки правильности работоспособности и взаимной совместимости максимального числа функций и операторов программы или модуля при минимальных затратах временных и финансовых ресурсов.</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Путем пошагового исполнения программы или модуля (и непрерывного контроля значений переменных) в соответствии с набором тестовых примеров и сравнения полученных в процессе тестирования значений с контрольными значениями тестовых примеров.</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С привлечением сторонних неофициальных бета-тестеров, которые в процессе тестирования программного продукта должны сообщать разработчику все найденные ошибки и неточности в работе программы.</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Испытания и тестирование программы должны проводиться после завершения создания программы заказчиком:</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С использованием проверочных тестов, составляемых заказчиком заблаговременно.</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В процессе начального этапа внедрения программы, путем тестирования программы в организации заказчика в рабочих условиях на протяжении срока в 1 неделю.</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В организации заказчика с привлечением сторонних экспертов.</w:t>
      </w:r>
    </w:p>
    <w:p>
      <w:pPr>
        <w:keepNext w:val="true"/>
        <w:keepLines w:val="true"/>
        <w:spacing w:before="20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3.2 </w:t>
      </w:r>
      <w:r>
        <w:rPr>
          <w:rFonts w:ascii="Times New Roman" w:hAnsi="Times New Roman" w:cs="Times New Roman" w:eastAsia="Times New Roman"/>
          <w:b/>
          <w:color w:val="000000"/>
          <w:spacing w:val="0"/>
          <w:position w:val="0"/>
          <w:sz w:val="28"/>
          <w:shd w:fill="auto" w:val="clear"/>
        </w:rPr>
        <w:t xml:space="preserve">Концептуальный прототип</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Пользовательский интерфейс (UI)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это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способ, которым вы выполняете какую-либо задачу с помощью какого-либо продукта, а именно совершаемые вами действия и то, что вы получаете в ответ</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1990 году Якоб Нильсен совместно с Рольфом Моличем сформулировал восемь правил, которым должен соответствовать удобный пользовательский интерфейс:</w:t>
      </w:r>
    </w:p>
    <w:p>
      <w:pPr>
        <w:numPr>
          <w:ilvl w:val="0"/>
          <w:numId w:val="350"/>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видимость статуса системы. Пользователь всегда должен понимать, что происходит. Для выполнения этого правила в системе предусмотрены статус бары для отображения текущего состояния системы;</w:t>
      </w:r>
    </w:p>
    <w:p>
      <w:pPr>
        <w:numPr>
          <w:ilvl w:val="0"/>
          <w:numId w:val="350"/>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Равенство между системой и реальным миром. Система должна говорить с пользователем на одном языке, без использования специфической терминологии. Названия управляющих элементов упрограмме разработаны с учетом терминологии предметной области;</w:t>
      </w:r>
    </w:p>
    <w:p>
      <w:pPr>
        <w:numPr>
          <w:ilvl w:val="0"/>
          <w:numId w:val="350"/>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пользовательский контроль и свобода действий. Пользователь должен иметь возможность быстро исправить ошибку. В системе предусмотрены предупреждающие сообщения об необратимых изменениях базы данных. Например, при удалении заявки появляется сообщение для подтверждения запрошенной операции;</w:t>
      </w:r>
    </w:p>
    <w:p>
      <w:pPr>
        <w:numPr>
          <w:ilvl w:val="0"/>
          <w:numId w:val="350"/>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последовательность и стандарты. Система должна быть однородна. В разрабатываемой программе для выполнения однотипных операций необходимо выполнить одни и те же действия. Приложение выполнено в классическом стиле Windows;</w:t>
      </w:r>
    </w:p>
    <w:p>
      <w:pPr>
        <w:numPr>
          <w:ilvl w:val="0"/>
          <w:numId w:val="350"/>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предотвращение ошибок. Для предотвращения ошибок из-за неверного ввода, в полях для ввода данных используются маски и предусмотрены всплывающие подсказки;</w:t>
      </w:r>
    </w:p>
    <w:p>
      <w:pPr>
        <w:numPr>
          <w:ilvl w:val="0"/>
          <w:numId w:val="350"/>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узнавание, а не воспоминание. Использование узнаваемых обозначений, образов и сценариев. В приложение используются стандартные иконки для обозначения операций. Например,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для добавления записей, </w:t>
      </w:r>
      <w:r>
        <w:rPr>
          <w:rFonts w:ascii="Times New Roman" w:hAnsi="Times New Roman" w:cs="Times New Roman" w:eastAsia="Times New Roman"/>
          <w:color w:val="auto"/>
          <w:spacing w:val="0"/>
          <w:position w:val="0"/>
          <w:sz w:val="24"/>
          <w:shd w:fill="auto" w:val="clear"/>
        </w:rPr>
        <w:t xml:space="preserve">«x»</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для удаления записей; </w:t>
      </w:r>
    </w:p>
    <w:p>
      <w:pPr>
        <w:numPr>
          <w:ilvl w:val="0"/>
          <w:numId w:val="350"/>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гибкость и удобство использования. Система должна быть одинаково удобна как для опытных, так и для неопытных пользователей. Для неопытных пользователей предусмотрены всплывающие подсказки, которые не отвлекают опытных пользователей от работы. Кроме того, в разделе меню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Помощь</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есть руководство пользователя с подробной инструкцией по работе с программой;</w:t>
      </w:r>
    </w:p>
    <w:p>
      <w:pPr>
        <w:numPr>
          <w:ilvl w:val="0"/>
          <w:numId w:val="350"/>
        </w:num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эстетика и минималистичный дизайн. Все формы содержат, достаточный для выполнения поставленных задач, минимум управляющих элементов;</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рисунке 25  представим приблизительный  шаблон экранной формы будущего программного комплекса.</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object w:dxaOrig="9455" w:dyaOrig="3745">
          <v:rect xmlns:o="urn:schemas-microsoft-com:office:office" xmlns:v="urn:schemas-microsoft-com:vml" id="rectole0000000024" style="width:472.750000pt;height:187.250000pt" o:preferrelative="t" o:ole="">
            <o:lock v:ext="edit"/>
            <v:imagedata xmlns:r="http://schemas.openxmlformats.org/officeDocument/2006/relationships" r:id="docRId49" o:title=""/>
          </v:rect>
          <o:OLEObject xmlns:r="http://schemas.openxmlformats.org/officeDocument/2006/relationships" xmlns:o="urn:schemas-microsoft-com:office:office" Type="Embed" DrawAspect="Content" ObjectID="0000000024" ShapeID="rectole0000000024" r:id="docRId48"/>
        </w:objec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25 - Шаблон экранной формы будущего программного комплекса</w:t>
      </w:r>
    </w:p>
    <w:p>
      <w:pPr>
        <w:keepNext w:val="true"/>
        <w:keepLines w:val="true"/>
        <w:spacing w:before="20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3.3 </w:t>
      </w:r>
      <w:r>
        <w:rPr>
          <w:rFonts w:ascii="Times New Roman" w:hAnsi="Times New Roman" w:cs="Times New Roman" w:eastAsia="Times New Roman"/>
          <w:b/>
          <w:color w:val="000000"/>
          <w:spacing w:val="0"/>
          <w:position w:val="0"/>
          <w:sz w:val="28"/>
          <w:shd w:fill="auto" w:val="clear"/>
        </w:rPr>
        <w:t xml:space="preserve">Организация данных</w:t>
      </w:r>
    </w:p>
    <w:p>
      <w:pPr>
        <w:spacing w:before="0" w:after="20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основании структуры базы данных и логики проектирования будущего программного комплекса можно выделить следующие структуры данных. Данные структуры данных представим при помощи таблицы 10.</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Таблица 10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структуры данных используемые в системе</w:t>
      </w:r>
    </w:p>
    <w:tbl>
      <w:tblPr/>
      <w:tblGrid>
        <w:gridCol w:w="676"/>
        <w:gridCol w:w="2072"/>
        <w:gridCol w:w="1689"/>
        <w:gridCol w:w="2840"/>
        <w:gridCol w:w="2498"/>
      </w:tblGrid>
      <w:tr>
        <w:trPr>
          <w:trHeight w:val="1" w:hRule="atLeast"/>
          <w:jc w:val="center"/>
        </w:trPr>
        <w:tc>
          <w:tcPr>
            <w:tcW w:w="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c>
          <w:tcPr>
            <w:tcW w:w="20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Структура</w:t>
            </w:r>
          </w:p>
        </w:tc>
        <w:tc>
          <w:tcPr>
            <w:tcW w:w="1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Название</w:t>
            </w:r>
          </w:p>
        </w:tc>
        <w:tc>
          <w:tcPr>
            <w:tcW w:w="2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Суть структуры</w:t>
            </w:r>
          </w:p>
        </w:tc>
        <w:tc>
          <w:tcPr>
            <w:tcW w:w="2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Модуль данных</w:t>
            </w:r>
          </w:p>
        </w:tc>
      </w:tr>
      <w:tr>
        <w:trPr>
          <w:trHeight w:val="1" w:hRule="atLeast"/>
          <w:jc w:val="center"/>
        </w:trPr>
        <w:tc>
          <w:tcPr>
            <w:tcW w:w="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0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Вид оплаты</w:t>
            </w:r>
          </w:p>
        </w:tc>
        <w:tc>
          <w:tcPr>
            <w:tcW w:w="1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vid</w:t>
            </w:r>
          </w:p>
        </w:tc>
        <w:tc>
          <w:tcPr>
            <w:tcW w:w="2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Соответствует таблице БД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Вид оплаты</w:t>
            </w:r>
            <w:r>
              <w:rPr>
                <w:rFonts w:ascii="Times New Roman" w:hAnsi="Times New Roman" w:cs="Times New Roman" w:eastAsia="Times New Roman"/>
                <w:color w:val="auto"/>
                <w:spacing w:val="0"/>
                <w:position w:val="0"/>
                <w:sz w:val="24"/>
                <w:shd w:fill="auto" w:val="clear"/>
              </w:rPr>
              <w:t xml:space="preserve">»</w:t>
            </w:r>
          </w:p>
        </w:tc>
        <w:tc>
          <w:tcPr>
            <w:tcW w:w="2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Oplata.cs</w:t>
            </w:r>
          </w:p>
        </w:tc>
      </w:tr>
      <w:tr>
        <w:trPr>
          <w:trHeight w:val="1" w:hRule="atLeast"/>
          <w:jc w:val="center"/>
        </w:trPr>
        <w:tc>
          <w:tcPr>
            <w:tcW w:w="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0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Оплата</w:t>
            </w:r>
          </w:p>
        </w:tc>
        <w:tc>
          <w:tcPr>
            <w:tcW w:w="1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tranzak</w:t>
            </w:r>
          </w:p>
        </w:tc>
        <w:tc>
          <w:tcPr>
            <w:tcW w:w="2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Соответствует таблице БД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Транзакции</w:t>
            </w:r>
            <w:r>
              <w:rPr>
                <w:rFonts w:ascii="Times New Roman" w:hAnsi="Times New Roman" w:cs="Times New Roman" w:eastAsia="Times New Roman"/>
                <w:color w:val="auto"/>
                <w:spacing w:val="0"/>
                <w:position w:val="0"/>
                <w:sz w:val="24"/>
                <w:shd w:fill="auto" w:val="clear"/>
              </w:rPr>
              <w:t xml:space="preserve">»</w:t>
            </w:r>
          </w:p>
        </w:tc>
        <w:tc>
          <w:tcPr>
            <w:tcW w:w="2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Oplata.cs</w:t>
            </w:r>
          </w:p>
        </w:tc>
      </w:tr>
      <w:tr>
        <w:trPr>
          <w:trHeight w:val="1" w:hRule="atLeast"/>
          <w:jc w:val="center"/>
        </w:trPr>
        <w:tc>
          <w:tcPr>
            <w:tcW w:w="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0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Заказы</w:t>
            </w:r>
          </w:p>
        </w:tc>
        <w:tc>
          <w:tcPr>
            <w:tcW w:w="1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zakaz</w:t>
            </w:r>
          </w:p>
        </w:tc>
        <w:tc>
          <w:tcPr>
            <w:tcW w:w="2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Соответствует таблице БД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Заказы</w:t>
            </w:r>
            <w:r>
              <w:rPr>
                <w:rFonts w:ascii="Times New Roman" w:hAnsi="Times New Roman" w:cs="Times New Roman" w:eastAsia="Times New Roman"/>
                <w:color w:val="auto"/>
                <w:spacing w:val="0"/>
                <w:position w:val="0"/>
                <w:sz w:val="24"/>
                <w:shd w:fill="auto" w:val="clear"/>
              </w:rPr>
              <w:t xml:space="preserve">»</w:t>
            </w:r>
          </w:p>
        </w:tc>
        <w:tc>
          <w:tcPr>
            <w:tcW w:w="2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Zakaz.cs</w:t>
            </w:r>
          </w:p>
        </w:tc>
      </w:tr>
      <w:tr>
        <w:trPr>
          <w:trHeight w:val="1" w:hRule="atLeast"/>
          <w:jc w:val="center"/>
        </w:trPr>
        <w:tc>
          <w:tcPr>
            <w:tcW w:w="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20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Менеджер</w:t>
            </w:r>
          </w:p>
        </w:tc>
        <w:tc>
          <w:tcPr>
            <w:tcW w:w="1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men</w:t>
            </w:r>
          </w:p>
        </w:tc>
        <w:tc>
          <w:tcPr>
            <w:tcW w:w="2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Соответствует таблице БД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Менеджер</w:t>
            </w:r>
            <w:r>
              <w:rPr>
                <w:rFonts w:ascii="Times New Roman" w:hAnsi="Times New Roman" w:cs="Times New Roman" w:eastAsia="Times New Roman"/>
                <w:color w:val="auto"/>
                <w:spacing w:val="0"/>
                <w:position w:val="0"/>
                <w:sz w:val="24"/>
                <w:shd w:fill="auto" w:val="clear"/>
              </w:rPr>
              <w:t xml:space="preserve">»</w:t>
            </w:r>
          </w:p>
        </w:tc>
        <w:tc>
          <w:tcPr>
            <w:tcW w:w="2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Men.cs</w:t>
            </w:r>
          </w:p>
        </w:tc>
      </w:tr>
      <w:tr>
        <w:trPr>
          <w:trHeight w:val="1" w:hRule="atLeast"/>
          <w:jc w:val="center"/>
        </w:trPr>
        <w:tc>
          <w:tcPr>
            <w:tcW w:w="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20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Клиент</w:t>
            </w:r>
          </w:p>
        </w:tc>
        <w:tc>
          <w:tcPr>
            <w:tcW w:w="1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klient</w:t>
            </w:r>
          </w:p>
        </w:tc>
        <w:tc>
          <w:tcPr>
            <w:tcW w:w="2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Соответствует таблице БД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Клиент</w:t>
            </w:r>
            <w:r>
              <w:rPr>
                <w:rFonts w:ascii="Times New Roman" w:hAnsi="Times New Roman" w:cs="Times New Roman" w:eastAsia="Times New Roman"/>
                <w:color w:val="auto"/>
                <w:spacing w:val="0"/>
                <w:position w:val="0"/>
                <w:sz w:val="24"/>
                <w:shd w:fill="auto" w:val="clear"/>
              </w:rPr>
              <w:t xml:space="preserve">»</w:t>
            </w:r>
          </w:p>
        </w:tc>
        <w:tc>
          <w:tcPr>
            <w:tcW w:w="2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Klient.cs</w:t>
            </w:r>
          </w:p>
        </w:tc>
      </w:tr>
      <w:tr>
        <w:trPr>
          <w:trHeight w:val="1" w:hRule="atLeast"/>
          <w:jc w:val="center"/>
        </w:trPr>
        <w:tc>
          <w:tcPr>
            <w:tcW w:w="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20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Техника</w:t>
            </w:r>
          </w:p>
        </w:tc>
        <w:tc>
          <w:tcPr>
            <w:tcW w:w="1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teh</w:t>
            </w:r>
          </w:p>
        </w:tc>
        <w:tc>
          <w:tcPr>
            <w:tcW w:w="2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Соответствует таблице БД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Техника</w:t>
            </w:r>
            <w:r>
              <w:rPr>
                <w:rFonts w:ascii="Times New Roman" w:hAnsi="Times New Roman" w:cs="Times New Roman" w:eastAsia="Times New Roman"/>
                <w:color w:val="auto"/>
                <w:spacing w:val="0"/>
                <w:position w:val="0"/>
                <w:sz w:val="24"/>
                <w:shd w:fill="auto" w:val="clear"/>
              </w:rPr>
              <w:t xml:space="preserve">»</w:t>
            </w:r>
          </w:p>
        </w:tc>
        <w:tc>
          <w:tcPr>
            <w:tcW w:w="2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Tehnika.cs</w:t>
            </w:r>
          </w:p>
        </w:tc>
      </w:tr>
      <w:tr>
        <w:trPr>
          <w:trHeight w:val="1" w:hRule="atLeast"/>
          <w:jc w:val="center"/>
        </w:trPr>
        <w:tc>
          <w:tcPr>
            <w:tcW w:w="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c>
          <w:tcPr>
            <w:tcW w:w="20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Поставщик</w:t>
            </w:r>
          </w:p>
        </w:tc>
        <w:tc>
          <w:tcPr>
            <w:tcW w:w="1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post</w:t>
            </w:r>
          </w:p>
        </w:tc>
        <w:tc>
          <w:tcPr>
            <w:tcW w:w="2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Соответствует таблице БД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Поставщик</w:t>
            </w:r>
            <w:r>
              <w:rPr>
                <w:rFonts w:ascii="Times New Roman" w:hAnsi="Times New Roman" w:cs="Times New Roman" w:eastAsia="Times New Roman"/>
                <w:color w:val="auto"/>
                <w:spacing w:val="0"/>
                <w:position w:val="0"/>
                <w:sz w:val="24"/>
                <w:shd w:fill="auto" w:val="clear"/>
              </w:rPr>
              <w:t xml:space="preserve">»</w:t>
            </w:r>
          </w:p>
        </w:tc>
        <w:tc>
          <w:tcPr>
            <w:tcW w:w="2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Post.cs</w:t>
            </w:r>
          </w:p>
        </w:tc>
      </w:tr>
      <w:tr>
        <w:trPr>
          <w:trHeight w:val="1" w:hRule="atLeast"/>
          <w:jc w:val="center"/>
        </w:trPr>
        <w:tc>
          <w:tcPr>
            <w:tcW w:w="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w:t>
            </w:r>
          </w:p>
        </w:tc>
        <w:tc>
          <w:tcPr>
            <w:tcW w:w="20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Склад</w:t>
            </w:r>
          </w:p>
        </w:tc>
        <w:tc>
          <w:tcPr>
            <w:tcW w:w="1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sklad</w:t>
            </w:r>
          </w:p>
        </w:tc>
        <w:tc>
          <w:tcPr>
            <w:tcW w:w="2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Соответствует таблице БД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Склад</w:t>
            </w:r>
            <w:r>
              <w:rPr>
                <w:rFonts w:ascii="Times New Roman" w:hAnsi="Times New Roman" w:cs="Times New Roman" w:eastAsia="Times New Roman"/>
                <w:color w:val="auto"/>
                <w:spacing w:val="0"/>
                <w:position w:val="0"/>
                <w:sz w:val="24"/>
                <w:shd w:fill="auto" w:val="clear"/>
              </w:rPr>
              <w:t xml:space="preserve">»</w:t>
            </w:r>
          </w:p>
        </w:tc>
        <w:tc>
          <w:tcPr>
            <w:tcW w:w="2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Sklad.cs</w:t>
            </w:r>
          </w:p>
        </w:tc>
      </w:tr>
    </w:tbl>
    <w:p>
      <w:pPr>
        <w:spacing w:before="0" w:after="200" w:line="276"/>
        <w:ind w:right="0" w:left="0" w:firstLine="851"/>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3.4 </w:t>
      </w:r>
      <w:r>
        <w:rPr>
          <w:rFonts w:ascii="Times New Roman" w:hAnsi="Times New Roman" w:cs="Times New Roman" w:eastAsia="Times New Roman"/>
          <w:b/>
          <w:color w:val="000000"/>
          <w:spacing w:val="0"/>
          <w:position w:val="0"/>
          <w:sz w:val="28"/>
          <w:shd w:fill="auto" w:val="clear"/>
        </w:rPr>
        <w:t xml:space="preserve">Основные функции и элементы управления</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Далее рассмотрим подробное проектирование основных алгоритмов.</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Проектирование представим при помощи блок-схем данных алгоритмов.</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Алгоритм обновления различных моделей представим на рисунке  рисунок 26.</w:t>
      </w:r>
    </w:p>
    <w:p>
      <w:pPr>
        <w:spacing w:before="0" w:after="200" w:line="276"/>
        <w:ind w:right="0" w:left="0" w:firstLine="0"/>
        <w:jc w:val="both"/>
        <w:rPr>
          <w:rFonts w:ascii="Times New Roman" w:hAnsi="Times New Roman" w:cs="Times New Roman" w:eastAsia="Times New Roman"/>
          <w:color w:val="000000"/>
          <w:spacing w:val="0"/>
          <w:position w:val="0"/>
          <w:sz w:val="24"/>
          <w:shd w:fill="auto" w:val="clear"/>
        </w:rPr>
      </w:pPr>
      <w:r>
        <w:object w:dxaOrig="9455" w:dyaOrig="5081">
          <v:rect xmlns:o="urn:schemas-microsoft-com:office:office" xmlns:v="urn:schemas-microsoft-com:vml" id="rectole0000000025" style="width:472.750000pt;height:254.050000pt" o:preferrelative="t" o:ole="">
            <o:lock v:ext="edit"/>
            <v:imagedata xmlns:r="http://schemas.openxmlformats.org/officeDocument/2006/relationships" r:id="docRId51" o:title=""/>
          </v:rect>
          <o:OLEObject xmlns:r="http://schemas.openxmlformats.org/officeDocument/2006/relationships" xmlns:o="urn:schemas-microsoft-com:office:office" Type="Embed" DrawAspect="Content" ObjectID="0000000025" ShapeID="rectole0000000025" r:id="docRId50"/>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26 - </w:t>
      </w:r>
      <w:r>
        <w:rPr>
          <w:rFonts w:ascii="Times New Roman" w:hAnsi="Times New Roman" w:cs="Times New Roman" w:eastAsia="Times New Roman"/>
          <w:color w:val="auto"/>
          <w:spacing w:val="0"/>
          <w:position w:val="0"/>
          <w:sz w:val="24"/>
          <w:shd w:fill="auto" w:val="clear"/>
        </w:rPr>
        <w:t xml:space="preserve">Алгоритм обновления</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Входные данные:</w:t>
      </w:r>
      <w:r>
        <w:rPr>
          <w:rFonts w:ascii="Times New Roman" w:hAnsi="Times New Roman" w:cs="Times New Roman" w:eastAsia="Times New Roman"/>
          <w:color w:val="auto"/>
          <w:spacing w:val="0"/>
          <w:position w:val="0"/>
          <w:sz w:val="24"/>
          <w:shd w:fill="auto" w:val="clear"/>
        </w:rPr>
        <w:t xml:space="preserve"> В качестве входных данных данный блок получает две структуры данных, ту которую  нужно обновить и ту на которую обновляют, например структуру "Клиент",  поля данных структуры данных которой соответствуют таблице "Клиент".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Выходные данные: </w:t>
      </w:r>
      <w:r>
        <w:rPr>
          <w:rFonts w:ascii="Times New Roman" w:hAnsi="Times New Roman" w:cs="Times New Roman" w:eastAsia="Times New Roman"/>
          <w:color w:val="auto"/>
          <w:spacing w:val="0"/>
          <w:position w:val="0"/>
          <w:sz w:val="24"/>
          <w:shd w:fill="auto" w:val="clear"/>
        </w:rPr>
        <w:t xml:space="preserve">На выходе, по необходимости, можем получить список клиентов с обновление информации.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SQL </w:t>
      </w:r>
      <w:r>
        <w:rPr>
          <w:rFonts w:ascii="Times New Roman" w:hAnsi="Times New Roman" w:cs="Times New Roman" w:eastAsia="Times New Roman"/>
          <w:b/>
          <w:color w:val="auto"/>
          <w:spacing w:val="0"/>
          <w:position w:val="0"/>
          <w:sz w:val="24"/>
          <w:shd w:fill="auto" w:val="clear"/>
        </w:rPr>
        <w:t xml:space="preserve">запросы: </w:t>
      </w:r>
      <w:r>
        <w:rPr>
          <w:rFonts w:ascii="Times New Roman" w:hAnsi="Times New Roman" w:cs="Times New Roman" w:eastAsia="Times New Roman"/>
          <w:color w:val="auto"/>
          <w:spacing w:val="0"/>
          <w:position w:val="0"/>
          <w:sz w:val="24"/>
          <w:shd w:fill="auto" w:val="clear"/>
        </w:rPr>
        <w:t xml:space="preserve">Далее представим программный блок с sql запросом отвечающий за данный алгоритм.</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FF"/>
          <w:spacing w:val="0"/>
          <w:position w:val="0"/>
          <w:sz w:val="24"/>
          <w:shd w:fill="FFFFFF" w:val="clear"/>
        </w:rPr>
        <w:t xml:space="preserve">public</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void</w:t>
      </w:r>
      <w:r>
        <w:rPr>
          <w:rFonts w:ascii="Consolas" w:hAnsi="Consolas" w:cs="Consolas" w:eastAsia="Consolas"/>
          <w:i/>
          <w:color w:val="000000"/>
          <w:spacing w:val="0"/>
          <w:position w:val="0"/>
          <w:sz w:val="24"/>
          <w:shd w:fill="FFFFFF" w:val="clear"/>
        </w:rPr>
        <w:t xml:space="preserve"> Update_klient(</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 st, </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 now)</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try</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b/>
          <w:i/>
          <w:color w:val="000000"/>
          <w:spacing w:val="0"/>
          <w:position w:val="0"/>
          <w:sz w:val="24"/>
          <w:shd w:fill="FFFFFF" w:val="clear"/>
        </w:rPr>
      </w:pPr>
      <w:r>
        <w:rPr>
          <w:rFonts w:ascii="Consolas" w:hAnsi="Consolas" w:cs="Consolas" w:eastAsia="Consolas"/>
          <w:b/>
          <w:i/>
          <w:color w:val="000000"/>
          <w:spacing w:val="0"/>
          <w:position w:val="0"/>
          <w:sz w:val="24"/>
          <w:shd w:fill="FFFFFF" w:val="clear"/>
        </w:rPr>
        <w:t xml:space="preserve">                command.CommandText = "UPDATE Klient SET Name = '" + now.Name + "',Tel ='" + now.Tel + "',Adres ='" + now.Adres + "' WHERE ID =" + st.Id;</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command.CommandType = </w:t>
      </w:r>
      <w:r>
        <w:rPr>
          <w:rFonts w:ascii="Consolas" w:hAnsi="Consolas" w:cs="Consolas" w:eastAsia="Consolas"/>
          <w:i/>
          <w:color w:val="2B91AF"/>
          <w:spacing w:val="0"/>
          <w:position w:val="0"/>
          <w:sz w:val="24"/>
          <w:shd w:fill="FFFFFF" w:val="clear"/>
        </w:rPr>
        <w:t xml:space="preserve">CommandType</w:t>
      </w:r>
      <w:r>
        <w:rPr>
          <w:rFonts w:ascii="Consolas" w:hAnsi="Consolas" w:cs="Consolas" w:eastAsia="Consolas"/>
          <w:i/>
          <w:color w:val="000000"/>
          <w:spacing w:val="0"/>
          <w:position w:val="0"/>
          <w:sz w:val="24"/>
          <w:shd w:fill="FFFFFF" w:val="clear"/>
        </w:rPr>
        <w:t xml:space="preserve">.Text;</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connection.Open();</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command.ExecuteNonQuery();</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catch</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Exception</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throw</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finally</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if</w:t>
      </w:r>
      <w:r>
        <w:rPr>
          <w:rFonts w:ascii="Consolas" w:hAnsi="Consolas" w:cs="Consolas" w:eastAsia="Consolas"/>
          <w:i/>
          <w:color w:val="000000"/>
          <w:spacing w:val="0"/>
          <w:position w:val="0"/>
          <w:sz w:val="24"/>
          <w:shd w:fill="FFFFFF" w:val="clear"/>
        </w:rPr>
        <w:t xml:space="preserve"> (connection != </w:t>
      </w:r>
      <w:r>
        <w:rPr>
          <w:rFonts w:ascii="Consolas" w:hAnsi="Consolas" w:cs="Consolas" w:eastAsia="Consolas"/>
          <w:i/>
          <w:color w:val="0000FF"/>
          <w:spacing w:val="0"/>
          <w:position w:val="0"/>
          <w:sz w:val="24"/>
          <w:shd w:fill="FFFFFF" w:val="clear"/>
        </w:rPr>
        <w:t xml:space="preserve">null</w:t>
      </w:r>
      <w:r>
        <w:rPr>
          <w:rFonts w:ascii="Consolas" w:hAnsi="Consolas" w:cs="Consolas" w:eastAsia="Consolas"/>
          <w:i/>
          <w:color w:val="000000"/>
          <w:spacing w:val="0"/>
          <w:position w:val="0"/>
          <w:sz w:val="24"/>
          <w:shd w:fill="FFFFFF" w:val="clear"/>
        </w:rPr>
        <w:t xml:space="preserve">) { connection.Close();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auto"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public</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List</w:t>
      </w:r>
      <w:r>
        <w:rPr>
          <w:rFonts w:ascii="Consolas" w:hAnsi="Consolas" w:cs="Consolas" w:eastAsia="Consolas"/>
          <w:i/>
          <w:color w:val="000000"/>
          <w:spacing w:val="0"/>
          <w:position w:val="0"/>
          <w:sz w:val="24"/>
          <w:shd w:fill="FFFFFF" w:val="clear"/>
        </w:rPr>
        <w:t xml:space="preserve">&lt;</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&gt; Fill_klient()</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List</w:t>
      </w:r>
      <w:r>
        <w:rPr>
          <w:rFonts w:ascii="Consolas" w:hAnsi="Consolas" w:cs="Consolas" w:eastAsia="Consolas"/>
          <w:i/>
          <w:color w:val="000000"/>
          <w:spacing w:val="0"/>
          <w:position w:val="0"/>
          <w:sz w:val="24"/>
          <w:shd w:fill="FFFFFF" w:val="clear"/>
        </w:rPr>
        <w:t xml:space="preserve">&lt;</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&gt; spisok = </w:t>
      </w:r>
      <w:r>
        <w:rPr>
          <w:rFonts w:ascii="Consolas" w:hAnsi="Consolas" w:cs="Consolas" w:eastAsia="Consolas"/>
          <w:i/>
          <w:color w:val="0000FF"/>
          <w:spacing w:val="0"/>
          <w:position w:val="0"/>
          <w:sz w:val="24"/>
          <w:shd w:fill="FFFFFF" w:val="clear"/>
        </w:rPr>
        <w:t xml:space="preserve">new</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List</w:t>
      </w:r>
      <w:r>
        <w:rPr>
          <w:rFonts w:ascii="Consolas" w:hAnsi="Consolas" w:cs="Consolas" w:eastAsia="Consolas"/>
          <w:i/>
          <w:color w:val="000000"/>
          <w:spacing w:val="0"/>
          <w:position w:val="0"/>
          <w:sz w:val="24"/>
          <w:shd w:fill="FFFFFF" w:val="clear"/>
        </w:rPr>
        <w:t xml:space="preserve">&lt;</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&gt;();</w:t>
      </w:r>
    </w:p>
    <w:p>
      <w:pPr>
        <w:spacing w:before="0" w:after="0" w:line="240"/>
        <w:ind w:right="0" w:left="0" w:firstLine="0"/>
        <w:jc w:val="both"/>
        <w:rPr>
          <w:rFonts w:ascii="Consolas" w:hAnsi="Consolas" w:cs="Consolas" w:eastAsia="Consolas"/>
          <w:i/>
          <w:color w:val="000000"/>
          <w:spacing w:val="0"/>
          <w:position w:val="0"/>
          <w:sz w:val="24"/>
          <w:shd w:fill="FFFFFF" w:val="clear"/>
        </w:rPr>
      </w:pP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try</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b/>
          <w:i/>
          <w:color w:val="000000"/>
          <w:spacing w:val="0"/>
          <w:position w:val="0"/>
          <w:sz w:val="24"/>
          <w:shd w:fill="FFFFFF" w:val="clear"/>
        </w:rPr>
      </w:pPr>
      <w:r>
        <w:rPr>
          <w:rFonts w:ascii="Consolas" w:hAnsi="Consolas" w:cs="Consolas" w:eastAsia="Consolas"/>
          <w:b/>
          <w:i/>
          <w:color w:val="000000"/>
          <w:spacing w:val="0"/>
          <w:position w:val="0"/>
          <w:sz w:val="24"/>
          <w:shd w:fill="FFFFFF" w:val="clear"/>
        </w:rPr>
        <w:t xml:space="preserve">                command.CommandText = </w:t>
      </w:r>
      <w:r>
        <w:rPr>
          <w:rFonts w:ascii="Consolas" w:hAnsi="Consolas" w:cs="Consolas" w:eastAsia="Consolas"/>
          <w:b/>
          <w:i/>
          <w:color w:val="A31515"/>
          <w:spacing w:val="0"/>
          <w:position w:val="0"/>
          <w:sz w:val="24"/>
          <w:shd w:fill="FFFFFF" w:val="clear"/>
        </w:rPr>
        <w:t xml:space="preserve">"SELECT * FROM  Klient"</w:t>
      </w:r>
      <w:r>
        <w:rPr>
          <w:rFonts w:ascii="Consolas" w:hAnsi="Consolas" w:cs="Consolas" w:eastAsia="Consolas"/>
          <w:b/>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command.CommandType = </w:t>
      </w:r>
      <w:r>
        <w:rPr>
          <w:rFonts w:ascii="Consolas" w:hAnsi="Consolas" w:cs="Consolas" w:eastAsia="Consolas"/>
          <w:i/>
          <w:color w:val="2B91AF"/>
          <w:spacing w:val="0"/>
          <w:position w:val="0"/>
          <w:sz w:val="24"/>
          <w:shd w:fill="FFFFFF" w:val="clear"/>
        </w:rPr>
        <w:t xml:space="preserve">CommandType</w:t>
      </w:r>
      <w:r>
        <w:rPr>
          <w:rFonts w:ascii="Consolas" w:hAnsi="Consolas" w:cs="Consolas" w:eastAsia="Consolas"/>
          <w:i/>
          <w:color w:val="000000"/>
          <w:spacing w:val="0"/>
          <w:position w:val="0"/>
          <w:sz w:val="24"/>
          <w:shd w:fill="FFFFFF" w:val="clear"/>
        </w:rPr>
        <w:t xml:space="preserve">.Text;</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connection.Open();</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SqlDataReader</w:t>
      </w:r>
      <w:r>
        <w:rPr>
          <w:rFonts w:ascii="Consolas" w:hAnsi="Consolas" w:cs="Consolas" w:eastAsia="Consolas"/>
          <w:i/>
          <w:color w:val="000000"/>
          <w:spacing w:val="0"/>
          <w:position w:val="0"/>
          <w:sz w:val="24"/>
          <w:shd w:fill="FFFFFF" w:val="clear"/>
        </w:rPr>
        <w:t xml:space="preserve"> reader = command.ExecuteReader();</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while</w:t>
      </w:r>
      <w:r>
        <w:rPr>
          <w:rFonts w:ascii="Consolas" w:hAnsi="Consolas" w:cs="Consolas" w:eastAsia="Consolas"/>
          <w:i/>
          <w:color w:val="000000"/>
          <w:spacing w:val="0"/>
          <w:position w:val="0"/>
          <w:sz w:val="24"/>
          <w:shd w:fill="FFFFFF" w:val="clear"/>
        </w:rPr>
        <w:t xml:space="preserve"> (reader.Read())</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 zad = </w:t>
      </w:r>
      <w:r>
        <w:rPr>
          <w:rFonts w:ascii="Consolas" w:hAnsi="Consolas" w:cs="Consolas" w:eastAsia="Consolas"/>
          <w:i/>
          <w:color w:val="0000FF"/>
          <w:spacing w:val="0"/>
          <w:position w:val="0"/>
          <w:sz w:val="24"/>
          <w:shd w:fill="FFFFFF" w:val="clear"/>
        </w:rPr>
        <w:t xml:space="preserve">new</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zad.Id = </w:t>
      </w:r>
      <w:r>
        <w:rPr>
          <w:rFonts w:ascii="Consolas" w:hAnsi="Consolas" w:cs="Consolas" w:eastAsia="Consolas"/>
          <w:i/>
          <w:color w:val="2B91AF"/>
          <w:spacing w:val="0"/>
          <w:position w:val="0"/>
          <w:sz w:val="24"/>
          <w:shd w:fill="FFFFFF" w:val="clear"/>
        </w:rPr>
        <w:t xml:space="preserve">Convert</w:t>
      </w:r>
      <w:r>
        <w:rPr>
          <w:rFonts w:ascii="Consolas" w:hAnsi="Consolas" w:cs="Consolas" w:eastAsia="Consolas"/>
          <w:i/>
          <w:color w:val="000000"/>
          <w:spacing w:val="0"/>
          <w:position w:val="0"/>
          <w:sz w:val="24"/>
          <w:shd w:fill="FFFFFF" w:val="clear"/>
        </w:rPr>
        <w:t xml:space="preserve">.ToInt32(reader[</w:t>
      </w:r>
      <w:r>
        <w:rPr>
          <w:rFonts w:ascii="Consolas" w:hAnsi="Consolas" w:cs="Consolas" w:eastAsia="Consolas"/>
          <w:i/>
          <w:color w:val="A31515"/>
          <w:spacing w:val="0"/>
          <w:position w:val="0"/>
          <w:sz w:val="24"/>
          <w:shd w:fill="FFFFFF" w:val="clear"/>
        </w:rPr>
        <w:t xml:space="preserve">"Id"</w:t>
      </w:r>
      <w:r>
        <w:rPr>
          <w:rFonts w:ascii="Consolas" w:hAnsi="Consolas" w:cs="Consolas" w:eastAsia="Consolas"/>
          <w:i/>
          <w:color w:val="000000"/>
          <w:spacing w:val="0"/>
          <w:position w:val="0"/>
          <w:sz w:val="24"/>
          <w:shd w:fill="FFFFFF" w:val="clear"/>
        </w:rPr>
        <w:t xml:space="preserve">].ToString());</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zad.Name = reader[</w:t>
      </w:r>
      <w:r>
        <w:rPr>
          <w:rFonts w:ascii="Consolas" w:hAnsi="Consolas" w:cs="Consolas" w:eastAsia="Consolas"/>
          <w:i/>
          <w:color w:val="A31515"/>
          <w:spacing w:val="0"/>
          <w:position w:val="0"/>
          <w:sz w:val="24"/>
          <w:shd w:fill="FFFFFF" w:val="clear"/>
        </w:rPr>
        <w:t xml:space="preserve">"Name"</w:t>
      </w:r>
      <w:r>
        <w:rPr>
          <w:rFonts w:ascii="Consolas" w:hAnsi="Consolas" w:cs="Consolas" w:eastAsia="Consolas"/>
          <w:i/>
          <w:color w:val="000000"/>
          <w:spacing w:val="0"/>
          <w:position w:val="0"/>
          <w:sz w:val="24"/>
          <w:shd w:fill="FFFFFF" w:val="clear"/>
        </w:rPr>
        <w:t xml:space="preserve">].ToString();</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zad.Tel = reader[</w:t>
      </w:r>
      <w:r>
        <w:rPr>
          <w:rFonts w:ascii="Consolas" w:hAnsi="Consolas" w:cs="Consolas" w:eastAsia="Consolas"/>
          <w:i/>
          <w:color w:val="A31515"/>
          <w:spacing w:val="0"/>
          <w:position w:val="0"/>
          <w:sz w:val="24"/>
          <w:shd w:fill="FFFFFF" w:val="clear"/>
        </w:rPr>
        <w:t xml:space="preserve">"Tel"</w:t>
      </w:r>
      <w:r>
        <w:rPr>
          <w:rFonts w:ascii="Consolas" w:hAnsi="Consolas" w:cs="Consolas" w:eastAsia="Consolas"/>
          <w:i/>
          <w:color w:val="000000"/>
          <w:spacing w:val="0"/>
          <w:position w:val="0"/>
          <w:sz w:val="24"/>
          <w:shd w:fill="FFFFFF" w:val="clear"/>
        </w:rPr>
        <w:t xml:space="preserve">].ToString();</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zad.Adres = reader[</w:t>
      </w:r>
      <w:r>
        <w:rPr>
          <w:rFonts w:ascii="Consolas" w:hAnsi="Consolas" w:cs="Consolas" w:eastAsia="Consolas"/>
          <w:i/>
          <w:color w:val="A31515"/>
          <w:spacing w:val="0"/>
          <w:position w:val="0"/>
          <w:sz w:val="24"/>
          <w:shd w:fill="FFFFFF" w:val="clear"/>
        </w:rPr>
        <w:t xml:space="preserve">"Adres"</w:t>
      </w:r>
      <w:r>
        <w:rPr>
          <w:rFonts w:ascii="Consolas" w:hAnsi="Consolas" w:cs="Consolas" w:eastAsia="Consolas"/>
          <w:i/>
          <w:color w:val="000000"/>
          <w:spacing w:val="0"/>
          <w:position w:val="0"/>
          <w:sz w:val="24"/>
          <w:shd w:fill="FFFFFF" w:val="clear"/>
        </w:rPr>
        <w:t xml:space="preserve">].ToString();</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spisok.Add(zad);</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return</w:t>
      </w:r>
      <w:r>
        <w:rPr>
          <w:rFonts w:ascii="Consolas" w:hAnsi="Consolas" w:cs="Consolas" w:eastAsia="Consolas"/>
          <w:i/>
          <w:color w:val="000000"/>
          <w:spacing w:val="0"/>
          <w:position w:val="0"/>
          <w:sz w:val="24"/>
          <w:shd w:fill="FFFFFF" w:val="clear"/>
        </w:rPr>
        <w:t xml:space="preserve"> spisok;</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catch</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Exception</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throw</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finally</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if</w:t>
      </w:r>
      <w:r>
        <w:rPr>
          <w:rFonts w:ascii="Consolas" w:hAnsi="Consolas" w:cs="Consolas" w:eastAsia="Consolas"/>
          <w:i/>
          <w:color w:val="000000"/>
          <w:spacing w:val="0"/>
          <w:position w:val="0"/>
          <w:sz w:val="24"/>
          <w:shd w:fill="FFFFFF" w:val="clear"/>
        </w:rPr>
        <w:t xml:space="preserve"> (connection != </w:t>
      </w:r>
      <w:r>
        <w:rPr>
          <w:rFonts w:ascii="Consolas" w:hAnsi="Consolas" w:cs="Consolas" w:eastAsia="Consolas"/>
          <w:i/>
          <w:color w:val="0000FF"/>
          <w:spacing w:val="0"/>
          <w:position w:val="0"/>
          <w:sz w:val="24"/>
          <w:shd w:fill="FFFFFF" w:val="clear"/>
        </w:rPr>
        <w:t xml:space="preserve">null</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connection.Close();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alibri" w:hAnsi="Calibri" w:cs="Calibri" w:eastAsia="Calibri"/>
          <w:i/>
          <w:color w:val="000000"/>
          <w:spacing w:val="0"/>
          <w:position w:val="0"/>
          <w:sz w:val="24"/>
          <w:shd w:fill="auto" w:val="clear"/>
        </w:rPr>
      </w:pPr>
      <w:r>
        <w:rPr>
          <w:rFonts w:ascii="Consolas" w:hAnsi="Consolas" w:cs="Consolas" w:eastAsia="Consolas"/>
          <w:i/>
          <w:color w:val="000000"/>
          <w:spacing w:val="0"/>
          <w:position w:val="0"/>
          <w:sz w:val="24"/>
          <w:shd w:fill="FFFFFF" w:val="clear"/>
        </w:rPr>
        <w:t xml:space="preserve">            } }</w:t>
      </w:r>
      <w:r>
        <w:rPr>
          <w:rFonts w:ascii="Calibri" w:hAnsi="Calibri" w:cs="Calibri" w:eastAsia="Calibri"/>
          <w:i/>
          <w:color w:val="000000"/>
          <w:spacing w:val="0"/>
          <w:position w:val="0"/>
          <w:sz w:val="24"/>
          <w:shd w:fill="auto" w:val="clear"/>
        </w:rPr>
        <w:t xml:space="preserve">[1,2,3]</w:t>
      </w:r>
    </w:p>
    <w:p>
      <w:pPr>
        <w:spacing w:before="0" w:after="0" w:line="240"/>
        <w:ind w:right="0" w:left="0" w:firstLine="0"/>
        <w:jc w:val="both"/>
        <w:rPr>
          <w:rFonts w:ascii="Consolas" w:hAnsi="Consolas" w:cs="Consolas" w:eastAsia="Consolas"/>
          <w:i/>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Алгоритм добавления модели рассмотрим на  рисунке 27.</w:t>
      </w:r>
    </w:p>
    <w:p>
      <w:pPr>
        <w:spacing w:before="0" w:after="200" w:line="276"/>
        <w:ind w:right="0" w:left="0" w:firstLine="0"/>
        <w:jc w:val="both"/>
        <w:rPr>
          <w:rFonts w:ascii="Times New Roman" w:hAnsi="Times New Roman" w:cs="Times New Roman" w:eastAsia="Times New Roman"/>
          <w:color w:val="000000"/>
          <w:spacing w:val="0"/>
          <w:position w:val="0"/>
          <w:sz w:val="24"/>
          <w:shd w:fill="auto" w:val="clear"/>
        </w:rPr>
      </w:pPr>
      <w:r>
        <w:object w:dxaOrig="9455" w:dyaOrig="10548">
          <v:rect xmlns:o="urn:schemas-microsoft-com:office:office" xmlns:v="urn:schemas-microsoft-com:vml" id="rectole0000000026" style="width:472.750000pt;height:527.400000pt" o:preferrelative="t" o:ole="">
            <o:lock v:ext="edit"/>
            <v:imagedata xmlns:r="http://schemas.openxmlformats.org/officeDocument/2006/relationships" r:id="docRId53" o:title=""/>
          </v:rect>
          <o:OLEObject xmlns:r="http://schemas.openxmlformats.org/officeDocument/2006/relationships" xmlns:o="urn:schemas-microsoft-com:office:office" Type="Embed" DrawAspect="Content" ObjectID="0000000026" ShapeID="rectole0000000026" r:id="docRId52"/>
        </w:object>
      </w:r>
    </w:p>
    <w:p>
      <w:pPr>
        <w:tabs>
          <w:tab w:val="left" w:pos="7938" w:leader="none"/>
        </w:tabs>
        <w:spacing w:before="0" w:after="200" w:line="276"/>
        <w:ind w:right="0" w:left="0" w:firstLine="851"/>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27 - </w:t>
      </w:r>
      <w:r>
        <w:rPr>
          <w:rFonts w:ascii="Times New Roman" w:hAnsi="Times New Roman" w:cs="Times New Roman" w:eastAsia="Times New Roman"/>
          <w:color w:val="auto"/>
          <w:spacing w:val="0"/>
          <w:position w:val="0"/>
          <w:sz w:val="24"/>
          <w:shd w:fill="auto" w:val="clear"/>
        </w:rPr>
        <w:t xml:space="preserve">Алгоритм добавление модели</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Входные данные:</w:t>
      </w:r>
      <w:r>
        <w:rPr>
          <w:rFonts w:ascii="Times New Roman" w:hAnsi="Times New Roman" w:cs="Times New Roman" w:eastAsia="Times New Roman"/>
          <w:color w:val="auto"/>
          <w:spacing w:val="0"/>
          <w:position w:val="0"/>
          <w:sz w:val="24"/>
          <w:shd w:fill="auto" w:val="clear"/>
        </w:rPr>
        <w:t xml:space="preserve"> В качестве входных данных данный блок получает структуру данных для добавления данных в БД, например структуру данных которая  отвечает за клиента. Структура данных "Клиент", структура, по полям данных, полностью соответствует таблице БД по клиенту.</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Выходные данные: </w:t>
      </w:r>
      <w:r>
        <w:rPr>
          <w:rFonts w:ascii="Times New Roman" w:hAnsi="Times New Roman" w:cs="Times New Roman" w:eastAsia="Times New Roman"/>
          <w:color w:val="auto"/>
          <w:spacing w:val="0"/>
          <w:position w:val="0"/>
          <w:sz w:val="24"/>
          <w:shd w:fill="auto" w:val="clear"/>
        </w:rPr>
        <w:t xml:space="preserve">На выходе, по необходимости, можем получить список клиентов салона.</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SQL </w:t>
      </w:r>
      <w:r>
        <w:rPr>
          <w:rFonts w:ascii="Times New Roman" w:hAnsi="Times New Roman" w:cs="Times New Roman" w:eastAsia="Times New Roman"/>
          <w:b/>
          <w:color w:val="auto"/>
          <w:spacing w:val="0"/>
          <w:position w:val="0"/>
          <w:sz w:val="24"/>
          <w:shd w:fill="auto" w:val="clear"/>
        </w:rPr>
        <w:t xml:space="preserve">запросы: </w:t>
      </w:r>
      <w:r>
        <w:rPr>
          <w:rFonts w:ascii="Times New Roman" w:hAnsi="Times New Roman" w:cs="Times New Roman" w:eastAsia="Times New Roman"/>
          <w:color w:val="auto"/>
          <w:spacing w:val="0"/>
          <w:position w:val="0"/>
          <w:sz w:val="24"/>
          <w:shd w:fill="auto" w:val="clear"/>
        </w:rPr>
        <w:t xml:space="preserve">Далее представим программный блок с sql запросом отвечающий за данный алгоритм.</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FF"/>
          <w:spacing w:val="0"/>
          <w:position w:val="0"/>
          <w:sz w:val="24"/>
          <w:shd w:fill="FFFFFF" w:val="clear"/>
        </w:rPr>
        <w:t xml:space="preserve">public</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void</w:t>
      </w:r>
      <w:r>
        <w:rPr>
          <w:rFonts w:ascii="Consolas" w:hAnsi="Consolas" w:cs="Consolas" w:eastAsia="Consolas"/>
          <w:i/>
          <w:color w:val="000000"/>
          <w:spacing w:val="0"/>
          <w:position w:val="0"/>
          <w:sz w:val="24"/>
          <w:shd w:fill="FFFFFF" w:val="clear"/>
        </w:rPr>
        <w:t xml:space="preserve"> Inser_klient(</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 zad)</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try</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command.CommandText = </w:t>
      </w:r>
      <w:r>
        <w:rPr>
          <w:rFonts w:ascii="Consolas" w:hAnsi="Consolas" w:cs="Consolas" w:eastAsia="Consolas"/>
          <w:i/>
          <w:color w:val="A31515"/>
          <w:spacing w:val="0"/>
          <w:position w:val="0"/>
          <w:sz w:val="24"/>
          <w:shd w:fill="FFFFFF" w:val="clear"/>
        </w:rPr>
        <w:t xml:space="preserve">"INSERT INTO Klient (Name,Tel,Adres) VALUES('"</w:t>
      </w:r>
      <w:r>
        <w:rPr>
          <w:rFonts w:ascii="Consolas" w:hAnsi="Consolas" w:cs="Consolas" w:eastAsia="Consolas"/>
          <w:i/>
          <w:color w:val="000000"/>
          <w:spacing w:val="0"/>
          <w:position w:val="0"/>
          <w:sz w:val="24"/>
          <w:shd w:fill="FFFFFF" w:val="clear"/>
        </w:rPr>
        <w:t xml:space="preserve"> + zad.Name + </w:t>
      </w:r>
      <w:r>
        <w:rPr>
          <w:rFonts w:ascii="Consolas" w:hAnsi="Consolas" w:cs="Consolas" w:eastAsia="Consolas"/>
          <w:i/>
          <w:color w:val="A31515"/>
          <w:spacing w:val="0"/>
          <w:position w:val="0"/>
          <w:sz w:val="24"/>
          <w:shd w:fill="FFFFFF" w:val="clear"/>
        </w:rPr>
        <w:t xml:space="preserve">"', '"</w:t>
      </w:r>
      <w:r>
        <w:rPr>
          <w:rFonts w:ascii="Consolas" w:hAnsi="Consolas" w:cs="Consolas" w:eastAsia="Consolas"/>
          <w:i/>
          <w:color w:val="000000"/>
          <w:spacing w:val="0"/>
          <w:position w:val="0"/>
          <w:sz w:val="24"/>
          <w:shd w:fill="FFFFFF" w:val="clear"/>
        </w:rPr>
        <w:t xml:space="preserve"> + zad.Tel + </w:t>
      </w:r>
      <w:r>
        <w:rPr>
          <w:rFonts w:ascii="Consolas" w:hAnsi="Consolas" w:cs="Consolas" w:eastAsia="Consolas"/>
          <w:i/>
          <w:color w:val="A31515"/>
          <w:spacing w:val="0"/>
          <w:position w:val="0"/>
          <w:sz w:val="24"/>
          <w:shd w:fill="FFFFFF" w:val="clear"/>
        </w:rPr>
        <w:t xml:space="preserve">"', '"</w:t>
      </w:r>
      <w:r>
        <w:rPr>
          <w:rFonts w:ascii="Consolas" w:hAnsi="Consolas" w:cs="Consolas" w:eastAsia="Consolas"/>
          <w:i/>
          <w:color w:val="000000"/>
          <w:spacing w:val="0"/>
          <w:position w:val="0"/>
          <w:sz w:val="24"/>
          <w:shd w:fill="FFFFFF" w:val="clear"/>
        </w:rPr>
        <w:t xml:space="preserve"> + zad.Adres + </w:t>
      </w:r>
      <w:r>
        <w:rPr>
          <w:rFonts w:ascii="Consolas" w:hAnsi="Consolas" w:cs="Consolas" w:eastAsia="Consolas"/>
          <w:i/>
          <w:color w:val="A31515"/>
          <w:spacing w:val="0"/>
          <w:position w:val="0"/>
          <w:sz w:val="24"/>
          <w:shd w:fill="FFFFFF" w:val="clear"/>
        </w:rPr>
        <w:t xml:space="preserve">"')"</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command.CommandType = </w:t>
      </w:r>
      <w:r>
        <w:rPr>
          <w:rFonts w:ascii="Consolas" w:hAnsi="Consolas" w:cs="Consolas" w:eastAsia="Consolas"/>
          <w:i/>
          <w:color w:val="2B91AF"/>
          <w:spacing w:val="0"/>
          <w:position w:val="0"/>
          <w:sz w:val="24"/>
          <w:shd w:fill="FFFFFF" w:val="clear"/>
        </w:rPr>
        <w:t xml:space="preserve">CommandType</w:t>
      </w:r>
      <w:r>
        <w:rPr>
          <w:rFonts w:ascii="Consolas" w:hAnsi="Consolas" w:cs="Consolas" w:eastAsia="Consolas"/>
          <w:i/>
          <w:color w:val="000000"/>
          <w:spacing w:val="0"/>
          <w:position w:val="0"/>
          <w:sz w:val="24"/>
          <w:shd w:fill="FFFFFF" w:val="clear"/>
        </w:rPr>
        <w:t xml:space="preserve">.Text;</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connection.Open();</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command.ExecuteNonQuery();</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catch</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Exception</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throw</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finally</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if</w:t>
      </w:r>
      <w:r>
        <w:rPr>
          <w:rFonts w:ascii="Consolas" w:hAnsi="Consolas" w:cs="Consolas" w:eastAsia="Consolas"/>
          <w:i/>
          <w:color w:val="000000"/>
          <w:spacing w:val="0"/>
          <w:position w:val="0"/>
          <w:sz w:val="24"/>
          <w:shd w:fill="FFFFFF" w:val="clear"/>
        </w:rPr>
        <w:t xml:space="preserve"> (connection != </w:t>
      </w:r>
      <w:r>
        <w:rPr>
          <w:rFonts w:ascii="Consolas" w:hAnsi="Consolas" w:cs="Consolas" w:eastAsia="Consolas"/>
          <w:i/>
          <w:color w:val="0000FF"/>
          <w:spacing w:val="0"/>
          <w:position w:val="0"/>
          <w:sz w:val="24"/>
          <w:shd w:fill="FFFFFF" w:val="clear"/>
        </w:rPr>
        <w:t xml:space="preserve">null</w:t>
      </w:r>
      <w:r>
        <w:rPr>
          <w:rFonts w:ascii="Consolas" w:hAnsi="Consolas" w:cs="Consolas" w:eastAsia="Consolas"/>
          <w:i/>
          <w:color w:val="000000"/>
          <w:spacing w:val="0"/>
          <w:position w:val="0"/>
          <w:sz w:val="24"/>
          <w:shd w:fill="FFFFFF" w:val="clear"/>
        </w:rPr>
        <w:t xml:space="preserve">) { connection.Close();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public</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List</w:t>
      </w:r>
      <w:r>
        <w:rPr>
          <w:rFonts w:ascii="Consolas" w:hAnsi="Consolas" w:cs="Consolas" w:eastAsia="Consolas"/>
          <w:i/>
          <w:color w:val="000000"/>
          <w:spacing w:val="0"/>
          <w:position w:val="0"/>
          <w:sz w:val="24"/>
          <w:shd w:fill="FFFFFF" w:val="clear"/>
        </w:rPr>
        <w:t xml:space="preserve">&lt;</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&gt; Fill_Klient()</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List</w:t>
      </w:r>
      <w:r>
        <w:rPr>
          <w:rFonts w:ascii="Consolas" w:hAnsi="Consolas" w:cs="Consolas" w:eastAsia="Consolas"/>
          <w:i/>
          <w:color w:val="000000"/>
          <w:spacing w:val="0"/>
          <w:position w:val="0"/>
          <w:sz w:val="24"/>
          <w:shd w:fill="FFFFFF" w:val="clear"/>
        </w:rPr>
        <w:t xml:space="preserve">&lt;</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&gt; spisok = </w:t>
      </w:r>
      <w:r>
        <w:rPr>
          <w:rFonts w:ascii="Consolas" w:hAnsi="Consolas" w:cs="Consolas" w:eastAsia="Consolas"/>
          <w:i/>
          <w:color w:val="0000FF"/>
          <w:spacing w:val="0"/>
          <w:position w:val="0"/>
          <w:sz w:val="24"/>
          <w:shd w:fill="FFFFFF" w:val="clear"/>
        </w:rPr>
        <w:t xml:space="preserve">new</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List</w:t>
      </w:r>
      <w:r>
        <w:rPr>
          <w:rFonts w:ascii="Consolas" w:hAnsi="Consolas" w:cs="Consolas" w:eastAsia="Consolas"/>
          <w:i/>
          <w:color w:val="000000"/>
          <w:spacing w:val="0"/>
          <w:position w:val="0"/>
          <w:sz w:val="24"/>
          <w:shd w:fill="FFFFFF" w:val="clear"/>
        </w:rPr>
        <w:t xml:space="preserve">&lt;</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&gt;();</w:t>
      </w:r>
    </w:p>
    <w:p>
      <w:pPr>
        <w:spacing w:before="0" w:after="0" w:line="240"/>
        <w:ind w:right="0" w:left="0" w:firstLine="0"/>
        <w:jc w:val="both"/>
        <w:rPr>
          <w:rFonts w:ascii="Consolas" w:hAnsi="Consolas" w:cs="Consolas" w:eastAsia="Consolas"/>
          <w:i/>
          <w:color w:val="000000"/>
          <w:spacing w:val="0"/>
          <w:position w:val="0"/>
          <w:sz w:val="24"/>
          <w:shd w:fill="FFFFFF" w:val="clear"/>
        </w:rPr>
      </w:pP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try</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command.CommandText = </w:t>
      </w:r>
      <w:r>
        <w:rPr>
          <w:rFonts w:ascii="Consolas" w:hAnsi="Consolas" w:cs="Consolas" w:eastAsia="Consolas"/>
          <w:i/>
          <w:color w:val="A31515"/>
          <w:spacing w:val="0"/>
          <w:position w:val="0"/>
          <w:sz w:val="24"/>
          <w:shd w:fill="FFFFFF" w:val="clear"/>
        </w:rPr>
        <w:t xml:space="preserve">"SELECT * FROM  Klient"</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command.CommandType = </w:t>
      </w:r>
      <w:r>
        <w:rPr>
          <w:rFonts w:ascii="Consolas" w:hAnsi="Consolas" w:cs="Consolas" w:eastAsia="Consolas"/>
          <w:i/>
          <w:color w:val="2B91AF"/>
          <w:spacing w:val="0"/>
          <w:position w:val="0"/>
          <w:sz w:val="24"/>
          <w:shd w:fill="FFFFFF" w:val="clear"/>
        </w:rPr>
        <w:t xml:space="preserve">CommandType</w:t>
      </w:r>
      <w:r>
        <w:rPr>
          <w:rFonts w:ascii="Consolas" w:hAnsi="Consolas" w:cs="Consolas" w:eastAsia="Consolas"/>
          <w:i/>
          <w:color w:val="000000"/>
          <w:spacing w:val="0"/>
          <w:position w:val="0"/>
          <w:sz w:val="24"/>
          <w:shd w:fill="FFFFFF" w:val="clear"/>
        </w:rPr>
        <w:t xml:space="preserve">.Text;</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connection.Open();</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SQLDataReader</w:t>
      </w:r>
      <w:r>
        <w:rPr>
          <w:rFonts w:ascii="Consolas" w:hAnsi="Consolas" w:cs="Consolas" w:eastAsia="Consolas"/>
          <w:i/>
          <w:color w:val="000000"/>
          <w:spacing w:val="0"/>
          <w:position w:val="0"/>
          <w:sz w:val="24"/>
          <w:shd w:fill="FFFFFF" w:val="clear"/>
        </w:rPr>
        <w:t xml:space="preserve"> reader = command.ExecuteReader();</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while</w:t>
      </w:r>
      <w:r>
        <w:rPr>
          <w:rFonts w:ascii="Consolas" w:hAnsi="Consolas" w:cs="Consolas" w:eastAsia="Consolas"/>
          <w:i/>
          <w:color w:val="000000"/>
          <w:spacing w:val="0"/>
          <w:position w:val="0"/>
          <w:sz w:val="24"/>
          <w:shd w:fill="FFFFFF" w:val="clear"/>
        </w:rPr>
        <w:t xml:space="preserve"> (reader.Read())</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 zad = </w:t>
      </w:r>
      <w:r>
        <w:rPr>
          <w:rFonts w:ascii="Consolas" w:hAnsi="Consolas" w:cs="Consolas" w:eastAsia="Consolas"/>
          <w:i/>
          <w:color w:val="0000FF"/>
          <w:spacing w:val="0"/>
          <w:position w:val="0"/>
          <w:sz w:val="24"/>
          <w:shd w:fill="FFFFFF" w:val="clear"/>
        </w:rPr>
        <w:t xml:space="preserve">new</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klient</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zad.Id = </w:t>
      </w:r>
      <w:r>
        <w:rPr>
          <w:rFonts w:ascii="Consolas" w:hAnsi="Consolas" w:cs="Consolas" w:eastAsia="Consolas"/>
          <w:i/>
          <w:color w:val="2B91AF"/>
          <w:spacing w:val="0"/>
          <w:position w:val="0"/>
          <w:sz w:val="24"/>
          <w:shd w:fill="FFFFFF" w:val="clear"/>
        </w:rPr>
        <w:t xml:space="preserve">Convert</w:t>
      </w:r>
      <w:r>
        <w:rPr>
          <w:rFonts w:ascii="Consolas" w:hAnsi="Consolas" w:cs="Consolas" w:eastAsia="Consolas"/>
          <w:i/>
          <w:color w:val="000000"/>
          <w:spacing w:val="0"/>
          <w:position w:val="0"/>
          <w:sz w:val="24"/>
          <w:shd w:fill="FFFFFF" w:val="clear"/>
        </w:rPr>
        <w:t xml:space="preserve">.ToInt32(reader[</w:t>
      </w:r>
      <w:r>
        <w:rPr>
          <w:rFonts w:ascii="Consolas" w:hAnsi="Consolas" w:cs="Consolas" w:eastAsia="Consolas"/>
          <w:i/>
          <w:color w:val="A31515"/>
          <w:spacing w:val="0"/>
          <w:position w:val="0"/>
          <w:sz w:val="24"/>
          <w:shd w:fill="FFFFFF" w:val="clear"/>
        </w:rPr>
        <w:t xml:space="preserve">"Id"</w:t>
      </w:r>
      <w:r>
        <w:rPr>
          <w:rFonts w:ascii="Consolas" w:hAnsi="Consolas" w:cs="Consolas" w:eastAsia="Consolas"/>
          <w:i/>
          <w:color w:val="000000"/>
          <w:spacing w:val="0"/>
          <w:position w:val="0"/>
          <w:sz w:val="24"/>
          <w:shd w:fill="FFFFFF" w:val="clear"/>
        </w:rPr>
        <w:t xml:space="preserve">].ToString());</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zad.Name = reader[</w:t>
      </w:r>
      <w:r>
        <w:rPr>
          <w:rFonts w:ascii="Consolas" w:hAnsi="Consolas" w:cs="Consolas" w:eastAsia="Consolas"/>
          <w:i/>
          <w:color w:val="A31515"/>
          <w:spacing w:val="0"/>
          <w:position w:val="0"/>
          <w:sz w:val="24"/>
          <w:shd w:fill="FFFFFF" w:val="clear"/>
        </w:rPr>
        <w:t xml:space="preserve">"Name"</w:t>
      </w:r>
      <w:r>
        <w:rPr>
          <w:rFonts w:ascii="Consolas" w:hAnsi="Consolas" w:cs="Consolas" w:eastAsia="Consolas"/>
          <w:i/>
          <w:color w:val="000000"/>
          <w:spacing w:val="0"/>
          <w:position w:val="0"/>
          <w:sz w:val="24"/>
          <w:shd w:fill="FFFFFF" w:val="clear"/>
        </w:rPr>
        <w:t xml:space="preserve">].ToString();</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zad.Tel = reader[</w:t>
      </w:r>
      <w:r>
        <w:rPr>
          <w:rFonts w:ascii="Consolas" w:hAnsi="Consolas" w:cs="Consolas" w:eastAsia="Consolas"/>
          <w:i/>
          <w:color w:val="A31515"/>
          <w:spacing w:val="0"/>
          <w:position w:val="0"/>
          <w:sz w:val="24"/>
          <w:shd w:fill="FFFFFF" w:val="clear"/>
        </w:rPr>
        <w:t xml:space="preserve">"Tel"</w:t>
      </w:r>
      <w:r>
        <w:rPr>
          <w:rFonts w:ascii="Consolas" w:hAnsi="Consolas" w:cs="Consolas" w:eastAsia="Consolas"/>
          <w:i/>
          <w:color w:val="000000"/>
          <w:spacing w:val="0"/>
          <w:position w:val="0"/>
          <w:sz w:val="24"/>
          <w:shd w:fill="FFFFFF" w:val="clear"/>
        </w:rPr>
        <w:t xml:space="preserve">].ToString();</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zad.Adres = reader[</w:t>
      </w:r>
      <w:r>
        <w:rPr>
          <w:rFonts w:ascii="Consolas" w:hAnsi="Consolas" w:cs="Consolas" w:eastAsia="Consolas"/>
          <w:i/>
          <w:color w:val="A31515"/>
          <w:spacing w:val="0"/>
          <w:position w:val="0"/>
          <w:sz w:val="24"/>
          <w:shd w:fill="FFFFFF" w:val="clear"/>
        </w:rPr>
        <w:t xml:space="preserve">"Adres"</w:t>
      </w:r>
      <w:r>
        <w:rPr>
          <w:rFonts w:ascii="Consolas" w:hAnsi="Consolas" w:cs="Consolas" w:eastAsia="Consolas"/>
          <w:i/>
          <w:color w:val="000000"/>
          <w:spacing w:val="0"/>
          <w:position w:val="0"/>
          <w:sz w:val="24"/>
          <w:shd w:fill="FFFFFF" w:val="clear"/>
        </w:rPr>
        <w:t xml:space="preserve">].ToString();</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spisok.Add(zad);</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return</w:t>
      </w:r>
      <w:r>
        <w:rPr>
          <w:rFonts w:ascii="Consolas" w:hAnsi="Consolas" w:cs="Consolas" w:eastAsia="Consolas"/>
          <w:i/>
          <w:color w:val="000000"/>
          <w:spacing w:val="0"/>
          <w:position w:val="0"/>
          <w:sz w:val="24"/>
          <w:shd w:fill="FFFFFF" w:val="clear"/>
        </w:rPr>
        <w:t xml:space="preserve"> spisok;</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catch</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Exception</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throw</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finally</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if</w:t>
      </w:r>
      <w:r>
        <w:rPr>
          <w:rFonts w:ascii="Consolas" w:hAnsi="Consolas" w:cs="Consolas" w:eastAsia="Consolas"/>
          <w:i/>
          <w:color w:val="000000"/>
          <w:spacing w:val="0"/>
          <w:position w:val="0"/>
          <w:sz w:val="24"/>
          <w:shd w:fill="FFFFFF" w:val="clear"/>
        </w:rPr>
        <w:t xml:space="preserve"> (connection != </w:t>
      </w:r>
      <w:r>
        <w:rPr>
          <w:rFonts w:ascii="Consolas" w:hAnsi="Consolas" w:cs="Consolas" w:eastAsia="Consolas"/>
          <w:i/>
          <w:color w:val="0000FF"/>
          <w:spacing w:val="0"/>
          <w:position w:val="0"/>
          <w:sz w:val="24"/>
          <w:shd w:fill="FFFFFF" w:val="clear"/>
        </w:rPr>
        <w:t xml:space="preserve">null</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connection.Close();</w:t>
      </w:r>
    </w:p>
    <w:p>
      <w:pPr>
        <w:spacing w:before="0" w:after="0" w:line="240"/>
        <w:ind w:right="0" w:left="0" w:firstLine="0"/>
        <w:jc w:val="both"/>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both"/>
        <w:rPr>
          <w:rFonts w:ascii="Calibri" w:hAnsi="Calibri" w:cs="Calibri" w:eastAsia="Calibri"/>
          <w:i/>
          <w:color w:val="000000"/>
          <w:spacing w:val="0"/>
          <w:position w:val="0"/>
          <w:sz w:val="24"/>
          <w:shd w:fill="auto" w:val="clear"/>
        </w:rPr>
      </w:pPr>
      <w:r>
        <w:rPr>
          <w:rFonts w:ascii="Consolas" w:hAnsi="Consolas" w:cs="Consolas" w:eastAsia="Consolas"/>
          <w:i/>
          <w:color w:val="000000"/>
          <w:spacing w:val="0"/>
          <w:position w:val="0"/>
          <w:sz w:val="24"/>
          <w:shd w:fill="FFFFFF" w:val="clear"/>
        </w:rPr>
        <w:t xml:space="preserve">            }  }</w:t>
      </w:r>
      <w:r>
        <w:rPr>
          <w:rFonts w:ascii="Calibri" w:hAnsi="Calibri" w:cs="Calibri" w:eastAsia="Calibri"/>
          <w:i/>
          <w:color w:val="000000"/>
          <w:spacing w:val="0"/>
          <w:position w:val="0"/>
          <w:sz w:val="24"/>
          <w:shd w:fill="auto" w:val="clear"/>
        </w:rPr>
        <w:t xml:space="preserve">[1,2,3]</w:t>
      </w:r>
    </w:p>
    <w:p>
      <w:pPr>
        <w:spacing w:before="0" w:after="0" w:line="240"/>
        <w:ind w:right="0" w:left="0" w:firstLine="0"/>
        <w:jc w:val="both"/>
        <w:rPr>
          <w:rFonts w:ascii="Consolas" w:hAnsi="Consolas" w:cs="Consolas" w:eastAsia="Consolas"/>
          <w:i/>
          <w:color w:val="000000"/>
          <w:spacing w:val="0"/>
          <w:position w:val="0"/>
          <w:sz w:val="24"/>
          <w:shd w:fill="auto" w:val="clear"/>
        </w:rPr>
      </w:pPr>
    </w:p>
    <w:p>
      <w:pPr>
        <w:spacing w:before="0" w:after="0" w:line="276"/>
        <w:ind w:right="0" w:left="0"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Удаление модели из БД рисунок 28.</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8645" w:dyaOrig="6722">
          <v:rect xmlns:o="urn:schemas-microsoft-com:office:office" xmlns:v="urn:schemas-microsoft-com:vml" id="rectole0000000027" style="width:432.250000pt;height:336.100000pt" o:preferrelative="t" o:ole="">
            <o:lock v:ext="edit"/>
            <v:imagedata xmlns:r="http://schemas.openxmlformats.org/officeDocument/2006/relationships" r:id="docRId55" o:title=""/>
          </v:rect>
          <o:OLEObject xmlns:r="http://schemas.openxmlformats.org/officeDocument/2006/relationships" xmlns:o="urn:schemas-microsoft-com:office:office" Type="Embed" DrawAspect="Content" ObjectID="0000000027" ShapeID="rectole0000000027" r:id="docRId54"/>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28 - </w:t>
      </w:r>
      <w:r>
        <w:rPr>
          <w:rFonts w:ascii="Times New Roman" w:hAnsi="Times New Roman" w:cs="Times New Roman" w:eastAsia="Times New Roman"/>
          <w:color w:val="auto"/>
          <w:spacing w:val="0"/>
          <w:position w:val="0"/>
          <w:sz w:val="24"/>
          <w:shd w:fill="auto" w:val="clear"/>
        </w:rPr>
        <w:t xml:space="preserve">Алгоритм удаления модели</w:t>
      </w:r>
    </w:p>
    <w:p>
      <w:pPr>
        <w:spacing w:before="0" w:after="0" w:line="276"/>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Входные данные:</w:t>
      </w:r>
      <w:r>
        <w:rPr>
          <w:rFonts w:ascii="Times New Roman" w:hAnsi="Times New Roman" w:cs="Times New Roman" w:eastAsia="Times New Roman"/>
          <w:color w:val="auto"/>
          <w:spacing w:val="0"/>
          <w:position w:val="0"/>
          <w:sz w:val="24"/>
          <w:shd w:fill="auto" w:val="clear"/>
        </w:rPr>
        <w:t xml:space="preserve"> В качестве входных данных данный блок получает уникальный номер записи в таблице и название самой таблицы для удаления самых данных, например будем использовать таблицу "Клиент".</w:t>
      </w:r>
    </w:p>
    <w:p>
      <w:pPr>
        <w:spacing w:before="0" w:after="0" w:line="276"/>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Выходные данные: </w:t>
      </w:r>
      <w:r>
        <w:rPr>
          <w:rFonts w:ascii="Times New Roman" w:hAnsi="Times New Roman" w:cs="Times New Roman" w:eastAsia="Times New Roman"/>
          <w:color w:val="auto"/>
          <w:spacing w:val="0"/>
          <w:position w:val="0"/>
          <w:sz w:val="24"/>
          <w:shd w:fill="auto" w:val="clear"/>
        </w:rPr>
        <w:t xml:space="preserve">На выходе, по необходимости, можем получить список клиентов после удаления.</w:t>
      </w:r>
    </w:p>
    <w:p>
      <w:pPr>
        <w:spacing w:before="0" w:after="0" w:line="276"/>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SQL </w:t>
      </w:r>
      <w:r>
        <w:rPr>
          <w:rFonts w:ascii="Times New Roman" w:hAnsi="Times New Roman" w:cs="Times New Roman" w:eastAsia="Times New Roman"/>
          <w:b/>
          <w:color w:val="auto"/>
          <w:spacing w:val="0"/>
          <w:position w:val="0"/>
          <w:sz w:val="24"/>
          <w:shd w:fill="auto" w:val="clear"/>
        </w:rPr>
        <w:t xml:space="preserve">запросы: </w:t>
      </w:r>
      <w:r>
        <w:rPr>
          <w:rFonts w:ascii="Times New Roman" w:hAnsi="Times New Roman" w:cs="Times New Roman" w:eastAsia="Times New Roman"/>
          <w:color w:val="auto"/>
          <w:spacing w:val="0"/>
          <w:position w:val="0"/>
          <w:sz w:val="24"/>
          <w:shd w:fill="auto" w:val="clear"/>
        </w:rPr>
        <w:t xml:space="preserve">Далее представим программный блок с sql запросом отвечающий за данный алгоритм.</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FF"/>
          <w:spacing w:val="0"/>
          <w:position w:val="0"/>
          <w:sz w:val="24"/>
          <w:shd w:fill="FFFFFF" w:val="clear"/>
        </w:rPr>
        <w:t xml:space="preserve">public</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void</w:t>
      </w:r>
      <w:r>
        <w:rPr>
          <w:rFonts w:ascii="Consolas" w:hAnsi="Consolas" w:cs="Consolas" w:eastAsia="Consolas"/>
          <w:i/>
          <w:color w:val="000000"/>
          <w:spacing w:val="0"/>
          <w:position w:val="0"/>
          <w:sz w:val="24"/>
          <w:shd w:fill="FFFFFF" w:val="clear"/>
        </w:rPr>
        <w:t xml:space="preserve"> Delete(</w:t>
      </w:r>
      <w:r>
        <w:rPr>
          <w:rFonts w:ascii="Consolas" w:hAnsi="Consolas" w:cs="Consolas" w:eastAsia="Consolas"/>
          <w:i/>
          <w:color w:val="0000FF"/>
          <w:spacing w:val="0"/>
          <w:position w:val="0"/>
          <w:sz w:val="24"/>
          <w:shd w:fill="FFFFFF" w:val="clear"/>
        </w:rPr>
        <w:t xml:space="preserve">string</w:t>
      </w:r>
      <w:r>
        <w:rPr>
          <w:rFonts w:ascii="Consolas" w:hAnsi="Consolas" w:cs="Consolas" w:eastAsia="Consolas"/>
          <w:i/>
          <w:color w:val="000000"/>
          <w:spacing w:val="0"/>
          <w:position w:val="0"/>
          <w:sz w:val="24"/>
          <w:shd w:fill="FFFFFF" w:val="clear"/>
        </w:rPr>
        <w:t xml:space="preserve"> Id, </w:t>
      </w:r>
      <w:r>
        <w:rPr>
          <w:rFonts w:ascii="Consolas" w:hAnsi="Consolas" w:cs="Consolas" w:eastAsia="Consolas"/>
          <w:i/>
          <w:color w:val="0000FF"/>
          <w:spacing w:val="0"/>
          <w:position w:val="0"/>
          <w:sz w:val="24"/>
          <w:shd w:fill="FFFFFF" w:val="clear"/>
        </w:rPr>
        <w:t xml:space="preserve">string</w:t>
      </w:r>
      <w:r>
        <w:rPr>
          <w:rFonts w:ascii="Consolas" w:hAnsi="Consolas" w:cs="Consolas" w:eastAsia="Consolas"/>
          <w:i/>
          <w:color w:val="000000"/>
          <w:spacing w:val="0"/>
          <w:position w:val="0"/>
          <w:sz w:val="24"/>
          <w:shd w:fill="FFFFFF" w:val="clear"/>
        </w:rPr>
        <w:t xml:space="preserve"> tab)                                  </w:t>
      </w:r>
      <w:r>
        <w:rPr>
          <w:rFonts w:ascii="Consolas" w:hAnsi="Consolas" w:cs="Consolas" w:eastAsia="Consolas"/>
          <w:i/>
          <w:color w:val="008000"/>
          <w:spacing w:val="0"/>
          <w:position w:val="0"/>
          <w:sz w:val="24"/>
          <w:shd w:fill="FFFFFF" w:val="clear"/>
        </w:rPr>
        <w:t xml:space="preserve">//</w:t>
      </w:r>
      <w:r>
        <w:rPr>
          <w:rFonts w:ascii="Consolas" w:hAnsi="Consolas" w:cs="Consolas" w:eastAsia="Consolas"/>
          <w:i/>
          <w:color w:val="008000"/>
          <w:spacing w:val="0"/>
          <w:position w:val="0"/>
          <w:sz w:val="24"/>
          <w:shd w:fill="FFFFFF" w:val="clear"/>
        </w:rPr>
        <w:t xml:space="preserve">Удаление!!!!!!!!!!!!!!!!!!!!</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try</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command.CommandText = </w:t>
      </w:r>
      <w:r>
        <w:rPr>
          <w:rFonts w:ascii="Consolas" w:hAnsi="Consolas" w:cs="Consolas" w:eastAsia="Consolas"/>
          <w:i/>
          <w:color w:val="A31515"/>
          <w:spacing w:val="0"/>
          <w:position w:val="0"/>
          <w:sz w:val="24"/>
          <w:shd w:fill="FFFFFF" w:val="clear"/>
        </w:rPr>
        <w:t xml:space="preserve">"DELETE FROM "</w:t>
      </w:r>
      <w:r>
        <w:rPr>
          <w:rFonts w:ascii="Consolas" w:hAnsi="Consolas" w:cs="Consolas" w:eastAsia="Consolas"/>
          <w:i/>
          <w:color w:val="000000"/>
          <w:spacing w:val="0"/>
          <w:position w:val="0"/>
          <w:sz w:val="24"/>
          <w:shd w:fill="FFFFFF" w:val="clear"/>
        </w:rPr>
        <w:t xml:space="preserve"> + tab + </w:t>
      </w:r>
      <w:r>
        <w:rPr>
          <w:rFonts w:ascii="Consolas" w:hAnsi="Consolas" w:cs="Consolas" w:eastAsia="Consolas"/>
          <w:i/>
          <w:color w:val="A31515"/>
          <w:spacing w:val="0"/>
          <w:position w:val="0"/>
          <w:sz w:val="24"/>
          <w:shd w:fill="FFFFFF" w:val="clear"/>
        </w:rPr>
        <w:t xml:space="preserve">" WHERE ID= "</w:t>
      </w:r>
      <w:r>
        <w:rPr>
          <w:rFonts w:ascii="Consolas" w:hAnsi="Consolas" w:cs="Consolas" w:eastAsia="Consolas"/>
          <w:i/>
          <w:color w:val="000000"/>
          <w:spacing w:val="0"/>
          <w:position w:val="0"/>
          <w:sz w:val="24"/>
          <w:shd w:fill="FFFFFF" w:val="clear"/>
        </w:rPr>
        <w:t xml:space="preserve"> + Id;</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command.CommandType = </w:t>
      </w:r>
      <w:r>
        <w:rPr>
          <w:rFonts w:ascii="Consolas" w:hAnsi="Consolas" w:cs="Consolas" w:eastAsia="Consolas"/>
          <w:i/>
          <w:color w:val="2B91AF"/>
          <w:spacing w:val="0"/>
          <w:position w:val="0"/>
          <w:sz w:val="24"/>
          <w:shd w:fill="FFFFFF" w:val="clear"/>
        </w:rPr>
        <w:t xml:space="preserve">CommandType</w:t>
      </w:r>
      <w:r>
        <w:rPr>
          <w:rFonts w:ascii="Consolas" w:hAnsi="Consolas" w:cs="Consolas" w:eastAsia="Consolas"/>
          <w:i/>
          <w:color w:val="000000"/>
          <w:spacing w:val="0"/>
          <w:position w:val="0"/>
          <w:sz w:val="24"/>
          <w:shd w:fill="FFFFFF" w:val="clear"/>
        </w:rPr>
        <w:t xml:space="preserve">.Text;</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connection.Open();</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command.ExecuteNonQuery();</w:t>
      </w:r>
    </w:p>
    <w:p>
      <w:pPr>
        <w:spacing w:before="0" w:after="0" w:line="240"/>
        <w:ind w:right="0" w:left="0" w:firstLine="0"/>
        <w:jc w:val="left"/>
        <w:rPr>
          <w:rFonts w:ascii="Consolas" w:hAnsi="Consolas" w:cs="Consolas" w:eastAsia="Consolas"/>
          <w:i/>
          <w:color w:val="000000"/>
          <w:spacing w:val="0"/>
          <w:position w:val="0"/>
          <w:sz w:val="24"/>
          <w:shd w:fill="FFFFFF" w:val="clear"/>
        </w:rPr>
      </w:pP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catch</w:t>
      </w: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2B91AF"/>
          <w:spacing w:val="0"/>
          <w:position w:val="0"/>
          <w:sz w:val="24"/>
          <w:shd w:fill="FFFFFF" w:val="clear"/>
        </w:rPr>
        <w:t xml:space="preserve">Exception</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throw</w:t>
      </w:r>
      <w:r>
        <w:rPr>
          <w:rFonts w:ascii="Consolas" w:hAnsi="Consolas" w:cs="Consolas" w:eastAsia="Consolas"/>
          <w:i/>
          <w:color w:val="000000"/>
          <w:spacing w:val="0"/>
          <w:position w:val="0"/>
          <w:sz w:val="24"/>
          <w:shd w:fill="FFFFFF" w:val="clear"/>
        </w:rPr>
        <w:t xml:space="preserve">;</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finally</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r>
        <w:rPr>
          <w:rFonts w:ascii="Consolas" w:hAnsi="Consolas" w:cs="Consolas" w:eastAsia="Consolas"/>
          <w:i/>
          <w:color w:val="0000FF"/>
          <w:spacing w:val="0"/>
          <w:position w:val="0"/>
          <w:sz w:val="24"/>
          <w:shd w:fill="FFFFFF" w:val="clear"/>
        </w:rPr>
        <w:t xml:space="preserve">if</w:t>
      </w:r>
      <w:r>
        <w:rPr>
          <w:rFonts w:ascii="Consolas" w:hAnsi="Consolas" w:cs="Consolas" w:eastAsia="Consolas"/>
          <w:i/>
          <w:color w:val="000000"/>
          <w:spacing w:val="0"/>
          <w:position w:val="0"/>
          <w:sz w:val="24"/>
          <w:shd w:fill="FFFFFF" w:val="clear"/>
        </w:rPr>
        <w:t xml:space="preserve"> (connection != </w:t>
      </w:r>
      <w:r>
        <w:rPr>
          <w:rFonts w:ascii="Consolas" w:hAnsi="Consolas" w:cs="Consolas" w:eastAsia="Consolas"/>
          <w:i/>
          <w:color w:val="0000FF"/>
          <w:spacing w:val="0"/>
          <w:position w:val="0"/>
          <w:sz w:val="24"/>
          <w:shd w:fill="FFFFFF" w:val="clear"/>
        </w:rPr>
        <w:t xml:space="preserve">null</w:t>
      </w:r>
      <w:r>
        <w:rPr>
          <w:rFonts w:ascii="Consolas" w:hAnsi="Consolas" w:cs="Consolas" w:eastAsia="Consolas"/>
          <w:i/>
          <w:color w:val="000000"/>
          <w:spacing w:val="0"/>
          <w:position w:val="0"/>
          <w:sz w:val="24"/>
          <w:shd w:fill="FFFFFF" w:val="clear"/>
        </w:rPr>
        <w:t xml:space="preserve">) { connection.Close(); }</w:t>
      </w:r>
    </w:p>
    <w:p>
      <w:pPr>
        <w:spacing w:before="0" w:after="0" w:line="240"/>
        <w:ind w:right="0" w:left="0" w:firstLine="0"/>
        <w:jc w:val="left"/>
        <w:rPr>
          <w:rFonts w:ascii="Consolas" w:hAnsi="Consolas" w:cs="Consolas" w:eastAsia="Consolas"/>
          <w:i/>
          <w:color w:val="000000"/>
          <w:spacing w:val="0"/>
          <w:position w:val="0"/>
          <w:sz w:val="24"/>
          <w:shd w:fill="FFFFFF" w:val="clear"/>
        </w:rPr>
      </w:pPr>
      <w:r>
        <w:rPr>
          <w:rFonts w:ascii="Consolas" w:hAnsi="Consolas" w:cs="Consolas" w:eastAsia="Consolas"/>
          <w:i/>
          <w:color w:val="000000"/>
          <w:spacing w:val="0"/>
          <w:position w:val="0"/>
          <w:sz w:val="24"/>
          <w:shd w:fill="FFFFFF" w:val="clear"/>
        </w:rPr>
        <w:t xml:space="preserve">            }</w:t>
      </w:r>
    </w:p>
    <w:p>
      <w:pPr>
        <w:spacing w:before="0" w:after="0" w:line="240"/>
        <w:ind w:right="0" w:left="0" w:firstLine="0"/>
        <w:jc w:val="left"/>
        <w:rPr>
          <w:rFonts w:ascii="Consolas" w:hAnsi="Consolas" w:cs="Consolas" w:eastAsia="Consolas"/>
          <w:i/>
          <w:color w:val="000000"/>
          <w:spacing w:val="0"/>
          <w:position w:val="0"/>
          <w:sz w:val="24"/>
          <w:shd w:fill="auto" w:val="clear"/>
        </w:rPr>
      </w:pPr>
      <w:r>
        <w:rPr>
          <w:rFonts w:ascii="Consolas" w:hAnsi="Consolas" w:cs="Consolas" w:eastAsia="Consolas"/>
          <w:i/>
          <w:color w:val="000000"/>
          <w:spacing w:val="0"/>
          <w:position w:val="0"/>
          <w:sz w:val="24"/>
          <w:shd w:fill="FFFFFF" w:val="clear"/>
        </w:rPr>
        <w:t xml:space="preserve">        }</w:t>
      </w: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Что  касается элементов управления для данных функций, то на основании прототипу интерфейса, предложенного на рисунке 25, можно однозначно утверждать, что данные алгоритмы будут отвечать  за кнопки и текстовые поля для добавления, удаления, обновления и поиска данных любой структуры.</w:t>
      </w: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keepNext w:val="true"/>
        <w:keepLines w:val="true"/>
        <w:spacing w:before="48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4 </w:t>
      </w:r>
      <w:r>
        <w:rPr>
          <w:rFonts w:ascii="Times New Roman" w:hAnsi="Times New Roman" w:cs="Times New Roman" w:eastAsia="Times New Roman"/>
          <w:b/>
          <w:color w:val="000000"/>
          <w:spacing w:val="0"/>
          <w:position w:val="0"/>
          <w:sz w:val="28"/>
          <w:shd w:fill="auto" w:val="clear"/>
        </w:rPr>
        <w:t xml:space="preserve">Описание программного средства</w:t>
      </w:r>
    </w:p>
    <w:p>
      <w:pPr>
        <w:keepNext w:val="true"/>
        <w:keepLines w:val="true"/>
        <w:spacing w:before="20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4.1 </w:t>
      </w:r>
      <w:r>
        <w:rPr>
          <w:rFonts w:ascii="Times New Roman" w:hAnsi="Times New Roman" w:cs="Times New Roman" w:eastAsia="Times New Roman"/>
          <w:b/>
          <w:color w:val="000000"/>
          <w:spacing w:val="0"/>
          <w:position w:val="0"/>
          <w:sz w:val="28"/>
          <w:shd w:fill="auto" w:val="clear"/>
        </w:rPr>
        <w:t xml:space="preserve">Общие сведения</w:t>
      </w:r>
    </w:p>
    <w:p>
      <w:pPr>
        <w:spacing w:before="0" w:after="0" w:line="276"/>
        <w:ind w:right="0" w:left="0" w:firstLine="851"/>
        <w:jc w:val="both"/>
        <w:rPr>
          <w:rFonts w:ascii="Times New Roman" w:hAnsi="Times New Roman" w:cs="Times New Roman" w:eastAsia="Times New Roman"/>
          <w:i/>
          <w:color w:val="FF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Полное наименование программной разработки: ИС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Компьютерный салон</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в дальнейшем именуемая как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Программа</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Краткое название программы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ИС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ИТ-сфера</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Информационная система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ИТ-сфера</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предназначена для обработки и хранения данных необходимых для полного функционирования магазина по продаже компьютерной и цифровой техники. Может устанавливаться на всех ПК каждого такого вида салона.</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Рекомендуемая конфигурация ПК:</w:t>
      </w:r>
    </w:p>
    <w:p>
      <w:pPr>
        <w:numPr>
          <w:ilvl w:val="0"/>
          <w:numId w:val="400"/>
        </w:num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Операционная система: Windows 7/8/8.1/10;</w:t>
      </w:r>
    </w:p>
    <w:p>
      <w:pPr>
        <w:numPr>
          <w:ilvl w:val="0"/>
          <w:numId w:val="400"/>
        </w:num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Процессор: Intel Core i3/ AMD FX 4330 или мощнее;</w:t>
      </w:r>
    </w:p>
    <w:p>
      <w:pPr>
        <w:numPr>
          <w:ilvl w:val="0"/>
          <w:numId w:val="400"/>
        </w:num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Видеокарта: AMD Radeon 1Gb/ nVidea GeForse 640 1Gb или мощнее;</w:t>
      </w:r>
    </w:p>
    <w:p>
      <w:pPr>
        <w:numPr>
          <w:ilvl w:val="0"/>
          <w:numId w:val="400"/>
        </w:num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Оперативная память: 1Gb  DDR3 RAM и более;</w:t>
      </w:r>
    </w:p>
    <w:p>
      <w:pPr>
        <w:numPr>
          <w:ilvl w:val="0"/>
          <w:numId w:val="400"/>
        </w:num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Жесткий диск: 100Mb свободного места;</w:t>
      </w:r>
    </w:p>
    <w:p>
      <w:pPr>
        <w:numPr>
          <w:ilvl w:val="0"/>
          <w:numId w:val="400"/>
        </w:num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Разрешение экрана: 1920X1080, 32 бит;</w:t>
      </w:r>
    </w:p>
    <w:p>
      <w:pPr>
        <w:numPr>
          <w:ilvl w:val="0"/>
          <w:numId w:val="400"/>
        </w:num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Звуковая карта: совместимая с DirectX 9.0</w:t>
      </w:r>
    </w:p>
    <w:p>
      <w:pPr>
        <w:numPr>
          <w:ilvl w:val="0"/>
          <w:numId w:val="400"/>
        </w:num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Другие устройства: клавиатура, мышь;</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Необходимые программные компоненты это </w:t>
      </w:r>
      <w:r>
        <w:rPr>
          <w:rFonts w:ascii="Times New Roman" w:hAnsi="Times New Roman" w:cs="Times New Roman" w:eastAsia="Times New Roman"/>
          <w:color w:val="000000"/>
          <w:spacing w:val="0"/>
          <w:position w:val="0"/>
          <w:sz w:val="24"/>
          <w:shd w:fill="auto" w:val="clear"/>
        </w:rPr>
        <w:t xml:space="preserve">Библиотека Microsoft. NET Framework 4.5.</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Для установки информационной системы необходимо установить программный продукт и установить базу данных. Если с первым этап сделать легка, надо лишь следовать указаниям установщика то с установкой БД не все так проста.</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После установки откроем редактор БД (</w:t>
      </w:r>
      <w:r>
        <w:rPr>
          <w:rFonts w:ascii="Times New Roman" w:hAnsi="Times New Roman" w:cs="Times New Roman" w:eastAsia="Times New Roman"/>
          <w:i/>
          <w:color w:val="000000"/>
          <w:spacing w:val="0"/>
          <w:position w:val="0"/>
          <w:sz w:val="24"/>
          <w:shd w:fill="auto" w:val="clear"/>
        </w:rPr>
        <w:t xml:space="preserve">Microsoft SQL Server Management Studio</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Далее выберем компьютер и сервер и нажимаем соединить,</w:t>
      </w:r>
      <w:r>
        <w:rPr>
          <w:rFonts w:ascii="Times New Roman" w:hAnsi="Times New Roman" w:cs="Times New Roman" w:eastAsia="Times New Roman"/>
          <w:color w:val="000000"/>
          <w:spacing w:val="0"/>
          <w:position w:val="0"/>
          <w:sz w:val="24"/>
          <w:shd w:fill="auto" w:val="clear"/>
        </w:rPr>
        <w:t xml:space="preserve"> смотрите рисунок 29</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object w:dxaOrig="8163" w:dyaOrig="5438">
          <v:rect xmlns:o="urn:schemas-microsoft-com:office:office" xmlns:v="urn:schemas-microsoft-com:vml" id="rectole0000000028" style="width:408.150000pt;height:271.9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keepLines w:val="true"/>
        <w:suppressAutoHyphens w:val="true"/>
        <w:spacing w:before="0" w:after="0" w:line="240"/>
        <w:ind w:right="0" w:left="0" w:firstLine="851"/>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29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Открытие программы для установки БД</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Далее проведем импортирование базы данных, файл с расширением </w:t>
      </w:r>
      <w:r>
        <w:rPr>
          <w:rFonts w:ascii="Times New Roman" w:hAnsi="Times New Roman" w:cs="Times New Roman" w:eastAsia="Times New Roman"/>
          <w:i/>
          <w:color w:val="auto"/>
          <w:spacing w:val="0"/>
          <w:position w:val="0"/>
          <w:sz w:val="24"/>
          <w:shd w:fill="auto" w:val="clear"/>
        </w:rPr>
        <w:t xml:space="preserve">mdf</w:t>
      </w:r>
      <w:r>
        <w:rPr>
          <w:rFonts w:ascii="Times New Roman" w:hAnsi="Times New Roman" w:cs="Times New Roman" w:eastAsia="Times New Roman"/>
          <w:color w:val="auto"/>
          <w:spacing w:val="0"/>
          <w:position w:val="0"/>
          <w:sz w:val="24"/>
          <w:shd w:fill="auto" w:val="clear"/>
        </w:rPr>
        <w:t xml:space="preserve">, смотрите рисунки 30 и 31</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8163" w:dyaOrig="5438">
          <v:rect xmlns:o="urn:schemas-microsoft-com:office:office" xmlns:v="urn:schemas-microsoft-com:vml" id="rectole0000000029" style="width:408.150000pt;height:271.9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keepLines w:val="true"/>
        <w:suppressAutoHyphens w:val="true"/>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30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Выбор функции присоединить</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keepNext w:val="true"/>
        <w:keepLines w:val="true"/>
        <w:spacing w:before="0" w:after="0" w:line="276"/>
        <w:ind w:right="0" w:left="0" w:firstLine="0"/>
        <w:jc w:val="center"/>
        <w:rPr>
          <w:rFonts w:ascii="Times New Roman" w:hAnsi="Times New Roman" w:cs="Times New Roman" w:eastAsia="Times New Roman"/>
          <w:b/>
          <w:color w:val="1A1A1A"/>
          <w:spacing w:val="0"/>
          <w:position w:val="0"/>
          <w:sz w:val="24"/>
          <w:shd w:fill="auto" w:val="clear"/>
        </w:rPr>
      </w:pPr>
      <w:r>
        <w:object w:dxaOrig="8164" w:dyaOrig="4478">
          <v:rect xmlns:o="urn:schemas-microsoft-com:office:office" xmlns:v="urn:schemas-microsoft-com:vml" id="rectole0000000030" style="width:408.200000pt;height:223.9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76"/>
        <w:ind w:right="0" w:left="0" w:firstLine="851"/>
        <w:jc w:val="center"/>
        <w:rPr>
          <w:rFonts w:ascii="Times New Roman" w:hAnsi="Times New Roman" w:cs="Times New Roman" w:eastAsia="Times New Roman"/>
          <w:b/>
          <w:color w:val="1A1A1A"/>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31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Выбор файла *.mdf и присоединение БД</w:t>
      </w:r>
      <w:r>
        <w:rPr>
          <w:rFonts w:ascii="Times New Roman" w:hAnsi="Times New Roman" w:cs="Times New Roman" w:eastAsia="Times New Roman"/>
          <w:color w:val="1A1A1A"/>
          <w:spacing w:val="0"/>
          <w:position w:val="0"/>
          <w:sz w:val="24"/>
          <w:shd w:fill="auto" w:val="clear"/>
        </w:rPr>
        <w:t xml:space="preserve">.</w:t>
      </w:r>
    </w:p>
    <w:p>
      <w:pPr>
        <w:spacing w:before="0" w:after="200" w:line="276"/>
        <w:ind w:right="0" w:left="0" w:firstLine="0"/>
        <w:jc w:val="left"/>
        <w:rPr>
          <w:rFonts w:ascii="Calibri" w:hAnsi="Calibri" w:cs="Calibri" w:eastAsia="Calibri"/>
          <w:color w:val="000000"/>
          <w:spacing w:val="0"/>
          <w:position w:val="0"/>
          <w:sz w:val="22"/>
          <w:shd w:fill="auto" w:val="clear"/>
        </w:rPr>
      </w:pPr>
    </w:p>
    <w:p>
      <w:pPr>
        <w:keepNext w:val="true"/>
        <w:keepLines w:val="true"/>
        <w:spacing w:before="20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4.2 </w:t>
      </w:r>
      <w:r>
        <w:rPr>
          <w:rFonts w:ascii="Times New Roman" w:hAnsi="Times New Roman" w:cs="Times New Roman" w:eastAsia="Times New Roman"/>
          <w:b/>
          <w:color w:val="000000"/>
          <w:spacing w:val="0"/>
          <w:position w:val="0"/>
          <w:sz w:val="28"/>
          <w:shd w:fill="auto" w:val="clear"/>
        </w:rPr>
        <w:t xml:space="preserve">Входные и выходные данные</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процессе работы программы входной информацией для программы должны являться: информация об заказах, клиентах, менеджерах, об оплате заказа и об видах оплаты, от технике, ее поставщиках и остатках данной техники на складе.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процессе работы программы выходной информацией для программы должны являться: всевозможная информация про технику и заказы на ее реализацию.</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auto" w:val="clear"/>
        </w:rPr>
      </w:pPr>
    </w:p>
    <w:p>
      <w:pPr>
        <w:keepNext w:val="true"/>
        <w:keepLines w:val="true"/>
        <w:spacing w:before="48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5 </w:t>
      </w:r>
      <w:r>
        <w:rPr>
          <w:rFonts w:ascii="Times New Roman" w:hAnsi="Times New Roman" w:cs="Times New Roman" w:eastAsia="Times New Roman"/>
          <w:b/>
          <w:color w:val="000000"/>
          <w:spacing w:val="0"/>
          <w:position w:val="0"/>
          <w:sz w:val="28"/>
          <w:shd w:fill="auto" w:val="clear"/>
        </w:rPr>
        <w:t xml:space="preserve">Применение</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На основании списка операций, предложенных выше, рассмотрим SQL запросы и формы реализующие данные возможности.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Удаление данных продемонстрируем на основе формы отвечающей за удаление клиента, смотрите рисунок 32.</w:t>
      </w:r>
    </w:p>
    <w:p>
      <w:pPr>
        <w:spacing w:before="0" w:after="200" w:line="276"/>
        <w:ind w:right="0" w:left="0" w:firstLine="0"/>
        <w:jc w:val="center"/>
        <w:rPr>
          <w:rFonts w:ascii="Times New Roman" w:hAnsi="Times New Roman" w:cs="Times New Roman" w:eastAsia="Times New Roman"/>
          <w:color w:val="000000"/>
          <w:spacing w:val="0"/>
          <w:position w:val="0"/>
          <w:sz w:val="24"/>
          <w:shd w:fill="auto" w:val="clear"/>
        </w:rPr>
      </w:pPr>
      <w:r>
        <w:object w:dxaOrig="8971" w:dyaOrig="4190">
          <v:rect xmlns:o="urn:schemas-microsoft-com:office:office" xmlns:v="urn:schemas-microsoft-com:vml" id="rectole0000000031" style="width:448.550000pt;height:209.5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76"/>
        <w:ind w:right="0" w:left="0" w:firstLine="851"/>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32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Удаление клиента</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SQL </w:t>
      </w:r>
      <w:r>
        <w:rPr>
          <w:rFonts w:ascii="Times New Roman" w:hAnsi="Times New Roman" w:cs="Times New Roman" w:eastAsia="Times New Roman"/>
          <w:color w:val="000000"/>
          <w:spacing w:val="0"/>
          <w:position w:val="0"/>
          <w:sz w:val="24"/>
          <w:shd w:fill="auto" w:val="clear"/>
        </w:rPr>
        <w:t xml:space="preserve">запрос данной формы: </w:t>
      </w:r>
      <w:r>
        <w:rPr>
          <w:rFonts w:ascii="Times New Roman" w:hAnsi="Times New Roman" w:cs="Times New Roman" w:eastAsia="Times New Roman"/>
          <w:color w:val="000000"/>
          <w:spacing w:val="0"/>
          <w:position w:val="0"/>
          <w:sz w:val="24"/>
          <w:shd w:fill="FFFFFF" w:val="clear"/>
        </w:rPr>
        <w:t xml:space="preserve">command.CommandText = </w:t>
      </w:r>
      <w:r>
        <w:rPr>
          <w:rFonts w:ascii="Times New Roman" w:hAnsi="Times New Roman" w:cs="Times New Roman" w:eastAsia="Times New Roman"/>
          <w:color w:val="A31515"/>
          <w:spacing w:val="0"/>
          <w:position w:val="0"/>
          <w:sz w:val="24"/>
          <w:shd w:fill="FFFFFF" w:val="clear"/>
        </w:rPr>
        <w:t xml:space="preserve">"DELETE FROM "</w:t>
      </w:r>
      <w:r>
        <w:rPr>
          <w:rFonts w:ascii="Times New Roman" w:hAnsi="Times New Roman" w:cs="Times New Roman" w:eastAsia="Times New Roman"/>
          <w:color w:val="000000"/>
          <w:spacing w:val="0"/>
          <w:position w:val="0"/>
          <w:sz w:val="24"/>
          <w:shd w:fill="FFFFFF" w:val="clear"/>
        </w:rPr>
        <w:t xml:space="preserve"> + tab + </w:t>
      </w:r>
      <w:r>
        <w:rPr>
          <w:rFonts w:ascii="Times New Roman" w:hAnsi="Times New Roman" w:cs="Times New Roman" w:eastAsia="Times New Roman"/>
          <w:color w:val="A31515"/>
          <w:spacing w:val="0"/>
          <w:position w:val="0"/>
          <w:sz w:val="24"/>
          <w:shd w:fill="FFFFFF" w:val="clear"/>
        </w:rPr>
        <w:t xml:space="preserve">" WHERE ID= "</w:t>
      </w:r>
      <w:r>
        <w:rPr>
          <w:rFonts w:ascii="Times New Roman" w:hAnsi="Times New Roman" w:cs="Times New Roman" w:eastAsia="Times New Roman"/>
          <w:color w:val="000000"/>
          <w:spacing w:val="0"/>
          <w:position w:val="0"/>
          <w:sz w:val="24"/>
          <w:shd w:fill="FFFFFF" w:val="clear"/>
        </w:rPr>
        <w:t xml:space="preserve"> + Id;</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Добавление клиента продемонстрируем на основе формы, смотрите рисунок 33.</w: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object w:dxaOrig="8971" w:dyaOrig="5788">
          <v:rect xmlns:o="urn:schemas-microsoft-com:office:office" xmlns:v="urn:schemas-microsoft-com:vml" id="rectole0000000032" style="width:448.550000pt;height:289.4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0" w:line="276"/>
        <w:ind w:right="0" w:left="0" w:firstLine="851"/>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33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Добавление клиента</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SQL </w:t>
      </w:r>
      <w:r>
        <w:rPr>
          <w:rFonts w:ascii="Times New Roman" w:hAnsi="Times New Roman" w:cs="Times New Roman" w:eastAsia="Times New Roman"/>
          <w:color w:val="000000"/>
          <w:spacing w:val="0"/>
          <w:position w:val="0"/>
          <w:sz w:val="24"/>
          <w:shd w:fill="auto" w:val="clear"/>
        </w:rPr>
        <w:t xml:space="preserve">запрос данной формы: </w:t>
      </w:r>
      <w:r>
        <w:rPr>
          <w:rFonts w:ascii="Times New Roman" w:hAnsi="Times New Roman" w:cs="Times New Roman" w:eastAsia="Times New Roman"/>
          <w:color w:val="000000"/>
          <w:spacing w:val="0"/>
          <w:position w:val="0"/>
          <w:sz w:val="24"/>
          <w:shd w:fill="FFFFFF" w:val="clear"/>
        </w:rPr>
        <w:t xml:space="preserve">command.CommandText = </w:t>
      </w:r>
      <w:r>
        <w:rPr>
          <w:rFonts w:ascii="Times New Roman" w:hAnsi="Times New Roman" w:cs="Times New Roman" w:eastAsia="Times New Roman"/>
          <w:color w:val="A31515"/>
          <w:spacing w:val="0"/>
          <w:position w:val="0"/>
          <w:sz w:val="24"/>
          <w:shd w:fill="FFFFFF" w:val="clear"/>
        </w:rPr>
        <w:t xml:space="preserve">"INSERT INTO Klient (Name,Tel,Adres) VALUES('"</w:t>
      </w:r>
      <w:r>
        <w:rPr>
          <w:rFonts w:ascii="Times New Roman" w:hAnsi="Times New Roman" w:cs="Times New Roman" w:eastAsia="Times New Roman"/>
          <w:color w:val="000000"/>
          <w:spacing w:val="0"/>
          <w:position w:val="0"/>
          <w:sz w:val="24"/>
          <w:shd w:fill="FFFFFF" w:val="clear"/>
        </w:rPr>
        <w:t xml:space="preserve"> + zad.Name + </w:t>
      </w:r>
      <w:r>
        <w:rPr>
          <w:rFonts w:ascii="Times New Roman" w:hAnsi="Times New Roman" w:cs="Times New Roman" w:eastAsia="Times New Roman"/>
          <w:color w:val="A31515"/>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 + zad.Tel + </w:t>
      </w:r>
      <w:r>
        <w:rPr>
          <w:rFonts w:ascii="Times New Roman" w:hAnsi="Times New Roman" w:cs="Times New Roman" w:eastAsia="Times New Roman"/>
          <w:color w:val="A31515"/>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 + zad.Adres + </w:t>
      </w:r>
      <w:r>
        <w:rPr>
          <w:rFonts w:ascii="Times New Roman" w:hAnsi="Times New Roman" w:cs="Times New Roman" w:eastAsia="Times New Roman"/>
          <w:color w:val="A31515"/>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Обновление клиента продемонстрируем на основе формы, смотрите рисунок 34.</w: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object w:dxaOrig="8971" w:dyaOrig="4406">
          <v:rect xmlns:o="urn:schemas-microsoft-com:office:office" xmlns:v="urn:schemas-microsoft-com:vml" id="rectole0000000033" style="width:448.550000pt;height:220.3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76"/>
        <w:ind w:right="0" w:left="0" w:firstLine="851"/>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34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Обновление клиента</w:t>
      </w:r>
    </w:p>
    <w:p>
      <w:pPr>
        <w:spacing w:before="0" w:after="0" w:line="276"/>
        <w:ind w:right="0" w:left="0" w:firstLine="851"/>
        <w:jc w:val="center"/>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SQL </w:t>
      </w:r>
      <w:r>
        <w:rPr>
          <w:rFonts w:ascii="Times New Roman" w:hAnsi="Times New Roman" w:cs="Times New Roman" w:eastAsia="Times New Roman"/>
          <w:color w:val="000000"/>
          <w:spacing w:val="0"/>
          <w:position w:val="0"/>
          <w:sz w:val="24"/>
          <w:shd w:fill="auto" w:val="clear"/>
        </w:rPr>
        <w:t xml:space="preserve">запрос данной формы: </w:t>
      </w:r>
      <w:r>
        <w:rPr>
          <w:rFonts w:ascii="Times New Roman" w:hAnsi="Times New Roman" w:cs="Times New Roman" w:eastAsia="Times New Roman"/>
          <w:color w:val="000000"/>
          <w:spacing w:val="0"/>
          <w:position w:val="0"/>
          <w:sz w:val="24"/>
          <w:shd w:fill="FFFFFF" w:val="clear"/>
        </w:rPr>
        <w:t xml:space="preserve">command.CommandText = </w:t>
      </w:r>
      <w:r>
        <w:rPr>
          <w:rFonts w:ascii="Times New Roman" w:hAnsi="Times New Roman" w:cs="Times New Roman" w:eastAsia="Times New Roman"/>
          <w:color w:val="A31515"/>
          <w:spacing w:val="0"/>
          <w:position w:val="0"/>
          <w:sz w:val="24"/>
          <w:shd w:fill="FFFFFF" w:val="clear"/>
        </w:rPr>
        <w:t xml:space="preserve">"UPDATE Klient SET Name = '"</w:t>
      </w:r>
      <w:r>
        <w:rPr>
          <w:rFonts w:ascii="Times New Roman" w:hAnsi="Times New Roman" w:cs="Times New Roman" w:eastAsia="Times New Roman"/>
          <w:color w:val="000000"/>
          <w:spacing w:val="0"/>
          <w:position w:val="0"/>
          <w:sz w:val="24"/>
          <w:shd w:fill="FFFFFF" w:val="clear"/>
        </w:rPr>
        <w:t xml:space="preserve"> + now.Name + </w:t>
      </w:r>
      <w:r>
        <w:rPr>
          <w:rFonts w:ascii="Times New Roman" w:hAnsi="Times New Roman" w:cs="Times New Roman" w:eastAsia="Times New Roman"/>
          <w:color w:val="A31515"/>
          <w:spacing w:val="0"/>
          <w:position w:val="0"/>
          <w:sz w:val="24"/>
          <w:shd w:fill="FFFFFF" w:val="clear"/>
        </w:rPr>
        <w:t xml:space="preserve">"',Tel ='"</w:t>
      </w:r>
      <w:r>
        <w:rPr>
          <w:rFonts w:ascii="Times New Roman" w:hAnsi="Times New Roman" w:cs="Times New Roman" w:eastAsia="Times New Roman"/>
          <w:color w:val="000000"/>
          <w:spacing w:val="0"/>
          <w:position w:val="0"/>
          <w:sz w:val="24"/>
          <w:shd w:fill="FFFFFF" w:val="clear"/>
        </w:rPr>
        <w:t xml:space="preserve"> + now.Tel + </w:t>
      </w:r>
      <w:r>
        <w:rPr>
          <w:rFonts w:ascii="Times New Roman" w:hAnsi="Times New Roman" w:cs="Times New Roman" w:eastAsia="Times New Roman"/>
          <w:color w:val="A31515"/>
          <w:spacing w:val="0"/>
          <w:position w:val="0"/>
          <w:sz w:val="24"/>
          <w:shd w:fill="FFFFFF" w:val="clear"/>
        </w:rPr>
        <w:t xml:space="preserve">"',Adres ='"</w:t>
      </w:r>
      <w:r>
        <w:rPr>
          <w:rFonts w:ascii="Times New Roman" w:hAnsi="Times New Roman" w:cs="Times New Roman" w:eastAsia="Times New Roman"/>
          <w:color w:val="000000"/>
          <w:spacing w:val="0"/>
          <w:position w:val="0"/>
          <w:sz w:val="24"/>
          <w:shd w:fill="FFFFFF" w:val="clear"/>
        </w:rPr>
        <w:t xml:space="preserve"> + now.Adres + </w:t>
      </w:r>
      <w:r>
        <w:rPr>
          <w:rFonts w:ascii="Times New Roman" w:hAnsi="Times New Roman" w:cs="Times New Roman" w:eastAsia="Times New Roman"/>
          <w:color w:val="A31515"/>
          <w:spacing w:val="0"/>
          <w:position w:val="0"/>
          <w:sz w:val="24"/>
          <w:shd w:fill="FFFFFF" w:val="clear"/>
        </w:rPr>
        <w:t xml:space="preserve">"' WHERE ID ="</w:t>
      </w:r>
      <w:r>
        <w:rPr>
          <w:rFonts w:ascii="Times New Roman" w:hAnsi="Times New Roman" w:cs="Times New Roman" w:eastAsia="Times New Roman"/>
          <w:color w:val="000000"/>
          <w:spacing w:val="0"/>
          <w:position w:val="0"/>
          <w:sz w:val="24"/>
          <w:shd w:fill="FFFFFF" w:val="clear"/>
        </w:rPr>
        <w:t xml:space="preserve"> + st.Id;</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Добавление техники продемонстрируем на основе формы, смотрите рисунок 35.</w: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object w:dxaOrig="9518" w:dyaOrig="6350">
          <v:rect xmlns:o="urn:schemas-microsoft-com:office:office" xmlns:v="urn:schemas-microsoft-com:vml" id="rectole0000000034" style="width:475.900000pt;height:317.5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76"/>
        <w:ind w:right="0" w:left="0" w:firstLine="851"/>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35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Добавление техники</w:t>
      </w:r>
    </w:p>
    <w:p>
      <w:pPr>
        <w:spacing w:before="0" w:after="0" w:line="276"/>
        <w:ind w:right="0" w:left="0" w:firstLine="851"/>
        <w:jc w:val="center"/>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SQL </w:t>
      </w:r>
      <w:r>
        <w:rPr>
          <w:rFonts w:ascii="Times New Roman" w:hAnsi="Times New Roman" w:cs="Times New Roman" w:eastAsia="Times New Roman"/>
          <w:color w:val="000000"/>
          <w:spacing w:val="0"/>
          <w:position w:val="0"/>
          <w:sz w:val="24"/>
          <w:shd w:fill="auto" w:val="clear"/>
        </w:rPr>
        <w:t xml:space="preserve">запрос данной формы:</w:t>
      </w:r>
      <w:r>
        <w:rPr>
          <w:rFonts w:ascii="Times New Roman" w:hAnsi="Times New Roman" w:cs="Times New Roman" w:eastAsia="Times New Roman"/>
          <w:color w:val="000000"/>
          <w:spacing w:val="0"/>
          <w:position w:val="0"/>
          <w:sz w:val="24"/>
          <w:shd w:fill="FFFFFF" w:val="clear"/>
        </w:rPr>
        <w:t xml:space="preserve">  command.CommandText = </w:t>
      </w:r>
      <w:r>
        <w:rPr>
          <w:rFonts w:ascii="Times New Roman" w:hAnsi="Times New Roman" w:cs="Times New Roman" w:eastAsia="Times New Roman"/>
          <w:color w:val="A31515"/>
          <w:spacing w:val="0"/>
          <w:position w:val="0"/>
          <w:sz w:val="24"/>
          <w:shd w:fill="FFFFFF" w:val="clear"/>
        </w:rPr>
        <w:t xml:space="preserve">"INSERT INTO Teh (Name,Strana,Id_post,God,Tirach) VALUES('"</w:t>
      </w:r>
      <w:r>
        <w:rPr>
          <w:rFonts w:ascii="Times New Roman" w:hAnsi="Times New Roman" w:cs="Times New Roman" w:eastAsia="Times New Roman"/>
          <w:color w:val="000000"/>
          <w:spacing w:val="0"/>
          <w:position w:val="0"/>
          <w:sz w:val="24"/>
          <w:shd w:fill="FFFFFF" w:val="clear"/>
        </w:rPr>
        <w:t xml:space="preserve"> + zad.Name + </w:t>
      </w:r>
      <w:r>
        <w:rPr>
          <w:rFonts w:ascii="Times New Roman" w:hAnsi="Times New Roman" w:cs="Times New Roman" w:eastAsia="Times New Roman"/>
          <w:color w:val="A31515"/>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 + zad.Strana + </w:t>
      </w:r>
      <w:r>
        <w:rPr>
          <w:rFonts w:ascii="Times New Roman" w:hAnsi="Times New Roman" w:cs="Times New Roman" w:eastAsia="Times New Roman"/>
          <w:color w:val="A31515"/>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 + zad.Id_post + </w:t>
      </w:r>
      <w:r>
        <w:rPr>
          <w:rFonts w:ascii="Times New Roman" w:hAnsi="Times New Roman" w:cs="Times New Roman" w:eastAsia="Times New Roman"/>
          <w:color w:val="A31515"/>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 + zad.God + </w:t>
      </w:r>
      <w:r>
        <w:rPr>
          <w:rFonts w:ascii="Times New Roman" w:hAnsi="Times New Roman" w:cs="Times New Roman" w:eastAsia="Times New Roman"/>
          <w:color w:val="A31515"/>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Обновление техники продемонстрируем на основе формы, смотрите рисунок 36.</w: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object w:dxaOrig="9518" w:dyaOrig="6235">
          <v:rect xmlns:o="urn:schemas-microsoft-com:office:office" xmlns:v="urn:schemas-microsoft-com:vml" id="rectole0000000035" style="width:475.900000pt;height:311.7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36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Обновление техники</w: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SQL </w:t>
      </w:r>
      <w:r>
        <w:rPr>
          <w:rFonts w:ascii="Times New Roman" w:hAnsi="Times New Roman" w:cs="Times New Roman" w:eastAsia="Times New Roman"/>
          <w:color w:val="000000"/>
          <w:spacing w:val="0"/>
          <w:position w:val="0"/>
          <w:sz w:val="24"/>
          <w:shd w:fill="auto" w:val="clear"/>
        </w:rPr>
        <w:t xml:space="preserve">запрос данной формы:</w:t>
      </w:r>
      <w:r>
        <w:rPr>
          <w:rFonts w:ascii="Times New Roman" w:hAnsi="Times New Roman" w:cs="Times New Roman" w:eastAsia="Times New Roman"/>
          <w:color w:val="000000"/>
          <w:spacing w:val="0"/>
          <w:position w:val="0"/>
          <w:sz w:val="24"/>
          <w:shd w:fill="FFFFFF" w:val="clear"/>
        </w:rPr>
        <w:t xml:space="preserve">   command.CommandText = </w:t>
      </w:r>
      <w:r>
        <w:rPr>
          <w:rFonts w:ascii="Times New Roman" w:hAnsi="Times New Roman" w:cs="Times New Roman" w:eastAsia="Times New Roman"/>
          <w:color w:val="A31515"/>
          <w:spacing w:val="0"/>
          <w:position w:val="0"/>
          <w:sz w:val="24"/>
          <w:shd w:fill="FFFFFF" w:val="clear"/>
        </w:rPr>
        <w:t xml:space="preserve">"UPDATE Teh SET Name = '"</w:t>
      </w:r>
      <w:r>
        <w:rPr>
          <w:rFonts w:ascii="Times New Roman" w:hAnsi="Times New Roman" w:cs="Times New Roman" w:eastAsia="Times New Roman"/>
          <w:color w:val="000000"/>
          <w:spacing w:val="0"/>
          <w:position w:val="0"/>
          <w:sz w:val="24"/>
          <w:shd w:fill="FFFFFF" w:val="clear"/>
        </w:rPr>
        <w:t xml:space="preserve"> + now.Name + </w:t>
      </w:r>
      <w:r>
        <w:rPr>
          <w:rFonts w:ascii="Times New Roman" w:hAnsi="Times New Roman" w:cs="Times New Roman" w:eastAsia="Times New Roman"/>
          <w:color w:val="A31515"/>
          <w:spacing w:val="0"/>
          <w:position w:val="0"/>
          <w:sz w:val="24"/>
          <w:shd w:fill="FFFFFF" w:val="clear"/>
        </w:rPr>
        <w:t xml:space="preserve">"',Strana= '"</w:t>
      </w:r>
      <w:r>
        <w:rPr>
          <w:rFonts w:ascii="Times New Roman" w:hAnsi="Times New Roman" w:cs="Times New Roman" w:eastAsia="Times New Roman"/>
          <w:color w:val="000000"/>
          <w:spacing w:val="0"/>
          <w:position w:val="0"/>
          <w:sz w:val="24"/>
          <w:shd w:fill="FFFFFF" w:val="clear"/>
        </w:rPr>
        <w:t xml:space="preserve"> + now.Strana + </w:t>
      </w:r>
      <w:r>
        <w:rPr>
          <w:rFonts w:ascii="Times New Roman" w:hAnsi="Times New Roman" w:cs="Times New Roman" w:eastAsia="Times New Roman"/>
          <w:color w:val="A31515"/>
          <w:spacing w:val="0"/>
          <w:position w:val="0"/>
          <w:sz w:val="24"/>
          <w:shd w:fill="FFFFFF" w:val="clear"/>
        </w:rPr>
        <w:t xml:space="preserve">"',Id_post= '"</w:t>
      </w:r>
      <w:r>
        <w:rPr>
          <w:rFonts w:ascii="Times New Roman" w:hAnsi="Times New Roman" w:cs="Times New Roman" w:eastAsia="Times New Roman"/>
          <w:color w:val="000000"/>
          <w:spacing w:val="0"/>
          <w:position w:val="0"/>
          <w:sz w:val="24"/>
          <w:shd w:fill="FFFFFF" w:val="clear"/>
        </w:rPr>
        <w:t xml:space="preserve"> + now.Id_post + </w:t>
      </w:r>
      <w:r>
        <w:rPr>
          <w:rFonts w:ascii="Times New Roman" w:hAnsi="Times New Roman" w:cs="Times New Roman" w:eastAsia="Times New Roman"/>
          <w:color w:val="A31515"/>
          <w:spacing w:val="0"/>
          <w:position w:val="0"/>
          <w:sz w:val="24"/>
          <w:shd w:fill="FFFFFF" w:val="clear"/>
        </w:rPr>
        <w:t xml:space="preserve">"',God= '"</w:t>
      </w:r>
      <w:r>
        <w:rPr>
          <w:rFonts w:ascii="Times New Roman" w:hAnsi="Times New Roman" w:cs="Times New Roman" w:eastAsia="Times New Roman"/>
          <w:color w:val="000000"/>
          <w:spacing w:val="0"/>
          <w:position w:val="0"/>
          <w:sz w:val="24"/>
          <w:shd w:fill="FFFFFF" w:val="clear"/>
        </w:rPr>
        <w:t xml:space="preserve"> + now.God + </w:t>
      </w:r>
      <w:r>
        <w:rPr>
          <w:rFonts w:ascii="Times New Roman" w:hAnsi="Times New Roman" w:cs="Times New Roman" w:eastAsia="Times New Roman"/>
          <w:color w:val="A31515"/>
          <w:spacing w:val="0"/>
          <w:position w:val="0"/>
          <w:sz w:val="24"/>
          <w:shd w:fill="FFFFFF" w:val="clear"/>
        </w:rPr>
        <w:t xml:space="preserve">"',Tirach= '"</w:t>
      </w:r>
      <w:r>
        <w:rPr>
          <w:rFonts w:ascii="Times New Roman" w:hAnsi="Times New Roman" w:cs="Times New Roman" w:eastAsia="Times New Roman"/>
          <w:color w:val="000000"/>
          <w:spacing w:val="0"/>
          <w:position w:val="0"/>
          <w:sz w:val="24"/>
          <w:shd w:fill="FFFFFF" w:val="clear"/>
        </w:rPr>
        <w:t xml:space="preserve"> + now.Tirach + </w:t>
      </w:r>
      <w:r>
        <w:rPr>
          <w:rFonts w:ascii="Times New Roman" w:hAnsi="Times New Roman" w:cs="Times New Roman" w:eastAsia="Times New Roman"/>
          <w:color w:val="A31515"/>
          <w:spacing w:val="0"/>
          <w:position w:val="0"/>
          <w:sz w:val="24"/>
          <w:shd w:fill="FFFFFF" w:val="clear"/>
        </w:rPr>
        <w:t xml:space="preserve">"' WHERE ID ="</w:t>
      </w:r>
      <w:r>
        <w:rPr>
          <w:rFonts w:ascii="Times New Roman" w:hAnsi="Times New Roman" w:cs="Times New Roman" w:eastAsia="Times New Roman"/>
          <w:color w:val="000000"/>
          <w:spacing w:val="0"/>
          <w:position w:val="0"/>
          <w:sz w:val="24"/>
          <w:shd w:fill="FFFFFF" w:val="clear"/>
        </w:rPr>
        <w:t xml:space="preserve"> + st.Id;</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Поиск техники продемонстрируем на основе формы, смотрите рисунок 37.</w:t>
      </w:r>
    </w:p>
    <w:p>
      <w:pPr>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object w:dxaOrig="9518" w:dyaOrig="4680">
          <v:rect xmlns:o="urn:schemas-microsoft-com:office:office" xmlns:v="urn:schemas-microsoft-com:vml" id="rectole0000000036" style="width:475.900000pt;height:234.0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76"/>
        <w:ind w:right="0" w:left="0" w:firstLine="851"/>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37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Поиск техники</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SQL </w:t>
      </w:r>
      <w:r>
        <w:rPr>
          <w:rFonts w:ascii="Times New Roman" w:hAnsi="Times New Roman" w:cs="Times New Roman" w:eastAsia="Times New Roman"/>
          <w:color w:val="000000"/>
          <w:spacing w:val="0"/>
          <w:position w:val="0"/>
          <w:sz w:val="24"/>
          <w:shd w:fill="auto" w:val="clear"/>
        </w:rPr>
        <w:t xml:space="preserve">запрос данной формы: </w:t>
      </w:r>
      <w:r>
        <w:rPr>
          <w:rFonts w:ascii="Times New Roman" w:hAnsi="Times New Roman" w:cs="Times New Roman" w:eastAsia="Times New Roman"/>
          <w:color w:val="000000"/>
          <w:spacing w:val="0"/>
          <w:position w:val="0"/>
          <w:sz w:val="24"/>
          <w:shd w:fill="FFFFFF" w:val="clear"/>
        </w:rPr>
        <w:t xml:space="preserve">command.CommandText = </w:t>
      </w:r>
      <w:r>
        <w:rPr>
          <w:rFonts w:ascii="Times New Roman" w:hAnsi="Times New Roman" w:cs="Times New Roman" w:eastAsia="Times New Roman"/>
          <w:color w:val="A31515"/>
          <w:spacing w:val="0"/>
          <w:position w:val="0"/>
          <w:sz w:val="24"/>
          <w:shd w:fill="FFFFFF" w:val="clear"/>
        </w:rPr>
        <w:t xml:space="preserve">"SELECT * FROM  Teh"</w:t>
      </w:r>
      <w:r>
        <w:rPr>
          <w:rFonts w:ascii="Times New Roman" w:hAnsi="Times New Roman" w:cs="Times New Roman" w:eastAsia="Times New Roman"/>
          <w:color w:val="000000"/>
          <w:spacing w:val="0"/>
          <w:position w:val="0"/>
          <w:sz w:val="24"/>
          <w:shd w:fill="FFFFFF" w:val="clear"/>
        </w:rPr>
        <w:t xml:space="preserve">;</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Добавление заказа продемонстрируем на основе формы, смотрите рисунок 38.</w: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object w:dxaOrig="9518" w:dyaOrig="6307">
          <v:rect xmlns:o="urn:schemas-microsoft-com:office:office" xmlns:v="urn:schemas-microsoft-com:vml" id="rectole0000000037" style="width:475.900000pt;height:315.3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0" w:line="276"/>
        <w:ind w:right="0" w:left="0" w:firstLine="851"/>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38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Добавление заказа</w:t>
      </w:r>
    </w:p>
    <w:p>
      <w:pPr>
        <w:spacing w:before="0" w:after="0" w:line="276"/>
        <w:ind w:right="0" w:left="0" w:firstLine="851"/>
        <w:jc w:val="center"/>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SQL </w:t>
      </w:r>
      <w:r>
        <w:rPr>
          <w:rFonts w:ascii="Times New Roman" w:hAnsi="Times New Roman" w:cs="Times New Roman" w:eastAsia="Times New Roman"/>
          <w:color w:val="000000"/>
          <w:spacing w:val="0"/>
          <w:position w:val="0"/>
          <w:sz w:val="24"/>
          <w:shd w:fill="auto" w:val="clear"/>
        </w:rPr>
        <w:t xml:space="preserve">запрос данной формы:</w:t>
      </w:r>
      <w:r>
        <w:rPr>
          <w:rFonts w:ascii="Times New Roman" w:hAnsi="Times New Roman" w:cs="Times New Roman" w:eastAsia="Times New Roman"/>
          <w:color w:val="000000"/>
          <w:spacing w:val="0"/>
          <w:position w:val="0"/>
          <w:sz w:val="24"/>
          <w:shd w:fill="FFFFFF" w:val="clear"/>
        </w:rPr>
        <w:t xml:space="preserve">  command.CommandText = </w:t>
      </w:r>
      <w:r>
        <w:rPr>
          <w:rFonts w:ascii="Times New Roman" w:hAnsi="Times New Roman" w:cs="Times New Roman" w:eastAsia="Times New Roman"/>
          <w:color w:val="A31515"/>
          <w:spacing w:val="0"/>
          <w:position w:val="0"/>
          <w:sz w:val="24"/>
          <w:shd w:fill="FFFFFF" w:val="clear"/>
        </w:rPr>
        <w:t xml:space="preserve">"INSERT INTO zakaz (Id_men,Id_klient,Id_teh,Data,Zena,Kol) VALUES('"</w:t>
      </w:r>
      <w:r>
        <w:rPr>
          <w:rFonts w:ascii="Times New Roman" w:hAnsi="Times New Roman" w:cs="Times New Roman" w:eastAsia="Times New Roman"/>
          <w:color w:val="000000"/>
          <w:spacing w:val="0"/>
          <w:position w:val="0"/>
          <w:sz w:val="24"/>
          <w:shd w:fill="FFFFFF" w:val="clear"/>
        </w:rPr>
        <w:t xml:space="preserve"> + zad.Id_men + </w:t>
      </w:r>
      <w:r>
        <w:rPr>
          <w:rFonts w:ascii="Times New Roman" w:hAnsi="Times New Roman" w:cs="Times New Roman" w:eastAsia="Times New Roman"/>
          <w:color w:val="A31515"/>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 + zad.Id_klient + </w:t>
      </w:r>
      <w:r>
        <w:rPr>
          <w:rFonts w:ascii="Times New Roman" w:hAnsi="Times New Roman" w:cs="Times New Roman" w:eastAsia="Times New Roman"/>
          <w:color w:val="A31515"/>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 + zad.Id_teh + </w:t>
      </w:r>
      <w:r>
        <w:rPr>
          <w:rFonts w:ascii="Times New Roman" w:hAnsi="Times New Roman" w:cs="Times New Roman" w:eastAsia="Times New Roman"/>
          <w:color w:val="A31515"/>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 + zad.Data + </w:t>
      </w:r>
      <w:r>
        <w:rPr>
          <w:rFonts w:ascii="Times New Roman" w:hAnsi="Times New Roman" w:cs="Times New Roman" w:eastAsia="Times New Roman"/>
          <w:color w:val="A31515"/>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 + zad.Zena + </w:t>
      </w:r>
      <w:r>
        <w:rPr>
          <w:rFonts w:ascii="Times New Roman" w:hAnsi="Times New Roman" w:cs="Times New Roman" w:eastAsia="Times New Roman"/>
          <w:color w:val="A31515"/>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 + zad.Kol + </w:t>
      </w:r>
      <w:r>
        <w:rPr>
          <w:rFonts w:ascii="Times New Roman" w:hAnsi="Times New Roman" w:cs="Times New Roman" w:eastAsia="Times New Roman"/>
          <w:color w:val="A31515"/>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Обновление заказа продемонстрируем на основе формы, смотрите рисунок 39.</w:t>
      </w:r>
    </w:p>
    <w:p>
      <w:pPr>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object w:dxaOrig="9518" w:dyaOrig="4334">
          <v:rect xmlns:o="urn:schemas-microsoft-com:office:office" xmlns:v="urn:schemas-microsoft-com:vml" id="rectole0000000038" style="width:475.900000pt;height:216.7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39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Обновление заказа</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SQL </w:t>
      </w:r>
      <w:r>
        <w:rPr>
          <w:rFonts w:ascii="Times New Roman" w:hAnsi="Times New Roman" w:cs="Times New Roman" w:eastAsia="Times New Roman"/>
          <w:color w:val="000000"/>
          <w:spacing w:val="0"/>
          <w:position w:val="0"/>
          <w:sz w:val="24"/>
          <w:shd w:fill="auto" w:val="clear"/>
        </w:rPr>
        <w:t xml:space="preserve">запрос данной формы:</w:t>
      </w:r>
      <w:r>
        <w:rPr>
          <w:rFonts w:ascii="Times New Roman" w:hAnsi="Times New Roman" w:cs="Times New Roman" w:eastAsia="Times New Roman"/>
          <w:color w:val="000000"/>
          <w:spacing w:val="0"/>
          <w:position w:val="0"/>
          <w:sz w:val="24"/>
          <w:shd w:fill="FFFFFF" w:val="clear"/>
        </w:rPr>
        <w:t xml:space="preserve"> command.CommandText = </w:t>
      </w:r>
      <w:r>
        <w:rPr>
          <w:rFonts w:ascii="Times New Roman" w:hAnsi="Times New Roman" w:cs="Times New Roman" w:eastAsia="Times New Roman"/>
          <w:color w:val="A31515"/>
          <w:spacing w:val="0"/>
          <w:position w:val="0"/>
          <w:sz w:val="24"/>
          <w:shd w:fill="FFFFFF" w:val="clear"/>
        </w:rPr>
        <w:t xml:space="preserve">"UPDATE zakaz SET Id_men = '"</w:t>
      </w:r>
      <w:r>
        <w:rPr>
          <w:rFonts w:ascii="Times New Roman" w:hAnsi="Times New Roman" w:cs="Times New Roman" w:eastAsia="Times New Roman"/>
          <w:color w:val="000000"/>
          <w:spacing w:val="0"/>
          <w:position w:val="0"/>
          <w:sz w:val="24"/>
          <w:shd w:fill="FFFFFF" w:val="clear"/>
        </w:rPr>
        <w:t xml:space="preserve"> + now.Id_men + </w:t>
      </w:r>
      <w:r>
        <w:rPr>
          <w:rFonts w:ascii="Times New Roman" w:hAnsi="Times New Roman" w:cs="Times New Roman" w:eastAsia="Times New Roman"/>
          <w:color w:val="A31515"/>
          <w:spacing w:val="0"/>
          <w:position w:val="0"/>
          <w:sz w:val="24"/>
          <w:shd w:fill="FFFFFF" w:val="clear"/>
        </w:rPr>
        <w:t xml:space="preserve">"',Id_klient ='"</w:t>
      </w:r>
      <w:r>
        <w:rPr>
          <w:rFonts w:ascii="Times New Roman" w:hAnsi="Times New Roman" w:cs="Times New Roman" w:eastAsia="Times New Roman"/>
          <w:color w:val="000000"/>
          <w:spacing w:val="0"/>
          <w:position w:val="0"/>
          <w:sz w:val="24"/>
          <w:shd w:fill="FFFFFF" w:val="clear"/>
        </w:rPr>
        <w:t xml:space="preserve"> + now.Id_klient + </w:t>
      </w:r>
      <w:r>
        <w:rPr>
          <w:rFonts w:ascii="Times New Roman" w:hAnsi="Times New Roman" w:cs="Times New Roman" w:eastAsia="Times New Roman"/>
          <w:color w:val="A31515"/>
          <w:spacing w:val="0"/>
          <w:position w:val="0"/>
          <w:sz w:val="24"/>
          <w:shd w:fill="FFFFFF" w:val="clear"/>
        </w:rPr>
        <w:t xml:space="preserve">"',Id_teh ='"</w:t>
      </w:r>
      <w:r>
        <w:rPr>
          <w:rFonts w:ascii="Times New Roman" w:hAnsi="Times New Roman" w:cs="Times New Roman" w:eastAsia="Times New Roman"/>
          <w:color w:val="000000"/>
          <w:spacing w:val="0"/>
          <w:position w:val="0"/>
          <w:sz w:val="24"/>
          <w:shd w:fill="FFFFFF" w:val="clear"/>
        </w:rPr>
        <w:t xml:space="preserve"> + now.Id_teh + </w:t>
      </w:r>
      <w:r>
        <w:rPr>
          <w:rFonts w:ascii="Times New Roman" w:hAnsi="Times New Roman" w:cs="Times New Roman" w:eastAsia="Times New Roman"/>
          <w:color w:val="A31515"/>
          <w:spacing w:val="0"/>
          <w:position w:val="0"/>
          <w:sz w:val="24"/>
          <w:shd w:fill="FFFFFF" w:val="clear"/>
        </w:rPr>
        <w:t xml:space="preserve">"',Data='"</w:t>
      </w:r>
      <w:r>
        <w:rPr>
          <w:rFonts w:ascii="Times New Roman" w:hAnsi="Times New Roman" w:cs="Times New Roman" w:eastAsia="Times New Roman"/>
          <w:color w:val="000000"/>
          <w:spacing w:val="0"/>
          <w:position w:val="0"/>
          <w:sz w:val="24"/>
          <w:shd w:fill="FFFFFF" w:val="clear"/>
        </w:rPr>
        <w:t xml:space="preserve"> + now.Data + </w:t>
      </w:r>
      <w:r>
        <w:rPr>
          <w:rFonts w:ascii="Times New Roman" w:hAnsi="Times New Roman" w:cs="Times New Roman" w:eastAsia="Times New Roman"/>
          <w:color w:val="A31515"/>
          <w:spacing w:val="0"/>
          <w:position w:val="0"/>
          <w:sz w:val="24"/>
          <w:shd w:fill="FFFFFF" w:val="clear"/>
        </w:rPr>
        <w:t xml:space="preserve">"',Zena ='"</w:t>
      </w:r>
      <w:r>
        <w:rPr>
          <w:rFonts w:ascii="Times New Roman" w:hAnsi="Times New Roman" w:cs="Times New Roman" w:eastAsia="Times New Roman"/>
          <w:color w:val="000000"/>
          <w:spacing w:val="0"/>
          <w:position w:val="0"/>
          <w:sz w:val="24"/>
          <w:shd w:fill="FFFFFF" w:val="clear"/>
        </w:rPr>
        <w:t xml:space="preserve"> + now.Zena + </w:t>
      </w:r>
      <w:r>
        <w:rPr>
          <w:rFonts w:ascii="Times New Roman" w:hAnsi="Times New Roman" w:cs="Times New Roman" w:eastAsia="Times New Roman"/>
          <w:color w:val="A31515"/>
          <w:spacing w:val="0"/>
          <w:position w:val="0"/>
          <w:sz w:val="24"/>
          <w:shd w:fill="FFFFFF" w:val="clear"/>
        </w:rPr>
        <w:t xml:space="preserve">"',Kol ='"</w:t>
      </w:r>
      <w:r>
        <w:rPr>
          <w:rFonts w:ascii="Times New Roman" w:hAnsi="Times New Roman" w:cs="Times New Roman" w:eastAsia="Times New Roman"/>
          <w:color w:val="000000"/>
          <w:spacing w:val="0"/>
          <w:position w:val="0"/>
          <w:sz w:val="24"/>
          <w:shd w:fill="FFFFFF" w:val="clear"/>
        </w:rPr>
        <w:t xml:space="preserve"> + now.Kol + </w:t>
      </w:r>
      <w:r>
        <w:rPr>
          <w:rFonts w:ascii="Times New Roman" w:hAnsi="Times New Roman" w:cs="Times New Roman" w:eastAsia="Times New Roman"/>
          <w:color w:val="A31515"/>
          <w:spacing w:val="0"/>
          <w:position w:val="0"/>
          <w:sz w:val="24"/>
          <w:shd w:fill="FFFFFF" w:val="clear"/>
        </w:rPr>
        <w:t xml:space="preserve">"' WHERE ID ="</w:t>
      </w:r>
      <w:r>
        <w:rPr>
          <w:rFonts w:ascii="Times New Roman" w:hAnsi="Times New Roman" w:cs="Times New Roman" w:eastAsia="Times New Roman"/>
          <w:color w:val="000000"/>
          <w:spacing w:val="0"/>
          <w:position w:val="0"/>
          <w:sz w:val="24"/>
          <w:shd w:fill="FFFFFF" w:val="clear"/>
        </w:rPr>
        <w:t xml:space="preserve"> + st.Id;</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Поиск заказа продемонстрируем на основе формы, смотрите рисунок 40.</w: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object w:dxaOrig="9518" w:dyaOrig="4982">
          <v:rect xmlns:o="urn:schemas-microsoft-com:office:office" xmlns:v="urn:schemas-microsoft-com:vml" id="rectole0000000039" style="width:475.900000pt;height:249.1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40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Поиск заказа</w: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SQL </w:t>
      </w:r>
      <w:r>
        <w:rPr>
          <w:rFonts w:ascii="Times New Roman" w:hAnsi="Times New Roman" w:cs="Times New Roman" w:eastAsia="Times New Roman"/>
          <w:color w:val="000000"/>
          <w:spacing w:val="0"/>
          <w:position w:val="0"/>
          <w:sz w:val="24"/>
          <w:shd w:fill="auto" w:val="clear"/>
        </w:rPr>
        <w:t xml:space="preserve">запрос данной формы:</w:t>
      </w:r>
      <w:r>
        <w:rPr>
          <w:rFonts w:ascii="Times New Roman" w:hAnsi="Times New Roman" w:cs="Times New Roman" w:eastAsia="Times New Roman"/>
          <w:color w:val="000000"/>
          <w:spacing w:val="0"/>
          <w:position w:val="0"/>
          <w:sz w:val="24"/>
          <w:shd w:fill="FFFFFF" w:val="clear"/>
        </w:rPr>
        <w:t xml:space="preserve">  command.CommandText = </w:t>
      </w:r>
      <w:r>
        <w:rPr>
          <w:rFonts w:ascii="Times New Roman" w:hAnsi="Times New Roman" w:cs="Times New Roman" w:eastAsia="Times New Roman"/>
          <w:color w:val="A31515"/>
          <w:spacing w:val="0"/>
          <w:position w:val="0"/>
          <w:sz w:val="24"/>
          <w:shd w:fill="FFFFFF" w:val="clear"/>
        </w:rPr>
        <w:t xml:space="preserve">"SELECT * FROM zakaz WHERE Data = '"</w:t>
      </w:r>
      <w:r>
        <w:rPr>
          <w:rFonts w:ascii="Times New Roman" w:hAnsi="Times New Roman" w:cs="Times New Roman" w:eastAsia="Times New Roman"/>
          <w:color w:val="000000"/>
          <w:spacing w:val="0"/>
          <w:position w:val="0"/>
          <w:sz w:val="24"/>
          <w:shd w:fill="FFFFFF" w:val="clear"/>
        </w:rPr>
        <w:t xml:space="preserve"> + tab+</w:t>
      </w:r>
      <w:r>
        <w:rPr>
          <w:rFonts w:ascii="Times New Roman" w:hAnsi="Times New Roman" w:cs="Times New Roman" w:eastAsia="Times New Roman"/>
          <w:color w:val="A31515"/>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Вывод заказов по клиенту продемонстрируем на основе формы, смотрите рисунок 41.</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object w:dxaOrig="9518" w:dyaOrig="5270">
          <v:rect xmlns:o="urn:schemas-microsoft-com:office:office" xmlns:v="urn:schemas-microsoft-com:vml" id="rectole0000000040" style="width:475.900000pt;height:263.5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41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Вывод заказов</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SQL </w:t>
      </w:r>
      <w:r>
        <w:rPr>
          <w:rFonts w:ascii="Times New Roman" w:hAnsi="Times New Roman" w:cs="Times New Roman" w:eastAsia="Times New Roman"/>
          <w:color w:val="000000"/>
          <w:spacing w:val="0"/>
          <w:position w:val="0"/>
          <w:sz w:val="24"/>
          <w:shd w:fill="auto" w:val="clear"/>
        </w:rPr>
        <w:t xml:space="preserve">запрос данной формы: </w:t>
      </w:r>
      <w:r>
        <w:rPr>
          <w:rFonts w:ascii="Times New Roman" w:hAnsi="Times New Roman" w:cs="Times New Roman" w:eastAsia="Times New Roman"/>
          <w:color w:val="000000"/>
          <w:spacing w:val="0"/>
          <w:position w:val="0"/>
          <w:sz w:val="24"/>
          <w:shd w:fill="FFFFFF" w:val="clear"/>
        </w:rPr>
        <w:t xml:space="preserve">command.CommandText = </w:t>
      </w:r>
      <w:r>
        <w:rPr>
          <w:rFonts w:ascii="Times New Roman" w:hAnsi="Times New Roman" w:cs="Times New Roman" w:eastAsia="Times New Roman"/>
          <w:color w:val="A31515"/>
          <w:spacing w:val="0"/>
          <w:position w:val="0"/>
          <w:sz w:val="24"/>
          <w:shd w:fill="FFFFFF" w:val="clear"/>
        </w:rPr>
        <w:t xml:space="preserve">"SELECT * FROM zakaz WHERE Id_klient = "</w:t>
      </w:r>
      <w:r>
        <w:rPr>
          <w:rFonts w:ascii="Times New Roman" w:hAnsi="Times New Roman" w:cs="Times New Roman" w:eastAsia="Times New Roman"/>
          <w:color w:val="000000"/>
          <w:spacing w:val="0"/>
          <w:position w:val="0"/>
          <w:sz w:val="24"/>
          <w:shd w:fill="FFFFFF" w:val="clear"/>
        </w:rPr>
        <w:t xml:space="preserve"> + tab;</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Остатки по технике продемонстрируем на основе формы, смотрите рисунок 42.</w:t>
      </w:r>
    </w:p>
    <w:p>
      <w:pPr>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object w:dxaOrig="9360" w:dyaOrig="7228">
          <v:rect xmlns:o="urn:schemas-microsoft-com:office:office" xmlns:v="urn:schemas-microsoft-com:vml" id="rectole0000000041" style="width:468.000000pt;height:361.4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42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Остатки по технике</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SQL </w:t>
      </w:r>
      <w:r>
        <w:rPr>
          <w:rFonts w:ascii="Times New Roman" w:hAnsi="Times New Roman" w:cs="Times New Roman" w:eastAsia="Times New Roman"/>
          <w:color w:val="000000"/>
          <w:spacing w:val="0"/>
          <w:position w:val="0"/>
          <w:sz w:val="24"/>
          <w:shd w:fill="auto" w:val="clear"/>
        </w:rPr>
        <w:t xml:space="preserve">запрос данной формы: </w:t>
      </w:r>
      <w:r>
        <w:rPr>
          <w:rFonts w:ascii="Times New Roman" w:hAnsi="Times New Roman" w:cs="Times New Roman" w:eastAsia="Times New Roman"/>
          <w:color w:val="000000"/>
          <w:spacing w:val="0"/>
          <w:position w:val="0"/>
          <w:sz w:val="24"/>
          <w:shd w:fill="FFFFFF" w:val="clear"/>
        </w:rPr>
        <w:t xml:space="preserve">command.CommandText = </w:t>
      </w:r>
      <w:r>
        <w:rPr>
          <w:rFonts w:ascii="Times New Roman" w:hAnsi="Times New Roman" w:cs="Times New Roman" w:eastAsia="Times New Roman"/>
          <w:color w:val="A31515"/>
          <w:spacing w:val="0"/>
          <w:position w:val="0"/>
          <w:sz w:val="24"/>
          <w:shd w:fill="FFFFFF" w:val="clear"/>
        </w:rPr>
        <w:t xml:space="preserve">"INSERT INTO sklad (Id_teh,Kol,Ed_izm) VALUES('"</w:t>
      </w:r>
      <w:r>
        <w:rPr>
          <w:rFonts w:ascii="Times New Roman" w:hAnsi="Times New Roman" w:cs="Times New Roman" w:eastAsia="Times New Roman"/>
          <w:color w:val="000000"/>
          <w:spacing w:val="0"/>
          <w:position w:val="0"/>
          <w:sz w:val="24"/>
          <w:shd w:fill="FFFFFF" w:val="clear"/>
        </w:rPr>
        <w:t xml:space="preserve"> + zad.Id_teh + </w:t>
      </w:r>
      <w:r>
        <w:rPr>
          <w:rFonts w:ascii="Times New Roman" w:hAnsi="Times New Roman" w:cs="Times New Roman" w:eastAsia="Times New Roman"/>
          <w:color w:val="A31515"/>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 + zad.Koll + </w:t>
      </w:r>
      <w:r>
        <w:rPr>
          <w:rFonts w:ascii="Times New Roman" w:hAnsi="Times New Roman" w:cs="Times New Roman" w:eastAsia="Times New Roman"/>
          <w:color w:val="A31515"/>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 + zad.Ed_izm + </w:t>
      </w:r>
      <w:r>
        <w:rPr>
          <w:rFonts w:ascii="Times New Roman" w:hAnsi="Times New Roman" w:cs="Times New Roman" w:eastAsia="Times New Roman"/>
          <w:color w:val="A31515"/>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command.CommandText = </w:t>
      </w:r>
      <w:r>
        <w:rPr>
          <w:rFonts w:ascii="Times New Roman" w:hAnsi="Times New Roman" w:cs="Times New Roman" w:eastAsia="Times New Roman"/>
          <w:color w:val="A31515"/>
          <w:spacing w:val="0"/>
          <w:position w:val="0"/>
          <w:sz w:val="24"/>
          <w:shd w:fill="FFFFFF" w:val="clear"/>
        </w:rPr>
        <w:t xml:space="preserve">"SELECT * FROM sklad"</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command.CommandText = </w:t>
      </w:r>
      <w:r>
        <w:rPr>
          <w:rFonts w:ascii="Times New Roman" w:hAnsi="Times New Roman" w:cs="Times New Roman" w:eastAsia="Times New Roman"/>
          <w:color w:val="A31515"/>
          <w:spacing w:val="0"/>
          <w:position w:val="0"/>
          <w:sz w:val="24"/>
          <w:shd w:fill="FFFFFF" w:val="clear"/>
        </w:rPr>
        <w:t xml:space="preserve">"SELECT * FROM sklad WHERE Id = "</w:t>
      </w:r>
      <w:r>
        <w:rPr>
          <w:rFonts w:ascii="Times New Roman" w:hAnsi="Times New Roman" w:cs="Times New Roman" w:eastAsia="Times New Roman"/>
          <w:color w:val="000000"/>
          <w:spacing w:val="0"/>
          <w:position w:val="0"/>
          <w:sz w:val="24"/>
          <w:shd w:fill="FFFFFF" w:val="clear"/>
        </w:rPr>
        <w:t xml:space="preserve"> + tab;</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keepNext w:val="true"/>
        <w:keepLines w:val="true"/>
        <w:spacing w:before="480" w:after="0" w:line="276"/>
        <w:ind w:right="0" w:left="0" w:firstLine="851"/>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6 </w:t>
      </w:r>
      <w:r>
        <w:rPr>
          <w:rFonts w:ascii="Times New Roman" w:hAnsi="Times New Roman" w:cs="Times New Roman" w:eastAsia="Times New Roman"/>
          <w:b/>
          <w:color w:val="000000"/>
          <w:spacing w:val="0"/>
          <w:position w:val="0"/>
          <w:sz w:val="28"/>
          <w:shd w:fill="auto" w:val="clear"/>
        </w:rPr>
        <w:t xml:space="preserve">Тестирование</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Тест кейсы представим в таблице 11.</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Таблица 11 -  Таблица тестов программы</w:t>
      </w:r>
    </w:p>
    <w:tbl>
      <w:tblPr/>
      <w:tblGrid>
        <w:gridCol w:w="606"/>
        <w:gridCol w:w="1843"/>
        <w:gridCol w:w="4394"/>
        <w:gridCol w:w="1985"/>
        <w:gridCol w:w="992"/>
      </w:tblGrid>
      <w:tr>
        <w:trPr>
          <w:trHeight w:val="767" w:hRule="auto"/>
          <w:jc w:val="center"/>
        </w:trPr>
        <w:tc>
          <w:tcPr>
            <w:tcW w:w="606"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c>
          <w:tcPr>
            <w:tcW w:w="1843"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Название</w:t>
            </w:r>
          </w:p>
        </w:tc>
        <w:tc>
          <w:tcPr>
            <w:tcW w:w="4394"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Шаги</w:t>
            </w:r>
          </w:p>
        </w:tc>
        <w:tc>
          <w:tcPr>
            <w:tcW w:w="1985"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Ожидаемый результат</w:t>
            </w:r>
          </w:p>
        </w:tc>
        <w:tc>
          <w:tcPr>
            <w:tcW w:w="992"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Да/Нет</w:t>
            </w:r>
          </w:p>
        </w:tc>
      </w:tr>
      <w:tr>
        <w:trPr>
          <w:trHeight w:val="1" w:hRule="atLeast"/>
          <w:jc w:val="center"/>
        </w:trPr>
        <w:tc>
          <w:tcPr>
            <w:tcW w:w="606"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43"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Проверка запуска программы</w:t>
            </w:r>
          </w:p>
        </w:tc>
        <w:tc>
          <w:tcPr>
            <w:tcW w:w="4394"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tabs>
                <w:tab w:val="left" w:pos="52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Запуск программы</w:t>
            </w:r>
          </w:p>
          <w:p>
            <w:pPr>
              <w:tabs>
                <w:tab w:val="left" w:pos="525" w:leader="none"/>
              </w:tabs>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Открытия главного окна</w:t>
            </w:r>
          </w:p>
        </w:tc>
        <w:tc>
          <w:tcPr>
            <w:tcW w:w="1985"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Наблюдения стартового окна </w:t>
            </w:r>
          </w:p>
        </w:tc>
        <w:tc>
          <w:tcPr>
            <w:tcW w:w="992"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Да</w:t>
            </w:r>
          </w:p>
          <w:p>
            <w:pPr>
              <w:spacing w:before="0" w:after="0" w:line="276"/>
              <w:ind w:right="0" w:left="0" w:firstLine="0"/>
              <w:jc w:val="both"/>
              <w:rPr>
                <w:color w:val="auto"/>
                <w:spacing w:val="0"/>
                <w:position w:val="0"/>
                <w:shd w:fill="auto" w:val="clear"/>
              </w:rPr>
            </w:pPr>
          </w:p>
        </w:tc>
      </w:tr>
      <w:tr>
        <w:trPr>
          <w:trHeight w:val="1" w:hRule="atLeast"/>
          <w:jc w:val="center"/>
        </w:trPr>
        <w:tc>
          <w:tcPr>
            <w:tcW w:w="606"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843"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Проверка добавления заказа</w:t>
            </w:r>
          </w:p>
        </w:tc>
        <w:tc>
          <w:tcPr>
            <w:tcW w:w="4394"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tabs>
                <w:tab w:val="left" w:pos="52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Запуск программы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Авторизация</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Клиенты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Заказы </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color w:val="auto"/>
                <w:spacing w:val="0"/>
                <w:position w:val="0"/>
                <w:sz w:val="24"/>
                <w:shd w:fill="auto" w:val="clear"/>
              </w:rPr>
              <w:t xml:space="preserve">Ввод данных. Добавить</w:t>
            </w:r>
          </w:p>
        </w:tc>
        <w:tc>
          <w:tcPr>
            <w:tcW w:w="1985"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Наличие новой</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информации</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в БД</w:t>
            </w:r>
          </w:p>
        </w:tc>
        <w:tc>
          <w:tcPr>
            <w:tcW w:w="992"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Да</w:t>
            </w:r>
          </w:p>
        </w:tc>
      </w:tr>
      <w:tr>
        <w:trPr>
          <w:trHeight w:val="1" w:hRule="atLeast"/>
          <w:jc w:val="center"/>
        </w:trPr>
        <w:tc>
          <w:tcPr>
            <w:tcW w:w="606"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843"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Проверка ввода данных  при добавления данных </w:t>
            </w:r>
          </w:p>
        </w:tc>
        <w:tc>
          <w:tcPr>
            <w:tcW w:w="4394"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tabs>
                <w:tab w:val="left" w:pos="52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Запуск программы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Авторизация</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Клиенты. Заказы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Ввод неправильных данных.</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5. </w:t>
            </w:r>
            <w:r>
              <w:rPr>
                <w:rFonts w:ascii="Times New Roman" w:hAnsi="Times New Roman" w:cs="Times New Roman" w:eastAsia="Times New Roman"/>
                <w:color w:val="auto"/>
                <w:spacing w:val="0"/>
                <w:position w:val="0"/>
                <w:sz w:val="24"/>
                <w:shd w:fill="auto" w:val="clear"/>
              </w:rPr>
              <w:t xml:space="preserve">Добавить</w:t>
            </w:r>
          </w:p>
        </w:tc>
        <w:tc>
          <w:tcPr>
            <w:tcW w:w="1985"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Наличие сообщения об ошибке ввода данных</w:t>
            </w:r>
          </w:p>
        </w:tc>
        <w:tc>
          <w:tcPr>
            <w:tcW w:w="992"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Да</w:t>
            </w:r>
          </w:p>
        </w:tc>
      </w:tr>
      <w:tr>
        <w:trPr>
          <w:trHeight w:val="1" w:hRule="atLeast"/>
          <w:jc w:val="center"/>
        </w:trPr>
        <w:tc>
          <w:tcPr>
            <w:tcW w:w="606"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843"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Проверка наличия всех заказов</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для выбора</w:t>
            </w:r>
          </w:p>
        </w:tc>
        <w:tc>
          <w:tcPr>
            <w:tcW w:w="4394"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tabs>
                <w:tab w:val="left" w:pos="52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Запуск программы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Авторизация</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Клиенты.</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Заказы </w:t>
            </w:r>
          </w:p>
        </w:tc>
        <w:tc>
          <w:tcPr>
            <w:tcW w:w="1985"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Наличие списка заказов </w:t>
            </w:r>
          </w:p>
          <w:p>
            <w:pPr>
              <w:spacing w:before="0" w:after="0" w:line="276"/>
              <w:ind w:right="0" w:left="0" w:firstLine="0"/>
              <w:jc w:val="both"/>
              <w:rPr>
                <w:color w:val="auto"/>
                <w:spacing w:val="0"/>
                <w:position w:val="0"/>
                <w:shd w:fill="auto" w:val="clear"/>
              </w:rPr>
            </w:pPr>
          </w:p>
        </w:tc>
        <w:tc>
          <w:tcPr>
            <w:tcW w:w="992"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Да</w:t>
            </w:r>
          </w:p>
        </w:tc>
      </w:tr>
      <w:tr>
        <w:trPr>
          <w:trHeight w:val="1" w:hRule="atLeast"/>
          <w:jc w:val="center"/>
        </w:trPr>
        <w:tc>
          <w:tcPr>
            <w:tcW w:w="606"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1843"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Проверка возможности обновления информации по заказам</w:t>
            </w:r>
          </w:p>
        </w:tc>
        <w:tc>
          <w:tcPr>
            <w:tcW w:w="4394"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tabs>
                <w:tab w:val="left" w:pos="52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Запуск программы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Авторизация</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Клиенты.</w:t>
            </w:r>
          </w:p>
          <w:p>
            <w:pPr>
              <w:tabs>
                <w:tab w:val="left" w:pos="52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Заказы</w:t>
            </w:r>
          </w:p>
          <w:p>
            <w:pPr>
              <w:tabs>
                <w:tab w:val="left" w:pos="525" w:leader="none"/>
              </w:tabs>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color w:val="auto"/>
                <w:spacing w:val="0"/>
                <w:position w:val="0"/>
                <w:sz w:val="24"/>
                <w:shd w:fill="auto" w:val="clear"/>
              </w:rPr>
              <w:t xml:space="preserve">Выбор заказа. Изменение данных и обновить</w:t>
            </w:r>
          </w:p>
        </w:tc>
        <w:tc>
          <w:tcPr>
            <w:tcW w:w="1985"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Наличие нового списка заказов </w:t>
            </w:r>
          </w:p>
          <w:p>
            <w:pPr>
              <w:spacing w:before="0" w:after="0" w:line="276"/>
              <w:ind w:right="0" w:left="0" w:firstLine="0"/>
              <w:jc w:val="both"/>
              <w:rPr>
                <w:color w:val="auto"/>
                <w:spacing w:val="0"/>
                <w:position w:val="0"/>
                <w:shd w:fill="auto" w:val="clear"/>
              </w:rPr>
            </w:pPr>
          </w:p>
        </w:tc>
        <w:tc>
          <w:tcPr>
            <w:tcW w:w="992"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Да</w:t>
            </w:r>
          </w:p>
        </w:tc>
      </w:tr>
      <w:tr>
        <w:trPr>
          <w:trHeight w:val="1729" w:hRule="auto"/>
          <w:jc w:val="center"/>
        </w:trPr>
        <w:tc>
          <w:tcPr>
            <w:tcW w:w="606"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1843"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Проверка возможности</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просмотра информации</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об клиентах</w:t>
            </w:r>
          </w:p>
        </w:tc>
        <w:tc>
          <w:tcPr>
            <w:tcW w:w="4394"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tabs>
                <w:tab w:val="left" w:pos="52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Запуск программы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Авторизация</w:t>
            </w:r>
          </w:p>
          <w:p>
            <w:pPr>
              <w:spacing w:before="0" w:after="0" w:line="276"/>
              <w:ind w:right="0" w:left="0" w:firstLine="0"/>
              <w:jc w:val="both"/>
              <w:rPr>
                <w:color w:val="auto"/>
                <w:spacing w:val="0"/>
                <w:position w:val="0"/>
                <w:shd w:fill="auto" w:val="clear"/>
              </w:rPr>
            </w:pPr>
          </w:p>
        </w:tc>
        <w:tc>
          <w:tcPr>
            <w:tcW w:w="1985"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Получение информации об </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клиентах</w:t>
            </w:r>
          </w:p>
        </w:tc>
        <w:tc>
          <w:tcPr>
            <w:tcW w:w="992"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Да</w:t>
            </w:r>
          </w:p>
        </w:tc>
      </w:tr>
      <w:tr>
        <w:trPr>
          <w:trHeight w:val="1" w:hRule="atLeast"/>
          <w:jc w:val="center"/>
        </w:trPr>
        <w:tc>
          <w:tcPr>
            <w:tcW w:w="606"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c>
          <w:tcPr>
            <w:tcW w:w="1843"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Проверка возможности</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просмотра информации об менеджерах</w:t>
            </w:r>
          </w:p>
        </w:tc>
        <w:tc>
          <w:tcPr>
            <w:tcW w:w="4394"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tabs>
                <w:tab w:val="left" w:pos="52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Запуск программы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Авторизация</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Клиенты.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Заказы</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color w:val="auto"/>
                <w:spacing w:val="0"/>
                <w:position w:val="0"/>
                <w:sz w:val="24"/>
                <w:shd w:fill="auto" w:val="clear"/>
              </w:rPr>
              <w:t xml:space="preserve">Менеджеры</w:t>
            </w:r>
          </w:p>
        </w:tc>
        <w:tc>
          <w:tcPr>
            <w:tcW w:w="1985"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Получение информации об менеджерах</w:t>
            </w:r>
          </w:p>
        </w:tc>
        <w:tc>
          <w:tcPr>
            <w:tcW w:w="992"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Да</w:t>
            </w:r>
          </w:p>
        </w:tc>
      </w:tr>
      <w:tr>
        <w:trPr>
          <w:trHeight w:val="1" w:hRule="atLeast"/>
          <w:jc w:val="center"/>
        </w:trPr>
        <w:tc>
          <w:tcPr>
            <w:tcW w:w="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Возможность</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просмотра информации </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 техники</w:t>
            </w:r>
          </w:p>
        </w:tc>
        <w:tc>
          <w:tcPr>
            <w:tcW w:w="4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52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Запуск программы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Авторизация</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Клиенты.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Заказы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color w:val="auto"/>
                <w:spacing w:val="0"/>
                <w:position w:val="0"/>
                <w:sz w:val="24"/>
                <w:shd w:fill="auto" w:val="clear"/>
              </w:rPr>
              <w:t xml:space="preserve">Техника</w:t>
            </w:r>
          </w:p>
          <w:p>
            <w:pPr>
              <w:spacing w:before="0" w:after="0" w:line="276"/>
              <w:ind w:right="0" w:left="0" w:firstLine="0"/>
              <w:jc w:val="both"/>
              <w:rPr>
                <w:color w:val="auto"/>
                <w:spacing w:val="0"/>
                <w:position w:val="0"/>
                <w:shd w:fill="auto" w:val="clear"/>
              </w:rPr>
            </w:pP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Получение информации об технике</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Да</w:t>
            </w:r>
          </w:p>
        </w:tc>
      </w:tr>
      <w:tr>
        <w:trPr>
          <w:trHeight w:val="1" w:hRule="atLeast"/>
          <w:jc w:val="center"/>
        </w:trPr>
        <w:tc>
          <w:tcPr>
            <w:tcW w:w="606"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w:t>
            </w:r>
          </w:p>
        </w:tc>
        <w:tc>
          <w:tcPr>
            <w:tcW w:w="1843"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Возможность</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просмотра отчетов</w:t>
            </w:r>
          </w:p>
          <w:p>
            <w:pPr>
              <w:spacing w:before="0" w:after="0" w:line="276"/>
              <w:ind w:right="0" w:left="0" w:firstLine="0"/>
              <w:jc w:val="both"/>
              <w:rPr>
                <w:color w:val="auto"/>
                <w:spacing w:val="0"/>
                <w:position w:val="0"/>
                <w:shd w:fill="auto" w:val="clear"/>
              </w:rPr>
            </w:pPr>
          </w:p>
        </w:tc>
        <w:tc>
          <w:tcPr>
            <w:tcW w:w="4394"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tabs>
                <w:tab w:val="left" w:pos="52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Запуск программы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Авторизация</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Клиенты.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Отчеты</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color w:val="auto"/>
                <w:spacing w:val="0"/>
                <w:position w:val="0"/>
                <w:sz w:val="24"/>
                <w:shd w:fill="auto" w:val="clear"/>
              </w:rPr>
              <w:t xml:space="preserve">Выбор критерия и формировать</w:t>
            </w:r>
          </w:p>
        </w:tc>
        <w:tc>
          <w:tcPr>
            <w:tcW w:w="1985"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Наличие необходимого</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отчета</w:t>
            </w:r>
          </w:p>
        </w:tc>
        <w:tc>
          <w:tcPr>
            <w:tcW w:w="992"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Да</w:t>
            </w:r>
          </w:p>
        </w:tc>
      </w:tr>
      <w:tr>
        <w:trPr>
          <w:trHeight w:val="1" w:hRule="atLeast"/>
          <w:jc w:val="center"/>
        </w:trPr>
        <w:tc>
          <w:tcPr>
            <w:tcW w:w="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Возможность</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просмотра остатков</w:t>
            </w:r>
          </w:p>
          <w:p>
            <w:pPr>
              <w:spacing w:before="0" w:after="0" w:line="276"/>
              <w:ind w:right="0" w:left="0" w:firstLine="0"/>
              <w:jc w:val="both"/>
              <w:rPr>
                <w:color w:val="auto"/>
                <w:spacing w:val="0"/>
                <w:position w:val="0"/>
                <w:shd w:fill="auto" w:val="clear"/>
              </w:rPr>
            </w:pPr>
          </w:p>
        </w:tc>
        <w:tc>
          <w:tcPr>
            <w:tcW w:w="4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52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Запуск программы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Авторизация</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Клиенты.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Заказы</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color w:val="auto"/>
                <w:spacing w:val="0"/>
                <w:position w:val="0"/>
                <w:sz w:val="24"/>
                <w:shd w:fill="auto" w:val="clear"/>
              </w:rPr>
              <w:t xml:space="preserve">Техника</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w:t>
            </w:r>
            <w:r>
              <w:rPr>
                <w:rFonts w:ascii="Times New Roman" w:hAnsi="Times New Roman" w:cs="Times New Roman" w:eastAsia="Times New Roman"/>
                <w:color w:val="auto"/>
                <w:spacing w:val="0"/>
                <w:position w:val="0"/>
                <w:sz w:val="24"/>
                <w:shd w:fill="auto" w:val="clear"/>
              </w:rPr>
              <w:t xml:space="preserve">Выбор техники</w:t>
            </w:r>
          </w:p>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r>
              <w:rPr>
                <w:rFonts w:ascii="Times New Roman" w:hAnsi="Times New Roman" w:cs="Times New Roman" w:eastAsia="Times New Roman"/>
                <w:color w:val="auto"/>
                <w:spacing w:val="0"/>
                <w:position w:val="0"/>
                <w:sz w:val="24"/>
                <w:shd w:fill="auto" w:val="clear"/>
              </w:rPr>
              <w:t xml:space="preserve">Остатки</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Наличие необходимой информации по остатком </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Да</w:t>
            </w:r>
          </w:p>
        </w:tc>
      </w:tr>
    </w:tbl>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p>
    <w:p>
      <w:pPr>
        <w:spacing w:before="100" w:after="100" w:line="276"/>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ЗАКЛЮЧЕНИЕ</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В результате выполнения кyрсовой работы был достаточно подробна изучены технологии проектирования информационных систем. Была полностью достигнута цель изучения кyрса по проектирования информационных систем.</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хранения данных</w:t>
      </w:r>
      <w:r>
        <w:rPr>
          <w:rFonts w:ascii="Times New Roman" w:hAnsi="Times New Roman" w:cs="Times New Roman" w:eastAsia="Times New Roman"/>
          <w:color w:val="000000"/>
          <w:spacing w:val="0"/>
          <w:position w:val="0"/>
          <w:sz w:val="24"/>
          <w:shd w:fill="auto" w:val="clear"/>
        </w:rPr>
        <w:t xml:space="preserve"> использовалась БД и СУБД MICROSOFT SQL SERVER 2008 R2. Работа над данным тоже привели к улучшению знаний у автора о данной системе управления базой данных.  Данная система управления базы данных полностью подтвердила свои возможности и богатый функционал, что позволило автору создать многопрофильную и полноценную базу данных для информационной системы и программного комплекса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Компьютерный салон</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Знания автора по SQL языку тоже увеличились. Был изучен и применен язык SQL, язык взаимодействия с базой данных. В процессе работы автор использовал данный подход для взаимодействия с базой данных, что привело к изучение разнообразных возможностей данного языка, были созданы и применены различные запросы вида Select, Insert, Delete и Update.  Учитывая, что данный язык подходит ко многим базам данным, данный язык и опыт его применения будет явно полезен автору и разработчику информационных систем.</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В процессе разработки, алгоритмы программы распределялись по файлам. Данный подход закрепил умения и навыки автора по модульному программированию</w:t>
      </w:r>
      <w:r>
        <w:rPr>
          <w:rFonts w:ascii="Times New Roman" w:hAnsi="Times New Roman" w:cs="Times New Roman" w:eastAsia="Times New Roman"/>
          <w:color w:val="FF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Да и выбор языка программирования С# и платформы для разработки Visual Studio 2012 и технология Windows Form полностью себя оправдал, так как автор не испытывал в потребности каких не будь дополнительных функций и библиотек, возможности данной технологии настолько огромны, что полностью покрыли все требования автора при программировании текущего программного комплекса. И в будущем нет необходимости в использовании других библиотек и программных средств. </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В результате оформления ПЗ кyрсовой работы были закреплены навыки построения бизнес процессов при помощи SQL запросов.</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В результате выполнения данной кyрсовой работы был разработан программный комплекс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Компьютерный салон</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Что позволило полностью достичь целей изучения кyрса по проектированию информационных систем.  </w:t>
      </w:r>
      <w:r>
        <w:rPr>
          <w:rFonts w:ascii="Times New Roman" w:hAnsi="Times New Roman" w:cs="Times New Roman" w:eastAsia="Times New Roman"/>
          <w:color w:val="auto"/>
          <w:spacing w:val="0"/>
          <w:position w:val="0"/>
          <w:sz w:val="24"/>
          <w:shd w:fill="auto" w:val="clear"/>
        </w:rPr>
        <w:tab/>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Данное программное обеспечение выполняет следующие функции:</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Добавление, удаление и обновление клиентов;</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Добавление, удаление и обновление техники;</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Добавление, удаление и обновление менеджеров;</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Добавление, удаление и обновление поставщиков;</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Добавление, удаление и обновление оплаты;</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Добавление, удаление и обновление видов оплаты;</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Учет остатков;</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клиентов;</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техники;</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поставщиков;</w:t>
      </w:r>
    </w:p>
    <w:p>
      <w:pPr>
        <w:numPr>
          <w:ilvl w:val="0"/>
          <w:numId w:val="506"/>
        </w:numPr>
        <w:tabs>
          <w:tab w:val="left" w:pos="16776507" w:leader="none"/>
          <w:tab w:val="left" w:pos="675"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менеджеров;</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года учета;</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заказов по клиенту;</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заказов по менеджеру;</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заказов по году;</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заказов по технике;</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заказов по поставщику;</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заказов по дате;</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Отчеты заказы по дате;</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Отчеты заказы по клиенту;</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Отчеты заказы по технике;</w:t>
      </w:r>
    </w:p>
    <w:p>
      <w:pPr>
        <w:numPr>
          <w:ilvl w:val="0"/>
          <w:numId w:val="506"/>
        </w:numPr>
        <w:tabs>
          <w:tab w:val="left" w:pos="16776507"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Авторизация;</w:t>
      </w:r>
    </w:p>
    <w:p>
      <w:pPr>
        <w:tabs>
          <w:tab w:val="left" w:pos="142" w:leader="none"/>
        </w:tabs>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Функционал полностью соответствует требованиям и техническому заданию и явно поможет клиентам улучшить сваи экономические показатели через уменьшения затрат, уменьшении времени обработки заказов, увеличения числа заказов и эффективном и своевременном принятии управленческих решений.</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Программа проста для установки и имеет интуитивно понятный графический интерфейс. Программный комплекс актуален и может устанавливаться на всех ПК.</w:t>
      </w: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4"/>
          <w:shd w:fill="auto" w:val="clear"/>
        </w:rPr>
      </w:pPr>
    </w:p>
    <w:p>
      <w:pPr>
        <w:keepNext w:val="true"/>
        <w:keepLines w:val="true"/>
        <w:spacing w:before="480" w:after="0" w:line="276"/>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СПИСОК ЛИТЕРАТУРЫ</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w:t>
        <w:tab/>
        <w:t xml:space="preserve"> </w:t>
      </w:r>
      <w:r>
        <w:rPr>
          <w:rFonts w:ascii="Times New Roman" w:hAnsi="Times New Roman" w:cs="Times New Roman" w:eastAsia="Times New Roman"/>
          <w:color w:val="000000"/>
          <w:spacing w:val="0"/>
          <w:position w:val="0"/>
          <w:sz w:val="24"/>
          <w:shd w:fill="auto" w:val="clear"/>
        </w:rPr>
        <w:t xml:space="preserve">Агуров П.А. С#. Разработка компонентов в MS Visual Studio 2012/2013.СПб.: БХВ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Петербург, 2018. 480с.</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Марченко А.Л. C#. Введение в программирование. Учебное пособие. М.: МГУ им. М.В. Ломоносова ,2017. 317с.  </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 </w:t>
      </w:r>
      <w:r>
        <w:rPr>
          <w:rFonts w:ascii="Times New Roman" w:hAnsi="Times New Roman" w:cs="Times New Roman" w:eastAsia="Times New Roman"/>
          <w:color w:val="000000"/>
          <w:spacing w:val="0"/>
          <w:position w:val="0"/>
          <w:sz w:val="24"/>
          <w:shd w:fill="auto" w:val="clear"/>
        </w:rPr>
        <w:t xml:space="preserve">Биллиг В.А. Основы программирования на C#//Учебное пособие. 2015. URL:http://www.intuit.ru/department/pl/csharp (дата обращения 16.01.21)</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 </w:t>
      </w:r>
      <w:r>
        <w:rPr>
          <w:rFonts w:ascii="Times New Roman" w:hAnsi="Times New Roman" w:cs="Times New Roman" w:eastAsia="Times New Roman"/>
          <w:color w:val="000000"/>
          <w:spacing w:val="0"/>
          <w:position w:val="0"/>
          <w:sz w:val="24"/>
          <w:shd w:fill="auto" w:val="clear"/>
        </w:rPr>
        <w:t xml:space="preserve">Богатырев, А. Язык программирования С [Электронный ресурс] / А. Богатырев. - электр. дан. - Режим доступа: </w:t>
      </w:r>
      <w:hyperlink xmlns:r="http://schemas.openxmlformats.org/officeDocument/2006/relationships" r:id="docRId84">
        <w:r>
          <w:rPr>
            <w:rFonts w:ascii="Times New Roman" w:hAnsi="Times New Roman" w:cs="Times New Roman" w:eastAsia="Times New Roman"/>
            <w:color w:val="000000"/>
            <w:spacing w:val="0"/>
            <w:position w:val="0"/>
            <w:sz w:val="24"/>
            <w:u w:val="single"/>
            <w:shd w:fill="auto" w:val="clear"/>
          </w:rPr>
          <w:t xml:space="preserve">http://www.refby.com</w:t>
        </w:r>
      </w:hyperlink>
      <w:r>
        <w:rPr>
          <w:rFonts w:ascii="Times New Roman" w:hAnsi="Times New Roman" w:cs="Times New Roman" w:eastAsia="Times New Roman"/>
          <w:color w:val="000000"/>
          <w:spacing w:val="0"/>
          <w:position w:val="0"/>
          <w:sz w:val="24"/>
          <w:shd w:fill="auto" w:val="clear"/>
        </w:rPr>
        <w:t xml:space="preserve">. - Загл. с экрана.</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5. </w:t>
      </w:r>
      <w:r>
        <w:rPr>
          <w:rFonts w:ascii="Times New Roman" w:hAnsi="Times New Roman" w:cs="Times New Roman" w:eastAsia="Times New Roman"/>
          <w:color w:val="000000"/>
          <w:spacing w:val="0"/>
          <w:position w:val="0"/>
          <w:sz w:val="24"/>
          <w:shd w:fill="auto" w:val="clear"/>
        </w:rPr>
        <w:t xml:space="preserve">Уэйт, М. Язык С. Руководство для начинающих. / М. Уэйт, С. Прага, Д. Мартин. - М.: Мир, 2016. - 521с.: ил.</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6.</w:t>
        <w:tab/>
        <w:t xml:space="preserve"> </w:t>
      </w:r>
      <w:r>
        <w:rPr>
          <w:rFonts w:ascii="Times New Roman" w:hAnsi="Times New Roman" w:cs="Times New Roman" w:eastAsia="Times New Roman"/>
          <w:color w:val="000000"/>
          <w:spacing w:val="0"/>
          <w:position w:val="0"/>
          <w:sz w:val="24"/>
          <w:shd w:fill="auto" w:val="clear"/>
        </w:rPr>
        <w:t xml:space="preserve">Попов И. И., Партыка Т. Л. Языки программирования: Учебное пособие. - М.: ФОРУМ: ИНФРА-М, 2018.</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Б.Б. Желваков Архитектура современных корпоративных информационных систем.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СПб.: СПГЭИУ, 2013.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369 </w:t>
      </w:r>
      <w:r>
        <w:rPr>
          <w:rFonts w:ascii="Times New Roman" w:hAnsi="Times New Roman" w:cs="Times New Roman" w:eastAsia="Times New Roman"/>
          <w:color w:val="000000"/>
          <w:spacing w:val="0"/>
          <w:position w:val="0"/>
          <w:sz w:val="24"/>
          <w:shd w:fill="auto" w:val="clear"/>
        </w:rPr>
        <w:t xml:space="preserve">с.</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Архитектура информационных тактических систем: учебник для студ вуза. учреждений спец и высш. проф. образования / Б. Я. Советов, А. И. Водяхо, В. А. Дубенецкий, В. В. Цехановский.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М. : Издательский центр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Академия</w:t>
      </w:r>
      <w:r>
        <w:rPr>
          <w:rFonts w:ascii="Times New Roman" w:hAnsi="Times New Roman" w:cs="Times New Roman" w:eastAsia="Times New Roman"/>
          <w:color w:val="000000"/>
          <w:spacing w:val="0"/>
          <w:position w:val="0"/>
          <w:sz w:val="24"/>
          <w:shd w:fill="auto" w:val="clear"/>
        </w:rPr>
        <w:t xml:space="preserve">», 2014.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278 </w:t>
      </w:r>
      <w:r>
        <w:rPr>
          <w:rFonts w:ascii="Times New Roman" w:hAnsi="Times New Roman" w:cs="Times New Roman" w:eastAsia="Times New Roman"/>
          <w:color w:val="000000"/>
          <w:spacing w:val="0"/>
          <w:position w:val="0"/>
          <w:sz w:val="24"/>
          <w:shd w:fill="auto" w:val="clear"/>
        </w:rPr>
        <w:t xml:space="preserve">с.</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Избачков Ю. С., Петров В. Н. Информационные и корпоративные системы: Учебник для вузов и спец учреждений. 3-е изд.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СПб.: Питер, 2007.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676 </w:t>
      </w:r>
      <w:r>
        <w:rPr>
          <w:rFonts w:ascii="Times New Roman" w:hAnsi="Times New Roman" w:cs="Times New Roman" w:eastAsia="Times New Roman"/>
          <w:color w:val="000000"/>
          <w:spacing w:val="0"/>
          <w:position w:val="0"/>
          <w:sz w:val="24"/>
          <w:shd w:fill="auto" w:val="clear"/>
        </w:rPr>
        <w:t xml:space="preserve">с.</w:t>
      </w:r>
    </w:p>
    <w:p>
      <w:pPr>
        <w:spacing w:before="0" w:after="0" w:line="276"/>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Архитектура и стратегия.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Инь</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и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Янь</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информационных технолоrий компании / А. Данилин, А. Слюсаренко. М. Интернет Ун-т Информ. Технолоrий, 2006. 514 с.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Приложение Б Код программы</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FF"/>
          <w:spacing w:val="0"/>
          <w:position w:val="0"/>
          <w:sz w:val="19"/>
          <w:shd w:fill="FFFFFF" w:val="clear"/>
        </w:rPr>
        <w:t xml:space="preserve">using</w:t>
      </w:r>
      <w:r>
        <w:rPr>
          <w:rFonts w:ascii="Consolas" w:hAnsi="Consolas" w:cs="Consolas" w:eastAsia="Consolas"/>
          <w:color w:val="000000"/>
          <w:spacing w:val="0"/>
          <w:position w:val="0"/>
          <w:sz w:val="19"/>
          <w:shd w:fill="FFFFFF"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FF"/>
          <w:spacing w:val="0"/>
          <w:position w:val="0"/>
          <w:sz w:val="19"/>
          <w:shd w:fill="FFFFFF" w:val="clear"/>
        </w:rPr>
        <w:t xml:space="preserve">using</w:t>
      </w:r>
      <w:r>
        <w:rPr>
          <w:rFonts w:ascii="Consolas" w:hAnsi="Consolas" w:cs="Consolas" w:eastAsia="Consolas"/>
          <w:color w:val="000000"/>
          <w:spacing w:val="0"/>
          <w:position w:val="0"/>
          <w:sz w:val="19"/>
          <w:shd w:fill="FFFFFF"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FF"/>
          <w:spacing w:val="0"/>
          <w:position w:val="0"/>
          <w:sz w:val="19"/>
          <w:shd w:fill="FFFFFF" w:val="clear"/>
        </w:rPr>
        <w:t xml:space="preserve">using</w:t>
      </w:r>
      <w:r>
        <w:rPr>
          <w:rFonts w:ascii="Consolas" w:hAnsi="Consolas" w:cs="Consolas" w:eastAsia="Consolas"/>
          <w:color w:val="000000"/>
          <w:spacing w:val="0"/>
          <w:position w:val="0"/>
          <w:sz w:val="19"/>
          <w:shd w:fill="FFFFFF" w:val="clear"/>
        </w:rPr>
        <w:t xml:space="preserve"> System.Data;</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FF"/>
          <w:spacing w:val="0"/>
          <w:position w:val="0"/>
          <w:sz w:val="19"/>
          <w:shd w:fill="FFFFFF" w:val="clear"/>
        </w:rPr>
        <w:t xml:space="preserve">using</w:t>
      </w:r>
      <w:r>
        <w:rPr>
          <w:rFonts w:ascii="Consolas" w:hAnsi="Consolas" w:cs="Consolas" w:eastAsia="Consolas"/>
          <w:color w:val="000000"/>
          <w:spacing w:val="0"/>
          <w:position w:val="0"/>
          <w:sz w:val="19"/>
          <w:shd w:fill="FFFFFF" w:val="clear"/>
        </w:rPr>
        <w:t xml:space="preserve"> System.Data.Sql;</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FF"/>
          <w:spacing w:val="0"/>
          <w:position w:val="0"/>
          <w:sz w:val="19"/>
          <w:shd w:fill="FFFFFF" w:val="clear"/>
        </w:rPr>
        <w:t xml:space="preserve">using</w:t>
      </w:r>
      <w:r>
        <w:rPr>
          <w:rFonts w:ascii="Consolas" w:hAnsi="Consolas" w:cs="Consolas" w:eastAsia="Consolas"/>
          <w:color w:val="000000"/>
          <w:spacing w:val="0"/>
          <w:position w:val="0"/>
          <w:sz w:val="19"/>
          <w:shd w:fill="FFFFFF" w:val="clear"/>
        </w:rPr>
        <w:t xml:space="preserve"> System.Data.SqlClient;</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FF"/>
          <w:spacing w:val="0"/>
          <w:position w:val="0"/>
          <w:sz w:val="19"/>
          <w:shd w:fill="FFFFFF" w:val="clear"/>
        </w:rPr>
        <w:t xml:space="preserve">using</w:t>
      </w:r>
      <w:r>
        <w:rPr>
          <w:rFonts w:ascii="Consolas" w:hAnsi="Consolas" w:cs="Consolas" w:eastAsia="Consolas"/>
          <w:color w:val="000000"/>
          <w:spacing w:val="0"/>
          <w:position w:val="0"/>
          <w:sz w:val="19"/>
          <w:shd w:fill="FFFFFF"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FF"/>
          <w:spacing w:val="0"/>
          <w:position w:val="0"/>
          <w:sz w:val="19"/>
          <w:shd w:fill="FFFFFF" w:val="clear"/>
        </w:rPr>
        <w:t xml:space="preserve">using</w:t>
      </w:r>
      <w:r>
        <w:rPr>
          <w:rFonts w:ascii="Consolas" w:hAnsi="Consolas" w:cs="Consolas" w:eastAsia="Consolas"/>
          <w:color w:val="000000"/>
          <w:spacing w:val="0"/>
          <w:position w:val="0"/>
          <w:sz w:val="19"/>
          <w:shd w:fill="FFFFFF"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FF"/>
          <w:spacing w:val="0"/>
          <w:position w:val="0"/>
          <w:sz w:val="19"/>
          <w:shd w:fill="FFFFFF" w:val="clear"/>
        </w:rPr>
        <w:t xml:space="preserve">using</w:t>
      </w:r>
      <w:r>
        <w:rPr>
          <w:rFonts w:ascii="Consolas" w:hAnsi="Consolas" w:cs="Consolas" w:eastAsia="Consolas"/>
          <w:color w:val="000000"/>
          <w:spacing w:val="0"/>
          <w:position w:val="0"/>
          <w:sz w:val="19"/>
          <w:shd w:fill="FFFFFF" w:val="clear"/>
        </w:rPr>
        <w:t xml:space="preserve"> System.Threading.Tasks;</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FF"/>
          <w:spacing w:val="0"/>
          <w:position w:val="0"/>
          <w:sz w:val="19"/>
          <w:shd w:fill="FFFFFF" w:val="clear"/>
        </w:rPr>
        <w:t xml:space="preserve">namespace</w:t>
      </w:r>
      <w:r>
        <w:rPr>
          <w:rFonts w:ascii="Consolas" w:hAnsi="Consolas" w:cs="Consolas" w:eastAsia="Consolas"/>
          <w:color w:val="000000"/>
          <w:spacing w:val="0"/>
          <w:position w:val="0"/>
          <w:sz w:val="19"/>
          <w:shd w:fill="FFFFFF" w:val="clear"/>
        </w:rPr>
        <w:t xml:space="preserve"> Nag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internal</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class</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BD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private</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SqlConnection</w:t>
      </w:r>
      <w:r>
        <w:rPr>
          <w:rFonts w:ascii="Consolas" w:hAnsi="Consolas" w:cs="Consolas" w:eastAsia="Consolas"/>
          <w:color w:val="000000"/>
          <w:spacing w:val="0"/>
          <w:position w:val="0"/>
          <w:sz w:val="19"/>
          <w:shd w:fill="FFFFFF" w:val="clear"/>
        </w:rPr>
        <w:t xml:space="preserve"> connection;</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private</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SqlCommand</w:t>
      </w:r>
      <w:r>
        <w:rPr>
          <w:rFonts w:ascii="Consolas" w:hAnsi="Consolas" w:cs="Consolas" w:eastAsia="Consolas"/>
          <w:color w:val="000000"/>
          <w:spacing w:val="0"/>
          <w:position w:val="0"/>
          <w:sz w:val="19"/>
          <w:shd w:fill="FFFFFF" w:val="clear"/>
        </w:rPr>
        <w:t xml:space="preserve"> command;</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private</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void</w:t>
      </w:r>
      <w:r>
        <w:rPr>
          <w:rFonts w:ascii="Consolas" w:hAnsi="Consolas" w:cs="Consolas" w:eastAsia="Consolas"/>
          <w:color w:val="000000"/>
          <w:spacing w:val="0"/>
          <w:position w:val="0"/>
          <w:sz w:val="19"/>
          <w:shd w:fill="FFFFFF" w:val="clear"/>
        </w:rPr>
        <w:t xml:space="preserve"> ConnectTo()</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string</w:t>
      </w:r>
      <w:r>
        <w:rPr>
          <w:rFonts w:ascii="Consolas" w:hAnsi="Consolas" w:cs="Consolas" w:eastAsia="Consolas"/>
          <w:color w:val="000000"/>
          <w:spacing w:val="0"/>
          <w:position w:val="0"/>
          <w:sz w:val="19"/>
          <w:shd w:fill="FFFFFF" w:val="clear"/>
        </w:rPr>
        <w:t xml:space="preserve"> sp = </w:t>
      </w:r>
      <w:r>
        <w:rPr>
          <w:rFonts w:ascii="Consolas" w:hAnsi="Consolas" w:cs="Consolas" w:eastAsia="Consolas"/>
          <w:color w:val="A31515"/>
          <w:spacing w:val="0"/>
          <w:position w:val="0"/>
          <w:sz w:val="19"/>
          <w:shd w:fill="FFFFFF" w:val="clear"/>
        </w:rPr>
        <w:t xml:space="preserve">"Data Source=.</w:t>
      </w:r>
      <w:r>
        <w:rPr>
          <w:rFonts w:ascii="Consolas" w:hAnsi="Consolas" w:cs="Consolas" w:eastAsia="Consolas"/>
          <w:color w:val="FF007F"/>
          <w:spacing w:val="0"/>
          <w:position w:val="0"/>
          <w:sz w:val="19"/>
          <w:shd w:fill="FFFFFF" w:val="clear"/>
        </w:rPr>
        <w:t xml:space="preserve">\\</w:t>
      </w:r>
      <w:r>
        <w:rPr>
          <w:rFonts w:ascii="Consolas" w:hAnsi="Consolas" w:cs="Consolas" w:eastAsia="Consolas"/>
          <w:color w:val="A31515"/>
          <w:spacing w:val="0"/>
          <w:position w:val="0"/>
          <w:sz w:val="19"/>
          <w:shd w:fill="FFFFFF" w:val="clear"/>
        </w:rPr>
        <w:t xml:space="preserve">SQLEXPRESS;Initial Catalog=tehnika;Integrated Security=true;"</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connection = </w:t>
      </w:r>
      <w:r>
        <w:rPr>
          <w:rFonts w:ascii="Consolas" w:hAnsi="Consolas" w:cs="Consolas" w:eastAsia="Consolas"/>
          <w:color w:val="0000FF"/>
          <w:spacing w:val="0"/>
          <w:position w:val="0"/>
          <w:sz w:val="19"/>
          <w:shd w:fill="FFFFFF" w:val="clear"/>
        </w:rPr>
        <w:t xml:space="preserve">new</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SqlConnection</w:t>
      </w:r>
      <w:r>
        <w:rPr>
          <w:rFonts w:ascii="Consolas" w:hAnsi="Consolas" w:cs="Consolas" w:eastAsia="Consolas"/>
          <w:color w:val="000000"/>
          <w:spacing w:val="0"/>
          <w:position w:val="0"/>
          <w:sz w:val="19"/>
          <w:shd w:fill="FFFFFF" w:val="clear"/>
        </w:rPr>
        <w:t xml:space="preserve">(sp);</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 = connection.CreateCommand();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public</w:t>
      </w:r>
      <w:r>
        <w:rPr>
          <w:rFonts w:ascii="Consolas" w:hAnsi="Consolas" w:cs="Consolas" w:eastAsia="Consolas"/>
          <w:color w:val="000000"/>
          <w:spacing w:val="0"/>
          <w:position w:val="0"/>
          <w:sz w:val="19"/>
          <w:shd w:fill="FFFFFF" w:val="clear"/>
        </w:rPr>
        <w:t xml:space="preserve"> BD()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ConnectTo();</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public</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void</w:t>
      </w:r>
      <w:r>
        <w:rPr>
          <w:rFonts w:ascii="Consolas" w:hAnsi="Consolas" w:cs="Consolas" w:eastAsia="Consolas"/>
          <w:color w:val="000000"/>
          <w:spacing w:val="0"/>
          <w:position w:val="0"/>
          <w:sz w:val="19"/>
          <w:shd w:fill="FFFFFF" w:val="clear"/>
        </w:rPr>
        <w:t xml:space="preserve"> Delete(</w:t>
      </w:r>
      <w:r>
        <w:rPr>
          <w:rFonts w:ascii="Consolas" w:hAnsi="Consolas" w:cs="Consolas" w:eastAsia="Consolas"/>
          <w:color w:val="0000FF"/>
          <w:spacing w:val="0"/>
          <w:position w:val="0"/>
          <w:sz w:val="19"/>
          <w:shd w:fill="FFFFFF" w:val="clear"/>
        </w:rPr>
        <w:t xml:space="preserve">string</w:t>
      </w:r>
      <w:r>
        <w:rPr>
          <w:rFonts w:ascii="Consolas" w:hAnsi="Consolas" w:cs="Consolas" w:eastAsia="Consolas"/>
          <w:color w:val="000000"/>
          <w:spacing w:val="0"/>
          <w:position w:val="0"/>
          <w:sz w:val="19"/>
          <w:shd w:fill="FFFFFF" w:val="clear"/>
        </w:rPr>
        <w:t xml:space="preserve"> Id, </w:t>
      </w:r>
      <w:r>
        <w:rPr>
          <w:rFonts w:ascii="Consolas" w:hAnsi="Consolas" w:cs="Consolas" w:eastAsia="Consolas"/>
          <w:color w:val="0000FF"/>
          <w:spacing w:val="0"/>
          <w:position w:val="0"/>
          <w:sz w:val="19"/>
          <w:shd w:fill="FFFFFF" w:val="clear"/>
        </w:rPr>
        <w:t xml:space="preserve">string</w:t>
      </w:r>
      <w:r>
        <w:rPr>
          <w:rFonts w:ascii="Consolas" w:hAnsi="Consolas" w:cs="Consolas" w:eastAsia="Consolas"/>
          <w:color w:val="000000"/>
          <w:spacing w:val="0"/>
          <w:position w:val="0"/>
          <w:sz w:val="19"/>
          <w:shd w:fill="FFFFFF" w:val="clear"/>
        </w:rPr>
        <w:t xml:space="preserve"> tab)                                  </w:t>
      </w:r>
      <w:r>
        <w:rPr>
          <w:rFonts w:ascii="Consolas" w:hAnsi="Consolas" w:cs="Consolas" w:eastAsia="Consolas"/>
          <w:color w:val="008000"/>
          <w:spacing w:val="0"/>
          <w:position w:val="0"/>
          <w:sz w:val="19"/>
          <w:shd w:fill="FFFFFF" w:val="clear"/>
        </w:rPr>
        <w:t xml:space="preserve">//</w:t>
      </w:r>
      <w:r>
        <w:rPr>
          <w:rFonts w:ascii="Consolas" w:hAnsi="Consolas" w:cs="Consolas" w:eastAsia="Consolas"/>
          <w:color w:val="008000"/>
          <w:spacing w:val="0"/>
          <w:position w:val="0"/>
          <w:sz w:val="19"/>
          <w:shd w:fill="FFFFFF" w:val="clear"/>
        </w:rPr>
        <w:t xml:space="preserve">Удаление!!!!!!!!!!!!!!!!!!!!</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try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command.CommandText = </w:t>
      </w:r>
      <w:r>
        <w:rPr>
          <w:rFonts w:ascii="Consolas" w:hAnsi="Consolas" w:cs="Consolas" w:eastAsia="Consolas"/>
          <w:color w:val="A31515"/>
          <w:spacing w:val="0"/>
          <w:position w:val="0"/>
          <w:sz w:val="19"/>
          <w:shd w:fill="FFFFFF" w:val="clear"/>
        </w:rPr>
        <w:t xml:space="preserve">"DELETE FROM "</w:t>
      </w:r>
      <w:r>
        <w:rPr>
          <w:rFonts w:ascii="Consolas" w:hAnsi="Consolas" w:cs="Consolas" w:eastAsia="Consolas"/>
          <w:color w:val="000000"/>
          <w:spacing w:val="0"/>
          <w:position w:val="0"/>
          <w:sz w:val="19"/>
          <w:shd w:fill="FFFFFF" w:val="clear"/>
        </w:rPr>
        <w:t xml:space="preserve"> + tab + </w:t>
      </w:r>
      <w:r>
        <w:rPr>
          <w:rFonts w:ascii="Consolas" w:hAnsi="Consolas" w:cs="Consolas" w:eastAsia="Consolas"/>
          <w:color w:val="A31515"/>
          <w:spacing w:val="0"/>
          <w:position w:val="0"/>
          <w:sz w:val="19"/>
          <w:shd w:fill="FFFFFF" w:val="clear"/>
        </w:rPr>
        <w:t xml:space="preserve">" WHERE ID= "</w:t>
      </w:r>
      <w:r>
        <w:rPr>
          <w:rFonts w:ascii="Consolas" w:hAnsi="Consolas" w:cs="Consolas" w:eastAsia="Consolas"/>
          <w:color w:val="000000"/>
          <w:spacing w:val="0"/>
          <w:position w:val="0"/>
          <w:sz w:val="19"/>
          <w:shd w:fill="FFFFFF" w:val="clear"/>
        </w:rPr>
        <w:t xml:space="preserve"> + Id;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command.CommandType = </w:t>
      </w:r>
      <w:r>
        <w:rPr>
          <w:rFonts w:ascii="Consolas" w:hAnsi="Consolas" w:cs="Consolas" w:eastAsia="Consolas"/>
          <w:color w:val="2B91AF"/>
          <w:spacing w:val="0"/>
          <w:position w:val="0"/>
          <w:sz w:val="19"/>
          <w:shd w:fill="FFFFFF" w:val="clear"/>
        </w:rPr>
        <w:t xml:space="preserve">CommandType</w:t>
      </w:r>
      <w:r>
        <w:rPr>
          <w:rFonts w:ascii="Consolas" w:hAnsi="Consolas" w:cs="Consolas" w:eastAsia="Consolas"/>
          <w:color w:val="000000"/>
          <w:spacing w:val="0"/>
          <w:position w:val="0"/>
          <w:sz w:val="19"/>
          <w:shd w:fill="FFFFFF" w:val="clear"/>
        </w:rPr>
        <w:t xml:space="preserve">.Text;</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connection.Open();</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command.ExecuteNonQuery();</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catch</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Exception</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throw</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finally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if</w:t>
      </w:r>
      <w:r>
        <w:rPr>
          <w:rFonts w:ascii="Consolas" w:hAnsi="Consolas" w:cs="Consolas" w:eastAsia="Consolas"/>
          <w:color w:val="000000"/>
          <w:spacing w:val="0"/>
          <w:position w:val="0"/>
          <w:sz w:val="19"/>
          <w:shd w:fill="FFFFFF" w:val="clear"/>
        </w:rPr>
        <w:t xml:space="preserve"> (connection != </w:t>
      </w:r>
      <w:r>
        <w:rPr>
          <w:rFonts w:ascii="Consolas" w:hAnsi="Consolas" w:cs="Consolas" w:eastAsia="Consolas"/>
          <w:color w:val="0000FF"/>
          <w:spacing w:val="0"/>
          <w:position w:val="0"/>
          <w:sz w:val="19"/>
          <w:shd w:fill="FFFFFF" w:val="clear"/>
        </w:rPr>
        <w:t xml:space="preserve">null</w:t>
      </w:r>
      <w:r>
        <w:rPr>
          <w:rFonts w:ascii="Consolas" w:hAnsi="Consolas" w:cs="Consolas" w:eastAsia="Consolas"/>
          <w:color w:val="000000"/>
          <w:spacing w:val="0"/>
          <w:position w:val="0"/>
          <w:sz w:val="19"/>
          <w:shd w:fill="FFFFFF" w:val="clear"/>
        </w:rPr>
        <w:t xml:space="preserve">) { connection.Close();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8000"/>
          <w:spacing w:val="0"/>
          <w:position w:val="0"/>
          <w:sz w:val="19"/>
          <w:shd w:fill="FFFFFF" w:val="clear"/>
        </w:rPr>
        <w:t xml:space="preserve">//teh</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public</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void</w:t>
      </w:r>
      <w:r>
        <w:rPr>
          <w:rFonts w:ascii="Consolas" w:hAnsi="Consolas" w:cs="Consolas" w:eastAsia="Consolas"/>
          <w:color w:val="000000"/>
          <w:spacing w:val="0"/>
          <w:position w:val="0"/>
          <w:sz w:val="19"/>
          <w:shd w:fill="FFFFFF" w:val="clear"/>
        </w:rPr>
        <w:t xml:space="preserve"> Inser_teh(</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 zad)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try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command.CommandText = </w:t>
      </w:r>
      <w:r>
        <w:rPr>
          <w:rFonts w:ascii="Consolas" w:hAnsi="Consolas" w:cs="Consolas" w:eastAsia="Consolas"/>
          <w:color w:val="A31515"/>
          <w:spacing w:val="0"/>
          <w:position w:val="0"/>
          <w:sz w:val="19"/>
          <w:shd w:fill="FFFFFF" w:val="clear"/>
        </w:rPr>
        <w:t xml:space="preserve">"INSERT INTO Teh (Name,Opis,Id_post,God) VALUES('"</w:t>
      </w:r>
      <w:r>
        <w:rPr>
          <w:rFonts w:ascii="Consolas" w:hAnsi="Consolas" w:cs="Consolas" w:eastAsia="Consolas"/>
          <w:color w:val="000000"/>
          <w:spacing w:val="0"/>
          <w:position w:val="0"/>
          <w:sz w:val="19"/>
          <w:shd w:fill="FFFFFF" w:val="clear"/>
        </w:rPr>
        <w:t xml:space="preserve"> + zad.Name + </w:t>
      </w:r>
      <w:r>
        <w:rPr>
          <w:rFonts w:ascii="Consolas" w:hAnsi="Consolas" w:cs="Consolas" w:eastAsia="Consolas"/>
          <w:color w:val="A31515"/>
          <w:spacing w:val="0"/>
          <w:position w:val="0"/>
          <w:sz w:val="19"/>
          <w:shd w:fill="FFFFFF" w:val="clear"/>
        </w:rPr>
        <w:t xml:space="preserve">"', '"</w:t>
      </w:r>
      <w:r>
        <w:rPr>
          <w:rFonts w:ascii="Consolas" w:hAnsi="Consolas" w:cs="Consolas" w:eastAsia="Consolas"/>
          <w:color w:val="000000"/>
          <w:spacing w:val="0"/>
          <w:position w:val="0"/>
          <w:sz w:val="19"/>
          <w:shd w:fill="FFFFFF" w:val="clear"/>
        </w:rPr>
        <w:t xml:space="preserve"> + zad.Opis + </w:t>
      </w:r>
      <w:r>
        <w:rPr>
          <w:rFonts w:ascii="Consolas" w:hAnsi="Consolas" w:cs="Consolas" w:eastAsia="Consolas"/>
          <w:color w:val="A31515"/>
          <w:spacing w:val="0"/>
          <w:position w:val="0"/>
          <w:sz w:val="19"/>
          <w:shd w:fill="FFFFFF" w:val="clear"/>
        </w:rPr>
        <w:t xml:space="preserve">"', '"</w:t>
      </w:r>
      <w:r>
        <w:rPr>
          <w:rFonts w:ascii="Consolas" w:hAnsi="Consolas" w:cs="Consolas" w:eastAsia="Consolas"/>
          <w:color w:val="000000"/>
          <w:spacing w:val="0"/>
          <w:position w:val="0"/>
          <w:sz w:val="19"/>
          <w:shd w:fill="FFFFFF" w:val="clear"/>
        </w:rPr>
        <w:t xml:space="preserve"> + zad.Id_post + </w:t>
      </w:r>
      <w:r>
        <w:rPr>
          <w:rFonts w:ascii="Consolas" w:hAnsi="Consolas" w:cs="Consolas" w:eastAsia="Consolas"/>
          <w:color w:val="A31515"/>
          <w:spacing w:val="0"/>
          <w:position w:val="0"/>
          <w:sz w:val="19"/>
          <w:shd w:fill="FFFFFF" w:val="clear"/>
        </w:rPr>
        <w:t xml:space="preserve">"', '"</w:t>
      </w:r>
      <w:r>
        <w:rPr>
          <w:rFonts w:ascii="Consolas" w:hAnsi="Consolas" w:cs="Consolas" w:eastAsia="Consolas"/>
          <w:color w:val="000000"/>
          <w:spacing w:val="0"/>
          <w:position w:val="0"/>
          <w:sz w:val="19"/>
          <w:shd w:fill="FFFFFF" w:val="clear"/>
        </w:rPr>
        <w:t xml:space="preserve"> + zad.God + </w:t>
      </w:r>
      <w:r>
        <w:rPr>
          <w:rFonts w:ascii="Consolas" w:hAnsi="Consolas" w:cs="Consolas" w:eastAsia="Consolas"/>
          <w:color w:val="A31515"/>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command.CommandType = </w:t>
      </w:r>
      <w:r>
        <w:rPr>
          <w:rFonts w:ascii="Consolas" w:hAnsi="Consolas" w:cs="Consolas" w:eastAsia="Consolas"/>
          <w:color w:val="2B91AF"/>
          <w:spacing w:val="0"/>
          <w:position w:val="0"/>
          <w:sz w:val="19"/>
          <w:shd w:fill="FFFFFF" w:val="clear"/>
        </w:rPr>
        <w:t xml:space="preserve">CommandType</w:t>
      </w:r>
      <w:r>
        <w:rPr>
          <w:rFonts w:ascii="Consolas" w:hAnsi="Consolas" w:cs="Consolas" w:eastAsia="Consolas"/>
          <w:color w:val="000000"/>
          <w:spacing w:val="0"/>
          <w:position w:val="0"/>
          <w:sz w:val="19"/>
          <w:shd w:fill="FFFFFF" w:val="clear"/>
        </w:rPr>
        <w:t xml:space="preserve">.Text;</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connection.Open();</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command.ExecuteNonQuery();</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catch</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Exception</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throw</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finally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if</w:t>
      </w:r>
      <w:r>
        <w:rPr>
          <w:rFonts w:ascii="Consolas" w:hAnsi="Consolas" w:cs="Consolas" w:eastAsia="Consolas"/>
          <w:color w:val="000000"/>
          <w:spacing w:val="0"/>
          <w:position w:val="0"/>
          <w:sz w:val="19"/>
          <w:shd w:fill="FFFFFF" w:val="clear"/>
        </w:rPr>
        <w:t xml:space="preserve"> (connection != </w:t>
      </w:r>
      <w:r>
        <w:rPr>
          <w:rFonts w:ascii="Consolas" w:hAnsi="Consolas" w:cs="Consolas" w:eastAsia="Consolas"/>
          <w:color w:val="0000FF"/>
          <w:spacing w:val="0"/>
          <w:position w:val="0"/>
          <w:sz w:val="19"/>
          <w:shd w:fill="FFFFFF" w:val="clear"/>
        </w:rPr>
        <w:t xml:space="preserve">null</w:t>
      </w:r>
      <w:r>
        <w:rPr>
          <w:rFonts w:ascii="Consolas" w:hAnsi="Consolas" w:cs="Consolas" w:eastAsia="Consolas"/>
          <w:color w:val="000000"/>
          <w:spacing w:val="0"/>
          <w:position w:val="0"/>
          <w:sz w:val="19"/>
          <w:shd w:fill="FFFFFF" w:val="clear"/>
        </w:rPr>
        <w:t xml:space="preserve">) { connection.Close();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public</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void</w:t>
      </w:r>
      <w:r>
        <w:rPr>
          <w:rFonts w:ascii="Consolas" w:hAnsi="Consolas" w:cs="Consolas" w:eastAsia="Consolas"/>
          <w:color w:val="000000"/>
          <w:spacing w:val="0"/>
          <w:position w:val="0"/>
          <w:sz w:val="19"/>
          <w:shd w:fill="FFFFFF" w:val="clear"/>
        </w:rPr>
        <w:t xml:space="preserve"> Update_teh(</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 st,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 now)</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try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command.CommandText = </w:t>
      </w:r>
      <w:r>
        <w:rPr>
          <w:rFonts w:ascii="Consolas" w:hAnsi="Consolas" w:cs="Consolas" w:eastAsia="Consolas"/>
          <w:color w:val="A31515"/>
          <w:spacing w:val="0"/>
          <w:position w:val="0"/>
          <w:sz w:val="19"/>
          <w:shd w:fill="FFFFFF" w:val="clear"/>
        </w:rPr>
        <w:t xml:space="preserve">"UPDATE Teh SET Name = '"</w:t>
      </w:r>
      <w:r>
        <w:rPr>
          <w:rFonts w:ascii="Consolas" w:hAnsi="Consolas" w:cs="Consolas" w:eastAsia="Consolas"/>
          <w:color w:val="000000"/>
          <w:spacing w:val="0"/>
          <w:position w:val="0"/>
          <w:sz w:val="19"/>
          <w:shd w:fill="FFFFFF" w:val="clear"/>
        </w:rPr>
        <w:t xml:space="preserve"> + now.Name + </w:t>
      </w:r>
      <w:r>
        <w:rPr>
          <w:rFonts w:ascii="Consolas" w:hAnsi="Consolas" w:cs="Consolas" w:eastAsia="Consolas"/>
          <w:color w:val="A31515"/>
          <w:spacing w:val="0"/>
          <w:position w:val="0"/>
          <w:sz w:val="19"/>
          <w:shd w:fill="FFFFFF" w:val="clear"/>
        </w:rPr>
        <w:t xml:space="preserve">"',Opis= '"</w:t>
      </w:r>
      <w:r>
        <w:rPr>
          <w:rFonts w:ascii="Consolas" w:hAnsi="Consolas" w:cs="Consolas" w:eastAsia="Consolas"/>
          <w:color w:val="000000"/>
          <w:spacing w:val="0"/>
          <w:position w:val="0"/>
          <w:sz w:val="19"/>
          <w:shd w:fill="FFFFFF" w:val="clear"/>
        </w:rPr>
        <w:t xml:space="preserve"> + now.Opis + </w:t>
      </w:r>
      <w:r>
        <w:rPr>
          <w:rFonts w:ascii="Consolas" w:hAnsi="Consolas" w:cs="Consolas" w:eastAsia="Consolas"/>
          <w:color w:val="A31515"/>
          <w:spacing w:val="0"/>
          <w:position w:val="0"/>
          <w:sz w:val="19"/>
          <w:shd w:fill="FFFFFF" w:val="clear"/>
        </w:rPr>
        <w:t xml:space="preserve">"',Id_post= '"</w:t>
      </w:r>
      <w:r>
        <w:rPr>
          <w:rFonts w:ascii="Consolas" w:hAnsi="Consolas" w:cs="Consolas" w:eastAsia="Consolas"/>
          <w:color w:val="000000"/>
          <w:spacing w:val="0"/>
          <w:position w:val="0"/>
          <w:sz w:val="19"/>
          <w:shd w:fill="FFFFFF" w:val="clear"/>
        </w:rPr>
        <w:t xml:space="preserve"> + now.Id_post + </w:t>
      </w:r>
      <w:r>
        <w:rPr>
          <w:rFonts w:ascii="Consolas" w:hAnsi="Consolas" w:cs="Consolas" w:eastAsia="Consolas"/>
          <w:color w:val="A31515"/>
          <w:spacing w:val="0"/>
          <w:position w:val="0"/>
          <w:sz w:val="19"/>
          <w:shd w:fill="FFFFFF" w:val="clear"/>
        </w:rPr>
        <w:t xml:space="preserve">"',God= '"</w:t>
      </w:r>
      <w:r>
        <w:rPr>
          <w:rFonts w:ascii="Consolas" w:hAnsi="Consolas" w:cs="Consolas" w:eastAsia="Consolas"/>
          <w:color w:val="000000"/>
          <w:spacing w:val="0"/>
          <w:position w:val="0"/>
          <w:sz w:val="19"/>
          <w:shd w:fill="FFFFFF" w:val="clear"/>
        </w:rPr>
        <w:t xml:space="preserve"> + now.God + </w:t>
      </w:r>
      <w:r>
        <w:rPr>
          <w:rFonts w:ascii="Consolas" w:hAnsi="Consolas" w:cs="Consolas" w:eastAsia="Consolas"/>
          <w:color w:val="A31515"/>
          <w:spacing w:val="0"/>
          <w:position w:val="0"/>
          <w:sz w:val="19"/>
          <w:shd w:fill="FFFFFF" w:val="clear"/>
        </w:rPr>
        <w:t xml:space="preserve">"' WHERE ID ="</w:t>
      </w:r>
      <w:r>
        <w:rPr>
          <w:rFonts w:ascii="Consolas" w:hAnsi="Consolas" w:cs="Consolas" w:eastAsia="Consolas"/>
          <w:color w:val="000000"/>
          <w:spacing w:val="0"/>
          <w:position w:val="0"/>
          <w:sz w:val="19"/>
          <w:shd w:fill="FFFFFF" w:val="clear"/>
        </w:rPr>
        <w:t xml:space="preserve"> + st.Id;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command.CommandType = </w:t>
      </w:r>
      <w:r>
        <w:rPr>
          <w:rFonts w:ascii="Consolas" w:hAnsi="Consolas" w:cs="Consolas" w:eastAsia="Consolas"/>
          <w:color w:val="2B91AF"/>
          <w:spacing w:val="0"/>
          <w:position w:val="0"/>
          <w:sz w:val="19"/>
          <w:shd w:fill="FFFFFF" w:val="clear"/>
        </w:rPr>
        <w:t xml:space="preserve">CommandType</w:t>
      </w:r>
      <w:r>
        <w:rPr>
          <w:rFonts w:ascii="Consolas" w:hAnsi="Consolas" w:cs="Consolas" w:eastAsia="Consolas"/>
          <w:color w:val="000000"/>
          <w:spacing w:val="0"/>
          <w:position w:val="0"/>
          <w:sz w:val="19"/>
          <w:shd w:fill="FFFFFF" w:val="clear"/>
        </w:rPr>
        <w:t xml:space="preserve">.Text;</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connection.Open();</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command.ExecuteNonQuery();</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catch</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Exception</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throw</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finally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if</w:t>
      </w:r>
      <w:r>
        <w:rPr>
          <w:rFonts w:ascii="Consolas" w:hAnsi="Consolas" w:cs="Consolas" w:eastAsia="Consolas"/>
          <w:color w:val="000000"/>
          <w:spacing w:val="0"/>
          <w:position w:val="0"/>
          <w:sz w:val="19"/>
          <w:shd w:fill="FFFFFF" w:val="clear"/>
        </w:rPr>
        <w:t xml:space="preserve"> (connection != </w:t>
      </w:r>
      <w:r>
        <w:rPr>
          <w:rFonts w:ascii="Consolas" w:hAnsi="Consolas" w:cs="Consolas" w:eastAsia="Consolas"/>
          <w:color w:val="0000FF"/>
          <w:spacing w:val="0"/>
          <w:position w:val="0"/>
          <w:sz w:val="19"/>
          <w:shd w:fill="FFFFFF" w:val="clear"/>
        </w:rPr>
        <w:t xml:space="preserve">null</w:t>
      </w:r>
      <w:r>
        <w:rPr>
          <w:rFonts w:ascii="Consolas" w:hAnsi="Consolas" w:cs="Consolas" w:eastAsia="Consolas"/>
          <w:color w:val="000000"/>
          <w:spacing w:val="0"/>
          <w:position w:val="0"/>
          <w:sz w:val="19"/>
          <w:shd w:fill="FFFFFF" w:val="clear"/>
        </w:rPr>
        <w:t xml:space="preserve">) { connection.Close();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public</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List</w:t>
      </w:r>
      <w:r>
        <w:rPr>
          <w:rFonts w:ascii="Consolas" w:hAnsi="Consolas" w:cs="Consolas" w:eastAsia="Consolas"/>
          <w:color w:val="000000"/>
          <w:spacing w:val="0"/>
          <w:position w:val="0"/>
          <w:sz w:val="19"/>
          <w:shd w:fill="FFFFFF" w:val="clear"/>
        </w:rPr>
        <w:t xml:space="preserve">&lt;</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&gt; Fill_teh()</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List</w:t>
      </w:r>
      <w:r>
        <w:rPr>
          <w:rFonts w:ascii="Consolas" w:hAnsi="Consolas" w:cs="Consolas" w:eastAsia="Consolas"/>
          <w:color w:val="000000"/>
          <w:spacing w:val="0"/>
          <w:position w:val="0"/>
          <w:sz w:val="19"/>
          <w:shd w:fill="FFFFFF" w:val="clear"/>
        </w:rPr>
        <w:t xml:space="preserve">&lt;</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&gt; spisok = </w:t>
      </w:r>
      <w:r>
        <w:rPr>
          <w:rFonts w:ascii="Consolas" w:hAnsi="Consolas" w:cs="Consolas" w:eastAsia="Consolas"/>
          <w:color w:val="0000FF"/>
          <w:spacing w:val="0"/>
          <w:position w:val="0"/>
          <w:sz w:val="19"/>
          <w:shd w:fill="FFFFFF" w:val="clear"/>
        </w:rPr>
        <w:t xml:space="preserve">new</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List</w:t>
      </w:r>
      <w:r>
        <w:rPr>
          <w:rFonts w:ascii="Consolas" w:hAnsi="Consolas" w:cs="Consolas" w:eastAsia="Consolas"/>
          <w:color w:val="000000"/>
          <w:spacing w:val="0"/>
          <w:position w:val="0"/>
          <w:sz w:val="19"/>
          <w:shd w:fill="FFFFFF" w:val="clear"/>
        </w:rPr>
        <w:t xml:space="preserve">&lt;</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&gt;();</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try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command.CommandText = </w:t>
      </w:r>
      <w:r>
        <w:rPr>
          <w:rFonts w:ascii="Consolas" w:hAnsi="Consolas" w:cs="Consolas" w:eastAsia="Consolas"/>
          <w:color w:val="A31515"/>
          <w:spacing w:val="0"/>
          <w:position w:val="0"/>
          <w:sz w:val="19"/>
          <w:shd w:fill="FFFFFF" w:val="clear"/>
        </w:rPr>
        <w:t xml:space="preserve">"SELECT * FROM  Teh"</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command.CommandType = </w:t>
      </w:r>
      <w:r>
        <w:rPr>
          <w:rFonts w:ascii="Consolas" w:hAnsi="Consolas" w:cs="Consolas" w:eastAsia="Consolas"/>
          <w:color w:val="2B91AF"/>
          <w:spacing w:val="0"/>
          <w:position w:val="0"/>
          <w:sz w:val="19"/>
          <w:shd w:fill="FFFFFF" w:val="clear"/>
        </w:rPr>
        <w:t xml:space="preserve">CommandType</w:t>
      </w:r>
      <w:r>
        <w:rPr>
          <w:rFonts w:ascii="Consolas" w:hAnsi="Consolas" w:cs="Consolas" w:eastAsia="Consolas"/>
          <w:color w:val="000000"/>
          <w:spacing w:val="0"/>
          <w:position w:val="0"/>
          <w:sz w:val="19"/>
          <w:shd w:fill="FFFFFF" w:val="clear"/>
        </w:rPr>
        <w:t xml:space="preserve">.Text;</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connection.Open();</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SqlDataReader</w:t>
      </w:r>
      <w:r>
        <w:rPr>
          <w:rFonts w:ascii="Consolas" w:hAnsi="Consolas" w:cs="Consolas" w:eastAsia="Consolas"/>
          <w:color w:val="000000"/>
          <w:spacing w:val="0"/>
          <w:position w:val="0"/>
          <w:sz w:val="19"/>
          <w:shd w:fill="FFFFFF" w:val="clear"/>
        </w:rPr>
        <w:t xml:space="preserve"> reader = command.ExecuteReader();</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while</w:t>
      </w:r>
      <w:r>
        <w:rPr>
          <w:rFonts w:ascii="Consolas" w:hAnsi="Consolas" w:cs="Consolas" w:eastAsia="Consolas"/>
          <w:color w:val="000000"/>
          <w:spacing w:val="0"/>
          <w:position w:val="0"/>
          <w:sz w:val="19"/>
          <w:shd w:fill="FFFFFF" w:val="clear"/>
        </w:rPr>
        <w:t xml:space="preserve"> (reader.Read())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 zad = </w:t>
      </w:r>
      <w:r>
        <w:rPr>
          <w:rFonts w:ascii="Consolas" w:hAnsi="Consolas" w:cs="Consolas" w:eastAsia="Consolas"/>
          <w:color w:val="0000FF"/>
          <w:spacing w:val="0"/>
          <w:position w:val="0"/>
          <w:sz w:val="19"/>
          <w:shd w:fill="FFFFFF" w:val="clear"/>
        </w:rPr>
        <w:t xml:space="preserve">new</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zad.Id = </w:t>
      </w:r>
      <w:r>
        <w:rPr>
          <w:rFonts w:ascii="Consolas" w:hAnsi="Consolas" w:cs="Consolas" w:eastAsia="Consolas"/>
          <w:color w:val="2B91AF"/>
          <w:spacing w:val="0"/>
          <w:position w:val="0"/>
          <w:sz w:val="19"/>
          <w:shd w:fill="FFFFFF" w:val="clear"/>
        </w:rPr>
        <w:t xml:space="preserve">Convert</w:t>
      </w:r>
      <w:r>
        <w:rPr>
          <w:rFonts w:ascii="Consolas" w:hAnsi="Consolas" w:cs="Consolas" w:eastAsia="Consolas"/>
          <w:color w:val="000000"/>
          <w:spacing w:val="0"/>
          <w:position w:val="0"/>
          <w:sz w:val="19"/>
          <w:shd w:fill="FFFFFF" w:val="clear"/>
        </w:rPr>
        <w:t xml:space="preserve">.ToInt32(reader[</w:t>
      </w:r>
      <w:r>
        <w:rPr>
          <w:rFonts w:ascii="Consolas" w:hAnsi="Consolas" w:cs="Consolas" w:eastAsia="Consolas"/>
          <w:color w:val="A31515"/>
          <w:spacing w:val="0"/>
          <w:position w:val="0"/>
          <w:sz w:val="19"/>
          <w:shd w:fill="FFFFFF" w:val="clear"/>
        </w:rPr>
        <w:t xml:space="preserve">"Id"</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zad.Name = reader[</w:t>
      </w:r>
      <w:r>
        <w:rPr>
          <w:rFonts w:ascii="Consolas" w:hAnsi="Consolas" w:cs="Consolas" w:eastAsia="Consolas"/>
          <w:color w:val="A31515"/>
          <w:spacing w:val="0"/>
          <w:position w:val="0"/>
          <w:sz w:val="19"/>
          <w:shd w:fill="FFFFFF" w:val="clear"/>
        </w:rPr>
        <w:t xml:space="preserve">"Name"</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zad.Opis = reader[</w:t>
      </w:r>
      <w:r>
        <w:rPr>
          <w:rFonts w:ascii="Consolas" w:hAnsi="Consolas" w:cs="Consolas" w:eastAsia="Consolas"/>
          <w:color w:val="A31515"/>
          <w:spacing w:val="0"/>
          <w:position w:val="0"/>
          <w:sz w:val="19"/>
          <w:shd w:fill="FFFFFF" w:val="clear"/>
        </w:rPr>
        <w:t xml:space="preserve">"Opis"</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zad.Id_post = </w:t>
      </w:r>
      <w:r>
        <w:rPr>
          <w:rFonts w:ascii="Consolas" w:hAnsi="Consolas" w:cs="Consolas" w:eastAsia="Consolas"/>
          <w:color w:val="2B91AF"/>
          <w:spacing w:val="0"/>
          <w:position w:val="0"/>
          <w:sz w:val="19"/>
          <w:shd w:fill="FFFFFF" w:val="clear"/>
        </w:rPr>
        <w:t xml:space="preserve">Convert</w:t>
      </w:r>
      <w:r>
        <w:rPr>
          <w:rFonts w:ascii="Consolas" w:hAnsi="Consolas" w:cs="Consolas" w:eastAsia="Consolas"/>
          <w:color w:val="000000"/>
          <w:spacing w:val="0"/>
          <w:position w:val="0"/>
          <w:sz w:val="19"/>
          <w:shd w:fill="FFFFFF" w:val="clear"/>
        </w:rPr>
        <w:t xml:space="preserve">.ToInt32(reader[</w:t>
      </w:r>
      <w:r>
        <w:rPr>
          <w:rFonts w:ascii="Consolas" w:hAnsi="Consolas" w:cs="Consolas" w:eastAsia="Consolas"/>
          <w:color w:val="A31515"/>
          <w:spacing w:val="0"/>
          <w:position w:val="0"/>
          <w:sz w:val="19"/>
          <w:shd w:fill="FFFFFF" w:val="clear"/>
        </w:rPr>
        <w:t xml:space="preserve">"Id_post"</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zad.God = reader[</w:t>
      </w:r>
      <w:r>
        <w:rPr>
          <w:rFonts w:ascii="Consolas" w:hAnsi="Consolas" w:cs="Consolas" w:eastAsia="Consolas"/>
          <w:color w:val="A31515"/>
          <w:spacing w:val="0"/>
          <w:position w:val="0"/>
          <w:sz w:val="19"/>
          <w:shd w:fill="FFFFFF" w:val="clear"/>
        </w:rPr>
        <w:t xml:space="preserve">"God"</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spisok.Add(zad);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return</w:t>
      </w:r>
      <w:r>
        <w:rPr>
          <w:rFonts w:ascii="Consolas" w:hAnsi="Consolas" w:cs="Consolas" w:eastAsia="Consolas"/>
          <w:color w:val="000000"/>
          <w:spacing w:val="0"/>
          <w:position w:val="0"/>
          <w:sz w:val="19"/>
          <w:shd w:fill="FFFFFF" w:val="clear"/>
        </w:rPr>
        <w:t xml:space="preserve"> spisok;</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catch</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Exception</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throw</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finally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if</w:t>
      </w:r>
      <w:r>
        <w:rPr>
          <w:rFonts w:ascii="Consolas" w:hAnsi="Consolas" w:cs="Consolas" w:eastAsia="Consolas"/>
          <w:color w:val="000000"/>
          <w:spacing w:val="0"/>
          <w:position w:val="0"/>
          <w:sz w:val="19"/>
          <w:shd w:fill="FFFFFF" w:val="clear"/>
        </w:rPr>
        <w:t xml:space="preserve"> (connection != </w:t>
      </w:r>
      <w:r>
        <w:rPr>
          <w:rFonts w:ascii="Consolas" w:hAnsi="Consolas" w:cs="Consolas" w:eastAsia="Consolas"/>
          <w:color w:val="0000FF"/>
          <w:spacing w:val="0"/>
          <w:position w:val="0"/>
          <w:sz w:val="19"/>
          <w:shd w:fill="FFFFFF" w:val="clear"/>
        </w:rPr>
        <w:t xml:space="preserve">null</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connection.Close();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public</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 Get_teh_Id(</w:t>
      </w:r>
      <w:r>
        <w:rPr>
          <w:rFonts w:ascii="Consolas" w:hAnsi="Consolas" w:cs="Consolas" w:eastAsia="Consolas"/>
          <w:color w:val="2B91AF"/>
          <w:spacing w:val="0"/>
          <w:position w:val="0"/>
          <w:sz w:val="19"/>
          <w:shd w:fill="FFFFFF" w:val="clear"/>
        </w:rPr>
        <w:t xml:space="preserve">String</w:t>
      </w:r>
      <w:r>
        <w:rPr>
          <w:rFonts w:ascii="Consolas" w:hAnsi="Consolas" w:cs="Consolas" w:eastAsia="Consolas"/>
          <w:color w:val="000000"/>
          <w:spacing w:val="0"/>
          <w:position w:val="0"/>
          <w:sz w:val="19"/>
          <w:shd w:fill="FFFFFF" w:val="clear"/>
        </w:rPr>
        <w:t xml:space="preserve"> tab)</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 zad = </w:t>
      </w:r>
      <w:r>
        <w:rPr>
          <w:rFonts w:ascii="Consolas" w:hAnsi="Consolas" w:cs="Consolas" w:eastAsia="Consolas"/>
          <w:color w:val="0000FF"/>
          <w:spacing w:val="0"/>
          <w:position w:val="0"/>
          <w:sz w:val="19"/>
          <w:shd w:fill="FFFFFF" w:val="clear"/>
        </w:rPr>
        <w:t xml:space="preserve">new</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try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command.CommandText = </w:t>
      </w:r>
      <w:r>
        <w:rPr>
          <w:rFonts w:ascii="Consolas" w:hAnsi="Consolas" w:cs="Consolas" w:eastAsia="Consolas"/>
          <w:color w:val="A31515"/>
          <w:spacing w:val="0"/>
          <w:position w:val="0"/>
          <w:sz w:val="19"/>
          <w:shd w:fill="FFFFFF" w:val="clear"/>
        </w:rPr>
        <w:t xml:space="preserve">"SELECT * FROM Teh WHERE Id = "</w:t>
      </w:r>
      <w:r>
        <w:rPr>
          <w:rFonts w:ascii="Consolas" w:hAnsi="Consolas" w:cs="Consolas" w:eastAsia="Consolas"/>
          <w:color w:val="000000"/>
          <w:spacing w:val="0"/>
          <w:position w:val="0"/>
          <w:sz w:val="19"/>
          <w:shd w:fill="FFFFFF" w:val="clear"/>
        </w:rPr>
        <w:t xml:space="preserve"> + tab;</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command.CommandType = </w:t>
      </w:r>
      <w:r>
        <w:rPr>
          <w:rFonts w:ascii="Consolas" w:hAnsi="Consolas" w:cs="Consolas" w:eastAsia="Consolas"/>
          <w:color w:val="2B91AF"/>
          <w:spacing w:val="0"/>
          <w:position w:val="0"/>
          <w:sz w:val="19"/>
          <w:shd w:fill="FFFFFF" w:val="clear"/>
        </w:rPr>
        <w:t xml:space="preserve">CommandType</w:t>
      </w:r>
      <w:r>
        <w:rPr>
          <w:rFonts w:ascii="Consolas" w:hAnsi="Consolas" w:cs="Consolas" w:eastAsia="Consolas"/>
          <w:color w:val="000000"/>
          <w:spacing w:val="0"/>
          <w:position w:val="0"/>
          <w:sz w:val="19"/>
          <w:shd w:fill="FFFFFF" w:val="clear"/>
        </w:rPr>
        <w:t xml:space="preserve">.Text;</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connection.Open();</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SqlDataReader</w:t>
      </w:r>
      <w:r>
        <w:rPr>
          <w:rFonts w:ascii="Consolas" w:hAnsi="Consolas" w:cs="Consolas" w:eastAsia="Consolas"/>
          <w:color w:val="000000"/>
          <w:spacing w:val="0"/>
          <w:position w:val="0"/>
          <w:sz w:val="19"/>
          <w:shd w:fill="FFFFFF" w:val="clear"/>
        </w:rPr>
        <w:t xml:space="preserve"> reader = command.ExecuteReader();</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while</w:t>
      </w:r>
      <w:r>
        <w:rPr>
          <w:rFonts w:ascii="Consolas" w:hAnsi="Consolas" w:cs="Consolas" w:eastAsia="Consolas"/>
          <w:color w:val="000000"/>
          <w:spacing w:val="0"/>
          <w:position w:val="0"/>
          <w:sz w:val="19"/>
          <w:shd w:fill="FFFFFF" w:val="clear"/>
        </w:rPr>
        <w:t xml:space="preserve"> (reader.Read())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zad.Id = </w:t>
      </w:r>
      <w:r>
        <w:rPr>
          <w:rFonts w:ascii="Consolas" w:hAnsi="Consolas" w:cs="Consolas" w:eastAsia="Consolas"/>
          <w:color w:val="2B91AF"/>
          <w:spacing w:val="0"/>
          <w:position w:val="0"/>
          <w:sz w:val="19"/>
          <w:shd w:fill="FFFFFF" w:val="clear"/>
        </w:rPr>
        <w:t xml:space="preserve">Convert</w:t>
      </w:r>
      <w:r>
        <w:rPr>
          <w:rFonts w:ascii="Consolas" w:hAnsi="Consolas" w:cs="Consolas" w:eastAsia="Consolas"/>
          <w:color w:val="000000"/>
          <w:spacing w:val="0"/>
          <w:position w:val="0"/>
          <w:sz w:val="19"/>
          <w:shd w:fill="FFFFFF" w:val="clear"/>
        </w:rPr>
        <w:t xml:space="preserve">.ToInt32(reader[</w:t>
      </w:r>
      <w:r>
        <w:rPr>
          <w:rFonts w:ascii="Consolas" w:hAnsi="Consolas" w:cs="Consolas" w:eastAsia="Consolas"/>
          <w:color w:val="A31515"/>
          <w:spacing w:val="0"/>
          <w:position w:val="0"/>
          <w:sz w:val="19"/>
          <w:shd w:fill="FFFFFF" w:val="clear"/>
        </w:rPr>
        <w:t xml:space="preserve">"Id"</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zad.Name = reader[</w:t>
      </w:r>
      <w:r>
        <w:rPr>
          <w:rFonts w:ascii="Consolas" w:hAnsi="Consolas" w:cs="Consolas" w:eastAsia="Consolas"/>
          <w:color w:val="A31515"/>
          <w:spacing w:val="0"/>
          <w:position w:val="0"/>
          <w:sz w:val="19"/>
          <w:shd w:fill="FFFFFF" w:val="clear"/>
        </w:rPr>
        <w:t xml:space="preserve">"Name"</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zad.Opis = reader[</w:t>
      </w:r>
      <w:r>
        <w:rPr>
          <w:rFonts w:ascii="Consolas" w:hAnsi="Consolas" w:cs="Consolas" w:eastAsia="Consolas"/>
          <w:color w:val="A31515"/>
          <w:spacing w:val="0"/>
          <w:position w:val="0"/>
          <w:sz w:val="19"/>
          <w:shd w:fill="FFFFFF" w:val="clear"/>
        </w:rPr>
        <w:t xml:space="preserve">"Opis"</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zad.Id_post = </w:t>
      </w:r>
      <w:r>
        <w:rPr>
          <w:rFonts w:ascii="Consolas" w:hAnsi="Consolas" w:cs="Consolas" w:eastAsia="Consolas"/>
          <w:color w:val="2B91AF"/>
          <w:spacing w:val="0"/>
          <w:position w:val="0"/>
          <w:sz w:val="19"/>
          <w:shd w:fill="FFFFFF" w:val="clear"/>
        </w:rPr>
        <w:t xml:space="preserve">Convert</w:t>
      </w:r>
      <w:r>
        <w:rPr>
          <w:rFonts w:ascii="Consolas" w:hAnsi="Consolas" w:cs="Consolas" w:eastAsia="Consolas"/>
          <w:color w:val="000000"/>
          <w:spacing w:val="0"/>
          <w:position w:val="0"/>
          <w:sz w:val="19"/>
          <w:shd w:fill="FFFFFF" w:val="clear"/>
        </w:rPr>
        <w:t xml:space="preserve">.ToInt32(reader[</w:t>
      </w:r>
      <w:r>
        <w:rPr>
          <w:rFonts w:ascii="Consolas" w:hAnsi="Consolas" w:cs="Consolas" w:eastAsia="Consolas"/>
          <w:color w:val="A31515"/>
          <w:spacing w:val="0"/>
          <w:position w:val="0"/>
          <w:sz w:val="19"/>
          <w:shd w:fill="FFFFFF" w:val="clear"/>
        </w:rPr>
        <w:t xml:space="preserve">"Id_post"</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zad.God = reader[</w:t>
      </w:r>
      <w:r>
        <w:rPr>
          <w:rFonts w:ascii="Consolas" w:hAnsi="Consolas" w:cs="Consolas" w:eastAsia="Consolas"/>
          <w:color w:val="A31515"/>
          <w:spacing w:val="0"/>
          <w:position w:val="0"/>
          <w:sz w:val="19"/>
          <w:shd w:fill="FFFFFF" w:val="clear"/>
        </w:rPr>
        <w:t xml:space="preserve">"God"</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return</w:t>
      </w:r>
      <w:r>
        <w:rPr>
          <w:rFonts w:ascii="Consolas" w:hAnsi="Consolas" w:cs="Consolas" w:eastAsia="Consolas"/>
          <w:color w:val="000000"/>
          <w:spacing w:val="0"/>
          <w:position w:val="0"/>
          <w:sz w:val="19"/>
          <w:shd w:fill="FFFFFF" w:val="clear"/>
        </w:rPr>
        <w:t xml:space="preserve"> zad;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catch</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Exception</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throw</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finally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if</w:t>
      </w:r>
      <w:r>
        <w:rPr>
          <w:rFonts w:ascii="Consolas" w:hAnsi="Consolas" w:cs="Consolas" w:eastAsia="Consolas"/>
          <w:color w:val="000000"/>
          <w:spacing w:val="0"/>
          <w:position w:val="0"/>
          <w:sz w:val="19"/>
          <w:shd w:fill="FFFFFF" w:val="clear"/>
        </w:rPr>
        <w:t xml:space="preserve"> (connection != </w:t>
      </w:r>
      <w:r>
        <w:rPr>
          <w:rFonts w:ascii="Consolas" w:hAnsi="Consolas" w:cs="Consolas" w:eastAsia="Consolas"/>
          <w:color w:val="0000FF"/>
          <w:spacing w:val="0"/>
          <w:position w:val="0"/>
          <w:sz w:val="19"/>
          <w:shd w:fill="FFFFFF" w:val="clear"/>
        </w:rPr>
        <w:t xml:space="preserve">null</w:t>
      </w:r>
      <w:r>
        <w:rPr>
          <w:rFonts w:ascii="Consolas" w:hAnsi="Consolas" w:cs="Consolas" w:eastAsia="Consolas"/>
          <w:color w:val="000000"/>
          <w:spacing w:val="0"/>
          <w:position w:val="0"/>
          <w:sz w:val="19"/>
          <w:shd w:fill="FFFFFF" w:val="clear"/>
        </w:rPr>
        <w:t xml:space="preserve">) { connection.Close();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public</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 Get_teh_Name(</w:t>
      </w:r>
      <w:r>
        <w:rPr>
          <w:rFonts w:ascii="Consolas" w:hAnsi="Consolas" w:cs="Consolas" w:eastAsia="Consolas"/>
          <w:color w:val="2B91AF"/>
          <w:spacing w:val="0"/>
          <w:position w:val="0"/>
          <w:sz w:val="19"/>
          <w:shd w:fill="FFFFFF" w:val="clear"/>
        </w:rPr>
        <w:t xml:space="preserve">String</w:t>
      </w:r>
      <w:r>
        <w:rPr>
          <w:rFonts w:ascii="Consolas" w:hAnsi="Consolas" w:cs="Consolas" w:eastAsia="Consolas"/>
          <w:color w:val="000000"/>
          <w:spacing w:val="0"/>
          <w:position w:val="0"/>
          <w:sz w:val="19"/>
          <w:shd w:fill="FFFFFF" w:val="clear"/>
        </w:rPr>
        <w:t xml:space="preserve"> tab)</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 zad = </w:t>
      </w:r>
      <w:r>
        <w:rPr>
          <w:rFonts w:ascii="Consolas" w:hAnsi="Consolas" w:cs="Consolas" w:eastAsia="Consolas"/>
          <w:color w:val="0000FF"/>
          <w:spacing w:val="0"/>
          <w:position w:val="0"/>
          <w:sz w:val="19"/>
          <w:shd w:fill="FFFFFF" w:val="clear"/>
        </w:rPr>
        <w:t xml:space="preserve">new</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try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command.CommandText = </w:t>
      </w:r>
      <w:r>
        <w:rPr>
          <w:rFonts w:ascii="Consolas" w:hAnsi="Consolas" w:cs="Consolas" w:eastAsia="Consolas"/>
          <w:color w:val="A31515"/>
          <w:spacing w:val="0"/>
          <w:position w:val="0"/>
          <w:sz w:val="19"/>
          <w:shd w:fill="FFFFFF" w:val="clear"/>
        </w:rPr>
        <w:t xml:space="preserve">"SELECT * FROM Teh WHERE Name = '"</w:t>
      </w:r>
      <w:r>
        <w:rPr>
          <w:rFonts w:ascii="Consolas" w:hAnsi="Consolas" w:cs="Consolas" w:eastAsia="Consolas"/>
          <w:color w:val="000000"/>
          <w:spacing w:val="0"/>
          <w:position w:val="0"/>
          <w:sz w:val="19"/>
          <w:shd w:fill="FFFFFF" w:val="clear"/>
        </w:rPr>
        <w:t xml:space="preserve"> + tab + </w:t>
      </w:r>
      <w:r>
        <w:rPr>
          <w:rFonts w:ascii="Consolas" w:hAnsi="Consolas" w:cs="Consolas" w:eastAsia="Consolas"/>
          <w:color w:val="A31515"/>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command.CommandType = </w:t>
      </w:r>
      <w:r>
        <w:rPr>
          <w:rFonts w:ascii="Consolas" w:hAnsi="Consolas" w:cs="Consolas" w:eastAsia="Consolas"/>
          <w:color w:val="2B91AF"/>
          <w:spacing w:val="0"/>
          <w:position w:val="0"/>
          <w:sz w:val="19"/>
          <w:shd w:fill="FFFFFF" w:val="clear"/>
        </w:rPr>
        <w:t xml:space="preserve">CommandType</w:t>
      </w:r>
      <w:r>
        <w:rPr>
          <w:rFonts w:ascii="Consolas" w:hAnsi="Consolas" w:cs="Consolas" w:eastAsia="Consolas"/>
          <w:color w:val="000000"/>
          <w:spacing w:val="0"/>
          <w:position w:val="0"/>
          <w:sz w:val="19"/>
          <w:shd w:fill="FFFFFF" w:val="clear"/>
        </w:rPr>
        <w:t xml:space="preserve">.Text;</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connection.Open();</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SqlDataReader</w:t>
      </w:r>
      <w:r>
        <w:rPr>
          <w:rFonts w:ascii="Consolas" w:hAnsi="Consolas" w:cs="Consolas" w:eastAsia="Consolas"/>
          <w:color w:val="000000"/>
          <w:spacing w:val="0"/>
          <w:position w:val="0"/>
          <w:sz w:val="19"/>
          <w:shd w:fill="FFFFFF" w:val="clear"/>
        </w:rPr>
        <w:t xml:space="preserve"> reader = command.ExecuteReader();</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while</w:t>
      </w:r>
      <w:r>
        <w:rPr>
          <w:rFonts w:ascii="Consolas" w:hAnsi="Consolas" w:cs="Consolas" w:eastAsia="Consolas"/>
          <w:color w:val="000000"/>
          <w:spacing w:val="0"/>
          <w:position w:val="0"/>
          <w:sz w:val="19"/>
          <w:shd w:fill="FFFFFF" w:val="clear"/>
        </w:rPr>
        <w:t xml:space="preserve"> (reader.Read())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zad.Id = </w:t>
      </w:r>
      <w:r>
        <w:rPr>
          <w:rFonts w:ascii="Consolas" w:hAnsi="Consolas" w:cs="Consolas" w:eastAsia="Consolas"/>
          <w:color w:val="2B91AF"/>
          <w:spacing w:val="0"/>
          <w:position w:val="0"/>
          <w:sz w:val="19"/>
          <w:shd w:fill="FFFFFF" w:val="clear"/>
        </w:rPr>
        <w:t xml:space="preserve">Convert</w:t>
      </w:r>
      <w:r>
        <w:rPr>
          <w:rFonts w:ascii="Consolas" w:hAnsi="Consolas" w:cs="Consolas" w:eastAsia="Consolas"/>
          <w:color w:val="000000"/>
          <w:spacing w:val="0"/>
          <w:position w:val="0"/>
          <w:sz w:val="19"/>
          <w:shd w:fill="FFFFFF" w:val="clear"/>
        </w:rPr>
        <w:t xml:space="preserve">.ToInt32(reader[</w:t>
      </w:r>
      <w:r>
        <w:rPr>
          <w:rFonts w:ascii="Consolas" w:hAnsi="Consolas" w:cs="Consolas" w:eastAsia="Consolas"/>
          <w:color w:val="A31515"/>
          <w:spacing w:val="0"/>
          <w:position w:val="0"/>
          <w:sz w:val="19"/>
          <w:shd w:fill="FFFFFF" w:val="clear"/>
        </w:rPr>
        <w:t xml:space="preserve">"Id"</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zad.Name = reader[</w:t>
      </w:r>
      <w:r>
        <w:rPr>
          <w:rFonts w:ascii="Consolas" w:hAnsi="Consolas" w:cs="Consolas" w:eastAsia="Consolas"/>
          <w:color w:val="A31515"/>
          <w:spacing w:val="0"/>
          <w:position w:val="0"/>
          <w:sz w:val="19"/>
          <w:shd w:fill="FFFFFF" w:val="clear"/>
        </w:rPr>
        <w:t xml:space="preserve">"Name"</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zad.Opis = reader[</w:t>
      </w:r>
      <w:r>
        <w:rPr>
          <w:rFonts w:ascii="Consolas" w:hAnsi="Consolas" w:cs="Consolas" w:eastAsia="Consolas"/>
          <w:color w:val="A31515"/>
          <w:spacing w:val="0"/>
          <w:position w:val="0"/>
          <w:sz w:val="19"/>
          <w:shd w:fill="FFFFFF" w:val="clear"/>
        </w:rPr>
        <w:t xml:space="preserve">"Opis"</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zad.Id_post = </w:t>
      </w:r>
      <w:r>
        <w:rPr>
          <w:rFonts w:ascii="Consolas" w:hAnsi="Consolas" w:cs="Consolas" w:eastAsia="Consolas"/>
          <w:color w:val="2B91AF"/>
          <w:spacing w:val="0"/>
          <w:position w:val="0"/>
          <w:sz w:val="19"/>
          <w:shd w:fill="FFFFFF" w:val="clear"/>
        </w:rPr>
        <w:t xml:space="preserve">Convert</w:t>
      </w:r>
      <w:r>
        <w:rPr>
          <w:rFonts w:ascii="Consolas" w:hAnsi="Consolas" w:cs="Consolas" w:eastAsia="Consolas"/>
          <w:color w:val="000000"/>
          <w:spacing w:val="0"/>
          <w:position w:val="0"/>
          <w:sz w:val="19"/>
          <w:shd w:fill="FFFFFF" w:val="clear"/>
        </w:rPr>
        <w:t xml:space="preserve">.ToInt32(reader[</w:t>
      </w:r>
      <w:r>
        <w:rPr>
          <w:rFonts w:ascii="Consolas" w:hAnsi="Consolas" w:cs="Consolas" w:eastAsia="Consolas"/>
          <w:color w:val="A31515"/>
          <w:spacing w:val="0"/>
          <w:position w:val="0"/>
          <w:sz w:val="19"/>
          <w:shd w:fill="FFFFFF" w:val="clear"/>
        </w:rPr>
        <w:t xml:space="preserve">"Id_post"</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zad.God = reader[</w:t>
      </w:r>
      <w:r>
        <w:rPr>
          <w:rFonts w:ascii="Consolas" w:hAnsi="Consolas" w:cs="Consolas" w:eastAsia="Consolas"/>
          <w:color w:val="A31515"/>
          <w:spacing w:val="0"/>
          <w:position w:val="0"/>
          <w:sz w:val="19"/>
          <w:shd w:fill="FFFFFF" w:val="clear"/>
        </w:rPr>
        <w:t xml:space="preserve">"God"</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return</w:t>
      </w:r>
      <w:r>
        <w:rPr>
          <w:rFonts w:ascii="Consolas" w:hAnsi="Consolas" w:cs="Consolas" w:eastAsia="Consolas"/>
          <w:color w:val="000000"/>
          <w:spacing w:val="0"/>
          <w:position w:val="0"/>
          <w:sz w:val="19"/>
          <w:shd w:fill="FFFFFF" w:val="clear"/>
        </w:rPr>
        <w:t xml:space="preserve"> zad;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catch</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Exception</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throw</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finally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if</w:t>
      </w:r>
      <w:r>
        <w:rPr>
          <w:rFonts w:ascii="Consolas" w:hAnsi="Consolas" w:cs="Consolas" w:eastAsia="Consolas"/>
          <w:color w:val="000000"/>
          <w:spacing w:val="0"/>
          <w:position w:val="0"/>
          <w:sz w:val="19"/>
          <w:shd w:fill="FFFFFF" w:val="clear"/>
        </w:rPr>
        <w:t xml:space="preserve"> (connection != </w:t>
      </w:r>
      <w:r>
        <w:rPr>
          <w:rFonts w:ascii="Consolas" w:hAnsi="Consolas" w:cs="Consolas" w:eastAsia="Consolas"/>
          <w:color w:val="0000FF"/>
          <w:spacing w:val="0"/>
          <w:position w:val="0"/>
          <w:sz w:val="19"/>
          <w:shd w:fill="FFFFFF" w:val="clear"/>
        </w:rPr>
        <w:t xml:space="preserve">null</w:t>
      </w:r>
      <w:r>
        <w:rPr>
          <w:rFonts w:ascii="Consolas" w:hAnsi="Consolas" w:cs="Consolas" w:eastAsia="Consolas"/>
          <w:color w:val="000000"/>
          <w:spacing w:val="0"/>
          <w:position w:val="0"/>
          <w:sz w:val="19"/>
          <w:shd w:fill="FFFFFF" w:val="clear"/>
        </w:rPr>
        <w:t xml:space="preserve">) { connection.Close();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public</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List</w:t>
      </w:r>
      <w:r>
        <w:rPr>
          <w:rFonts w:ascii="Consolas" w:hAnsi="Consolas" w:cs="Consolas" w:eastAsia="Consolas"/>
          <w:color w:val="000000"/>
          <w:spacing w:val="0"/>
          <w:position w:val="0"/>
          <w:sz w:val="19"/>
          <w:shd w:fill="FFFFFF" w:val="clear"/>
        </w:rPr>
        <w:t xml:space="preserve">&lt;</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&gt; Fill_teh_god(</w:t>
      </w:r>
      <w:r>
        <w:rPr>
          <w:rFonts w:ascii="Consolas" w:hAnsi="Consolas" w:cs="Consolas" w:eastAsia="Consolas"/>
          <w:color w:val="2B91AF"/>
          <w:spacing w:val="0"/>
          <w:position w:val="0"/>
          <w:sz w:val="19"/>
          <w:shd w:fill="FFFFFF" w:val="clear"/>
        </w:rPr>
        <w:t xml:space="preserve">String</w:t>
      </w:r>
      <w:r>
        <w:rPr>
          <w:rFonts w:ascii="Consolas" w:hAnsi="Consolas" w:cs="Consolas" w:eastAsia="Consolas"/>
          <w:color w:val="000000"/>
          <w:spacing w:val="0"/>
          <w:position w:val="0"/>
          <w:sz w:val="19"/>
          <w:shd w:fill="FFFFFF" w:val="clear"/>
        </w:rPr>
        <w:t xml:space="preserve"> tab)</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List</w:t>
      </w:r>
      <w:r>
        <w:rPr>
          <w:rFonts w:ascii="Consolas" w:hAnsi="Consolas" w:cs="Consolas" w:eastAsia="Consolas"/>
          <w:color w:val="000000"/>
          <w:spacing w:val="0"/>
          <w:position w:val="0"/>
          <w:sz w:val="19"/>
          <w:shd w:fill="FFFFFF" w:val="clear"/>
        </w:rPr>
        <w:t xml:space="preserve">&lt;</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&gt; spisok = </w:t>
      </w:r>
      <w:r>
        <w:rPr>
          <w:rFonts w:ascii="Consolas" w:hAnsi="Consolas" w:cs="Consolas" w:eastAsia="Consolas"/>
          <w:color w:val="0000FF"/>
          <w:spacing w:val="0"/>
          <w:position w:val="0"/>
          <w:sz w:val="19"/>
          <w:shd w:fill="FFFFFF" w:val="clear"/>
        </w:rPr>
        <w:t xml:space="preserve">new</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List</w:t>
      </w:r>
      <w:r>
        <w:rPr>
          <w:rFonts w:ascii="Consolas" w:hAnsi="Consolas" w:cs="Consolas" w:eastAsia="Consolas"/>
          <w:color w:val="000000"/>
          <w:spacing w:val="0"/>
          <w:position w:val="0"/>
          <w:sz w:val="19"/>
          <w:shd w:fill="FFFFFF" w:val="clear"/>
        </w:rPr>
        <w:t xml:space="preserve">&lt;</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&gt;();</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try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command.CommandText = </w:t>
      </w:r>
      <w:r>
        <w:rPr>
          <w:rFonts w:ascii="Consolas" w:hAnsi="Consolas" w:cs="Consolas" w:eastAsia="Consolas"/>
          <w:color w:val="A31515"/>
          <w:spacing w:val="0"/>
          <w:position w:val="0"/>
          <w:sz w:val="19"/>
          <w:shd w:fill="FFFFFF" w:val="clear"/>
        </w:rPr>
        <w:t xml:space="preserve">"SELECT * FROM Teh WHERE God = '"</w:t>
      </w:r>
      <w:r>
        <w:rPr>
          <w:rFonts w:ascii="Consolas" w:hAnsi="Consolas" w:cs="Consolas" w:eastAsia="Consolas"/>
          <w:color w:val="000000"/>
          <w:spacing w:val="0"/>
          <w:position w:val="0"/>
          <w:sz w:val="19"/>
          <w:shd w:fill="FFFFFF" w:val="clear"/>
        </w:rPr>
        <w:t xml:space="preserve"> + tab + </w:t>
      </w:r>
      <w:r>
        <w:rPr>
          <w:rFonts w:ascii="Consolas" w:hAnsi="Consolas" w:cs="Consolas" w:eastAsia="Consolas"/>
          <w:color w:val="A31515"/>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command.CommandType = </w:t>
      </w:r>
      <w:r>
        <w:rPr>
          <w:rFonts w:ascii="Consolas" w:hAnsi="Consolas" w:cs="Consolas" w:eastAsia="Consolas"/>
          <w:color w:val="2B91AF"/>
          <w:spacing w:val="0"/>
          <w:position w:val="0"/>
          <w:sz w:val="19"/>
          <w:shd w:fill="FFFFFF" w:val="clear"/>
        </w:rPr>
        <w:t xml:space="preserve">CommandType</w:t>
      </w:r>
      <w:r>
        <w:rPr>
          <w:rFonts w:ascii="Consolas" w:hAnsi="Consolas" w:cs="Consolas" w:eastAsia="Consolas"/>
          <w:color w:val="000000"/>
          <w:spacing w:val="0"/>
          <w:position w:val="0"/>
          <w:sz w:val="19"/>
          <w:shd w:fill="FFFFFF" w:val="clear"/>
        </w:rPr>
        <w:t xml:space="preserve">.Text;</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connection.Open();</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SqlDataReader</w:t>
      </w:r>
      <w:r>
        <w:rPr>
          <w:rFonts w:ascii="Consolas" w:hAnsi="Consolas" w:cs="Consolas" w:eastAsia="Consolas"/>
          <w:color w:val="000000"/>
          <w:spacing w:val="0"/>
          <w:position w:val="0"/>
          <w:sz w:val="19"/>
          <w:shd w:fill="FFFFFF" w:val="clear"/>
        </w:rPr>
        <w:t xml:space="preserve"> reader = command.ExecuteReader();</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while</w:t>
      </w:r>
      <w:r>
        <w:rPr>
          <w:rFonts w:ascii="Consolas" w:hAnsi="Consolas" w:cs="Consolas" w:eastAsia="Consolas"/>
          <w:color w:val="000000"/>
          <w:spacing w:val="0"/>
          <w:position w:val="0"/>
          <w:sz w:val="19"/>
          <w:shd w:fill="FFFFFF" w:val="clear"/>
        </w:rPr>
        <w:t xml:space="preserve"> (reader.Read())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 zad = </w:t>
      </w:r>
      <w:r>
        <w:rPr>
          <w:rFonts w:ascii="Consolas" w:hAnsi="Consolas" w:cs="Consolas" w:eastAsia="Consolas"/>
          <w:color w:val="0000FF"/>
          <w:spacing w:val="0"/>
          <w:position w:val="0"/>
          <w:sz w:val="19"/>
          <w:shd w:fill="FFFFFF" w:val="clear"/>
        </w:rPr>
        <w:t xml:space="preserve">new</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zad.Id = </w:t>
      </w:r>
      <w:r>
        <w:rPr>
          <w:rFonts w:ascii="Consolas" w:hAnsi="Consolas" w:cs="Consolas" w:eastAsia="Consolas"/>
          <w:color w:val="2B91AF"/>
          <w:spacing w:val="0"/>
          <w:position w:val="0"/>
          <w:sz w:val="19"/>
          <w:shd w:fill="FFFFFF" w:val="clear"/>
        </w:rPr>
        <w:t xml:space="preserve">Convert</w:t>
      </w:r>
      <w:r>
        <w:rPr>
          <w:rFonts w:ascii="Consolas" w:hAnsi="Consolas" w:cs="Consolas" w:eastAsia="Consolas"/>
          <w:color w:val="000000"/>
          <w:spacing w:val="0"/>
          <w:position w:val="0"/>
          <w:sz w:val="19"/>
          <w:shd w:fill="FFFFFF" w:val="clear"/>
        </w:rPr>
        <w:t xml:space="preserve">.ToInt32(reader[</w:t>
      </w:r>
      <w:r>
        <w:rPr>
          <w:rFonts w:ascii="Consolas" w:hAnsi="Consolas" w:cs="Consolas" w:eastAsia="Consolas"/>
          <w:color w:val="A31515"/>
          <w:spacing w:val="0"/>
          <w:position w:val="0"/>
          <w:sz w:val="19"/>
          <w:shd w:fill="FFFFFF" w:val="clear"/>
        </w:rPr>
        <w:t xml:space="preserve">"Id"</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zad.Name = reader[</w:t>
      </w:r>
      <w:r>
        <w:rPr>
          <w:rFonts w:ascii="Consolas" w:hAnsi="Consolas" w:cs="Consolas" w:eastAsia="Consolas"/>
          <w:color w:val="A31515"/>
          <w:spacing w:val="0"/>
          <w:position w:val="0"/>
          <w:sz w:val="19"/>
          <w:shd w:fill="FFFFFF" w:val="clear"/>
        </w:rPr>
        <w:t xml:space="preserve">"Name"</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zad.Opis = reader[</w:t>
      </w:r>
      <w:r>
        <w:rPr>
          <w:rFonts w:ascii="Consolas" w:hAnsi="Consolas" w:cs="Consolas" w:eastAsia="Consolas"/>
          <w:color w:val="A31515"/>
          <w:spacing w:val="0"/>
          <w:position w:val="0"/>
          <w:sz w:val="19"/>
          <w:shd w:fill="FFFFFF" w:val="clear"/>
        </w:rPr>
        <w:t xml:space="preserve">"Opis"</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zad.Id_post = </w:t>
      </w:r>
      <w:r>
        <w:rPr>
          <w:rFonts w:ascii="Consolas" w:hAnsi="Consolas" w:cs="Consolas" w:eastAsia="Consolas"/>
          <w:color w:val="2B91AF"/>
          <w:spacing w:val="0"/>
          <w:position w:val="0"/>
          <w:sz w:val="19"/>
          <w:shd w:fill="FFFFFF" w:val="clear"/>
        </w:rPr>
        <w:t xml:space="preserve">Convert</w:t>
      </w:r>
      <w:r>
        <w:rPr>
          <w:rFonts w:ascii="Consolas" w:hAnsi="Consolas" w:cs="Consolas" w:eastAsia="Consolas"/>
          <w:color w:val="000000"/>
          <w:spacing w:val="0"/>
          <w:position w:val="0"/>
          <w:sz w:val="19"/>
          <w:shd w:fill="FFFFFF" w:val="clear"/>
        </w:rPr>
        <w:t xml:space="preserve">.ToInt32(reader[</w:t>
      </w:r>
      <w:r>
        <w:rPr>
          <w:rFonts w:ascii="Consolas" w:hAnsi="Consolas" w:cs="Consolas" w:eastAsia="Consolas"/>
          <w:color w:val="A31515"/>
          <w:spacing w:val="0"/>
          <w:position w:val="0"/>
          <w:sz w:val="19"/>
          <w:shd w:fill="FFFFFF" w:val="clear"/>
        </w:rPr>
        <w:t xml:space="preserve">"Id_post"</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zad.God = reader[</w:t>
      </w:r>
      <w:r>
        <w:rPr>
          <w:rFonts w:ascii="Consolas" w:hAnsi="Consolas" w:cs="Consolas" w:eastAsia="Consolas"/>
          <w:color w:val="A31515"/>
          <w:spacing w:val="0"/>
          <w:position w:val="0"/>
          <w:sz w:val="19"/>
          <w:shd w:fill="FFFFFF" w:val="clear"/>
        </w:rPr>
        <w:t xml:space="preserve">"God"</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spisok.Add(zad);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return</w:t>
      </w:r>
      <w:r>
        <w:rPr>
          <w:rFonts w:ascii="Consolas" w:hAnsi="Consolas" w:cs="Consolas" w:eastAsia="Consolas"/>
          <w:color w:val="000000"/>
          <w:spacing w:val="0"/>
          <w:position w:val="0"/>
          <w:sz w:val="19"/>
          <w:shd w:fill="FFFFFF" w:val="clear"/>
        </w:rPr>
        <w:t xml:space="preserve"> spisok;</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catch</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Exception</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throw</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finally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if</w:t>
      </w:r>
      <w:r>
        <w:rPr>
          <w:rFonts w:ascii="Consolas" w:hAnsi="Consolas" w:cs="Consolas" w:eastAsia="Consolas"/>
          <w:color w:val="000000"/>
          <w:spacing w:val="0"/>
          <w:position w:val="0"/>
          <w:sz w:val="19"/>
          <w:shd w:fill="FFFFFF" w:val="clear"/>
        </w:rPr>
        <w:t xml:space="preserve"> (connection != </w:t>
      </w:r>
      <w:r>
        <w:rPr>
          <w:rFonts w:ascii="Consolas" w:hAnsi="Consolas" w:cs="Consolas" w:eastAsia="Consolas"/>
          <w:color w:val="0000FF"/>
          <w:spacing w:val="0"/>
          <w:position w:val="0"/>
          <w:sz w:val="19"/>
          <w:shd w:fill="FFFFFF" w:val="clear"/>
        </w:rPr>
        <w:t xml:space="preserve">null</w:t>
      </w:r>
      <w:r>
        <w:rPr>
          <w:rFonts w:ascii="Consolas" w:hAnsi="Consolas" w:cs="Consolas" w:eastAsia="Consolas"/>
          <w:color w:val="000000"/>
          <w:spacing w:val="0"/>
          <w:position w:val="0"/>
          <w:sz w:val="19"/>
          <w:shd w:fill="FFFFFF" w:val="clear"/>
        </w:rPr>
        <w:t xml:space="preserve">) { connection.Close();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public</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List</w:t>
      </w:r>
      <w:r>
        <w:rPr>
          <w:rFonts w:ascii="Consolas" w:hAnsi="Consolas" w:cs="Consolas" w:eastAsia="Consolas"/>
          <w:color w:val="000000"/>
          <w:spacing w:val="0"/>
          <w:position w:val="0"/>
          <w:sz w:val="19"/>
          <w:shd w:fill="FFFFFF" w:val="clear"/>
        </w:rPr>
        <w:t xml:space="preserve">&lt;</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&gt; Fill_teh_id_post(</w:t>
      </w:r>
      <w:r>
        <w:rPr>
          <w:rFonts w:ascii="Consolas" w:hAnsi="Consolas" w:cs="Consolas" w:eastAsia="Consolas"/>
          <w:color w:val="2B91AF"/>
          <w:spacing w:val="0"/>
          <w:position w:val="0"/>
          <w:sz w:val="19"/>
          <w:shd w:fill="FFFFFF" w:val="clear"/>
        </w:rPr>
        <w:t xml:space="preserve">String</w:t>
      </w:r>
      <w:r>
        <w:rPr>
          <w:rFonts w:ascii="Consolas" w:hAnsi="Consolas" w:cs="Consolas" w:eastAsia="Consolas"/>
          <w:color w:val="000000"/>
          <w:spacing w:val="0"/>
          <w:position w:val="0"/>
          <w:sz w:val="19"/>
          <w:shd w:fill="FFFFFF" w:val="clear"/>
        </w:rPr>
        <w:t xml:space="preserve"> tab)</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List</w:t>
      </w:r>
      <w:r>
        <w:rPr>
          <w:rFonts w:ascii="Consolas" w:hAnsi="Consolas" w:cs="Consolas" w:eastAsia="Consolas"/>
          <w:color w:val="000000"/>
          <w:spacing w:val="0"/>
          <w:position w:val="0"/>
          <w:sz w:val="19"/>
          <w:shd w:fill="FFFFFF" w:val="clear"/>
        </w:rPr>
        <w:t xml:space="preserve">&lt;</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&gt; spisok = </w:t>
      </w:r>
      <w:r>
        <w:rPr>
          <w:rFonts w:ascii="Consolas" w:hAnsi="Consolas" w:cs="Consolas" w:eastAsia="Consolas"/>
          <w:color w:val="0000FF"/>
          <w:spacing w:val="0"/>
          <w:position w:val="0"/>
          <w:sz w:val="19"/>
          <w:shd w:fill="FFFFFF" w:val="clear"/>
        </w:rPr>
        <w:t xml:space="preserve">new</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List</w:t>
      </w:r>
      <w:r>
        <w:rPr>
          <w:rFonts w:ascii="Consolas" w:hAnsi="Consolas" w:cs="Consolas" w:eastAsia="Consolas"/>
          <w:color w:val="000000"/>
          <w:spacing w:val="0"/>
          <w:position w:val="0"/>
          <w:sz w:val="19"/>
          <w:shd w:fill="FFFFFF" w:val="clear"/>
        </w:rPr>
        <w:t xml:space="preserve">&lt;</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&gt;();</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try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command.CommandText = </w:t>
      </w:r>
      <w:r>
        <w:rPr>
          <w:rFonts w:ascii="Consolas" w:hAnsi="Consolas" w:cs="Consolas" w:eastAsia="Consolas"/>
          <w:color w:val="A31515"/>
          <w:spacing w:val="0"/>
          <w:position w:val="0"/>
          <w:sz w:val="19"/>
          <w:shd w:fill="FFFFFF" w:val="clear"/>
        </w:rPr>
        <w:t xml:space="preserve">"SELECT * FROM Teh WHERE Id_post = "</w:t>
      </w:r>
      <w:r>
        <w:rPr>
          <w:rFonts w:ascii="Consolas" w:hAnsi="Consolas" w:cs="Consolas" w:eastAsia="Consolas"/>
          <w:color w:val="000000"/>
          <w:spacing w:val="0"/>
          <w:position w:val="0"/>
          <w:sz w:val="19"/>
          <w:shd w:fill="FFFFFF" w:val="clear"/>
        </w:rPr>
        <w:t xml:space="preserve"> + tab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command.CommandType = </w:t>
      </w:r>
      <w:r>
        <w:rPr>
          <w:rFonts w:ascii="Consolas" w:hAnsi="Consolas" w:cs="Consolas" w:eastAsia="Consolas"/>
          <w:color w:val="2B91AF"/>
          <w:spacing w:val="0"/>
          <w:position w:val="0"/>
          <w:sz w:val="19"/>
          <w:shd w:fill="FFFFFF" w:val="clear"/>
        </w:rPr>
        <w:t xml:space="preserve">CommandType</w:t>
      </w:r>
      <w:r>
        <w:rPr>
          <w:rFonts w:ascii="Consolas" w:hAnsi="Consolas" w:cs="Consolas" w:eastAsia="Consolas"/>
          <w:color w:val="000000"/>
          <w:spacing w:val="0"/>
          <w:position w:val="0"/>
          <w:sz w:val="19"/>
          <w:shd w:fill="FFFFFF" w:val="clear"/>
        </w:rPr>
        <w:t xml:space="preserve">.Text;</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connection.Open();</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SqlDataReader</w:t>
      </w:r>
      <w:r>
        <w:rPr>
          <w:rFonts w:ascii="Consolas" w:hAnsi="Consolas" w:cs="Consolas" w:eastAsia="Consolas"/>
          <w:color w:val="000000"/>
          <w:spacing w:val="0"/>
          <w:position w:val="0"/>
          <w:sz w:val="19"/>
          <w:shd w:fill="FFFFFF" w:val="clear"/>
        </w:rPr>
        <w:t xml:space="preserve"> reader = command.ExecuteReader();</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while</w:t>
      </w:r>
      <w:r>
        <w:rPr>
          <w:rFonts w:ascii="Consolas" w:hAnsi="Consolas" w:cs="Consolas" w:eastAsia="Consolas"/>
          <w:color w:val="000000"/>
          <w:spacing w:val="0"/>
          <w:position w:val="0"/>
          <w:sz w:val="19"/>
          <w:shd w:fill="FFFFFF" w:val="clear"/>
        </w:rPr>
        <w:t xml:space="preserve"> (reader.Read())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 zad = </w:t>
      </w:r>
      <w:r>
        <w:rPr>
          <w:rFonts w:ascii="Consolas" w:hAnsi="Consolas" w:cs="Consolas" w:eastAsia="Consolas"/>
          <w:color w:val="0000FF"/>
          <w:spacing w:val="0"/>
          <w:position w:val="0"/>
          <w:sz w:val="19"/>
          <w:shd w:fill="FFFFFF" w:val="clear"/>
        </w:rPr>
        <w:t xml:space="preserve">new</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teh</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zad.Id = </w:t>
      </w:r>
      <w:r>
        <w:rPr>
          <w:rFonts w:ascii="Consolas" w:hAnsi="Consolas" w:cs="Consolas" w:eastAsia="Consolas"/>
          <w:color w:val="2B91AF"/>
          <w:spacing w:val="0"/>
          <w:position w:val="0"/>
          <w:sz w:val="19"/>
          <w:shd w:fill="FFFFFF" w:val="clear"/>
        </w:rPr>
        <w:t xml:space="preserve">Convert</w:t>
      </w:r>
      <w:r>
        <w:rPr>
          <w:rFonts w:ascii="Consolas" w:hAnsi="Consolas" w:cs="Consolas" w:eastAsia="Consolas"/>
          <w:color w:val="000000"/>
          <w:spacing w:val="0"/>
          <w:position w:val="0"/>
          <w:sz w:val="19"/>
          <w:shd w:fill="FFFFFF" w:val="clear"/>
        </w:rPr>
        <w:t xml:space="preserve">.ToInt32(reader[</w:t>
      </w:r>
      <w:r>
        <w:rPr>
          <w:rFonts w:ascii="Consolas" w:hAnsi="Consolas" w:cs="Consolas" w:eastAsia="Consolas"/>
          <w:color w:val="A31515"/>
          <w:spacing w:val="0"/>
          <w:position w:val="0"/>
          <w:sz w:val="19"/>
          <w:shd w:fill="FFFFFF" w:val="clear"/>
        </w:rPr>
        <w:t xml:space="preserve">"Id"</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zad.Name = reader[</w:t>
      </w:r>
      <w:r>
        <w:rPr>
          <w:rFonts w:ascii="Consolas" w:hAnsi="Consolas" w:cs="Consolas" w:eastAsia="Consolas"/>
          <w:color w:val="A31515"/>
          <w:spacing w:val="0"/>
          <w:position w:val="0"/>
          <w:sz w:val="19"/>
          <w:shd w:fill="FFFFFF" w:val="clear"/>
        </w:rPr>
        <w:t xml:space="preserve">"Name"</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zad.Opis = reader[</w:t>
      </w:r>
      <w:r>
        <w:rPr>
          <w:rFonts w:ascii="Consolas" w:hAnsi="Consolas" w:cs="Consolas" w:eastAsia="Consolas"/>
          <w:color w:val="A31515"/>
          <w:spacing w:val="0"/>
          <w:position w:val="0"/>
          <w:sz w:val="19"/>
          <w:shd w:fill="FFFFFF" w:val="clear"/>
        </w:rPr>
        <w:t xml:space="preserve">"Opis"</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zad.Id_post = </w:t>
      </w:r>
      <w:r>
        <w:rPr>
          <w:rFonts w:ascii="Consolas" w:hAnsi="Consolas" w:cs="Consolas" w:eastAsia="Consolas"/>
          <w:color w:val="2B91AF"/>
          <w:spacing w:val="0"/>
          <w:position w:val="0"/>
          <w:sz w:val="19"/>
          <w:shd w:fill="FFFFFF" w:val="clear"/>
        </w:rPr>
        <w:t xml:space="preserve">Convert</w:t>
      </w:r>
      <w:r>
        <w:rPr>
          <w:rFonts w:ascii="Consolas" w:hAnsi="Consolas" w:cs="Consolas" w:eastAsia="Consolas"/>
          <w:color w:val="000000"/>
          <w:spacing w:val="0"/>
          <w:position w:val="0"/>
          <w:sz w:val="19"/>
          <w:shd w:fill="FFFFFF" w:val="clear"/>
        </w:rPr>
        <w:t xml:space="preserve">.ToInt32(reader[</w:t>
      </w:r>
      <w:r>
        <w:rPr>
          <w:rFonts w:ascii="Consolas" w:hAnsi="Consolas" w:cs="Consolas" w:eastAsia="Consolas"/>
          <w:color w:val="A31515"/>
          <w:spacing w:val="0"/>
          <w:position w:val="0"/>
          <w:sz w:val="19"/>
          <w:shd w:fill="FFFFFF" w:val="clear"/>
        </w:rPr>
        <w:t xml:space="preserve">"Id_post"</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zad.God = reader[</w:t>
      </w:r>
      <w:r>
        <w:rPr>
          <w:rFonts w:ascii="Consolas" w:hAnsi="Consolas" w:cs="Consolas" w:eastAsia="Consolas"/>
          <w:color w:val="A31515"/>
          <w:spacing w:val="0"/>
          <w:position w:val="0"/>
          <w:sz w:val="19"/>
          <w:shd w:fill="FFFFFF" w:val="clear"/>
        </w:rPr>
        <w:t xml:space="preserve">"God"</w:t>
      </w:r>
      <w:r>
        <w:rPr>
          <w:rFonts w:ascii="Consolas" w:hAnsi="Consolas" w:cs="Consolas" w:eastAsia="Consolas"/>
          <w:color w:val="000000"/>
          <w:spacing w:val="0"/>
          <w:position w:val="0"/>
          <w:sz w:val="19"/>
          <w:shd w:fill="FFFFFF" w:val="clear"/>
        </w:rPr>
        <w:t xml:space="preserve">].ToString();</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spisok.Add(zad);</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return</w:t>
      </w:r>
      <w:r>
        <w:rPr>
          <w:rFonts w:ascii="Consolas" w:hAnsi="Consolas" w:cs="Consolas" w:eastAsia="Consolas"/>
          <w:color w:val="000000"/>
          <w:spacing w:val="0"/>
          <w:position w:val="0"/>
          <w:sz w:val="19"/>
          <w:shd w:fill="FFFFFF" w:val="clear"/>
        </w:rPr>
        <w:t xml:space="preserve"> spisok;</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catch</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Exception</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throw</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finally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if</w:t>
      </w:r>
      <w:r>
        <w:rPr>
          <w:rFonts w:ascii="Consolas" w:hAnsi="Consolas" w:cs="Consolas" w:eastAsia="Consolas"/>
          <w:color w:val="000000"/>
          <w:spacing w:val="0"/>
          <w:position w:val="0"/>
          <w:sz w:val="19"/>
          <w:shd w:fill="FFFFFF" w:val="clear"/>
        </w:rPr>
        <w:t xml:space="preserve"> (connection != </w:t>
      </w:r>
      <w:r>
        <w:rPr>
          <w:rFonts w:ascii="Consolas" w:hAnsi="Consolas" w:cs="Consolas" w:eastAsia="Consolas"/>
          <w:color w:val="0000FF"/>
          <w:spacing w:val="0"/>
          <w:position w:val="0"/>
          <w:sz w:val="19"/>
          <w:shd w:fill="FFFFFF" w:val="clear"/>
        </w:rPr>
        <w:t xml:space="preserve">null</w:t>
      </w:r>
      <w:r>
        <w:rPr>
          <w:rFonts w:ascii="Consolas" w:hAnsi="Consolas" w:cs="Consolas" w:eastAsia="Consolas"/>
          <w:color w:val="000000"/>
          <w:spacing w:val="0"/>
          <w:position w:val="0"/>
          <w:sz w:val="19"/>
          <w:shd w:fill="FFFFFF" w:val="clear"/>
        </w:rPr>
        <w:t xml:space="preserve">) { connection.Close();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FFFFFF" w:val="clear"/>
        </w:rPr>
        <w:t xml:space="preserve">        }</w:t>
      </w: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keepNext w:val="true"/>
        <w:keepLines w:val="true"/>
        <w:spacing w:before="0" w:after="0" w:line="276"/>
        <w:ind w:right="0" w:left="0" w:firstLine="0"/>
        <w:jc w:val="center"/>
        <w:rPr>
          <w:rFonts w:ascii="Times New Roman" w:hAnsi="Times New Roman" w:cs="Times New Roman" w:eastAsia="Times New Roman"/>
          <w:b/>
          <w:color w:val="000000"/>
          <w:spacing w:val="0"/>
          <w:position w:val="0"/>
          <w:sz w:val="28"/>
          <w:shd w:fill="auto" w:val="clear"/>
        </w:rPr>
      </w:pPr>
    </w:p>
    <w:p>
      <w:pPr>
        <w:keepNext w:val="true"/>
        <w:keepLines w:val="true"/>
        <w:spacing w:before="0" w:after="0" w:line="276"/>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Приложение А SQL скрипт БД</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USE [master]</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Database [tehnika]    Script Date: 05/14/2021 20:02:38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CREATE DATABASE [tehnika] ON  PRIMARY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NAME = N'tehnika', FILENAME tehnika.mdf' , SIZE = 3072KB , MAXSIZE = UNLIMITED, FILEGROWTH = 1024KB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LOG ON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NAME = N'tehnika_log', FILENAME = tehnika_log.ldf' , SIZE = 1024KB , MAXSIZE = 2048GB , FILEGROWTH = 10%)</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COMPATIBILITY_LEVEL = 100</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IF (1 = FULLTEXTSERVICEPROPERTY('IsFullTextInstalled'))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begin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EXEC [tehnika].[dbo].[sp_fulltext_database] @action = 'enable'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end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ANSI_NULL_DEFAULT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ANSI_NULLS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ANSI_PADDING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ANSI_WARNINGS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ARITHABORT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AUTO_CLOSE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AUTO_CREATE_STATISTICS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AUTO_SHRINK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AUTO_UPDATE_STATISTICS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CURSOR_CLOSE_ON_COMMIT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CURSOR_DEFAULT  GLOBAL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CONCAT_NULL_YIELDS_NULL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NUMERIC_ROUNDABORT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QUOTED_IDENTIFIER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RECURSIVE_TRIGGERS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DISABLE_BROKER</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AUTO_UPDATE_STATISTICS_ASYNC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DATE_CORRELATION_OPTIMIZATION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TRUSTWORTHY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ALLOW_SNAPSHOT_ISOLATION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PARAMETERIZATION SIMPLE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READ_COMMITTED_SNAPSHOT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HONOR_BROKER_PRIORITY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READ_WRITE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RECOVERY SIMPLE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MULTI_USER</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PAGE_VERIFY CHECKSUM</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DATABASE [tehnika] SET DB_CHAINING OFF</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USE [tehnika]</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Table [dbo].[vid]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ANSI_NULLS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QUOTED_IDENTIFIER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CREATE TABLE [dbo].[vid](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[int] IDENTITY(1,1)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[Name]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CONSTRAINT [PK_vid] PRIMARY KEY CLUSTERED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ASC</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)WITH (PAD_INDEX  = OFF, STATISTICS_NORECOMPUTE  = OFF, IGNORE_DUP_KEY = OFF, ALLOW_ROW_LOCKS  = ON, ALLOW_PAGE_LOCKS  = ON)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Table [dbo].[post]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ANSI_NULLS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QUOTED_IDENTIFIER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CREATE TABLE [dbo].[post](</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[int] IDENTITY(1,1)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[Name]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[Tel]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[Adres]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CONSTRAINT [PK_post] PRIMARY KEY CLUSTERED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ASC</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)WITH (PAD_INDEX  = OFF, STATISTICS_NORECOMPUTE  = OFF, IGNORE_DUP_KEY = OFF, ALLOW_ROW_LOCKS  = ON, ALLOW_PAGE_LOCKS  = ON)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Table [dbo].[men]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ANSI_NULLS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QUOTED_IDENTIFIER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CREATE TABLE [dbo].[men](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[int] IDENTITY(1,1)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[Name]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[Tel]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[Adres]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CONSTRAINT [PK_men] PRIMARY KEY CLUSTERED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ASC</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)WITH (PAD_INDEX  = OFF, STATISTICS_NORECOMPUTE  = OFF, IGNORE_DUP_KEY = OFF, ALLOW_ROW_LOCKS  = ON, ALLOW_PAGE_LOCKS  = ON)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Table [dbo].[klient]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ANSI_NULLS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QUOTED_IDENTIFIER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CREATE TABLE [dbo].[klient](</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[int] IDENTITY(1,1)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[Name]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[Tel]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[Adres]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CONSTRAINT [PK_klient] PRIMARY KEY CLUSTERED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ASC</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)WITH (PAD_INDEX  = OFF, STATISTICS_NORECOMPUTE  = OFF, IGNORE_DUP_KEY = OFF, ALLOW_ROW_LOCKS  = ON, ALLOW_PAGE_LOCKS  = ON)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Table [dbo].[teh]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ANSI_NULLS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QUOTED_IDENTIFIER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CREATE TABLE [dbo].[teh](</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[int] IDENTITY(1,1)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[Id_post] [int]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[Name]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[Strana]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[God]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[Tirach]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CONSTRAINT [PK_teh] PRIMARY KEY CLUSTERED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ASC</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)WITH (PAD_INDEX  = OFF, STATISTICS_NORECOMPUTE  = OFF, IGNORE_DUP_KEY = OFF, ALLOW_ROW_LOCKS  = ON, ALLOW_PAGE_LOCKS  = ON)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Table [dbo].[sklad]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ANSI_NULLS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QUOTED_IDENTIFIER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CREATE TABLE [dbo].[sklad](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[int] IDENTITY(1,1)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[Id_teh] [int]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[Kol] [int]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[Ed_izm]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CONSTRAINT [PK_sklad] PRIMARY KEY CLUSTERED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ASC</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)WITH (PAD_INDEX  = OFF, STATISTICS_NORECOMPUTE  = OFF, IGNORE_DUP_KEY = OFF, ALLOW_ROW_LOCKS  = ON, ALLOW_PAGE_LOCKS  = ON)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Table [dbo].[zakaz]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ANSI_NULLS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QUOTED_IDENTIFIER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CREATE TABLE [dbo].[zakaz](</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[int] IDENTITY(1,1)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[Id_klient] [int]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[Id_men] [int]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[Id_teh] [int]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[Data]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[Zena]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[Kol] [int]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CONSTRAINT [PK_zakaz] PRIMARY KEY CLUSTERED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ASC</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)WITH (PAD_INDEX  = OFF, STATISTICS_NORECOMPUTE  = OFF, IGNORE_DUP_KEY = OFF, ALLOW_ROW_LOCKS  = ON, ALLOW_PAGE_LOCKS  = ON)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Table [dbo].[tranzak]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ANSI_NULLS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SET QUOTED_IDENTIFIER ON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CREATE TABLE [dbo].[tranzak](</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[int] IDENTITY(1,1)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[Id_zakaz] [int]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[Id_vid] [int]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[Data]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[Summa]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[Shet] [nvarchar](50) NOT NULL,</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CONSTRAINT [PK_tranzak] PRIMARY KEY CLUSTERED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 xml:space="preserve">[Id] ASC</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)WITH (PAD_INDEX  = OFF, STATISTICS_NORECOMPUTE  = OFF, IGNORE_DUP_KEY = OFF, ALLOW_ROW_LOCKS  = ON, ALLOW_PAGE_LOCKS  = ON)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ON [PRIMARY]</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ForeignKey [FK_teh_post]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[dbo].[teh]  WITH CHECK ADD  CONSTRAINT [FK_teh_post] FOREIGN KEY([Id_post])</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REFERENCES [dbo].[post] ([Id])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UPDATE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DELETE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[dbo].[teh] CHECK CONSTRAINT [FK_teh_post]</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ForeignKey [FK_sklad_teh]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[dbo].[sklad]  WITH CHECK ADD  CONSTRAINT [FK_sklad_teh] FOREIGN KEY([Id_teh])</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REFERENCES [dbo].[teh] ([Id])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UPDATE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DELETE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[dbo].[sklad] CHECK CONSTRAINT [FK_sklad_teh]</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ForeignKey [FK_zakaz_klient]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[dbo].[zakaz]  WITH CHECK ADD  CONSTRAINT [FK_zakaz_klient] FOREIGN KEY([Id_klient])</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REFERENCES [dbo].[klient] ([Id])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UPDATE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DELETE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[dbo].[zakaz] CHECK CONSTRAINT [FK_zakaz_klient]</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ForeignKey [FK_zakaz_men]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[dbo].[zakaz]  WITH CHECK ADD  CONSTRAINT [FK_zakaz_men] FOREIGN KEY([Id_men])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REFERENCES [dbo].[men] ([Id])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UPDATE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DELETE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[dbo].[zakaz] CHECK CONSTRAINT [FK_zakaz_men]</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ForeignKey [FK_zakaz_teh]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[dbo].[zakaz]  WITH CHECK ADD  CONSTRAINT [FK_zakaz_teh] FOREIGN KEY([Id_teh])</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REFERENCES [dbo].[teh] ([Id])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UPDATE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DELETE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[dbo].[zakaz] CHECK CONSTRAINT [FK_zakaz_teh]</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ForeignKey [FK_tranzak_vid]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[dbo].[tranzak]  WITH CHECK ADD  CONSTRAINT [FK_tranzak_vid] FOREIGN KEY([Id_vid])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REFERENCES [dbo].[vid] ([Id])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UPDATE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DELETE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[dbo].[tranzak] CHECK CONSTRAINT [FK_tranzak_vid]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Object:  ForeignKey [FK_tranzak_zakaz]    Script Date: 05/14/2021 20:02:40 ******/</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[dbo].[tranzak]  WITH CHECK ADD  CONSTRAINT [FK_tranzak_zakaz] FOREIGN KEY([Id_zakaz])</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REFERENCES [dbo].[zakaz] ([Id])</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UPDATE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ON DELETE CASCADE</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GO</w:t>
      </w:r>
    </w:p>
    <w:p>
      <w:pPr>
        <w:spacing w:before="0" w:after="0" w:line="276"/>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ALTER TABLE [dbo].[tranzak] CHECK CONSTRAINT [FK_tranzak_zakaz]</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auto"/>
          <w:spacing w:val="0"/>
          <w:position w:val="0"/>
          <w:sz w:val="20"/>
          <w:shd w:fill="auto" w:val="clear"/>
        </w:rPr>
        <w:t xml:space="preserve">GO</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num w:numId="21">
    <w:abstractNumId w:val="186"/>
  </w:num>
  <w:num w:numId="24">
    <w:abstractNumId w:val="180"/>
  </w:num>
  <w:num w:numId="29">
    <w:abstractNumId w:val="174"/>
  </w:num>
  <w:num w:numId="31">
    <w:abstractNumId w:val="168"/>
  </w:num>
  <w:num w:numId="33">
    <w:abstractNumId w:val="162"/>
  </w:num>
  <w:num w:numId="39">
    <w:abstractNumId w:val="156"/>
  </w:num>
  <w:num w:numId="43">
    <w:abstractNumId w:val="150"/>
  </w:num>
  <w:num w:numId="49">
    <w:abstractNumId w:val="144"/>
  </w:num>
  <w:num w:numId="51">
    <w:abstractNumId w:val="138"/>
  </w:num>
  <w:num w:numId="53">
    <w:abstractNumId w:val="132"/>
  </w:num>
  <w:num w:numId="55">
    <w:abstractNumId w:val="126"/>
  </w:num>
  <w:num w:numId="57">
    <w:abstractNumId w:val="120"/>
  </w:num>
  <w:num w:numId="61">
    <w:abstractNumId w:val="114"/>
  </w:num>
  <w:num w:numId="65">
    <w:abstractNumId w:val="108"/>
  </w:num>
  <w:num w:numId="97">
    <w:abstractNumId w:val="102"/>
  </w:num>
  <w:num w:numId="114">
    <w:abstractNumId w:val="96"/>
  </w:num>
  <w:num w:numId="313">
    <w:abstractNumId w:val="90"/>
  </w:num>
  <w:num w:numId="317">
    <w:abstractNumId w:val="84"/>
  </w:num>
  <w:num w:numId="319">
    <w:abstractNumId w:val="78"/>
  </w:num>
  <w:num w:numId="321">
    <w:abstractNumId w:val="72"/>
  </w:num>
  <w:num w:numId="323">
    <w:abstractNumId w:val="66"/>
  </w:num>
  <w:num w:numId="325">
    <w:abstractNumId w:val="60"/>
  </w:num>
  <w:num w:numId="327">
    <w:abstractNumId w:val="54"/>
  </w:num>
  <w:num w:numId="329">
    <w:abstractNumId w:val="48"/>
  </w:num>
  <w:num w:numId="331">
    <w:abstractNumId w:val="42"/>
  </w:num>
  <w:num w:numId="333">
    <w:abstractNumId w:val="36"/>
  </w:num>
  <w:num w:numId="338">
    <w:abstractNumId w:val="30"/>
  </w:num>
  <w:num w:numId="341">
    <w:abstractNumId w:val="24"/>
  </w:num>
  <w:num w:numId="346">
    <w:abstractNumId w:val="18"/>
  </w:num>
  <w:num w:numId="350">
    <w:abstractNumId w:val="12"/>
  </w:num>
  <w:num w:numId="400">
    <w:abstractNumId w:val="6"/>
  </w:num>
  <w:num w:numId="50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styles.xml" Id="docRId86" Type="http://schemas.openxmlformats.org/officeDocument/2006/relationships/styles"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embeddings/oleObject40.bin" Id="docRId80"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numbering.xml" Id="docRId85" Type="http://schemas.openxmlformats.org/officeDocument/2006/relationships/numbering"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Mode="External" Target="http://www.refby.com/" Id="docRId84" Type="http://schemas.openxmlformats.org/officeDocument/2006/relationships/hyperlink"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s>
</file>