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7AA7" w14:textId="77777777" w:rsidR="000F7FCE" w:rsidRDefault="000F7FCE">
      <w:pPr>
        <w:spacing w:after="0" w:line="259" w:lineRule="auto"/>
        <w:ind w:left="-1440" w:right="10536" w:firstLine="0"/>
        <w:jc w:val="left"/>
      </w:pPr>
    </w:p>
    <w:tbl>
      <w:tblPr>
        <w:tblStyle w:val="TableGrid"/>
        <w:tblW w:w="10920" w:type="dxa"/>
        <w:tblInd w:w="-946" w:type="dxa"/>
        <w:tblCellMar>
          <w:top w:w="0" w:type="dxa"/>
          <w:left w:w="946" w:type="dxa"/>
          <w:bottom w:w="214" w:type="dxa"/>
          <w:right w:w="115" w:type="dxa"/>
        </w:tblCellMar>
        <w:tblLook w:val="04A0" w:firstRow="1" w:lastRow="0" w:firstColumn="1" w:lastColumn="0" w:noHBand="0" w:noVBand="1"/>
      </w:tblPr>
      <w:tblGrid>
        <w:gridCol w:w="10920"/>
      </w:tblGrid>
      <w:tr w:rsidR="000F7FCE" w14:paraId="71F4DFEB" w14:textId="77777777">
        <w:trPr>
          <w:trHeight w:val="15852"/>
        </w:trPr>
        <w:tc>
          <w:tcPr>
            <w:tcW w:w="10920" w:type="dxa"/>
            <w:tcBorders>
              <w:top w:val="single" w:sz="12" w:space="0" w:color="000000"/>
              <w:left w:val="single" w:sz="12" w:space="0" w:color="000000"/>
              <w:bottom w:val="single" w:sz="12" w:space="0" w:color="000000"/>
              <w:right w:val="single" w:sz="12" w:space="0" w:color="000000"/>
            </w:tcBorders>
            <w:vAlign w:val="bottom"/>
          </w:tcPr>
          <w:p w14:paraId="6D3452E0" w14:textId="77777777" w:rsidR="000F7FCE" w:rsidRDefault="00970743">
            <w:pPr>
              <w:spacing w:after="346" w:line="259" w:lineRule="auto"/>
              <w:ind w:left="0" w:right="847" w:firstLine="0"/>
              <w:jc w:val="center"/>
            </w:pPr>
            <w:r>
              <w:rPr>
                <w:b/>
                <w:color w:val="0000FF"/>
                <w:sz w:val="28"/>
              </w:rPr>
              <w:lastRenderedPageBreak/>
              <w:t>A Project Report o n</w:t>
            </w:r>
            <w:r>
              <w:rPr>
                <w:b/>
                <w:sz w:val="28"/>
              </w:rPr>
              <w:t xml:space="preserve"> </w:t>
            </w:r>
          </w:p>
          <w:p w14:paraId="0B5C3F1C" w14:textId="77777777" w:rsidR="000F7FCE" w:rsidRDefault="00970743">
            <w:pPr>
              <w:spacing w:after="0" w:line="276" w:lineRule="auto"/>
              <w:ind w:left="2123" w:right="2778" w:firstLine="0"/>
              <w:jc w:val="center"/>
            </w:pPr>
            <w:proofErr w:type="gramStart"/>
            <w:r>
              <w:rPr>
                <w:b/>
                <w:color w:val="FF0000"/>
                <w:sz w:val="36"/>
              </w:rPr>
              <w:t>“ Election</w:t>
            </w:r>
            <w:proofErr w:type="gramEnd"/>
            <w:r>
              <w:rPr>
                <w:b/>
                <w:color w:val="FF0000"/>
                <w:sz w:val="36"/>
              </w:rPr>
              <w:t xml:space="preserve"> Result Prediction  By </w:t>
            </w:r>
            <w:proofErr w:type="spellStart"/>
            <w:r>
              <w:rPr>
                <w:b/>
                <w:color w:val="FF0000"/>
                <w:sz w:val="36"/>
              </w:rPr>
              <w:t>Analyzing</w:t>
            </w:r>
            <w:proofErr w:type="spellEnd"/>
            <w:r>
              <w:rPr>
                <w:b/>
                <w:color w:val="FF0000"/>
                <w:sz w:val="36"/>
              </w:rPr>
              <w:t xml:space="preserve"> Tweets </w:t>
            </w:r>
            <w:r>
              <w:rPr>
                <w:color w:val="FF1C1C"/>
                <w:sz w:val="36"/>
              </w:rPr>
              <w:t>”</w:t>
            </w:r>
            <w:r>
              <w:rPr>
                <w:b/>
                <w:color w:val="FF0000"/>
                <w:sz w:val="36"/>
              </w:rPr>
              <w:t xml:space="preserve"> </w:t>
            </w:r>
          </w:p>
          <w:p w14:paraId="6CEDBFA7" w14:textId="77777777" w:rsidR="000F7FCE" w:rsidRDefault="00970743">
            <w:pPr>
              <w:spacing w:after="0" w:line="259" w:lineRule="auto"/>
              <w:ind w:left="0" w:right="766" w:firstLine="0"/>
              <w:jc w:val="center"/>
            </w:pPr>
            <w:r>
              <w:rPr>
                <w:b/>
                <w:sz w:val="27"/>
              </w:rPr>
              <w:t xml:space="preserve"> </w:t>
            </w:r>
          </w:p>
          <w:p w14:paraId="77DE697E" w14:textId="77777777" w:rsidR="000F7FCE" w:rsidRDefault="00970743">
            <w:pPr>
              <w:spacing w:after="156" w:line="259" w:lineRule="auto"/>
              <w:ind w:left="0" w:right="924" w:firstLine="0"/>
              <w:jc w:val="center"/>
            </w:pPr>
            <w:r>
              <w:rPr>
                <w:color w:val="7F003F"/>
              </w:rPr>
              <w:t xml:space="preserve">SUBMITTED TO </w:t>
            </w:r>
          </w:p>
          <w:p w14:paraId="2A82027B" w14:textId="77777777" w:rsidR="000F7FCE" w:rsidRDefault="00970743">
            <w:pPr>
              <w:spacing w:after="108" w:line="259" w:lineRule="auto"/>
              <w:ind w:left="1075" w:firstLine="0"/>
              <w:jc w:val="left"/>
            </w:pPr>
            <w:r>
              <w:rPr>
                <w:b/>
                <w:color w:val="0000FF"/>
              </w:rPr>
              <w:t xml:space="preserve">G H RAISONI COLLEGE OF ENGINEERING </w:t>
            </w:r>
          </w:p>
          <w:p w14:paraId="58A5FE53" w14:textId="77777777" w:rsidR="000F7FCE" w:rsidRDefault="00970743">
            <w:pPr>
              <w:spacing w:after="187" w:line="259" w:lineRule="auto"/>
              <w:ind w:left="0" w:right="1279" w:firstLine="0"/>
              <w:jc w:val="center"/>
            </w:pPr>
            <w:r>
              <w:rPr>
                <w:b/>
                <w:color w:val="0000FF"/>
              </w:rPr>
              <w:t xml:space="preserve">MANAGEMENT </w:t>
            </w:r>
          </w:p>
          <w:p w14:paraId="731AA797" w14:textId="77777777" w:rsidR="000F7FCE" w:rsidRDefault="00970743">
            <w:pPr>
              <w:spacing w:after="0" w:line="259" w:lineRule="auto"/>
              <w:ind w:left="0" w:right="806" w:firstLine="0"/>
              <w:jc w:val="center"/>
            </w:pPr>
            <w:r>
              <w:rPr>
                <w:b/>
                <w:color w:val="0000FF"/>
              </w:rPr>
              <w:t>DEPARTMENT OF ARTIFICIAL INTELLIGENCE</w:t>
            </w:r>
            <w:r>
              <w:rPr>
                <w:b/>
                <w:color w:val="2F5496"/>
                <w:sz w:val="28"/>
              </w:rPr>
              <w:t xml:space="preserve"> </w:t>
            </w:r>
          </w:p>
          <w:p w14:paraId="609C4C35" w14:textId="77777777" w:rsidR="000F7FCE" w:rsidRDefault="00970743">
            <w:pPr>
              <w:spacing w:after="159" w:line="259" w:lineRule="auto"/>
              <w:ind w:left="0" w:right="860" w:firstLine="0"/>
              <w:jc w:val="center"/>
            </w:pPr>
            <w:r>
              <w:t xml:space="preserve"> </w:t>
            </w:r>
          </w:p>
          <w:p w14:paraId="67246CEF" w14:textId="77777777" w:rsidR="000F7FCE" w:rsidRDefault="00970743">
            <w:pPr>
              <w:spacing w:after="325" w:line="259" w:lineRule="auto"/>
              <w:ind w:left="0" w:right="910" w:firstLine="0"/>
              <w:jc w:val="center"/>
            </w:pPr>
            <w:r>
              <w:rPr>
                <w:b/>
                <w:color w:val="0000FF"/>
              </w:rPr>
              <w:t>SUBMITTED BY-</w:t>
            </w:r>
            <w:r>
              <w:rPr>
                <w:b/>
              </w:rPr>
              <w:t xml:space="preserve"> </w:t>
            </w:r>
          </w:p>
          <w:p w14:paraId="7B740B4D" w14:textId="77777777" w:rsidR="000F7FCE" w:rsidRDefault="00970743">
            <w:pPr>
              <w:tabs>
                <w:tab w:val="center" w:pos="3715"/>
                <w:tab w:val="center" w:pos="4981"/>
                <w:tab w:val="center" w:pos="6281"/>
              </w:tabs>
              <w:spacing w:after="143" w:line="259" w:lineRule="auto"/>
              <w:ind w:left="0" w:firstLine="0"/>
              <w:jc w:val="left"/>
            </w:pPr>
            <w:r>
              <w:rPr>
                <w:rFonts w:ascii="Calibri" w:eastAsia="Calibri" w:hAnsi="Calibri" w:cs="Calibri"/>
                <w:sz w:val="22"/>
              </w:rPr>
              <w:tab/>
            </w:r>
            <w:r>
              <w:rPr>
                <w:b/>
                <w:sz w:val="22"/>
              </w:rPr>
              <w:t xml:space="preserve">ONKAR MANE         </w:t>
            </w:r>
            <w:r>
              <w:rPr>
                <w:b/>
              </w:rPr>
              <w:t xml:space="preserve"> </w:t>
            </w:r>
            <w:proofErr w:type="gramStart"/>
            <w:r>
              <w:rPr>
                <w:b/>
              </w:rPr>
              <w:tab/>
            </w:r>
            <w:r>
              <w:rPr>
                <w:b/>
                <w:sz w:val="22"/>
              </w:rPr>
              <w:t xml:space="preserve">  </w:t>
            </w:r>
            <w:r>
              <w:rPr>
                <w:b/>
                <w:sz w:val="22"/>
              </w:rPr>
              <w:tab/>
            </w:r>
            <w:proofErr w:type="gramEnd"/>
            <w:r>
              <w:rPr>
                <w:b/>
                <w:sz w:val="22"/>
              </w:rPr>
              <w:t xml:space="preserve">TY-AI-40 </w:t>
            </w:r>
          </w:p>
          <w:p w14:paraId="2DE27A31" w14:textId="77777777" w:rsidR="000F7FCE" w:rsidRDefault="00970743">
            <w:pPr>
              <w:tabs>
                <w:tab w:val="center" w:pos="3781"/>
                <w:tab w:val="center" w:pos="6281"/>
              </w:tabs>
              <w:spacing w:after="160" w:line="259" w:lineRule="auto"/>
              <w:ind w:left="0" w:firstLine="0"/>
              <w:jc w:val="left"/>
            </w:pPr>
            <w:r>
              <w:rPr>
                <w:rFonts w:ascii="Calibri" w:eastAsia="Calibri" w:hAnsi="Calibri" w:cs="Calibri"/>
                <w:sz w:val="22"/>
              </w:rPr>
              <w:tab/>
            </w:r>
            <w:r>
              <w:rPr>
                <w:b/>
                <w:sz w:val="22"/>
              </w:rPr>
              <w:t xml:space="preserve">RANI MANWAR </w:t>
            </w:r>
            <w:r>
              <w:rPr>
                <w:b/>
              </w:rPr>
              <w:t xml:space="preserve"> </w:t>
            </w:r>
            <w:r>
              <w:rPr>
                <w:b/>
                <w:sz w:val="22"/>
              </w:rPr>
              <w:t xml:space="preserve">        </w:t>
            </w:r>
            <w:r>
              <w:rPr>
                <w:b/>
                <w:sz w:val="22"/>
              </w:rPr>
              <w:tab/>
              <w:t xml:space="preserve">TY-AI-47 </w:t>
            </w:r>
          </w:p>
          <w:p w14:paraId="64766EF5" w14:textId="77777777" w:rsidR="000F7FCE" w:rsidRDefault="00970743">
            <w:pPr>
              <w:tabs>
                <w:tab w:val="center" w:pos="3739"/>
                <w:tab w:val="center" w:pos="6281"/>
              </w:tabs>
              <w:spacing w:after="0" w:line="259" w:lineRule="auto"/>
              <w:ind w:left="0" w:firstLine="0"/>
              <w:jc w:val="left"/>
            </w:pPr>
            <w:r>
              <w:rPr>
                <w:rFonts w:ascii="Calibri" w:eastAsia="Calibri" w:hAnsi="Calibri" w:cs="Calibri"/>
                <w:sz w:val="22"/>
              </w:rPr>
              <w:tab/>
            </w:r>
            <w:r>
              <w:rPr>
                <w:b/>
                <w:sz w:val="22"/>
              </w:rPr>
              <w:t xml:space="preserve">RUTUJA OHAL           </w:t>
            </w:r>
            <w:r>
              <w:rPr>
                <w:b/>
                <w:sz w:val="22"/>
              </w:rPr>
              <w:tab/>
              <w:t xml:space="preserve">TY-AI-51 </w:t>
            </w:r>
          </w:p>
          <w:p w14:paraId="2E8B9FF2" w14:textId="77777777" w:rsidR="000F7FCE" w:rsidRDefault="00970743">
            <w:pPr>
              <w:spacing w:after="0" w:line="259" w:lineRule="auto"/>
              <w:ind w:left="2737" w:firstLine="0"/>
              <w:jc w:val="left"/>
            </w:pPr>
            <w:r>
              <w:rPr>
                <w:b/>
              </w:rPr>
              <w:t xml:space="preserve"> </w:t>
            </w:r>
          </w:p>
          <w:p w14:paraId="3D83D2D1" w14:textId="77777777" w:rsidR="000F7FCE" w:rsidRDefault="00970743">
            <w:pPr>
              <w:spacing w:after="14" w:line="259" w:lineRule="auto"/>
              <w:ind w:left="0" w:right="149" w:firstLine="0"/>
              <w:jc w:val="center"/>
            </w:pPr>
            <w:r>
              <w:rPr>
                <w:b/>
                <w:sz w:val="22"/>
              </w:rPr>
              <w:t xml:space="preserve">SANKET CHAUDHARY         TY-AI-56 </w:t>
            </w:r>
          </w:p>
          <w:p w14:paraId="053B75D8" w14:textId="77777777" w:rsidR="000F7FCE" w:rsidRDefault="00970743">
            <w:pPr>
              <w:spacing w:after="357" w:line="259" w:lineRule="auto"/>
              <w:ind w:left="1062" w:firstLine="0"/>
              <w:jc w:val="center"/>
            </w:pPr>
            <w:r>
              <w:t xml:space="preserve">                            </w:t>
            </w:r>
          </w:p>
          <w:p w14:paraId="552491BF" w14:textId="77777777" w:rsidR="000F7FCE" w:rsidRDefault="00970743">
            <w:pPr>
              <w:spacing w:after="14" w:line="259" w:lineRule="auto"/>
              <w:ind w:left="0" w:right="774" w:firstLine="0"/>
              <w:jc w:val="center"/>
            </w:pPr>
            <w:r>
              <w:rPr>
                <w:b/>
              </w:rPr>
              <w:t xml:space="preserve"> </w:t>
            </w:r>
          </w:p>
          <w:p w14:paraId="76F821A7" w14:textId="77777777" w:rsidR="000F7FCE" w:rsidRDefault="00970743">
            <w:pPr>
              <w:spacing w:after="158" w:line="259" w:lineRule="auto"/>
              <w:ind w:left="0" w:right="654" w:firstLine="0"/>
              <w:jc w:val="center"/>
            </w:pPr>
            <w:r>
              <w:rPr>
                <w:b/>
                <w:color w:val="0000FF"/>
                <w:sz w:val="28"/>
              </w:rPr>
              <w:t>UNDER THE GUIDANCE OF</w:t>
            </w:r>
            <w:r>
              <w:rPr>
                <w:b/>
                <w:sz w:val="28"/>
              </w:rPr>
              <w:t xml:space="preserve"> </w:t>
            </w:r>
          </w:p>
          <w:p w14:paraId="282FF8A2" w14:textId="77777777" w:rsidR="000F7FCE" w:rsidRDefault="00970743">
            <w:pPr>
              <w:spacing w:after="0" w:line="259" w:lineRule="auto"/>
              <w:ind w:left="0" w:right="823" w:firstLine="0"/>
              <w:jc w:val="center"/>
            </w:pPr>
            <w:r>
              <w:rPr>
                <w:color w:val="003F00"/>
                <w:sz w:val="28"/>
              </w:rPr>
              <w:t xml:space="preserve">Prof. </w:t>
            </w:r>
            <w:r>
              <w:rPr>
                <w:i/>
                <w:color w:val="003F00"/>
                <w:sz w:val="28"/>
              </w:rPr>
              <w:t>SMITA BATTALWAR</w:t>
            </w:r>
            <w:r>
              <w:rPr>
                <w:color w:val="2F5496"/>
                <w:sz w:val="28"/>
              </w:rPr>
              <w:t xml:space="preserve"> </w:t>
            </w:r>
          </w:p>
          <w:p w14:paraId="53622728" w14:textId="77777777" w:rsidR="000F7FCE" w:rsidRDefault="00970743">
            <w:pPr>
              <w:spacing w:after="0" w:line="259" w:lineRule="auto"/>
              <w:ind w:left="0" w:firstLine="0"/>
              <w:jc w:val="left"/>
            </w:pPr>
            <w:r>
              <w:rPr>
                <w:b/>
                <w:sz w:val="27"/>
              </w:rPr>
              <w:t xml:space="preserve"> </w:t>
            </w:r>
          </w:p>
          <w:p w14:paraId="77850E3B" w14:textId="77777777" w:rsidR="000F7FCE" w:rsidRDefault="00970743">
            <w:pPr>
              <w:spacing w:after="12" w:line="259" w:lineRule="auto"/>
              <w:ind w:left="0" w:right="795" w:firstLine="0"/>
              <w:jc w:val="center"/>
            </w:pPr>
            <w:r>
              <w:rPr>
                <w:b/>
                <w:color w:val="FF0000"/>
              </w:rPr>
              <w:t>DEPARTMENT OF ARTIFICIAL INTELLIGENCE</w:t>
            </w:r>
            <w:r>
              <w:rPr>
                <w:b/>
                <w:color w:val="2F5496"/>
              </w:rPr>
              <w:t xml:space="preserve"> </w:t>
            </w:r>
          </w:p>
          <w:p w14:paraId="467FF26E" w14:textId="77777777" w:rsidR="000F7FCE" w:rsidRDefault="00970743">
            <w:pPr>
              <w:spacing w:after="79" w:line="259" w:lineRule="auto"/>
              <w:ind w:left="3457" w:firstLine="0"/>
              <w:jc w:val="left"/>
            </w:pPr>
            <w:r>
              <w:rPr>
                <w:noProof/>
              </w:rPr>
              <w:drawing>
                <wp:inline distT="0" distB="0" distL="0" distR="0" wp14:anchorId="51B8230A" wp14:editId="20251113">
                  <wp:extent cx="1143000" cy="126873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7"/>
                          <a:stretch>
                            <a:fillRect/>
                          </a:stretch>
                        </pic:blipFill>
                        <pic:spPr>
                          <a:xfrm>
                            <a:off x="0" y="0"/>
                            <a:ext cx="1143000" cy="1268730"/>
                          </a:xfrm>
                          <a:prstGeom prst="rect">
                            <a:avLst/>
                          </a:prstGeom>
                        </pic:spPr>
                      </pic:pic>
                    </a:graphicData>
                  </a:graphic>
                </wp:inline>
              </w:drawing>
            </w:r>
          </w:p>
          <w:p w14:paraId="35844FB0" w14:textId="77777777" w:rsidR="000F7FCE" w:rsidRDefault="00970743">
            <w:pPr>
              <w:spacing w:after="163" w:line="259" w:lineRule="auto"/>
              <w:ind w:left="0" w:right="1190" w:firstLine="0"/>
              <w:jc w:val="center"/>
            </w:pPr>
            <w:r>
              <w:rPr>
                <w:b/>
                <w:color w:val="FF0000"/>
              </w:rPr>
              <w:t xml:space="preserve"> </w:t>
            </w:r>
          </w:p>
          <w:p w14:paraId="2FF1D1BB" w14:textId="77777777" w:rsidR="000F7FCE" w:rsidRDefault="00970743">
            <w:pPr>
              <w:spacing w:after="53" w:line="354" w:lineRule="auto"/>
              <w:ind w:left="1613" w:hanging="773"/>
              <w:jc w:val="left"/>
            </w:pPr>
            <w:r>
              <w:rPr>
                <w:b/>
                <w:color w:val="FF0000"/>
              </w:rPr>
              <w:t xml:space="preserve">G H RAISONI COLLEGE OF </w:t>
            </w:r>
            <w:r>
              <w:rPr>
                <w:b/>
                <w:color w:val="FF0000"/>
              </w:rPr>
              <w:t>ENGINEERING MANAGEMENT, WAGHOLI, PUNE.</w:t>
            </w:r>
            <w:r>
              <w:rPr>
                <w:b/>
                <w:color w:val="2F5496"/>
              </w:rPr>
              <w:t xml:space="preserve"> </w:t>
            </w:r>
          </w:p>
          <w:p w14:paraId="6B07AEA6" w14:textId="77777777" w:rsidR="000F7FCE" w:rsidRDefault="00970743">
            <w:pPr>
              <w:spacing w:after="144" w:line="259" w:lineRule="auto"/>
              <w:ind w:left="0" w:right="782" w:firstLine="0"/>
              <w:jc w:val="center"/>
            </w:pPr>
            <w:r>
              <w:rPr>
                <w:b/>
                <w:color w:val="FF0000"/>
              </w:rPr>
              <w:t>2022-23</w:t>
            </w:r>
            <w:r>
              <w:rPr>
                <w:b/>
              </w:rPr>
              <w:t xml:space="preserve"> </w:t>
            </w:r>
          </w:p>
          <w:p w14:paraId="20C40D98" w14:textId="77777777" w:rsidR="000F7FCE" w:rsidRDefault="00970743">
            <w:pPr>
              <w:spacing w:after="261" w:line="259" w:lineRule="auto"/>
              <w:ind w:left="0" w:firstLine="0"/>
              <w:jc w:val="left"/>
            </w:pPr>
            <w:r>
              <w:rPr>
                <w:rFonts w:ascii="Calibri" w:eastAsia="Calibri" w:hAnsi="Calibri" w:cs="Calibri"/>
                <w:sz w:val="22"/>
              </w:rPr>
              <w:t xml:space="preserve"> </w:t>
            </w:r>
          </w:p>
          <w:p w14:paraId="1C4A3A4A" w14:textId="77777777" w:rsidR="000F7FCE" w:rsidRDefault="00970743">
            <w:pPr>
              <w:spacing w:after="442" w:line="259" w:lineRule="auto"/>
              <w:ind w:left="0" w:right="770" w:firstLine="0"/>
              <w:jc w:val="center"/>
            </w:pPr>
            <w:r>
              <w:rPr>
                <w:rFonts w:ascii="Bodoni MT" w:eastAsia="Bodoni MT" w:hAnsi="Bodoni MT" w:cs="Bodoni MT"/>
                <w:b/>
                <w:sz w:val="34"/>
              </w:rPr>
              <w:t xml:space="preserve"> </w:t>
            </w:r>
          </w:p>
          <w:p w14:paraId="66AAF9F4" w14:textId="77777777" w:rsidR="000F7FCE" w:rsidRDefault="00970743">
            <w:pPr>
              <w:tabs>
                <w:tab w:val="center" w:pos="2230"/>
                <w:tab w:val="center" w:pos="6743"/>
              </w:tabs>
              <w:spacing w:after="0" w:line="259" w:lineRule="auto"/>
              <w:ind w:left="0" w:firstLine="0"/>
              <w:jc w:val="left"/>
            </w:pPr>
            <w:r>
              <w:rPr>
                <w:rFonts w:ascii="Calibri" w:eastAsia="Calibri" w:hAnsi="Calibri" w:cs="Calibri"/>
                <w:sz w:val="22"/>
              </w:rPr>
              <w:tab/>
              <w:t xml:space="preserve"> </w:t>
            </w:r>
            <w:r>
              <w:rPr>
                <w:rFonts w:ascii="Calibri" w:eastAsia="Calibri" w:hAnsi="Calibri" w:cs="Calibri"/>
                <w:sz w:val="22"/>
              </w:rPr>
              <w:tab/>
              <w:t xml:space="preserve">1 </w:t>
            </w:r>
          </w:p>
          <w:p w14:paraId="4843F403" w14:textId="77777777" w:rsidR="000F7FCE" w:rsidRDefault="00970743">
            <w:pPr>
              <w:spacing w:after="0" w:line="259" w:lineRule="auto"/>
              <w:ind w:left="0" w:firstLine="0"/>
              <w:jc w:val="left"/>
            </w:pPr>
            <w:r>
              <w:rPr>
                <w:rFonts w:ascii="Calibri" w:eastAsia="Calibri" w:hAnsi="Calibri" w:cs="Calibri"/>
                <w:sz w:val="22"/>
              </w:rPr>
              <w:t xml:space="preserve"> </w:t>
            </w:r>
          </w:p>
        </w:tc>
      </w:tr>
    </w:tbl>
    <w:p w14:paraId="5A3F297D" w14:textId="77777777" w:rsidR="000F7FCE" w:rsidRDefault="00970743">
      <w:pPr>
        <w:spacing w:after="25" w:line="259" w:lineRule="auto"/>
        <w:ind w:left="0" w:right="116" w:firstLine="0"/>
        <w:jc w:val="center"/>
      </w:pPr>
      <w:r>
        <w:rPr>
          <w:rFonts w:ascii="Bodoni MT" w:eastAsia="Bodoni MT" w:hAnsi="Bodoni MT" w:cs="Bodoni MT"/>
          <w:b/>
          <w:sz w:val="34"/>
          <w:u w:val="single" w:color="000000"/>
        </w:rPr>
        <w:lastRenderedPageBreak/>
        <w:t>CERTIFICATE</w:t>
      </w:r>
      <w:r>
        <w:rPr>
          <w:rFonts w:ascii="Bodoni MT" w:eastAsia="Bodoni MT" w:hAnsi="Bodoni MT" w:cs="Bodoni MT"/>
          <w:b/>
          <w:sz w:val="34"/>
        </w:rPr>
        <w:t xml:space="preserve"> </w:t>
      </w:r>
    </w:p>
    <w:p w14:paraId="442788A3" w14:textId="77777777" w:rsidR="000F7FCE" w:rsidRDefault="00970743">
      <w:pPr>
        <w:spacing w:after="0" w:line="244" w:lineRule="auto"/>
        <w:ind w:left="0" w:right="3653" w:firstLine="0"/>
        <w:jc w:val="left"/>
      </w:pPr>
      <w:r>
        <w:rPr>
          <w:rFonts w:ascii="Calibri" w:eastAsia="Calibri" w:hAnsi="Calibri" w:cs="Calibri"/>
          <w:sz w:val="20"/>
        </w:rPr>
        <w:t xml:space="preserve">                                                                         </w:t>
      </w:r>
    </w:p>
    <w:p w14:paraId="3BB1A218" w14:textId="77777777" w:rsidR="000F7FCE" w:rsidRDefault="00970743">
      <w:pPr>
        <w:spacing w:after="0" w:line="259" w:lineRule="auto"/>
        <w:ind w:left="3576" w:firstLine="0"/>
        <w:jc w:val="left"/>
      </w:pPr>
      <w:r>
        <w:rPr>
          <w:noProof/>
        </w:rPr>
        <w:drawing>
          <wp:inline distT="0" distB="0" distL="0" distR="0" wp14:anchorId="490CC298" wp14:editId="09922002">
            <wp:extent cx="1185545" cy="112522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8"/>
                    <a:stretch>
                      <a:fillRect/>
                    </a:stretch>
                  </pic:blipFill>
                  <pic:spPr>
                    <a:xfrm>
                      <a:off x="0" y="0"/>
                      <a:ext cx="1185545" cy="1125220"/>
                    </a:xfrm>
                    <a:prstGeom prst="rect">
                      <a:avLst/>
                    </a:prstGeom>
                  </pic:spPr>
                </pic:pic>
              </a:graphicData>
            </a:graphic>
          </wp:inline>
        </w:drawing>
      </w:r>
    </w:p>
    <w:p w14:paraId="28A43422" w14:textId="77777777" w:rsidR="000F7FCE" w:rsidRDefault="00970743">
      <w:pPr>
        <w:spacing w:after="194" w:line="259" w:lineRule="auto"/>
        <w:ind w:left="2273" w:right="3653" w:firstLine="0"/>
        <w:jc w:val="left"/>
      </w:pPr>
      <w:r>
        <w:t xml:space="preserve"> </w:t>
      </w:r>
    </w:p>
    <w:p w14:paraId="3E70C5C8" w14:textId="77777777" w:rsidR="000F7FCE" w:rsidRDefault="00970743">
      <w:pPr>
        <w:spacing w:after="9"/>
        <w:ind w:right="58"/>
      </w:pPr>
      <w:r>
        <w:t xml:space="preserve">This is to certify that the minor project report entitles </w:t>
      </w:r>
    </w:p>
    <w:p w14:paraId="076063CC" w14:textId="77777777" w:rsidR="000F7FCE" w:rsidRDefault="00970743">
      <w:pPr>
        <w:spacing w:after="0" w:line="259" w:lineRule="auto"/>
        <w:ind w:left="0" w:right="11" w:firstLine="0"/>
        <w:jc w:val="center"/>
      </w:pPr>
      <w:r>
        <w:t xml:space="preserve"> </w:t>
      </w:r>
    </w:p>
    <w:p w14:paraId="17E1504B" w14:textId="77777777" w:rsidR="000F7FCE" w:rsidRDefault="00970743">
      <w:pPr>
        <w:spacing w:after="237" w:line="259" w:lineRule="auto"/>
        <w:ind w:left="0" w:right="770" w:firstLine="0"/>
        <w:jc w:val="center"/>
      </w:pPr>
      <w:r>
        <w:rPr>
          <w:b/>
        </w:rPr>
        <w:t xml:space="preserve">Submitted By </w:t>
      </w:r>
    </w:p>
    <w:p w14:paraId="39D21627" w14:textId="77777777" w:rsidR="000F7FCE" w:rsidRDefault="00970743">
      <w:pPr>
        <w:tabs>
          <w:tab w:val="center" w:pos="2507"/>
          <w:tab w:val="center" w:pos="5749"/>
        </w:tabs>
        <w:spacing w:after="83" w:line="259" w:lineRule="auto"/>
        <w:ind w:left="0" w:firstLine="0"/>
        <w:jc w:val="left"/>
      </w:pPr>
      <w:r>
        <w:rPr>
          <w:rFonts w:ascii="Calibri" w:eastAsia="Calibri" w:hAnsi="Calibri" w:cs="Calibri"/>
          <w:sz w:val="22"/>
        </w:rPr>
        <w:tab/>
      </w:r>
      <w:r>
        <w:rPr>
          <w:b/>
        </w:rPr>
        <w:t xml:space="preserve">Onkar Mane </w:t>
      </w:r>
      <w:r>
        <w:rPr>
          <w:b/>
        </w:rPr>
        <w:tab/>
        <w:t xml:space="preserve">A40 </w:t>
      </w:r>
    </w:p>
    <w:p w14:paraId="4BA8A5E4" w14:textId="77777777" w:rsidR="000F7FCE" w:rsidRDefault="00970743">
      <w:pPr>
        <w:tabs>
          <w:tab w:val="center" w:pos="2598"/>
          <w:tab w:val="center" w:pos="5744"/>
        </w:tabs>
        <w:spacing w:after="83" w:line="259" w:lineRule="auto"/>
        <w:ind w:left="0" w:firstLine="0"/>
        <w:jc w:val="left"/>
      </w:pPr>
      <w:r>
        <w:rPr>
          <w:rFonts w:ascii="Calibri" w:eastAsia="Calibri" w:hAnsi="Calibri" w:cs="Calibri"/>
          <w:sz w:val="22"/>
        </w:rPr>
        <w:tab/>
      </w:r>
      <w:r>
        <w:rPr>
          <w:b/>
        </w:rPr>
        <w:t xml:space="preserve">Rani </w:t>
      </w:r>
      <w:proofErr w:type="spellStart"/>
      <w:r>
        <w:rPr>
          <w:b/>
        </w:rPr>
        <w:t>Manwar</w:t>
      </w:r>
      <w:proofErr w:type="spellEnd"/>
      <w:r>
        <w:rPr>
          <w:b/>
        </w:rPr>
        <w:t xml:space="preserve"> </w:t>
      </w:r>
      <w:r>
        <w:rPr>
          <w:b/>
        </w:rPr>
        <w:tab/>
        <w:t xml:space="preserve">A47 </w:t>
      </w:r>
    </w:p>
    <w:p w14:paraId="1FF0FFDC" w14:textId="77777777" w:rsidR="000F7FCE" w:rsidRDefault="00970743">
      <w:pPr>
        <w:tabs>
          <w:tab w:val="center" w:pos="2506"/>
          <w:tab w:val="center" w:pos="5754"/>
        </w:tabs>
        <w:spacing w:after="81" w:line="259" w:lineRule="auto"/>
        <w:ind w:left="0" w:firstLine="0"/>
        <w:jc w:val="left"/>
      </w:pPr>
      <w:r>
        <w:rPr>
          <w:rFonts w:ascii="Calibri" w:eastAsia="Calibri" w:hAnsi="Calibri" w:cs="Calibri"/>
          <w:sz w:val="22"/>
        </w:rPr>
        <w:tab/>
      </w:r>
      <w:r>
        <w:rPr>
          <w:b/>
        </w:rPr>
        <w:t xml:space="preserve">Rutuja Ohal </w:t>
      </w:r>
      <w:r>
        <w:rPr>
          <w:b/>
        </w:rPr>
        <w:tab/>
        <w:t xml:space="preserve">A51 </w:t>
      </w:r>
    </w:p>
    <w:p w14:paraId="7B946134" w14:textId="77777777" w:rsidR="000F7FCE" w:rsidRDefault="00970743">
      <w:pPr>
        <w:tabs>
          <w:tab w:val="center" w:pos="2832"/>
          <w:tab w:val="center" w:pos="5737"/>
        </w:tabs>
        <w:spacing w:after="83" w:line="259" w:lineRule="auto"/>
        <w:ind w:left="0" w:firstLine="0"/>
        <w:jc w:val="left"/>
      </w:pPr>
      <w:r>
        <w:rPr>
          <w:rFonts w:ascii="Calibri" w:eastAsia="Calibri" w:hAnsi="Calibri" w:cs="Calibri"/>
          <w:sz w:val="22"/>
        </w:rPr>
        <w:tab/>
      </w:r>
      <w:proofErr w:type="spellStart"/>
      <w:r>
        <w:rPr>
          <w:b/>
        </w:rPr>
        <w:t>Sanket</w:t>
      </w:r>
      <w:proofErr w:type="spellEnd"/>
      <w:r>
        <w:rPr>
          <w:b/>
        </w:rPr>
        <w:t xml:space="preserve"> Chaudhary </w:t>
      </w:r>
      <w:r>
        <w:rPr>
          <w:b/>
        </w:rPr>
        <w:tab/>
        <w:t xml:space="preserve">A56 </w:t>
      </w:r>
    </w:p>
    <w:p w14:paraId="0661F045" w14:textId="77777777" w:rsidR="000F7FCE" w:rsidRDefault="00970743">
      <w:pPr>
        <w:spacing w:after="9" w:line="259" w:lineRule="auto"/>
        <w:ind w:left="1644" w:firstLine="0"/>
        <w:jc w:val="left"/>
      </w:pPr>
      <w:r>
        <w:rPr>
          <w:b/>
        </w:rPr>
        <w:t xml:space="preserve"> </w:t>
      </w:r>
      <w:r>
        <w:rPr>
          <w:b/>
        </w:rPr>
        <w:tab/>
        <w:t xml:space="preserve"> </w:t>
      </w:r>
    </w:p>
    <w:p w14:paraId="764B3B97" w14:textId="77777777" w:rsidR="000F7FCE" w:rsidRDefault="00970743">
      <w:pPr>
        <w:spacing w:after="0" w:line="259" w:lineRule="auto"/>
        <w:ind w:left="0" w:right="11" w:firstLine="0"/>
        <w:jc w:val="center"/>
      </w:pPr>
      <w:r>
        <w:t xml:space="preserve"> </w:t>
      </w:r>
    </w:p>
    <w:p w14:paraId="3F39F65C" w14:textId="77777777" w:rsidR="000F7FCE" w:rsidRDefault="00970743">
      <w:pPr>
        <w:spacing w:after="9"/>
        <w:ind w:left="1527" w:right="58"/>
      </w:pPr>
      <w:r>
        <w:t xml:space="preserve">are the </w:t>
      </w:r>
      <w:proofErr w:type="spellStart"/>
      <w:r>
        <w:t>bonafide</w:t>
      </w:r>
      <w:proofErr w:type="spellEnd"/>
      <w:r>
        <w:t xml:space="preserve"> students of this institute and the work has been </w:t>
      </w:r>
    </w:p>
    <w:p w14:paraId="2DACED7B" w14:textId="77777777" w:rsidR="000F7FCE" w:rsidRDefault="00970743">
      <w:pPr>
        <w:spacing w:after="36"/>
        <w:ind w:left="410" w:right="344"/>
        <w:jc w:val="center"/>
      </w:pPr>
      <w:proofErr w:type="gramStart"/>
      <w:r>
        <w:t>carried  out</w:t>
      </w:r>
      <w:proofErr w:type="gramEnd"/>
      <w:r>
        <w:t xml:space="preserve"> by them under the supervision of </w:t>
      </w:r>
      <w:r>
        <w:rPr>
          <w:b/>
        </w:rPr>
        <w:t xml:space="preserve">Prof. </w:t>
      </w:r>
      <w:proofErr w:type="spellStart"/>
      <w:r>
        <w:rPr>
          <w:b/>
        </w:rPr>
        <w:t>Smita</w:t>
      </w:r>
      <w:proofErr w:type="spellEnd"/>
      <w:r>
        <w:rPr>
          <w:b/>
        </w:rPr>
        <w:t xml:space="preserve"> </w:t>
      </w:r>
      <w:proofErr w:type="spellStart"/>
      <w:r>
        <w:rPr>
          <w:b/>
        </w:rPr>
        <w:t>Battalwar</w:t>
      </w:r>
      <w:proofErr w:type="spellEnd"/>
      <w:r>
        <w:t xml:space="preserve"> and it is approved for </w:t>
      </w:r>
      <w:r>
        <w:t xml:space="preserve">the partial fulfilment of the requirement. </w:t>
      </w:r>
    </w:p>
    <w:p w14:paraId="5E1F5B27" w14:textId="77777777" w:rsidR="000F7FCE" w:rsidRDefault="00970743">
      <w:pPr>
        <w:spacing w:after="0" w:line="259" w:lineRule="auto"/>
        <w:ind w:left="0" w:firstLine="0"/>
        <w:jc w:val="left"/>
      </w:pPr>
      <w:r>
        <w:rPr>
          <w:rFonts w:ascii="Calibri" w:eastAsia="Calibri" w:hAnsi="Calibri" w:cs="Calibri"/>
          <w:sz w:val="26"/>
        </w:rPr>
        <w:t xml:space="preserve"> </w:t>
      </w:r>
    </w:p>
    <w:p w14:paraId="73F8CE57" w14:textId="77777777" w:rsidR="000F7FCE" w:rsidRDefault="00970743">
      <w:pPr>
        <w:spacing w:after="0" w:line="259" w:lineRule="auto"/>
        <w:ind w:left="0" w:firstLine="0"/>
        <w:jc w:val="left"/>
      </w:pPr>
      <w:r>
        <w:rPr>
          <w:rFonts w:ascii="Calibri" w:eastAsia="Calibri" w:hAnsi="Calibri" w:cs="Calibri"/>
          <w:sz w:val="26"/>
        </w:rPr>
        <w:t xml:space="preserve"> </w:t>
      </w:r>
    </w:p>
    <w:p w14:paraId="2B10E461" w14:textId="77777777" w:rsidR="000F7FCE" w:rsidRDefault="00970743">
      <w:pPr>
        <w:spacing w:after="0" w:line="259" w:lineRule="auto"/>
        <w:ind w:left="0" w:firstLine="0"/>
        <w:jc w:val="left"/>
      </w:pPr>
      <w:r>
        <w:rPr>
          <w:rFonts w:ascii="Calibri" w:eastAsia="Calibri" w:hAnsi="Calibri" w:cs="Calibri"/>
          <w:sz w:val="26"/>
        </w:rPr>
        <w:t xml:space="preserve"> </w:t>
      </w:r>
    </w:p>
    <w:p w14:paraId="421631FB" w14:textId="77777777" w:rsidR="000F7FCE" w:rsidRDefault="00970743">
      <w:pPr>
        <w:spacing w:after="0" w:line="259" w:lineRule="auto"/>
        <w:ind w:left="0" w:firstLine="0"/>
        <w:jc w:val="left"/>
      </w:pPr>
      <w:r>
        <w:rPr>
          <w:rFonts w:ascii="Calibri" w:eastAsia="Calibri" w:hAnsi="Calibri" w:cs="Calibri"/>
          <w:sz w:val="26"/>
        </w:rPr>
        <w:t xml:space="preserve"> </w:t>
      </w:r>
    </w:p>
    <w:p w14:paraId="688854BB" w14:textId="77777777" w:rsidR="000F7FCE" w:rsidRDefault="00970743">
      <w:pPr>
        <w:spacing w:after="0"/>
        <w:ind w:left="809" w:right="58" w:hanging="151"/>
      </w:pPr>
      <w:r>
        <w:t xml:space="preserve">Prof. </w:t>
      </w:r>
      <w:proofErr w:type="spellStart"/>
      <w:r>
        <w:t>Smita</w:t>
      </w:r>
      <w:proofErr w:type="spellEnd"/>
      <w:r>
        <w:t xml:space="preserve"> </w:t>
      </w:r>
      <w:proofErr w:type="spellStart"/>
      <w:r>
        <w:t>Battalwar</w:t>
      </w:r>
      <w:proofErr w:type="spellEnd"/>
      <w:r>
        <w:t xml:space="preserve">                                                               Prof. Rachna Sable          Guide                                                                        Head of Departm</w:t>
      </w:r>
      <w:r>
        <w:t xml:space="preserve">ent </w:t>
      </w:r>
    </w:p>
    <w:p w14:paraId="51276F03" w14:textId="77777777" w:rsidR="000F7FCE" w:rsidRDefault="00970743">
      <w:pPr>
        <w:spacing w:after="0" w:line="259" w:lineRule="auto"/>
        <w:ind w:left="0" w:right="11" w:firstLine="0"/>
        <w:jc w:val="center"/>
      </w:pPr>
      <w:r>
        <w:t xml:space="preserve"> </w:t>
      </w:r>
    </w:p>
    <w:p w14:paraId="70DAA133" w14:textId="77777777" w:rsidR="000F7FCE" w:rsidRDefault="00970743">
      <w:pPr>
        <w:spacing w:after="0" w:line="259" w:lineRule="auto"/>
        <w:ind w:left="0" w:right="11" w:firstLine="0"/>
        <w:jc w:val="center"/>
      </w:pPr>
      <w:r>
        <w:t xml:space="preserve"> </w:t>
      </w:r>
    </w:p>
    <w:p w14:paraId="0E671CF0" w14:textId="77777777" w:rsidR="000F7FCE" w:rsidRDefault="00970743">
      <w:pPr>
        <w:spacing w:after="0" w:line="259" w:lineRule="auto"/>
        <w:ind w:left="0" w:right="11" w:firstLine="0"/>
        <w:jc w:val="center"/>
      </w:pPr>
      <w:r>
        <w:t xml:space="preserve"> </w:t>
      </w:r>
    </w:p>
    <w:p w14:paraId="24CDDCF6" w14:textId="77777777" w:rsidR="000F7FCE" w:rsidRDefault="00970743">
      <w:pPr>
        <w:spacing w:after="0" w:line="259" w:lineRule="auto"/>
        <w:ind w:left="0" w:right="11" w:firstLine="0"/>
        <w:jc w:val="center"/>
      </w:pPr>
      <w:r>
        <w:t xml:space="preserve"> </w:t>
      </w:r>
    </w:p>
    <w:p w14:paraId="08A27E92" w14:textId="77777777" w:rsidR="000F7FCE" w:rsidRDefault="00970743">
      <w:pPr>
        <w:spacing w:after="0" w:line="259" w:lineRule="auto"/>
        <w:ind w:left="0" w:right="11" w:firstLine="0"/>
        <w:jc w:val="center"/>
      </w:pPr>
      <w:r>
        <w:t xml:space="preserve"> </w:t>
      </w:r>
    </w:p>
    <w:p w14:paraId="5CDE592A" w14:textId="77777777" w:rsidR="000F7FCE" w:rsidRDefault="00970743">
      <w:pPr>
        <w:spacing w:after="98"/>
        <w:ind w:left="3150" w:right="3150"/>
        <w:jc w:val="center"/>
      </w:pPr>
      <w:proofErr w:type="spellStart"/>
      <w:r>
        <w:t>Dr.</w:t>
      </w:r>
      <w:proofErr w:type="spellEnd"/>
      <w:r>
        <w:t xml:space="preserve"> R. D. </w:t>
      </w:r>
      <w:proofErr w:type="spellStart"/>
      <w:r>
        <w:t>Kharadkar</w:t>
      </w:r>
      <w:proofErr w:type="spellEnd"/>
      <w:r>
        <w:t xml:space="preserve"> Campus Director </w:t>
      </w:r>
    </w:p>
    <w:p w14:paraId="590F8DF4" w14:textId="77777777" w:rsidR="000F7FCE" w:rsidRDefault="00970743">
      <w:pPr>
        <w:tabs>
          <w:tab w:val="center" w:pos="4488"/>
          <w:tab w:val="center" w:pos="7890"/>
        </w:tabs>
        <w:spacing w:after="0" w:line="259" w:lineRule="auto"/>
        <w:ind w:left="0" w:firstLine="0"/>
        <w:jc w:val="left"/>
      </w:pPr>
      <w:r>
        <w:rPr>
          <w:rFonts w:ascii="Calibri" w:eastAsia="Calibri" w:hAnsi="Calibri" w:cs="Calibri"/>
          <w:sz w:val="22"/>
        </w:rPr>
        <w:tab/>
      </w:r>
      <w:r>
        <w:rPr>
          <w:sz w:val="22"/>
        </w:rPr>
        <w:t>GHRCEM</w:t>
      </w:r>
      <w:r>
        <w:rPr>
          <w:rFonts w:ascii="Calibri" w:eastAsia="Calibri" w:hAnsi="Calibri" w:cs="Calibri"/>
          <w:sz w:val="22"/>
        </w:rPr>
        <w:t xml:space="preserve">  </w:t>
      </w:r>
      <w:r>
        <w:rPr>
          <w:rFonts w:ascii="Calibri" w:eastAsia="Calibri" w:hAnsi="Calibri" w:cs="Calibri"/>
          <w:sz w:val="22"/>
        </w:rPr>
        <w:tab/>
      </w:r>
      <w:r>
        <w:rPr>
          <w:rFonts w:ascii="Bodoni MT" w:eastAsia="Bodoni MT" w:hAnsi="Bodoni MT" w:cs="Bodoni MT"/>
          <w:b/>
          <w:sz w:val="34"/>
        </w:rPr>
        <w:t xml:space="preserve"> </w:t>
      </w:r>
    </w:p>
    <w:p w14:paraId="44C5A07C" w14:textId="77777777" w:rsidR="000F7FCE" w:rsidRDefault="00970743">
      <w:pPr>
        <w:spacing w:after="31" w:line="259" w:lineRule="auto"/>
        <w:ind w:left="2429" w:firstLine="0"/>
        <w:jc w:val="left"/>
      </w:pPr>
      <w:r>
        <w:rPr>
          <w:rFonts w:ascii="Calibri" w:eastAsia="Calibri" w:hAnsi="Calibri" w:cs="Calibri"/>
          <w:sz w:val="22"/>
        </w:rPr>
        <w:t xml:space="preserve">                                              </w:t>
      </w:r>
    </w:p>
    <w:p w14:paraId="6CAA7C87" w14:textId="77777777" w:rsidR="000F7FCE" w:rsidRDefault="00970743">
      <w:pPr>
        <w:pStyle w:val="Heading2"/>
        <w:spacing w:after="0"/>
        <w:jc w:val="center"/>
      </w:pPr>
      <w:r>
        <w:t xml:space="preserve">ACKNOWLEDGEMENT </w:t>
      </w:r>
    </w:p>
    <w:p w14:paraId="63782BD2" w14:textId="77777777" w:rsidR="000F7FCE" w:rsidRDefault="00970743">
      <w:pPr>
        <w:spacing w:after="158" w:line="259" w:lineRule="auto"/>
        <w:ind w:left="0" w:firstLine="0"/>
        <w:jc w:val="left"/>
      </w:pPr>
      <w:r>
        <w:rPr>
          <w:rFonts w:ascii="Calibri" w:eastAsia="Calibri" w:hAnsi="Calibri" w:cs="Calibri"/>
          <w:sz w:val="22"/>
        </w:rPr>
        <w:t xml:space="preserve"> </w:t>
      </w:r>
    </w:p>
    <w:p w14:paraId="1435FCF8" w14:textId="77777777" w:rsidR="000F7FCE" w:rsidRDefault="00970743">
      <w:pPr>
        <w:spacing w:after="319" w:line="259" w:lineRule="auto"/>
        <w:ind w:left="0" w:firstLine="0"/>
        <w:jc w:val="left"/>
      </w:pPr>
      <w:r>
        <w:rPr>
          <w:rFonts w:ascii="Calibri" w:eastAsia="Calibri" w:hAnsi="Calibri" w:cs="Calibri"/>
          <w:sz w:val="22"/>
        </w:rPr>
        <w:t xml:space="preserve"> </w:t>
      </w:r>
    </w:p>
    <w:p w14:paraId="76367C39" w14:textId="77777777" w:rsidR="000F7FCE" w:rsidRDefault="00970743">
      <w:pPr>
        <w:spacing w:after="417" w:line="259" w:lineRule="auto"/>
        <w:ind w:left="350" w:firstLine="0"/>
        <w:jc w:val="left"/>
      </w:pPr>
      <w:r>
        <w:t xml:space="preserve"> </w:t>
      </w:r>
    </w:p>
    <w:p w14:paraId="23489783" w14:textId="77777777" w:rsidR="000F7FCE" w:rsidRDefault="00970743">
      <w:pPr>
        <w:spacing w:after="255" w:line="400" w:lineRule="auto"/>
        <w:ind w:left="-15" w:right="58" w:firstLine="350"/>
      </w:pPr>
      <w:r>
        <w:t xml:space="preserve">It gives us great pleasure and satisfaction in presenting this project report on </w:t>
      </w:r>
      <w:r>
        <w:rPr>
          <w:b/>
        </w:rPr>
        <w:t xml:space="preserve">“Election Result Prediction By </w:t>
      </w:r>
      <w:proofErr w:type="spellStart"/>
      <w:r>
        <w:rPr>
          <w:b/>
        </w:rPr>
        <w:t>Analyzing</w:t>
      </w:r>
      <w:proofErr w:type="spellEnd"/>
      <w:r>
        <w:rPr>
          <w:b/>
        </w:rPr>
        <w:t xml:space="preserve"> </w:t>
      </w:r>
      <w:proofErr w:type="gramStart"/>
      <w:r>
        <w:rPr>
          <w:b/>
        </w:rPr>
        <w:t>Tweets ”</w:t>
      </w:r>
      <w:proofErr w:type="gramEnd"/>
      <w:r>
        <w:rPr>
          <w:b/>
        </w:rPr>
        <w:t>.</w:t>
      </w:r>
      <w:r>
        <w:t xml:space="preserve">  </w:t>
      </w:r>
    </w:p>
    <w:p w14:paraId="32E9395C" w14:textId="77777777" w:rsidR="000F7FCE" w:rsidRDefault="00970743">
      <w:pPr>
        <w:spacing w:after="0" w:line="344" w:lineRule="auto"/>
        <w:ind w:left="-5" w:right="409"/>
      </w:pPr>
      <w:r>
        <w:lastRenderedPageBreak/>
        <w:t xml:space="preserve">    We are thankful to and fortunate enough to get constant encouragement, support and guidance from all Teaching staffs o</w:t>
      </w:r>
      <w:r>
        <w:t xml:space="preserve">f AI Department which helped us in successfully completing our project work. Also, we would like to extend our sincere esteems to all staff in laboratory for their timely support. </w:t>
      </w:r>
      <w:r>
        <w:rPr>
          <w:sz w:val="36"/>
        </w:rPr>
        <w:t xml:space="preserve"> </w:t>
      </w:r>
    </w:p>
    <w:p w14:paraId="384A3DD0" w14:textId="77777777" w:rsidR="000F7FCE" w:rsidRDefault="00970743">
      <w:pPr>
        <w:spacing w:after="4" w:line="357" w:lineRule="auto"/>
        <w:ind w:left="0" w:firstLine="350"/>
        <w:jc w:val="left"/>
      </w:pPr>
      <w:r>
        <w:t>We have furthermore to thank AI Department HOD Prof. R. Y. Sable and Guide</w:t>
      </w:r>
      <w:r>
        <w:t xml:space="preserve"> Prof. </w:t>
      </w:r>
      <w:proofErr w:type="spellStart"/>
      <w:r>
        <w:t>Smita</w:t>
      </w:r>
      <w:proofErr w:type="spellEnd"/>
      <w:r>
        <w:t xml:space="preserve"> </w:t>
      </w:r>
      <w:proofErr w:type="spellStart"/>
      <w:r>
        <w:t>Battalwar</w:t>
      </w:r>
      <w:proofErr w:type="spellEnd"/>
      <w:r>
        <w:t xml:space="preserve"> to encourage us to go ahead and for continuous guidance. We would also like to thank our project team members who showed immense patience and understanding throughout the project. </w:t>
      </w:r>
    </w:p>
    <w:p w14:paraId="133221AB" w14:textId="77777777" w:rsidR="000F7FCE" w:rsidRDefault="00970743">
      <w:pPr>
        <w:spacing w:after="2" w:line="356" w:lineRule="auto"/>
        <w:ind w:left="-15" w:right="58" w:firstLine="350"/>
      </w:pPr>
      <w:r>
        <w:t xml:space="preserve">We would like to thank all those, who have directly </w:t>
      </w:r>
      <w:r>
        <w:t xml:space="preserve">or indirectly helped us for the completion of the work during this project. </w:t>
      </w:r>
    </w:p>
    <w:p w14:paraId="05424D14" w14:textId="77777777" w:rsidR="000F7FCE" w:rsidRDefault="00970743">
      <w:pPr>
        <w:spacing w:after="98" w:line="259" w:lineRule="auto"/>
        <w:ind w:left="350" w:firstLine="0"/>
        <w:jc w:val="left"/>
      </w:pPr>
      <w:r>
        <w:t xml:space="preserve"> </w:t>
      </w:r>
    </w:p>
    <w:p w14:paraId="5B93B555" w14:textId="77777777" w:rsidR="000F7FCE" w:rsidRDefault="00970743">
      <w:pPr>
        <w:spacing w:after="158" w:line="259" w:lineRule="auto"/>
        <w:ind w:left="0" w:firstLine="0"/>
        <w:jc w:val="left"/>
      </w:pPr>
      <w:r>
        <w:rPr>
          <w:rFonts w:ascii="Calibri" w:eastAsia="Calibri" w:hAnsi="Calibri" w:cs="Calibri"/>
          <w:sz w:val="22"/>
        </w:rPr>
        <w:t xml:space="preserve"> </w:t>
      </w:r>
    </w:p>
    <w:p w14:paraId="4CA05924" w14:textId="77777777" w:rsidR="000F7FCE" w:rsidRDefault="00970743">
      <w:pPr>
        <w:numPr>
          <w:ilvl w:val="0"/>
          <w:numId w:val="1"/>
        </w:numPr>
        <w:spacing w:after="160" w:line="258" w:lineRule="auto"/>
        <w:ind w:right="57" w:hanging="218"/>
      </w:pPr>
      <w:r>
        <w:rPr>
          <w:rFonts w:ascii="Calibri" w:eastAsia="Calibri" w:hAnsi="Calibri" w:cs="Calibri"/>
          <w:sz w:val="22"/>
        </w:rPr>
        <w:t xml:space="preserve">Onkar Mane  </w:t>
      </w:r>
    </w:p>
    <w:p w14:paraId="3E889D0F" w14:textId="77777777" w:rsidR="000F7FCE" w:rsidRDefault="00970743">
      <w:pPr>
        <w:numPr>
          <w:ilvl w:val="0"/>
          <w:numId w:val="1"/>
        </w:numPr>
        <w:spacing w:after="160" w:line="258" w:lineRule="auto"/>
        <w:ind w:right="57" w:hanging="218"/>
      </w:pPr>
      <w:r>
        <w:rPr>
          <w:rFonts w:ascii="Calibri" w:eastAsia="Calibri" w:hAnsi="Calibri" w:cs="Calibri"/>
          <w:sz w:val="22"/>
        </w:rPr>
        <w:t xml:space="preserve">Rani </w:t>
      </w:r>
      <w:proofErr w:type="spellStart"/>
      <w:r>
        <w:rPr>
          <w:rFonts w:ascii="Calibri" w:eastAsia="Calibri" w:hAnsi="Calibri" w:cs="Calibri"/>
          <w:sz w:val="22"/>
        </w:rPr>
        <w:t>Manwar</w:t>
      </w:r>
      <w:proofErr w:type="spellEnd"/>
      <w:r>
        <w:rPr>
          <w:rFonts w:ascii="Calibri" w:eastAsia="Calibri" w:hAnsi="Calibri" w:cs="Calibri"/>
          <w:sz w:val="22"/>
        </w:rPr>
        <w:t xml:space="preserve"> </w:t>
      </w:r>
    </w:p>
    <w:p w14:paraId="19FE2045" w14:textId="77777777" w:rsidR="000F7FCE" w:rsidRDefault="00970743">
      <w:pPr>
        <w:numPr>
          <w:ilvl w:val="0"/>
          <w:numId w:val="1"/>
        </w:numPr>
        <w:spacing w:after="160" w:line="258" w:lineRule="auto"/>
        <w:ind w:right="57" w:hanging="218"/>
      </w:pPr>
      <w:r>
        <w:rPr>
          <w:rFonts w:ascii="Calibri" w:eastAsia="Calibri" w:hAnsi="Calibri" w:cs="Calibri"/>
          <w:sz w:val="22"/>
        </w:rPr>
        <w:t xml:space="preserve">Rutuja Ohal </w:t>
      </w:r>
    </w:p>
    <w:p w14:paraId="4528A60C" w14:textId="77777777" w:rsidR="000F7FCE" w:rsidRDefault="00970743">
      <w:pPr>
        <w:numPr>
          <w:ilvl w:val="0"/>
          <w:numId w:val="1"/>
        </w:numPr>
        <w:spacing w:after="160" w:line="258" w:lineRule="auto"/>
        <w:ind w:right="57" w:hanging="218"/>
      </w:pPr>
      <w:proofErr w:type="spellStart"/>
      <w:r>
        <w:rPr>
          <w:rFonts w:ascii="Calibri" w:eastAsia="Calibri" w:hAnsi="Calibri" w:cs="Calibri"/>
          <w:sz w:val="22"/>
        </w:rPr>
        <w:t>Sanket</w:t>
      </w:r>
      <w:proofErr w:type="spellEnd"/>
      <w:r>
        <w:rPr>
          <w:rFonts w:ascii="Calibri" w:eastAsia="Calibri" w:hAnsi="Calibri" w:cs="Calibri"/>
          <w:sz w:val="22"/>
        </w:rPr>
        <w:t xml:space="preserve"> Chaudhary </w:t>
      </w:r>
    </w:p>
    <w:p w14:paraId="4376EFED" w14:textId="77777777" w:rsidR="000F7FCE" w:rsidRDefault="00970743">
      <w:pPr>
        <w:spacing w:after="160" w:line="259" w:lineRule="auto"/>
        <w:ind w:left="0" w:firstLine="0"/>
        <w:jc w:val="left"/>
      </w:pPr>
      <w:r>
        <w:rPr>
          <w:rFonts w:ascii="Calibri" w:eastAsia="Calibri" w:hAnsi="Calibri" w:cs="Calibri"/>
          <w:sz w:val="22"/>
        </w:rPr>
        <w:t xml:space="preserve"> </w:t>
      </w:r>
    </w:p>
    <w:p w14:paraId="44DF4192" w14:textId="77777777" w:rsidR="000F7FCE" w:rsidRDefault="00970743">
      <w:pPr>
        <w:spacing w:after="172" w:line="259" w:lineRule="auto"/>
        <w:ind w:left="0" w:firstLine="0"/>
        <w:jc w:val="left"/>
      </w:pPr>
      <w:r>
        <w:rPr>
          <w:rFonts w:ascii="Calibri" w:eastAsia="Calibri" w:hAnsi="Calibri" w:cs="Calibri"/>
          <w:sz w:val="22"/>
        </w:rPr>
        <w:t xml:space="preserve"> </w:t>
      </w:r>
    </w:p>
    <w:p w14:paraId="43E35C26" w14:textId="77777777" w:rsidR="000F7FCE" w:rsidRDefault="00970743">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0452FD0B" w14:textId="77777777" w:rsidR="000F7FCE" w:rsidRDefault="00970743">
      <w:pPr>
        <w:spacing w:after="211" w:line="259" w:lineRule="auto"/>
        <w:ind w:left="0" w:firstLine="0"/>
        <w:jc w:val="left"/>
      </w:pPr>
      <w:r>
        <w:rPr>
          <w:rFonts w:ascii="Calibri" w:eastAsia="Calibri" w:hAnsi="Calibri" w:cs="Calibri"/>
          <w:sz w:val="22"/>
        </w:rPr>
        <w:t xml:space="preserve"> </w:t>
      </w:r>
    </w:p>
    <w:sdt>
      <w:sdtPr>
        <w:rPr>
          <w:b w:val="0"/>
          <w:sz w:val="24"/>
        </w:rPr>
        <w:id w:val="-2053064857"/>
        <w:docPartObj>
          <w:docPartGallery w:val="Table of Contents"/>
        </w:docPartObj>
      </w:sdtPr>
      <w:sdtEndPr/>
      <w:sdtContent>
        <w:p w14:paraId="7EC23D4C" w14:textId="77777777" w:rsidR="000F7FCE" w:rsidRDefault="00970743">
          <w:pPr>
            <w:pStyle w:val="Heading2"/>
            <w:spacing w:after="157"/>
            <w:ind w:right="70"/>
            <w:jc w:val="center"/>
          </w:pPr>
          <w:r>
            <w:t xml:space="preserve">TABLE OF CONTENTS </w:t>
          </w:r>
        </w:p>
        <w:p w14:paraId="7CB6968D" w14:textId="77777777" w:rsidR="000F7FCE" w:rsidRDefault="00970743">
          <w:pPr>
            <w:spacing w:after="0" w:line="259" w:lineRule="auto"/>
            <w:ind w:left="0" w:firstLine="0"/>
            <w:jc w:val="center"/>
          </w:pPr>
          <w:r>
            <w:rPr>
              <w:b/>
              <w:sz w:val="28"/>
            </w:rPr>
            <w:t xml:space="preserve"> </w:t>
          </w:r>
        </w:p>
        <w:p w14:paraId="03BA8880" w14:textId="77777777" w:rsidR="000F7FCE" w:rsidRDefault="00970743">
          <w:pPr>
            <w:pStyle w:val="TOC1"/>
            <w:tabs>
              <w:tab w:val="right" w:pos="9096"/>
            </w:tabs>
          </w:pPr>
          <w:r>
            <w:fldChar w:fldCharType="begin"/>
          </w:r>
          <w:r>
            <w:instrText xml:space="preserve"> TOC \o "1-1" \h \z \u </w:instrText>
          </w:r>
          <w:r>
            <w:fldChar w:fldCharType="separate"/>
          </w:r>
          <w:hyperlink w:anchor="_Toc9170">
            <w:r>
              <w:rPr>
                <w:rFonts w:ascii="Times New Roman" w:eastAsia="Times New Roman" w:hAnsi="Times New Roman" w:cs="Times New Roman"/>
                <w:b/>
                <w:sz w:val="24"/>
              </w:rPr>
              <w:t>Chapter</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 No 1  </w:t>
            </w:r>
            <w:r>
              <w:rPr>
                <w:rFonts w:ascii="Times New Roman" w:eastAsia="Times New Roman" w:hAnsi="Times New Roman" w:cs="Times New Roman"/>
                <w:b/>
                <w:color w:val="221F1F"/>
                <w:sz w:val="24"/>
              </w:rPr>
              <w:t>INTRODUCTION</w:t>
            </w:r>
            <w:r>
              <w:tab/>
            </w:r>
            <w:r>
              <w:fldChar w:fldCharType="begin"/>
            </w:r>
            <w:r>
              <w:instrText>PAGEREF _Toc9170 \h</w:instrText>
            </w:r>
            <w:r>
              <w:fldChar w:fldCharType="separate"/>
            </w:r>
            <w:r>
              <w:rPr>
                <w:rFonts w:ascii="Times New Roman" w:eastAsia="Times New Roman" w:hAnsi="Times New Roman" w:cs="Times New Roman"/>
                <w:sz w:val="24"/>
              </w:rPr>
              <w:t xml:space="preserve">5 </w:t>
            </w:r>
            <w:r>
              <w:fldChar w:fldCharType="end"/>
            </w:r>
          </w:hyperlink>
        </w:p>
        <w:p w14:paraId="261351EC" w14:textId="77777777" w:rsidR="000F7FCE" w:rsidRDefault="00970743">
          <w:pPr>
            <w:pStyle w:val="TOC1"/>
            <w:tabs>
              <w:tab w:val="right" w:pos="9096"/>
            </w:tabs>
          </w:pPr>
          <w:hyperlink w:anchor="_Toc9171">
            <w:r>
              <w:rPr>
                <w:rFonts w:ascii="Times New Roman" w:eastAsia="Times New Roman" w:hAnsi="Times New Roman" w:cs="Times New Roman"/>
                <w:b/>
                <w:sz w:val="24"/>
              </w:rPr>
              <w:t>2  RELATED WORK</w:t>
            </w:r>
            <w:r>
              <w:tab/>
            </w:r>
            <w:r>
              <w:fldChar w:fldCharType="begin"/>
            </w:r>
            <w:r>
              <w:instrText>PAGEREF _Toc9171 \h</w:instrText>
            </w:r>
            <w:r>
              <w:fldChar w:fldCharType="separate"/>
            </w:r>
            <w:r>
              <w:rPr>
                <w:rFonts w:ascii="Times New Roman" w:eastAsia="Times New Roman" w:hAnsi="Times New Roman" w:cs="Times New Roman"/>
                <w:sz w:val="24"/>
              </w:rPr>
              <w:t xml:space="preserve">6 </w:t>
            </w:r>
            <w:r>
              <w:fldChar w:fldCharType="end"/>
            </w:r>
          </w:hyperlink>
        </w:p>
        <w:p w14:paraId="4E3A7FC8" w14:textId="77777777" w:rsidR="000F7FCE" w:rsidRDefault="00970743">
          <w:pPr>
            <w:pStyle w:val="TOC1"/>
            <w:tabs>
              <w:tab w:val="right" w:pos="9096"/>
            </w:tabs>
          </w:pPr>
          <w:hyperlink w:anchor="_Toc9172">
            <w:r>
              <w:rPr>
                <w:rFonts w:ascii="Times New Roman" w:eastAsia="Times New Roman" w:hAnsi="Times New Roman" w:cs="Times New Roman"/>
                <w:b/>
                <w:sz w:val="24"/>
              </w:rPr>
              <w:t>3  METHODOLOGY</w:t>
            </w:r>
            <w:r>
              <w:tab/>
            </w:r>
            <w:r>
              <w:fldChar w:fldCharType="begin"/>
            </w:r>
            <w:r>
              <w:instrText>PAGEREF _Toc9172 \h</w:instrText>
            </w:r>
            <w:r>
              <w:fldChar w:fldCharType="separate"/>
            </w:r>
            <w:r>
              <w:rPr>
                <w:rFonts w:ascii="Times New Roman" w:eastAsia="Times New Roman" w:hAnsi="Times New Roman" w:cs="Times New Roman"/>
                <w:sz w:val="24"/>
              </w:rPr>
              <w:t xml:space="preserve">7 </w:t>
            </w:r>
            <w:r>
              <w:fldChar w:fldCharType="end"/>
            </w:r>
          </w:hyperlink>
        </w:p>
        <w:p w14:paraId="35450C93" w14:textId="77777777" w:rsidR="000F7FCE" w:rsidRDefault="00970743">
          <w:pPr>
            <w:pStyle w:val="TOC1"/>
            <w:tabs>
              <w:tab w:val="right" w:pos="9096"/>
            </w:tabs>
          </w:pPr>
          <w:hyperlink w:anchor="_Toc9173">
            <w:r>
              <w:rPr>
                <w:rFonts w:ascii="Times New Roman" w:eastAsia="Times New Roman" w:hAnsi="Times New Roman" w:cs="Times New Roman"/>
                <w:b/>
                <w:sz w:val="24"/>
              </w:rPr>
              <w:t>4  SYSTEM REQUIREMENTS</w:t>
            </w:r>
            <w:r>
              <w:tab/>
            </w:r>
            <w:r>
              <w:fldChar w:fldCharType="begin"/>
            </w:r>
            <w:r>
              <w:instrText>PAGEREF _Toc9173 \h</w:instrText>
            </w:r>
            <w:r>
              <w:fldChar w:fldCharType="separate"/>
            </w:r>
            <w:r>
              <w:rPr>
                <w:rFonts w:ascii="Times New Roman" w:eastAsia="Times New Roman" w:hAnsi="Times New Roman" w:cs="Times New Roman"/>
                <w:sz w:val="24"/>
              </w:rPr>
              <w:t xml:space="preserve">8 </w:t>
            </w:r>
            <w:r>
              <w:fldChar w:fldCharType="end"/>
            </w:r>
          </w:hyperlink>
        </w:p>
        <w:p w14:paraId="350032FA" w14:textId="77777777" w:rsidR="000F7FCE" w:rsidRDefault="00970743">
          <w:pPr>
            <w:pStyle w:val="TOC1"/>
            <w:tabs>
              <w:tab w:val="right" w:pos="9096"/>
            </w:tabs>
          </w:pPr>
          <w:hyperlink w:anchor="_Toc9174">
            <w:r>
              <w:rPr>
                <w:rFonts w:ascii="Times New Roman" w:eastAsia="Times New Roman" w:hAnsi="Times New Roman" w:cs="Times New Roman"/>
                <w:b/>
                <w:sz w:val="24"/>
              </w:rPr>
              <w:t>5  RESULTS</w:t>
            </w:r>
            <w:r>
              <w:tab/>
            </w:r>
            <w:r>
              <w:fldChar w:fldCharType="begin"/>
            </w:r>
            <w:r>
              <w:instrText>PAGEREF _Toc9174 \h</w:instrText>
            </w:r>
            <w:r>
              <w:fldChar w:fldCharType="separate"/>
            </w:r>
            <w:r>
              <w:rPr>
                <w:rFonts w:ascii="Times New Roman" w:eastAsia="Times New Roman" w:hAnsi="Times New Roman" w:cs="Times New Roman"/>
                <w:sz w:val="24"/>
              </w:rPr>
              <w:t xml:space="preserve">9 </w:t>
            </w:r>
            <w:r>
              <w:fldChar w:fldCharType="end"/>
            </w:r>
          </w:hyperlink>
        </w:p>
        <w:p w14:paraId="63B076E9" w14:textId="77777777" w:rsidR="000F7FCE" w:rsidRDefault="00970743">
          <w:pPr>
            <w:pStyle w:val="TOC1"/>
            <w:tabs>
              <w:tab w:val="right" w:pos="9096"/>
            </w:tabs>
          </w:pPr>
          <w:hyperlink w:anchor="_Toc9175">
            <w:r>
              <w:rPr>
                <w:rFonts w:ascii="Times New Roman" w:eastAsia="Times New Roman" w:hAnsi="Times New Roman" w:cs="Times New Roman"/>
                <w:b/>
                <w:sz w:val="24"/>
              </w:rPr>
              <w:t>6  CONCLUSION</w:t>
            </w:r>
            <w:r>
              <w:tab/>
            </w:r>
            <w:r>
              <w:fldChar w:fldCharType="begin"/>
            </w:r>
            <w:r>
              <w:instrText>PAGEREF _Toc9175 \h</w:instrText>
            </w:r>
            <w:r>
              <w:fldChar w:fldCharType="separate"/>
            </w:r>
            <w:r>
              <w:rPr>
                <w:rFonts w:ascii="Times New Roman" w:eastAsia="Times New Roman" w:hAnsi="Times New Roman" w:cs="Times New Roman"/>
                <w:sz w:val="24"/>
              </w:rPr>
              <w:t xml:space="preserve">11 </w:t>
            </w:r>
            <w:r>
              <w:fldChar w:fldCharType="end"/>
            </w:r>
          </w:hyperlink>
        </w:p>
        <w:p w14:paraId="03CEBD89" w14:textId="77777777" w:rsidR="000F7FCE" w:rsidRDefault="00970743">
          <w:r>
            <w:fldChar w:fldCharType="end"/>
          </w:r>
        </w:p>
      </w:sdtContent>
    </w:sdt>
    <w:p w14:paraId="2D49F209" w14:textId="77777777" w:rsidR="000F7FCE" w:rsidRDefault="00970743">
      <w:pPr>
        <w:spacing w:after="160" w:line="259" w:lineRule="auto"/>
        <w:ind w:left="0" w:firstLine="0"/>
        <w:jc w:val="left"/>
      </w:pPr>
      <w:r>
        <w:rPr>
          <w:b/>
        </w:rPr>
        <w:t xml:space="preserve"> </w:t>
      </w:r>
    </w:p>
    <w:p w14:paraId="08D6FEC4" w14:textId="77777777" w:rsidR="000F7FCE" w:rsidRDefault="00970743">
      <w:pPr>
        <w:tabs>
          <w:tab w:val="center" w:pos="1784"/>
          <w:tab w:val="center" w:pos="7314"/>
        </w:tabs>
        <w:spacing w:after="160" w:line="259" w:lineRule="auto"/>
        <w:ind w:left="0" w:firstLine="0"/>
        <w:jc w:val="left"/>
      </w:pPr>
      <w:r>
        <w:rPr>
          <w:b/>
        </w:rPr>
        <w:t xml:space="preserve">7 </w:t>
      </w:r>
      <w:r>
        <w:rPr>
          <w:b/>
        </w:rPr>
        <w:tab/>
      </w:r>
      <w:proofErr w:type="gramStart"/>
      <w:r>
        <w:rPr>
          <w:b/>
        </w:rPr>
        <w:t xml:space="preserve">REFERENCES </w:t>
      </w:r>
      <w:r>
        <w:t xml:space="preserve"> </w:t>
      </w:r>
      <w:r>
        <w:tab/>
      </w:r>
      <w:proofErr w:type="gramEnd"/>
      <w:r>
        <w:t xml:space="preserve">12 </w:t>
      </w:r>
    </w:p>
    <w:p w14:paraId="3AF86139" w14:textId="77777777" w:rsidR="000F7FCE" w:rsidRDefault="00970743">
      <w:pPr>
        <w:spacing w:after="218" w:line="259" w:lineRule="auto"/>
        <w:ind w:left="-5"/>
        <w:jc w:val="left"/>
      </w:pPr>
      <w:r>
        <w:rPr>
          <w:sz w:val="28"/>
        </w:rPr>
        <w:t>1.</w:t>
      </w:r>
      <w:r>
        <w:rPr>
          <w:b/>
          <w:sz w:val="28"/>
        </w:rPr>
        <w:t>INTRODUCTION:</w:t>
      </w:r>
      <w:r>
        <w:rPr>
          <w:rFonts w:ascii="Calibri" w:eastAsia="Calibri" w:hAnsi="Calibri" w:cs="Calibri"/>
          <w:sz w:val="28"/>
          <w:vertAlign w:val="subscript"/>
        </w:rPr>
        <w:t xml:space="preserve"> </w:t>
      </w:r>
    </w:p>
    <w:p w14:paraId="65B68E23" w14:textId="77777777" w:rsidR="000F7FCE" w:rsidRDefault="00970743">
      <w:pPr>
        <w:spacing w:after="279" w:line="358" w:lineRule="auto"/>
        <w:ind w:left="-5" w:right="58"/>
      </w:pPr>
      <w:r>
        <w:t>Social media has become a powerful tool for sharing opinions. There are social media platforms like Facebook, Twitter to share opinions, reviews and ratings. All major political parties and their members all over the world have their official accounts on T</w:t>
      </w:r>
      <w:r>
        <w:t xml:space="preserve">witter with millions of </w:t>
      </w:r>
      <w:r>
        <w:lastRenderedPageBreak/>
        <w:t>followers. They consider this platform as a medium to connect with young people who might vote them. With significant rise of Indian users on Twitter during the pandemic, people have been more vocal to criticize or appreciate a poli</w:t>
      </w:r>
      <w:r>
        <w:t xml:space="preserve">tical decision.  </w:t>
      </w:r>
    </w:p>
    <w:p w14:paraId="2777CB07" w14:textId="77777777" w:rsidR="000F7FCE" w:rsidRDefault="00970743">
      <w:pPr>
        <w:spacing w:after="279" w:line="357" w:lineRule="auto"/>
        <w:ind w:left="-5" w:right="58"/>
      </w:pPr>
      <w:r>
        <w:t>Sentimental Analysis is a method to teach a machine to extract emotion from a given text. A text can be anything, a simple review, a social statement, tweets or messages. Twitter Sentiment Analysis of tweets regarding elections can be use</w:t>
      </w:r>
      <w:r>
        <w:t xml:space="preserve">d by the general public as well as the political parties to understand the positive or negative views of people regarding a particular political party, thus, helping to predict the election results during that period. </w:t>
      </w:r>
    </w:p>
    <w:p w14:paraId="39B49E1D" w14:textId="77777777" w:rsidR="000F7FCE" w:rsidRDefault="00970743">
      <w:pPr>
        <w:spacing w:after="278" w:line="358" w:lineRule="auto"/>
        <w:ind w:left="-5" w:right="58"/>
      </w:pPr>
      <w:r>
        <w:t>Elections play an important role in a</w:t>
      </w:r>
      <w:r>
        <w:t xml:space="preserve"> democratic country. US parliamentary system gives its people the right to decide who will govern them for the next four year. </w:t>
      </w:r>
    </w:p>
    <w:p w14:paraId="61229ED1" w14:textId="77777777" w:rsidR="000F7FCE" w:rsidRDefault="00970743">
      <w:pPr>
        <w:spacing w:after="394" w:line="259" w:lineRule="auto"/>
        <w:ind w:left="0" w:firstLine="0"/>
        <w:jc w:val="left"/>
      </w:pPr>
      <w:r>
        <w:t xml:space="preserve"> </w:t>
      </w:r>
    </w:p>
    <w:p w14:paraId="0833A16E" w14:textId="77777777" w:rsidR="000F7FCE" w:rsidRDefault="00970743">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3FC4A2D9" w14:textId="77777777" w:rsidR="000F7FCE" w:rsidRDefault="00970743">
      <w:pPr>
        <w:pStyle w:val="Heading1"/>
        <w:spacing w:after="155"/>
        <w:ind w:left="-5" w:right="0"/>
      </w:pPr>
      <w:bookmarkStart w:id="0" w:name="_Toc9171"/>
      <w:r>
        <w:t xml:space="preserve">2.Related Work: - </w:t>
      </w:r>
      <w:bookmarkEnd w:id="0"/>
    </w:p>
    <w:p w14:paraId="75A826E9" w14:textId="77777777" w:rsidR="000F7FCE" w:rsidRDefault="00970743">
      <w:pPr>
        <w:spacing w:after="119" w:line="259" w:lineRule="auto"/>
        <w:ind w:left="0" w:firstLine="0"/>
        <w:jc w:val="left"/>
      </w:pPr>
      <w:r>
        <w:rPr>
          <w:b/>
          <w:sz w:val="28"/>
        </w:rPr>
        <w:t xml:space="preserve"> </w:t>
      </w:r>
    </w:p>
    <w:p w14:paraId="4EE9AECE" w14:textId="77777777" w:rsidR="000F7FCE" w:rsidRDefault="00970743">
      <w:pPr>
        <w:ind w:left="-5" w:right="58"/>
      </w:pPr>
      <w:r>
        <w:t>In this section, we are going to discuss related works about predicting the result of an election using Twitter. We noticed that researchers use a different approach regarding this problem. There are researchers who try to discover the political or ideolog</w:t>
      </w:r>
      <w:r>
        <w:t>y preference of a user, then relate it to the election and there are others who use selected tweet related to the upcoming election and figure out vote preference of the user using that data. Different strategies such as profile details, user behaviour, Tw</w:t>
      </w:r>
      <w:r>
        <w:t>itter specific feature (reply/re-tweet), user graph and sentiment from tweet content can be used for inferring political leaning. For example, the authors used tweet containing parties’ name in several political events to assign a political/ideological lea</w:t>
      </w:r>
      <w:r>
        <w:t>ning of the user who posted the tweets. Similar to the previous method, used the tweets and retweets of a user regarding a political party to infer the political leaning. Assigned a score to every congress member which a Twitter user is following, then a p</w:t>
      </w:r>
      <w:r>
        <w:t>olitical preference is assigned based on that score. The authors compared several features such as user’s bio and avatar, posting behaviour, linguistic content, follower, reply and retweet. They found out that the combination between user profile and lingu</w:t>
      </w:r>
      <w:r>
        <w:t xml:space="preserve">istic outperform </w:t>
      </w:r>
      <w:proofErr w:type="gramStart"/>
      <w:r>
        <w:t>other</w:t>
      </w:r>
      <w:proofErr w:type="gramEnd"/>
      <w:r>
        <w:t xml:space="preserve"> feature. They then applied to classify the ethnicity of the user and whether the user is a Starbucks fan, but their result showed that information from user bio is more accurate for classifying Starbucks fan, and user’s avatar for cl</w:t>
      </w:r>
      <w:r>
        <w:t xml:space="preserve">assifying user’s ethnic. </w:t>
      </w:r>
    </w:p>
    <w:p w14:paraId="75E3FFE8" w14:textId="77777777" w:rsidR="000F7FCE" w:rsidRDefault="00970743">
      <w:pPr>
        <w:spacing w:after="158" w:line="259" w:lineRule="auto"/>
        <w:ind w:left="0" w:firstLine="0"/>
        <w:jc w:val="left"/>
      </w:pPr>
      <w:r>
        <w:t xml:space="preserve"> </w:t>
      </w:r>
    </w:p>
    <w:p w14:paraId="46DD56C6" w14:textId="77777777" w:rsidR="000F7FCE" w:rsidRDefault="00970743">
      <w:pPr>
        <w:ind w:left="-5" w:right="58"/>
      </w:pPr>
      <w:r>
        <w:t>The second approach is by using selected data just days or weeks prior to the election. The prediction could be derived by comparing the number of tweets mentioning each candidate or by comparing the number of tweets that has po</w:t>
      </w:r>
      <w:r>
        <w:t>sitive sentiments towards each candidate. The earliest research stated that the number of tweets mentioning a party reflects the election result where they found out that the prediction result from Twitter were only better than other. While is the first re</w:t>
      </w:r>
      <w:r>
        <w:t xml:space="preserve">search in which argued that sentiment detection approach from Twitter can replace the expensive and time intensive polling? </w:t>
      </w:r>
    </w:p>
    <w:p w14:paraId="3456CE8F" w14:textId="77777777" w:rsidR="000F7FCE" w:rsidRDefault="00970743">
      <w:pPr>
        <w:spacing w:after="158" w:line="259" w:lineRule="auto"/>
        <w:ind w:left="0" w:firstLine="0"/>
        <w:jc w:val="left"/>
      </w:pPr>
      <w:r>
        <w:t xml:space="preserve"> </w:t>
      </w:r>
    </w:p>
    <w:p w14:paraId="013F1B9F" w14:textId="77777777" w:rsidR="000F7FCE" w:rsidRDefault="00970743">
      <w:pPr>
        <w:ind w:left="-5" w:right="58"/>
      </w:pPr>
      <w:r>
        <w:lastRenderedPageBreak/>
        <w:t>Researchers have tried to compare these two methods, for example, that tried to predict congress and senate election in several s</w:t>
      </w:r>
      <w:r>
        <w:t xml:space="preserve">tates of the US. They showed that though the method is the same, the prediction error can vary greatly. The research also showed that </w:t>
      </w:r>
      <w:proofErr w:type="gramStart"/>
      <w:r>
        <w:t>lexicon based</w:t>
      </w:r>
      <w:proofErr w:type="gramEnd"/>
      <w:r>
        <w:t xml:space="preserve"> sentiment analysis improves the prediction result, but the improvements also vary in different states. Same </w:t>
      </w:r>
      <w:r>
        <w:t xml:space="preserve">result was shown </w:t>
      </w:r>
      <w:proofErr w:type="spellStart"/>
      <w:r>
        <w:t>inwhere</w:t>
      </w:r>
      <w:proofErr w:type="spellEnd"/>
      <w:r>
        <w:t xml:space="preserve"> they predict the result of Irish general election using both methods and which predicts the Italian primary election. All of the research showed that sentiment detection does reduce the error of the prediction result. Because of th</w:t>
      </w:r>
      <w:r>
        <w:t>at, several researchers focused on improving the sentiment analysis, such as and who used more sophisticated sentiment analysis than lexicon based in the US presidential election, France legislative election, and Italy primary election.</w:t>
      </w:r>
      <w:r>
        <w:rPr>
          <w:rFonts w:ascii="Calibri" w:eastAsia="Calibri" w:hAnsi="Calibri" w:cs="Calibri"/>
          <w:sz w:val="22"/>
        </w:rPr>
        <w:t xml:space="preserve"> </w:t>
      </w:r>
    </w:p>
    <w:p w14:paraId="6D1343CD" w14:textId="77777777" w:rsidR="000F7FCE" w:rsidRDefault="00970743">
      <w:pPr>
        <w:spacing w:after="211" w:line="259" w:lineRule="auto"/>
        <w:ind w:left="0" w:firstLine="0"/>
        <w:jc w:val="left"/>
      </w:pPr>
      <w:r>
        <w:rPr>
          <w:rFonts w:ascii="Calibri" w:eastAsia="Calibri" w:hAnsi="Calibri" w:cs="Calibri"/>
          <w:sz w:val="22"/>
        </w:rPr>
        <w:t xml:space="preserve"> </w:t>
      </w:r>
    </w:p>
    <w:p w14:paraId="171D13A6" w14:textId="77777777" w:rsidR="000F7FCE" w:rsidRDefault="00970743">
      <w:pPr>
        <w:spacing w:after="155" w:line="259" w:lineRule="auto"/>
        <w:ind w:left="0" w:firstLine="0"/>
        <w:jc w:val="left"/>
      </w:pPr>
      <w:r>
        <w:rPr>
          <w:b/>
          <w:sz w:val="28"/>
        </w:rPr>
        <w:t xml:space="preserve"> </w:t>
      </w:r>
    </w:p>
    <w:p w14:paraId="51879634" w14:textId="77777777" w:rsidR="000F7FCE" w:rsidRDefault="00970743">
      <w:pPr>
        <w:spacing w:after="0" w:line="259" w:lineRule="auto"/>
        <w:ind w:left="0" w:firstLine="0"/>
        <w:jc w:val="left"/>
      </w:pPr>
      <w:r>
        <w:rPr>
          <w:b/>
          <w:sz w:val="28"/>
        </w:rPr>
        <w:t xml:space="preserve"> </w:t>
      </w:r>
    </w:p>
    <w:p w14:paraId="599A2CFE" w14:textId="77777777" w:rsidR="000F7FCE" w:rsidRDefault="00970743">
      <w:pPr>
        <w:pStyle w:val="Heading1"/>
        <w:ind w:left="-5" w:right="0"/>
      </w:pPr>
      <w:bookmarkStart w:id="1" w:name="_Toc9172"/>
      <w:r>
        <w:t>3.Methodolog</w:t>
      </w:r>
      <w:r>
        <w:t>y</w:t>
      </w:r>
      <w:r>
        <w:rPr>
          <w:b w:val="0"/>
        </w:rPr>
        <w:t xml:space="preserve">: - </w:t>
      </w:r>
      <w:bookmarkEnd w:id="1"/>
    </w:p>
    <w:p w14:paraId="0ABCFFE4" w14:textId="77777777" w:rsidR="000F7FCE" w:rsidRDefault="00970743">
      <w:pPr>
        <w:numPr>
          <w:ilvl w:val="0"/>
          <w:numId w:val="2"/>
        </w:numPr>
        <w:ind w:right="58" w:hanging="240"/>
      </w:pPr>
      <w:r>
        <w:t xml:space="preserve">Importing the Libraries. </w:t>
      </w:r>
    </w:p>
    <w:p w14:paraId="0FB18BB9" w14:textId="77777777" w:rsidR="000F7FCE" w:rsidRDefault="00970743">
      <w:pPr>
        <w:numPr>
          <w:ilvl w:val="0"/>
          <w:numId w:val="2"/>
        </w:numPr>
        <w:ind w:right="58" w:hanging="240"/>
      </w:pPr>
      <w:r>
        <w:t xml:space="preserve">Loading the Training Dataset.  </w:t>
      </w:r>
    </w:p>
    <w:p w14:paraId="2949ED08" w14:textId="77777777" w:rsidR="000F7FCE" w:rsidRDefault="00970743">
      <w:pPr>
        <w:numPr>
          <w:ilvl w:val="0"/>
          <w:numId w:val="2"/>
        </w:numPr>
        <w:ind w:right="58" w:hanging="240"/>
      </w:pPr>
      <w:r>
        <w:t xml:space="preserve">Normalizing the Dataset  </w:t>
      </w:r>
    </w:p>
    <w:p w14:paraId="141727EC" w14:textId="77777777" w:rsidR="000F7FCE" w:rsidRDefault="00970743">
      <w:pPr>
        <w:numPr>
          <w:ilvl w:val="0"/>
          <w:numId w:val="2"/>
        </w:numPr>
        <w:ind w:right="58" w:hanging="240"/>
      </w:pPr>
      <w:r>
        <w:t xml:space="preserve">Reshape the data  </w:t>
      </w:r>
    </w:p>
    <w:p w14:paraId="57633E4F" w14:textId="77777777" w:rsidR="000F7FCE" w:rsidRDefault="00970743">
      <w:pPr>
        <w:numPr>
          <w:ilvl w:val="0"/>
          <w:numId w:val="2"/>
        </w:numPr>
        <w:ind w:right="58" w:hanging="240"/>
      </w:pPr>
      <w:r>
        <w:t xml:space="preserve">Building the Model by Importing the Libraries.  </w:t>
      </w:r>
    </w:p>
    <w:p w14:paraId="155A31AC" w14:textId="77777777" w:rsidR="000F7FCE" w:rsidRDefault="00970743">
      <w:pPr>
        <w:numPr>
          <w:ilvl w:val="0"/>
          <w:numId w:val="3"/>
        </w:numPr>
        <w:ind w:right="58" w:hanging="240"/>
      </w:pPr>
      <w:r>
        <w:t xml:space="preserve">Extracting the Actual Tweets. </w:t>
      </w:r>
    </w:p>
    <w:p w14:paraId="40304636" w14:textId="77777777" w:rsidR="000F7FCE" w:rsidRDefault="00970743">
      <w:pPr>
        <w:numPr>
          <w:ilvl w:val="0"/>
          <w:numId w:val="3"/>
        </w:numPr>
        <w:ind w:right="58" w:hanging="240"/>
      </w:pPr>
      <w:r>
        <w:t xml:space="preserve">Predicting the future Values.  </w:t>
      </w:r>
    </w:p>
    <w:p w14:paraId="17025E56" w14:textId="77777777" w:rsidR="000F7FCE" w:rsidRDefault="00970743">
      <w:pPr>
        <w:numPr>
          <w:ilvl w:val="0"/>
          <w:numId w:val="3"/>
        </w:numPr>
        <w:ind w:right="58" w:hanging="240"/>
      </w:pPr>
      <w:r>
        <w:t xml:space="preserve">Predicted Result. </w:t>
      </w:r>
    </w:p>
    <w:p w14:paraId="50E9BF1D" w14:textId="77777777" w:rsidR="000F7FCE" w:rsidRDefault="00970743">
      <w:pPr>
        <w:spacing w:after="252" w:line="259" w:lineRule="auto"/>
        <w:ind w:left="0" w:firstLine="0"/>
        <w:jc w:val="left"/>
      </w:pPr>
      <w:r>
        <w:t xml:space="preserve"> </w:t>
      </w:r>
    </w:p>
    <w:p w14:paraId="3255AC61" w14:textId="77777777" w:rsidR="000F7FCE" w:rsidRDefault="00970743">
      <w:pPr>
        <w:numPr>
          <w:ilvl w:val="1"/>
          <w:numId w:val="3"/>
        </w:numPr>
        <w:spacing w:after="0" w:line="259" w:lineRule="auto"/>
        <w:ind w:hanging="360"/>
        <w:jc w:val="left"/>
      </w:pPr>
      <w:r>
        <w:rPr>
          <w:b/>
        </w:rPr>
        <w:t>Data Collection</w:t>
      </w:r>
      <w:r>
        <w:rPr>
          <w:b/>
          <w:sz w:val="28"/>
        </w:rPr>
        <w:t xml:space="preserve"> </w:t>
      </w:r>
    </w:p>
    <w:p w14:paraId="1BC2CDD9" w14:textId="77777777" w:rsidR="000F7FCE" w:rsidRDefault="00970743">
      <w:pPr>
        <w:spacing w:after="7"/>
        <w:ind w:left="730" w:right="58"/>
      </w:pPr>
      <w:r>
        <w:t>The data collection step is the initial phase in the research, where data is collected from twitter. There are two methods on how to connect and collect tweets from Twitter. The first method is by searching tweets matching to the keywords.</w:t>
      </w:r>
      <w:r>
        <w:t xml:space="preserve"> The second method is by collecting all the tweets provided by Twitter through streaming API, or all the tweets in a specific language, or all the tweets in a specific location then put all of them into the database. </w:t>
      </w:r>
    </w:p>
    <w:p w14:paraId="1B5FB1AF" w14:textId="77777777" w:rsidR="000F7FCE" w:rsidRDefault="00970743">
      <w:pPr>
        <w:spacing w:after="0" w:line="259" w:lineRule="auto"/>
        <w:ind w:left="720" w:firstLine="0"/>
        <w:jc w:val="left"/>
      </w:pPr>
      <w:r>
        <w:t xml:space="preserve"> </w:t>
      </w:r>
    </w:p>
    <w:p w14:paraId="413054BA" w14:textId="77777777" w:rsidR="000F7FCE" w:rsidRDefault="00970743">
      <w:pPr>
        <w:spacing w:after="0" w:line="259" w:lineRule="auto"/>
        <w:ind w:left="0" w:right="2963" w:firstLine="0"/>
        <w:jc w:val="center"/>
      </w:pPr>
      <w:r>
        <w:rPr>
          <w:noProof/>
        </w:rPr>
        <w:drawing>
          <wp:inline distT="0" distB="0" distL="0" distR="0" wp14:anchorId="45E29796" wp14:editId="20DE2B70">
            <wp:extent cx="2941320" cy="1897380"/>
            <wp:effectExtent l="0" t="0" r="0" b="0"/>
            <wp:docPr id="678" name="Picture 678"/>
            <wp:cNvGraphicFramePr/>
            <a:graphic xmlns:a="http://schemas.openxmlformats.org/drawingml/2006/main">
              <a:graphicData uri="http://schemas.openxmlformats.org/drawingml/2006/picture">
                <pic:pic xmlns:pic="http://schemas.openxmlformats.org/drawingml/2006/picture">
                  <pic:nvPicPr>
                    <pic:cNvPr id="678" name="Picture 678"/>
                    <pic:cNvPicPr/>
                  </pic:nvPicPr>
                  <pic:blipFill>
                    <a:blip r:embed="rId9"/>
                    <a:stretch>
                      <a:fillRect/>
                    </a:stretch>
                  </pic:blipFill>
                  <pic:spPr>
                    <a:xfrm>
                      <a:off x="0" y="0"/>
                      <a:ext cx="2941320" cy="1897380"/>
                    </a:xfrm>
                    <a:prstGeom prst="rect">
                      <a:avLst/>
                    </a:prstGeom>
                  </pic:spPr>
                </pic:pic>
              </a:graphicData>
            </a:graphic>
          </wp:inline>
        </w:drawing>
      </w:r>
      <w:r>
        <w:rPr>
          <w:b/>
        </w:rPr>
        <w:t xml:space="preserve"> </w:t>
      </w:r>
    </w:p>
    <w:p w14:paraId="762F285A" w14:textId="77777777" w:rsidR="000F7FCE" w:rsidRDefault="00970743">
      <w:pPr>
        <w:numPr>
          <w:ilvl w:val="1"/>
          <w:numId w:val="3"/>
        </w:numPr>
        <w:spacing w:after="0" w:line="259" w:lineRule="auto"/>
        <w:ind w:hanging="360"/>
        <w:jc w:val="left"/>
      </w:pPr>
      <w:r>
        <w:rPr>
          <w:b/>
        </w:rPr>
        <w:t xml:space="preserve">Sentiment Analysis: </w:t>
      </w:r>
    </w:p>
    <w:p w14:paraId="0A2BFB29" w14:textId="77777777" w:rsidR="000F7FCE" w:rsidRDefault="00970743">
      <w:pPr>
        <w:spacing w:after="14" w:line="259" w:lineRule="auto"/>
        <w:ind w:left="720" w:firstLine="0"/>
        <w:jc w:val="left"/>
      </w:pPr>
      <w:r>
        <w:rPr>
          <w:rFonts w:ascii="Calibri" w:eastAsia="Calibri" w:hAnsi="Calibri" w:cs="Calibri"/>
          <w:sz w:val="22"/>
        </w:rPr>
        <w:t xml:space="preserve"> </w:t>
      </w:r>
    </w:p>
    <w:p w14:paraId="544F0E1D" w14:textId="77777777" w:rsidR="000F7FCE" w:rsidRDefault="00970743">
      <w:pPr>
        <w:ind w:left="730" w:right="58"/>
      </w:pPr>
      <w:r>
        <w:lastRenderedPageBreak/>
        <w:t>Lexicon Ba</w:t>
      </w:r>
      <w:r>
        <w:t xml:space="preserve">sed Approach: There three main approaches to compile sentiment words. Three main approaches are: manual approach, dictionary-based approach, and </w:t>
      </w:r>
      <w:proofErr w:type="spellStart"/>
      <w:r>
        <w:t>corpusbased</w:t>
      </w:r>
      <w:proofErr w:type="spellEnd"/>
      <w:r>
        <w:t xml:space="preserve"> approach.in our research we used dictionary-based approach. We used eleven different variables for </w:t>
      </w:r>
      <w:r>
        <w:t xml:space="preserve">classification, that variables are sadness, tentativeness, anxiety, work, anger, certainty, achievement, positive words, negative words, positive hashtag, and negative hashtag. We collected various word related to that eleven variable and classified them. </w:t>
      </w:r>
    </w:p>
    <w:p w14:paraId="77DD4D8B" w14:textId="77777777" w:rsidR="000F7FCE" w:rsidRDefault="00970743">
      <w:pPr>
        <w:spacing w:after="0" w:line="259" w:lineRule="auto"/>
        <w:ind w:left="0" w:firstLine="0"/>
        <w:jc w:val="left"/>
      </w:pPr>
      <w:r>
        <w:t xml:space="preserve"> </w:t>
      </w:r>
      <w:r>
        <w:tab/>
        <w:t xml:space="preserve"> </w:t>
      </w:r>
    </w:p>
    <w:p w14:paraId="7FF4B39F" w14:textId="77777777" w:rsidR="000F7FCE" w:rsidRDefault="00970743">
      <w:pPr>
        <w:pStyle w:val="Heading1"/>
        <w:spacing w:after="157"/>
        <w:ind w:left="-5" w:right="0"/>
      </w:pPr>
      <w:bookmarkStart w:id="2" w:name="_Toc9173"/>
      <w:r>
        <w:rPr>
          <w:sz w:val="24"/>
        </w:rPr>
        <w:t xml:space="preserve">4.SYSTEM REQUIREMENT: - </w:t>
      </w:r>
      <w:bookmarkEnd w:id="2"/>
    </w:p>
    <w:p w14:paraId="699BCAC7" w14:textId="77777777" w:rsidR="000F7FCE" w:rsidRDefault="00970743">
      <w:pPr>
        <w:spacing w:after="158" w:line="259" w:lineRule="auto"/>
        <w:ind w:left="0" w:firstLine="0"/>
        <w:jc w:val="left"/>
      </w:pPr>
      <w:r>
        <w:rPr>
          <w:b/>
        </w:rPr>
        <w:t xml:space="preserve"> </w:t>
      </w:r>
    </w:p>
    <w:p w14:paraId="18BF236A" w14:textId="77777777" w:rsidR="000F7FCE" w:rsidRDefault="00970743">
      <w:pPr>
        <w:spacing w:after="157" w:line="259" w:lineRule="auto"/>
        <w:ind w:left="-5"/>
        <w:jc w:val="left"/>
      </w:pPr>
      <w:r>
        <w:rPr>
          <w:b/>
        </w:rPr>
        <w:t xml:space="preserve">PC/Laptop  </w:t>
      </w:r>
    </w:p>
    <w:p w14:paraId="77BE5B4B" w14:textId="77777777" w:rsidR="000F7FCE" w:rsidRDefault="00970743">
      <w:pPr>
        <w:spacing w:after="157" w:line="259" w:lineRule="auto"/>
        <w:ind w:left="-5"/>
        <w:jc w:val="left"/>
      </w:pPr>
      <w:r>
        <w:rPr>
          <w:b/>
        </w:rPr>
        <w:t xml:space="preserve">Google </w:t>
      </w:r>
      <w:proofErr w:type="spellStart"/>
      <w:r>
        <w:rPr>
          <w:b/>
        </w:rPr>
        <w:t>Colab</w:t>
      </w:r>
      <w:proofErr w:type="spellEnd"/>
      <w:r>
        <w:rPr>
          <w:b/>
        </w:rPr>
        <w:t xml:space="preserve"> </w:t>
      </w:r>
    </w:p>
    <w:p w14:paraId="5CC13884" w14:textId="77777777" w:rsidR="000F7FCE" w:rsidRDefault="00970743">
      <w:pPr>
        <w:spacing w:after="157" w:line="259" w:lineRule="auto"/>
        <w:ind w:left="-5"/>
        <w:jc w:val="left"/>
      </w:pPr>
      <w:r>
        <w:rPr>
          <w:b/>
        </w:rPr>
        <w:t xml:space="preserve">Stable Internet Connection </w:t>
      </w:r>
    </w:p>
    <w:p w14:paraId="7BA20BEC" w14:textId="77777777" w:rsidR="000F7FCE" w:rsidRDefault="00970743">
      <w:pPr>
        <w:spacing w:after="158" w:line="259" w:lineRule="auto"/>
        <w:ind w:left="0" w:firstLine="0"/>
        <w:jc w:val="left"/>
      </w:pPr>
      <w:r>
        <w:rPr>
          <w:b/>
        </w:rPr>
        <w:t xml:space="preserve"> </w:t>
      </w:r>
    </w:p>
    <w:p w14:paraId="12B05320" w14:textId="77777777" w:rsidR="000F7FCE" w:rsidRDefault="00970743">
      <w:pPr>
        <w:spacing w:after="157" w:line="259" w:lineRule="auto"/>
        <w:ind w:left="-5"/>
        <w:jc w:val="left"/>
      </w:pPr>
      <w:r>
        <w:rPr>
          <w:b/>
        </w:rPr>
        <w:t xml:space="preserve">OS Requirement: - </w:t>
      </w:r>
    </w:p>
    <w:p w14:paraId="1171A5CE" w14:textId="77777777" w:rsidR="000F7FCE" w:rsidRDefault="00970743">
      <w:pPr>
        <w:spacing w:after="157" w:line="259" w:lineRule="auto"/>
        <w:ind w:left="-5"/>
        <w:jc w:val="left"/>
      </w:pPr>
      <w:r>
        <w:rPr>
          <w:b/>
        </w:rPr>
        <w:t xml:space="preserve">Windows </w:t>
      </w:r>
    </w:p>
    <w:p w14:paraId="4FF285A2" w14:textId="77777777" w:rsidR="000F7FCE" w:rsidRDefault="00970743">
      <w:pPr>
        <w:spacing w:after="158" w:line="259" w:lineRule="auto"/>
        <w:ind w:left="0" w:firstLine="0"/>
        <w:jc w:val="left"/>
      </w:pPr>
      <w:r>
        <w:rPr>
          <w:b/>
        </w:rPr>
        <w:t xml:space="preserve"> </w:t>
      </w:r>
    </w:p>
    <w:p w14:paraId="25FD81BA" w14:textId="77777777" w:rsidR="000F7FCE" w:rsidRDefault="00970743">
      <w:pPr>
        <w:spacing w:after="157" w:line="259" w:lineRule="auto"/>
        <w:ind w:left="-5"/>
        <w:jc w:val="left"/>
      </w:pPr>
      <w:r>
        <w:rPr>
          <w:b/>
        </w:rPr>
        <w:t xml:space="preserve">Hardware Requirements: - </w:t>
      </w:r>
    </w:p>
    <w:p w14:paraId="0966894D" w14:textId="77777777" w:rsidR="000F7FCE" w:rsidRDefault="00970743">
      <w:pPr>
        <w:spacing w:after="157" w:line="259" w:lineRule="auto"/>
        <w:ind w:left="-5"/>
        <w:jc w:val="left"/>
      </w:pPr>
      <w:r>
        <w:rPr>
          <w:b/>
        </w:rPr>
        <w:t>Windows Intel i5 10</w:t>
      </w:r>
      <w:r>
        <w:rPr>
          <w:b/>
          <w:vertAlign w:val="superscript"/>
        </w:rPr>
        <w:t>th</w:t>
      </w:r>
      <w:r>
        <w:rPr>
          <w:b/>
        </w:rPr>
        <w:t xml:space="preserve"> Gen </w:t>
      </w:r>
    </w:p>
    <w:p w14:paraId="3DAE0273" w14:textId="77777777" w:rsidR="000F7FCE" w:rsidRDefault="00970743">
      <w:pPr>
        <w:spacing w:after="157" w:line="259" w:lineRule="auto"/>
        <w:ind w:left="-5"/>
        <w:jc w:val="left"/>
      </w:pPr>
      <w:r>
        <w:rPr>
          <w:b/>
        </w:rPr>
        <w:t xml:space="preserve">GPU </w:t>
      </w:r>
    </w:p>
    <w:p w14:paraId="57A0C773" w14:textId="77777777" w:rsidR="000F7FCE" w:rsidRDefault="00970743">
      <w:pPr>
        <w:spacing w:after="158" w:line="259" w:lineRule="auto"/>
        <w:ind w:left="0" w:firstLine="0"/>
        <w:jc w:val="left"/>
      </w:pPr>
      <w:r>
        <w:rPr>
          <w:b/>
        </w:rPr>
        <w:t xml:space="preserve"> </w:t>
      </w:r>
    </w:p>
    <w:p w14:paraId="4E10602B" w14:textId="77777777" w:rsidR="000F7FCE" w:rsidRDefault="00970743">
      <w:pPr>
        <w:spacing w:after="158" w:line="259" w:lineRule="auto"/>
        <w:ind w:left="0" w:firstLine="0"/>
        <w:jc w:val="left"/>
      </w:pPr>
      <w:r>
        <w:rPr>
          <w:b/>
        </w:rPr>
        <w:t xml:space="preserve"> </w:t>
      </w:r>
    </w:p>
    <w:p w14:paraId="65461FD8" w14:textId="77777777" w:rsidR="000F7FCE" w:rsidRDefault="00970743">
      <w:pPr>
        <w:spacing w:after="194" w:line="259" w:lineRule="auto"/>
        <w:ind w:left="0" w:firstLine="0"/>
        <w:jc w:val="left"/>
      </w:pPr>
      <w:r>
        <w:rPr>
          <w:b/>
        </w:rPr>
        <w:t xml:space="preserve"> </w:t>
      </w:r>
    </w:p>
    <w:p w14:paraId="4E409396" w14:textId="77777777" w:rsidR="000F7FCE" w:rsidRDefault="00970743">
      <w:pPr>
        <w:spacing w:after="158" w:line="259" w:lineRule="auto"/>
        <w:ind w:left="0" w:firstLine="0"/>
        <w:jc w:val="left"/>
      </w:pPr>
      <w:r>
        <w:rPr>
          <w:b/>
          <w:sz w:val="28"/>
        </w:rPr>
        <w:t xml:space="preserve"> </w:t>
      </w:r>
    </w:p>
    <w:p w14:paraId="1E6AAD79" w14:textId="77777777" w:rsidR="000F7FCE" w:rsidRDefault="00970743">
      <w:pPr>
        <w:spacing w:after="155" w:line="259" w:lineRule="auto"/>
        <w:ind w:left="0" w:firstLine="0"/>
        <w:jc w:val="left"/>
      </w:pPr>
      <w:r>
        <w:rPr>
          <w:b/>
          <w:sz w:val="28"/>
        </w:rPr>
        <w:t xml:space="preserve"> </w:t>
      </w:r>
    </w:p>
    <w:p w14:paraId="7D8DB579" w14:textId="77777777" w:rsidR="000F7FCE" w:rsidRDefault="00970743">
      <w:pPr>
        <w:spacing w:after="157" w:line="259" w:lineRule="auto"/>
        <w:ind w:left="0" w:firstLine="0"/>
        <w:jc w:val="left"/>
      </w:pPr>
      <w:r>
        <w:rPr>
          <w:b/>
          <w:sz w:val="28"/>
        </w:rPr>
        <w:t xml:space="preserve"> </w:t>
      </w:r>
    </w:p>
    <w:p w14:paraId="4077DDD7" w14:textId="77777777" w:rsidR="000F7FCE" w:rsidRDefault="00970743">
      <w:pPr>
        <w:spacing w:after="155" w:line="259" w:lineRule="auto"/>
        <w:ind w:left="0" w:firstLine="0"/>
        <w:jc w:val="left"/>
      </w:pPr>
      <w:r>
        <w:rPr>
          <w:b/>
          <w:sz w:val="28"/>
        </w:rPr>
        <w:t xml:space="preserve"> </w:t>
      </w:r>
    </w:p>
    <w:p w14:paraId="518656BF" w14:textId="77777777" w:rsidR="000F7FCE" w:rsidRDefault="00970743">
      <w:pPr>
        <w:spacing w:after="157" w:line="259" w:lineRule="auto"/>
        <w:ind w:left="0" w:firstLine="0"/>
        <w:jc w:val="left"/>
      </w:pPr>
      <w:r>
        <w:rPr>
          <w:b/>
          <w:sz w:val="28"/>
        </w:rPr>
        <w:t xml:space="preserve"> </w:t>
      </w:r>
    </w:p>
    <w:p w14:paraId="29BACED4" w14:textId="77777777" w:rsidR="000F7FCE" w:rsidRDefault="00970743">
      <w:pPr>
        <w:spacing w:after="155" w:line="259" w:lineRule="auto"/>
        <w:ind w:left="0" w:firstLine="0"/>
        <w:jc w:val="left"/>
      </w:pPr>
      <w:r>
        <w:rPr>
          <w:b/>
          <w:sz w:val="28"/>
        </w:rPr>
        <w:t xml:space="preserve"> </w:t>
      </w:r>
    </w:p>
    <w:p w14:paraId="7E9D7500" w14:textId="77777777" w:rsidR="000F7FCE" w:rsidRDefault="00970743">
      <w:pPr>
        <w:spacing w:after="157" w:line="259" w:lineRule="auto"/>
        <w:ind w:left="0" w:firstLine="0"/>
        <w:jc w:val="left"/>
      </w:pPr>
      <w:r>
        <w:rPr>
          <w:b/>
          <w:sz w:val="28"/>
        </w:rPr>
        <w:t xml:space="preserve"> </w:t>
      </w:r>
    </w:p>
    <w:p w14:paraId="799E86F8" w14:textId="77777777" w:rsidR="000F7FCE" w:rsidRDefault="00970743">
      <w:pPr>
        <w:spacing w:after="156" w:line="259" w:lineRule="auto"/>
        <w:ind w:left="0" w:firstLine="0"/>
        <w:jc w:val="left"/>
      </w:pPr>
      <w:r>
        <w:rPr>
          <w:b/>
          <w:sz w:val="28"/>
        </w:rPr>
        <w:t xml:space="preserve"> </w:t>
      </w:r>
    </w:p>
    <w:p w14:paraId="51ACCF9B" w14:textId="77777777" w:rsidR="000F7FCE" w:rsidRDefault="00970743">
      <w:pPr>
        <w:spacing w:after="155" w:line="259" w:lineRule="auto"/>
        <w:ind w:left="0" w:firstLine="0"/>
        <w:jc w:val="left"/>
      </w:pPr>
      <w:r>
        <w:rPr>
          <w:b/>
          <w:sz w:val="28"/>
        </w:rPr>
        <w:t xml:space="preserve"> </w:t>
      </w:r>
    </w:p>
    <w:p w14:paraId="6DA53C5B" w14:textId="77777777" w:rsidR="000F7FCE" w:rsidRDefault="00970743">
      <w:pPr>
        <w:spacing w:after="157" w:line="259" w:lineRule="auto"/>
        <w:ind w:left="0" w:firstLine="0"/>
        <w:jc w:val="left"/>
      </w:pPr>
      <w:r>
        <w:rPr>
          <w:b/>
          <w:sz w:val="28"/>
        </w:rPr>
        <w:t xml:space="preserve"> </w:t>
      </w:r>
    </w:p>
    <w:p w14:paraId="77096119" w14:textId="77777777" w:rsidR="000F7FCE" w:rsidRDefault="00970743">
      <w:pPr>
        <w:spacing w:after="155" w:line="259" w:lineRule="auto"/>
        <w:ind w:left="0" w:firstLine="0"/>
        <w:jc w:val="left"/>
      </w:pPr>
      <w:r>
        <w:rPr>
          <w:b/>
          <w:sz w:val="28"/>
        </w:rPr>
        <w:t xml:space="preserve"> </w:t>
      </w:r>
    </w:p>
    <w:p w14:paraId="3DDEE79B" w14:textId="77777777" w:rsidR="000F7FCE" w:rsidRDefault="00970743">
      <w:pPr>
        <w:spacing w:after="157" w:line="259" w:lineRule="auto"/>
        <w:ind w:left="0" w:firstLine="0"/>
        <w:jc w:val="left"/>
      </w:pPr>
      <w:r>
        <w:rPr>
          <w:b/>
          <w:sz w:val="28"/>
        </w:rPr>
        <w:t xml:space="preserve"> </w:t>
      </w:r>
    </w:p>
    <w:p w14:paraId="2B67F1F6" w14:textId="77777777" w:rsidR="000F7FCE" w:rsidRDefault="00970743">
      <w:pPr>
        <w:spacing w:after="155" w:line="259" w:lineRule="auto"/>
        <w:ind w:left="0" w:firstLine="0"/>
        <w:jc w:val="left"/>
      </w:pPr>
      <w:r>
        <w:rPr>
          <w:b/>
          <w:sz w:val="28"/>
        </w:rPr>
        <w:lastRenderedPageBreak/>
        <w:t xml:space="preserve"> </w:t>
      </w:r>
    </w:p>
    <w:p w14:paraId="4DBA3D3D" w14:textId="77777777" w:rsidR="000F7FCE" w:rsidRDefault="00970743">
      <w:pPr>
        <w:spacing w:after="0" w:line="259" w:lineRule="auto"/>
        <w:ind w:left="0" w:firstLine="0"/>
        <w:jc w:val="left"/>
      </w:pPr>
      <w:r>
        <w:rPr>
          <w:b/>
          <w:sz w:val="28"/>
        </w:rPr>
        <w:t xml:space="preserve"> </w:t>
      </w:r>
    </w:p>
    <w:p w14:paraId="7CCC22F3" w14:textId="77777777" w:rsidR="000F7FCE" w:rsidRDefault="00970743">
      <w:pPr>
        <w:pStyle w:val="Heading1"/>
        <w:ind w:left="-5" w:right="0"/>
      </w:pPr>
      <w:bookmarkStart w:id="3" w:name="_Toc9174"/>
      <w:r>
        <w:t>5.RESULTS</w:t>
      </w:r>
      <w:r>
        <w:rPr>
          <w:sz w:val="24"/>
        </w:rPr>
        <w:t xml:space="preserve">: - </w:t>
      </w:r>
      <w:bookmarkEnd w:id="3"/>
    </w:p>
    <w:p w14:paraId="3E65C3A8" w14:textId="77777777" w:rsidR="000F7FCE" w:rsidRDefault="00970743">
      <w:pPr>
        <w:ind w:left="-5" w:right="58"/>
      </w:pPr>
      <w:r>
        <w:t xml:space="preserve">We collect data through twitter API, after that we performed </w:t>
      </w:r>
      <w:proofErr w:type="spellStart"/>
      <w:r>
        <w:t>preprocessing</w:t>
      </w:r>
      <w:proofErr w:type="spellEnd"/>
      <w:r>
        <w:t xml:space="preserve"> on that data. For collected data for US election we classified polarity. Classifying tweets in three categories positive, negative and neutral. </w:t>
      </w:r>
    </w:p>
    <w:p w14:paraId="610FD5C7" w14:textId="77777777" w:rsidR="000F7FCE" w:rsidRDefault="00970743">
      <w:pPr>
        <w:spacing w:after="158" w:line="259" w:lineRule="auto"/>
        <w:ind w:left="0" w:firstLine="0"/>
        <w:jc w:val="left"/>
      </w:pPr>
      <w:r>
        <w:t xml:space="preserve"> </w:t>
      </w:r>
    </w:p>
    <w:p w14:paraId="378913A7" w14:textId="77777777" w:rsidR="000F7FCE" w:rsidRDefault="00970743">
      <w:pPr>
        <w:ind w:left="-5" w:right="58"/>
      </w:pPr>
      <w:r>
        <w:t>Comparison Between Positive Tweets</w:t>
      </w:r>
      <w:r>
        <w:t xml:space="preserve">: -  </w:t>
      </w:r>
    </w:p>
    <w:p w14:paraId="20C3B7C6" w14:textId="77777777" w:rsidR="000F7FCE" w:rsidRDefault="00970743">
      <w:pPr>
        <w:spacing w:after="148" w:line="259" w:lineRule="auto"/>
        <w:ind w:left="0" w:firstLine="0"/>
        <w:jc w:val="left"/>
      </w:pPr>
      <w:r>
        <w:t xml:space="preserve"> </w:t>
      </w:r>
    </w:p>
    <w:p w14:paraId="0F6DF30F" w14:textId="77777777" w:rsidR="000F7FCE" w:rsidRDefault="00970743">
      <w:pPr>
        <w:spacing w:after="103" w:line="259" w:lineRule="auto"/>
        <w:ind w:left="0" w:firstLine="0"/>
        <w:jc w:val="left"/>
      </w:pPr>
      <w:r>
        <w:rPr>
          <w:noProof/>
        </w:rPr>
        <w:drawing>
          <wp:inline distT="0" distB="0" distL="0" distR="0" wp14:anchorId="06352848" wp14:editId="4056F54C">
            <wp:extent cx="4678680" cy="3131820"/>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10"/>
                    <a:stretch>
                      <a:fillRect/>
                    </a:stretch>
                  </pic:blipFill>
                  <pic:spPr>
                    <a:xfrm>
                      <a:off x="0" y="0"/>
                      <a:ext cx="4678680" cy="3131820"/>
                    </a:xfrm>
                    <a:prstGeom prst="rect">
                      <a:avLst/>
                    </a:prstGeom>
                  </pic:spPr>
                </pic:pic>
              </a:graphicData>
            </a:graphic>
          </wp:inline>
        </w:drawing>
      </w:r>
      <w:r>
        <w:t xml:space="preserve"> </w:t>
      </w:r>
    </w:p>
    <w:p w14:paraId="08124EE9" w14:textId="77777777" w:rsidR="000F7FCE" w:rsidRDefault="00970743">
      <w:pPr>
        <w:ind w:left="-5" w:right="58"/>
      </w:pPr>
      <w:r>
        <w:t xml:space="preserve">Comparison Between Negative Tweets: - </w:t>
      </w:r>
    </w:p>
    <w:p w14:paraId="4169E68F" w14:textId="77777777" w:rsidR="000F7FCE" w:rsidRDefault="00970743">
      <w:pPr>
        <w:spacing w:after="147" w:line="259" w:lineRule="auto"/>
        <w:ind w:left="0" w:firstLine="0"/>
        <w:jc w:val="left"/>
      </w:pPr>
      <w:r>
        <w:t xml:space="preserve"> </w:t>
      </w:r>
    </w:p>
    <w:p w14:paraId="16BED258" w14:textId="77777777" w:rsidR="000F7FCE" w:rsidRDefault="00970743">
      <w:pPr>
        <w:spacing w:after="0" w:line="259" w:lineRule="auto"/>
        <w:ind w:left="0" w:right="1414" w:firstLine="0"/>
        <w:jc w:val="right"/>
      </w:pPr>
      <w:r>
        <w:rPr>
          <w:noProof/>
        </w:rPr>
        <w:drawing>
          <wp:inline distT="0" distB="0" distL="0" distR="0" wp14:anchorId="630D45B7" wp14:editId="0F3866E8">
            <wp:extent cx="4838700" cy="3136900"/>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11"/>
                    <a:stretch>
                      <a:fillRect/>
                    </a:stretch>
                  </pic:blipFill>
                  <pic:spPr>
                    <a:xfrm>
                      <a:off x="0" y="0"/>
                      <a:ext cx="4838700" cy="3136900"/>
                    </a:xfrm>
                    <a:prstGeom prst="rect">
                      <a:avLst/>
                    </a:prstGeom>
                  </pic:spPr>
                </pic:pic>
              </a:graphicData>
            </a:graphic>
          </wp:inline>
        </w:drawing>
      </w:r>
      <w:r>
        <w:t xml:space="preserve"> </w:t>
      </w:r>
    </w:p>
    <w:p w14:paraId="31983E01" w14:textId="77777777" w:rsidR="000F7FCE" w:rsidRDefault="00970743">
      <w:pPr>
        <w:pStyle w:val="Heading2"/>
        <w:spacing w:after="144"/>
        <w:ind w:left="-5" w:right="0"/>
      </w:pPr>
      <w:r>
        <w:lastRenderedPageBreak/>
        <w:t xml:space="preserve">Trump’s Reviews Analysis: - </w:t>
      </w:r>
    </w:p>
    <w:p w14:paraId="388F8381" w14:textId="77777777" w:rsidR="000F7FCE" w:rsidRDefault="00970743">
      <w:pPr>
        <w:spacing w:after="90" w:line="352" w:lineRule="auto"/>
        <w:ind w:left="0" w:firstLine="0"/>
        <w:jc w:val="left"/>
      </w:pPr>
      <w:r>
        <w:rPr>
          <w:noProof/>
        </w:rPr>
        <w:drawing>
          <wp:inline distT="0" distB="0" distL="0" distR="0" wp14:anchorId="01D09B91" wp14:editId="3AECAF84">
            <wp:extent cx="5731510" cy="2127885"/>
            <wp:effectExtent l="0" t="0" r="0" b="0"/>
            <wp:docPr id="838" name="Picture 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12"/>
                    <a:stretch>
                      <a:fillRect/>
                    </a:stretch>
                  </pic:blipFill>
                  <pic:spPr>
                    <a:xfrm>
                      <a:off x="0" y="0"/>
                      <a:ext cx="5731510" cy="2127885"/>
                    </a:xfrm>
                    <a:prstGeom prst="rect">
                      <a:avLst/>
                    </a:prstGeom>
                  </pic:spPr>
                </pic:pic>
              </a:graphicData>
            </a:graphic>
          </wp:inline>
        </w:drawing>
      </w:r>
      <w:r>
        <w:rPr>
          <w:b/>
          <w:sz w:val="28"/>
        </w:rPr>
        <w:t xml:space="preserve"> </w:t>
      </w:r>
      <w:r>
        <w:t xml:space="preserve"> </w:t>
      </w:r>
    </w:p>
    <w:p w14:paraId="74B4CF37" w14:textId="77777777" w:rsidR="000F7FCE" w:rsidRDefault="00970743">
      <w:pPr>
        <w:pStyle w:val="Heading2"/>
        <w:ind w:left="-5" w:right="0"/>
      </w:pPr>
      <w:r>
        <w:t xml:space="preserve">Biden’s Reviews Analysis: - </w:t>
      </w:r>
    </w:p>
    <w:p w14:paraId="577E6BA3" w14:textId="77777777" w:rsidR="000F7FCE" w:rsidRDefault="00970743">
      <w:pPr>
        <w:spacing w:after="105" w:line="259" w:lineRule="auto"/>
        <w:ind w:left="0" w:right="10" w:firstLine="0"/>
        <w:jc w:val="right"/>
      </w:pPr>
      <w:r>
        <w:rPr>
          <w:noProof/>
        </w:rPr>
        <w:drawing>
          <wp:inline distT="0" distB="0" distL="0" distR="0" wp14:anchorId="25162A62" wp14:editId="5E64AA65">
            <wp:extent cx="5731510" cy="2127885"/>
            <wp:effectExtent l="0" t="0" r="0" b="0"/>
            <wp:docPr id="840" name="Picture 84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3"/>
                    <a:stretch>
                      <a:fillRect/>
                    </a:stretch>
                  </pic:blipFill>
                  <pic:spPr>
                    <a:xfrm>
                      <a:off x="0" y="0"/>
                      <a:ext cx="5731510" cy="2127885"/>
                    </a:xfrm>
                    <a:prstGeom prst="rect">
                      <a:avLst/>
                    </a:prstGeom>
                  </pic:spPr>
                </pic:pic>
              </a:graphicData>
            </a:graphic>
          </wp:inline>
        </w:drawing>
      </w:r>
      <w:r>
        <w:t xml:space="preserve"> </w:t>
      </w:r>
    </w:p>
    <w:p w14:paraId="27F43365" w14:textId="77777777" w:rsidR="000F7FCE" w:rsidRDefault="00970743">
      <w:pPr>
        <w:ind w:left="-5" w:right="58"/>
      </w:pPr>
      <w:r>
        <w:t xml:space="preserve">We observed that in sentiment analysis positive tweets were more in Biden data than that of trump and vice versa. Neutral tweets are also more for Biden. As prediction we can predict that Joe Biden will win elections from tweeter data we collected. we can </w:t>
      </w:r>
      <w:r>
        <w:t xml:space="preserve">see the comparison of positive, negative, and neutral tweets for Biden ad trump in piechart-1. </w:t>
      </w:r>
    </w:p>
    <w:p w14:paraId="5E6461BC" w14:textId="77777777" w:rsidR="000F7FCE" w:rsidRDefault="00970743">
      <w:pPr>
        <w:spacing w:after="158" w:line="259" w:lineRule="auto"/>
        <w:ind w:left="0" w:firstLine="0"/>
        <w:jc w:val="left"/>
      </w:pPr>
      <w:r>
        <w:t xml:space="preserve"> </w:t>
      </w:r>
    </w:p>
    <w:p w14:paraId="4C066467" w14:textId="77777777" w:rsidR="000F7FCE" w:rsidRDefault="00970743">
      <w:pPr>
        <w:spacing w:after="159" w:line="259" w:lineRule="auto"/>
        <w:ind w:left="0" w:firstLine="0"/>
        <w:jc w:val="left"/>
      </w:pPr>
      <w:r>
        <w:t xml:space="preserve"> </w:t>
      </w:r>
    </w:p>
    <w:p w14:paraId="2C46ADF8" w14:textId="77777777" w:rsidR="000F7FCE" w:rsidRDefault="00970743">
      <w:pPr>
        <w:spacing w:after="158" w:line="259" w:lineRule="auto"/>
        <w:ind w:left="0" w:firstLine="0"/>
        <w:jc w:val="left"/>
      </w:pPr>
      <w:r>
        <w:t xml:space="preserve"> </w:t>
      </w:r>
    </w:p>
    <w:p w14:paraId="2E8CC1CF" w14:textId="77777777" w:rsidR="000F7FCE" w:rsidRDefault="00970743">
      <w:pPr>
        <w:spacing w:after="156" w:line="259" w:lineRule="auto"/>
        <w:ind w:left="0" w:firstLine="0"/>
        <w:jc w:val="left"/>
      </w:pPr>
      <w:r>
        <w:rPr>
          <w:b/>
        </w:rPr>
        <w:t xml:space="preserve"> </w:t>
      </w:r>
    </w:p>
    <w:p w14:paraId="68F3FD4F" w14:textId="77777777" w:rsidR="000F7FCE" w:rsidRDefault="00970743">
      <w:pPr>
        <w:spacing w:after="158" w:line="259" w:lineRule="auto"/>
        <w:ind w:left="0" w:firstLine="0"/>
        <w:jc w:val="left"/>
      </w:pPr>
      <w:r>
        <w:rPr>
          <w:b/>
        </w:rPr>
        <w:t xml:space="preserve"> </w:t>
      </w:r>
    </w:p>
    <w:p w14:paraId="7349BB1A" w14:textId="77777777" w:rsidR="000F7FCE" w:rsidRDefault="00970743">
      <w:pPr>
        <w:spacing w:after="0" w:line="259" w:lineRule="auto"/>
        <w:ind w:left="0" w:firstLine="0"/>
        <w:jc w:val="left"/>
      </w:pPr>
      <w:r>
        <w:rPr>
          <w:b/>
        </w:rPr>
        <w:t xml:space="preserve"> </w:t>
      </w:r>
      <w:r>
        <w:rPr>
          <w:b/>
        </w:rPr>
        <w:tab/>
        <w:t xml:space="preserve"> </w:t>
      </w:r>
    </w:p>
    <w:p w14:paraId="6E9BDADD" w14:textId="77777777" w:rsidR="000F7FCE" w:rsidRDefault="00970743">
      <w:pPr>
        <w:pStyle w:val="Heading1"/>
        <w:spacing w:after="155"/>
        <w:ind w:left="-5" w:right="0"/>
      </w:pPr>
      <w:bookmarkStart w:id="4" w:name="_Toc9175"/>
      <w:r>
        <w:t xml:space="preserve">6.Conclusion: - </w:t>
      </w:r>
      <w:bookmarkEnd w:id="4"/>
    </w:p>
    <w:p w14:paraId="6C284B64" w14:textId="77777777" w:rsidR="000F7FCE" w:rsidRDefault="00970743">
      <w:pPr>
        <w:spacing w:after="119" w:line="259" w:lineRule="auto"/>
        <w:ind w:left="0" w:firstLine="0"/>
        <w:jc w:val="left"/>
      </w:pPr>
      <w:r>
        <w:rPr>
          <w:b/>
          <w:sz w:val="28"/>
        </w:rPr>
        <w:t xml:space="preserve"> </w:t>
      </w:r>
    </w:p>
    <w:p w14:paraId="60E125F3" w14:textId="77777777" w:rsidR="000F7FCE" w:rsidRDefault="00970743">
      <w:pPr>
        <w:ind w:left="-5" w:right="58"/>
      </w:pPr>
      <w:r>
        <w:t>The proposed system can be used by political parties to improve their campaigning strategies during the election period. It can be used by them as a part of social media analytics to study the trends of other political parties as well. User can make inform</w:t>
      </w:r>
      <w:r>
        <w:t>ed decision in voting by seeing the current trends of political parties. Political analyst and strategist can use this methodology, as application, as a long-term plan for a political party to study the sentiments of people over a long time period. Observi</w:t>
      </w:r>
      <w:r>
        <w:t xml:space="preserve">ng the expanded use of social media platforms, this project concentrated on exploring of social platform (Twitter) as the chase for elections’ campaign. </w:t>
      </w:r>
    </w:p>
    <w:p w14:paraId="3879C766" w14:textId="77777777" w:rsidR="000F7FCE" w:rsidRDefault="00970743">
      <w:pPr>
        <w:spacing w:after="159" w:line="259" w:lineRule="auto"/>
        <w:ind w:left="0" w:firstLine="0"/>
        <w:jc w:val="left"/>
      </w:pPr>
      <w:r>
        <w:lastRenderedPageBreak/>
        <w:t xml:space="preserve"> </w:t>
      </w:r>
    </w:p>
    <w:p w14:paraId="32E37204" w14:textId="77777777" w:rsidR="000F7FCE" w:rsidRDefault="00970743">
      <w:pPr>
        <w:spacing w:after="196" w:line="259" w:lineRule="auto"/>
        <w:ind w:left="0" w:firstLine="0"/>
        <w:jc w:val="left"/>
      </w:pPr>
      <w:r>
        <w:t xml:space="preserve"> </w:t>
      </w:r>
    </w:p>
    <w:p w14:paraId="5A99D4C0" w14:textId="77777777" w:rsidR="000F7FCE" w:rsidRDefault="00970743">
      <w:pPr>
        <w:spacing w:after="155" w:line="259" w:lineRule="auto"/>
        <w:ind w:left="0" w:firstLine="0"/>
        <w:jc w:val="left"/>
      </w:pPr>
      <w:r>
        <w:rPr>
          <w:b/>
          <w:sz w:val="28"/>
        </w:rPr>
        <w:t xml:space="preserve"> </w:t>
      </w:r>
    </w:p>
    <w:p w14:paraId="5A83A6A9" w14:textId="77777777" w:rsidR="000F7FCE" w:rsidRDefault="00970743">
      <w:pPr>
        <w:spacing w:after="157" w:line="259" w:lineRule="auto"/>
        <w:ind w:left="0" w:firstLine="0"/>
        <w:jc w:val="left"/>
      </w:pPr>
      <w:r>
        <w:rPr>
          <w:b/>
          <w:sz w:val="28"/>
        </w:rPr>
        <w:t xml:space="preserve"> </w:t>
      </w:r>
    </w:p>
    <w:p w14:paraId="079D843B" w14:textId="77777777" w:rsidR="000F7FCE" w:rsidRDefault="00970743">
      <w:pPr>
        <w:spacing w:after="155" w:line="259" w:lineRule="auto"/>
        <w:ind w:left="0" w:firstLine="0"/>
        <w:jc w:val="left"/>
      </w:pPr>
      <w:r>
        <w:rPr>
          <w:b/>
          <w:sz w:val="28"/>
        </w:rPr>
        <w:t xml:space="preserve"> </w:t>
      </w:r>
    </w:p>
    <w:p w14:paraId="40E66EF3" w14:textId="77777777" w:rsidR="000F7FCE" w:rsidRDefault="00970743">
      <w:pPr>
        <w:spacing w:after="157" w:line="259" w:lineRule="auto"/>
        <w:ind w:left="0" w:firstLine="0"/>
        <w:jc w:val="left"/>
      </w:pPr>
      <w:r>
        <w:rPr>
          <w:b/>
          <w:sz w:val="28"/>
        </w:rPr>
        <w:t xml:space="preserve"> </w:t>
      </w:r>
    </w:p>
    <w:p w14:paraId="633B3DDC" w14:textId="77777777" w:rsidR="000F7FCE" w:rsidRDefault="00970743">
      <w:pPr>
        <w:spacing w:after="155" w:line="259" w:lineRule="auto"/>
        <w:ind w:left="0" w:firstLine="0"/>
        <w:jc w:val="left"/>
      </w:pPr>
      <w:r>
        <w:rPr>
          <w:b/>
          <w:sz w:val="28"/>
        </w:rPr>
        <w:t xml:space="preserve"> </w:t>
      </w:r>
    </w:p>
    <w:p w14:paraId="72C11C1A" w14:textId="77777777" w:rsidR="000F7FCE" w:rsidRDefault="00970743">
      <w:pPr>
        <w:spacing w:after="155" w:line="259" w:lineRule="auto"/>
        <w:ind w:left="0" w:firstLine="0"/>
        <w:jc w:val="left"/>
      </w:pPr>
      <w:r>
        <w:rPr>
          <w:b/>
          <w:sz w:val="28"/>
        </w:rPr>
        <w:t xml:space="preserve"> </w:t>
      </w:r>
    </w:p>
    <w:p w14:paraId="756002F5" w14:textId="77777777" w:rsidR="000F7FCE" w:rsidRDefault="00970743">
      <w:pPr>
        <w:spacing w:after="157" w:line="259" w:lineRule="auto"/>
        <w:ind w:left="0" w:firstLine="0"/>
        <w:jc w:val="left"/>
      </w:pPr>
      <w:r>
        <w:rPr>
          <w:b/>
          <w:sz w:val="28"/>
        </w:rPr>
        <w:t xml:space="preserve"> </w:t>
      </w:r>
    </w:p>
    <w:p w14:paraId="7F5E7865" w14:textId="77777777" w:rsidR="000F7FCE" w:rsidRDefault="00970743">
      <w:pPr>
        <w:spacing w:after="155" w:line="259" w:lineRule="auto"/>
        <w:ind w:left="0" w:firstLine="0"/>
        <w:jc w:val="left"/>
      </w:pPr>
      <w:r>
        <w:rPr>
          <w:b/>
          <w:sz w:val="28"/>
        </w:rPr>
        <w:t xml:space="preserve"> </w:t>
      </w:r>
    </w:p>
    <w:p w14:paraId="663DC395" w14:textId="77777777" w:rsidR="000F7FCE" w:rsidRDefault="00970743">
      <w:pPr>
        <w:spacing w:after="157" w:line="259" w:lineRule="auto"/>
        <w:ind w:left="0" w:firstLine="0"/>
        <w:jc w:val="left"/>
      </w:pPr>
      <w:r>
        <w:rPr>
          <w:b/>
          <w:sz w:val="28"/>
        </w:rPr>
        <w:t xml:space="preserve"> </w:t>
      </w:r>
    </w:p>
    <w:p w14:paraId="6A8525EF" w14:textId="77777777" w:rsidR="000F7FCE" w:rsidRDefault="00970743">
      <w:pPr>
        <w:spacing w:after="155" w:line="259" w:lineRule="auto"/>
        <w:ind w:left="0" w:firstLine="0"/>
        <w:jc w:val="left"/>
      </w:pPr>
      <w:r>
        <w:rPr>
          <w:b/>
          <w:sz w:val="28"/>
        </w:rPr>
        <w:t xml:space="preserve"> </w:t>
      </w:r>
    </w:p>
    <w:p w14:paraId="110D36DE" w14:textId="77777777" w:rsidR="000F7FCE" w:rsidRDefault="00970743">
      <w:pPr>
        <w:spacing w:after="157" w:line="259" w:lineRule="auto"/>
        <w:ind w:left="0" w:firstLine="0"/>
        <w:jc w:val="left"/>
      </w:pPr>
      <w:r>
        <w:rPr>
          <w:b/>
          <w:sz w:val="28"/>
        </w:rPr>
        <w:t xml:space="preserve"> </w:t>
      </w:r>
    </w:p>
    <w:p w14:paraId="42FE8B7C" w14:textId="77777777" w:rsidR="000F7FCE" w:rsidRDefault="00970743">
      <w:pPr>
        <w:spacing w:after="155" w:line="259" w:lineRule="auto"/>
        <w:ind w:left="0" w:firstLine="0"/>
        <w:jc w:val="left"/>
      </w:pPr>
      <w:r>
        <w:rPr>
          <w:b/>
          <w:sz w:val="28"/>
        </w:rPr>
        <w:t xml:space="preserve"> </w:t>
      </w:r>
    </w:p>
    <w:p w14:paraId="3A39EDA9" w14:textId="77777777" w:rsidR="000F7FCE" w:rsidRDefault="00970743">
      <w:pPr>
        <w:spacing w:after="158" w:line="259" w:lineRule="auto"/>
        <w:ind w:left="0" w:firstLine="0"/>
        <w:jc w:val="left"/>
      </w:pPr>
      <w:r>
        <w:rPr>
          <w:b/>
          <w:sz w:val="28"/>
        </w:rPr>
        <w:t xml:space="preserve"> </w:t>
      </w:r>
    </w:p>
    <w:p w14:paraId="5B5F4F86" w14:textId="77777777" w:rsidR="000F7FCE" w:rsidRDefault="00970743">
      <w:pPr>
        <w:spacing w:after="155" w:line="259" w:lineRule="auto"/>
        <w:ind w:left="0" w:firstLine="0"/>
        <w:jc w:val="left"/>
      </w:pPr>
      <w:r>
        <w:rPr>
          <w:b/>
          <w:sz w:val="28"/>
        </w:rPr>
        <w:t xml:space="preserve"> </w:t>
      </w:r>
    </w:p>
    <w:p w14:paraId="727AAD6E" w14:textId="77777777" w:rsidR="000F7FCE" w:rsidRDefault="00970743">
      <w:pPr>
        <w:spacing w:after="155" w:line="259" w:lineRule="auto"/>
        <w:ind w:left="0" w:firstLine="0"/>
        <w:jc w:val="left"/>
      </w:pPr>
      <w:r>
        <w:rPr>
          <w:b/>
          <w:sz w:val="28"/>
        </w:rPr>
        <w:t xml:space="preserve"> </w:t>
      </w:r>
    </w:p>
    <w:p w14:paraId="675C486C" w14:textId="77777777" w:rsidR="000F7FCE" w:rsidRDefault="00970743">
      <w:pPr>
        <w:spacing w:after="157" w:line="259" w:lineRule="auto"/>
        <w:ind w:left="0" w:firstLine="0"/>
        <w:jc w:val="left"/>
      </w:pPr>
      <w:r>
        <w:rPr>
          <w:b/>
          <w:sz w:val="28"/>
        </w:rPr>
        <w:t xml:space="preserve"> </w:t>
      </w:r>
    </w:p>
    <w:p w14:paraId="5A5353FD" w14:textId="77777777" w:rsidR="000F7FCE" w:rsidRDefault="00970743">
      <w:pPr>
        <w:spacing w:after="155" w:line="259" w:lineRule="auto"/>
        <w:ind w:left="0" w:firstLine="0"/>
        <w:jc w:val="left"/>
      </w:pPr>
      <w:r>
        <w:rPr>
          <w:b/>
          <w:sz w:val="28"/>
        </w:rPr>
        <w:t xml:space="preserve"> </w:t>
      </w:r>
    </w:p>
    <w:p w14:paraId="49C9FB4F" w14:textId="77777777" w:rsidR="000F7FCE" w:rsidRDefault="00970743">
      <w:pPr>
        <w:spacing w:after="157" w:line="259" w:lineRule="auto"/>
        <w:ind w:left="0" w:firstLine="0"/>
        <w:jc w:val="left"/>
      </w:pPr>
      <w:r>
        <w:rPr>
          <w:b/>
          <w:sz w:val="28"/>
        </w:rPr>
        <w:t xml:space="preserve"> </w:t>
      </w:r>
    </w:p>
    <w:p w14:paraId="64BADCD7" w14:textId="77777777" w:rsidR="000F7FCE" w:rsidRDefault="00970743">
      <w:pPr>
        <w:spacing w:after="0" w:line="259" w:lineRule="auto"/>
        <w:ind w:left="0" w:firstLine="0"/>
        <w:jc w:val="left"/>
      </w:pPr>
      <w:r>
        <w:rPr>
          <w:b/>
          <w:sz w:val="28"/>
        </w:rPr>
        <w:t xml:space="preserve"> </w:t>
      </w:r>
    </w:p>
    <w:p w14:paraId="6FB70775" w14:textId="77777777" w:rsidR="000F7FCE" w:rsidRDefault="00970743">
      <w:pPr>
        <w:pStyle w:val="Heading2"/>
        <w:ind w:left="-5" w:right="0"/>
      </w:pPr>
      <w:r>
        <w:t xml:space="preserve">7.Reference: - </w:t>
      </w:r>
    </w:p>
    <w:p w14:paraId="5BA60E29" w14:textId="77777777" w:rsidR="000F7FCE" w:rsidRDefault="00970743">
      <w:pPr>
        <w:numPr>
          <w:ilvl w:val="0"/>
          <w:numId w:val="4"/>
        </w:numPr>
        <w:spacing w:after="160" w:line="258" w:lineRule="auto"/>
        <w:ind w:right="57" w:hanging="671"/>
      </w:pPr>
      <w:r>
        <w:rPr>
          <w:rFonts w:ascii="Calibri" w:eastAsia="Calibri" w:hAnsi="Calibri" w:cs="Calibri"/>
          <w:sz w:val="22"/>
        </w:rPr>
        <w:t xml:space="preserve">Data Robot, "Introduction to Sentiment Analysis: What is Sentiment Analysis?" Data Robot, 26 March 2018. [Online]. Available: https://www.datarobot.com/blog/introduction-tosentimentanalysis-what-is-sentiment-analysis/.  </w:t>
      </w:r>
    </w:p>
    <w:p w14:paraId="0C7A2213" w14:textId="77777777" w:rsidR="000F7FCE" w:rsidRDefault="00970743">
      <w:pPr>
        <w:numPr>
          <w:ilvl w:val="0"/>
          <w:numId w:val="4"/>
        </w:numPr>
        <w:spacing w:after="160" w:line="258" w:lineRule="auto"/>
        <w:ind w:right="57" w:hanging="671"/>
      </w:pPr>
      <w:r>
        <w:rPr>
          <w:rFonts w:ascii="Calibri" w:eastAsia="Calibri" w:hAnsi="Calibri" w:cs="Calibri"/>
          <w:sz w:val="22"/>
        </w:rPr>
        <w:t xml:space="preserve">T.-S. M. </w:t>
      </w:r>
      <w:proofErr w:type="spellStart"/>
      <w:r>
        <w:rPr>
          <w:rFonts w:ascii="Calibri" w:eastAsia="Calibri" w:hAnsi="Calibri" w:cs="Calibri"/>
          <w:sz w:val="22"/>
        </w:rPr>
        <w:t>Parul</w:t>
      </w:r>
      <w:proofErr w:type="spellEnd"/>
      <w:r>
        <w:rPr>
          <w:rFonts w:ascii="Calibri" w:eastAsia="Calibri" w:hAnsi="Calibri" w:cs="Calibri"/>
          <w:sz w:val="22"/>
        </w:rPr>
        <w:t xml:space="preserve"> Sharma, "Prediction </w:t>
      </w:r>
      <w:r>
        <w:rPr>
          <w:rFonts w:ascii="Calibri" w:eastAsia="Calibri" w:hAnsi="Calibri" w:cs="Calibri"/>
          <w:sz w:val="22"/>
        </w:rPr>
        <w:t xml:space="preserve">of Indian Election Using Sentiment Analysis," 2016 IEEE International Conference on Big Data (Big Data), pp. 1966-1971, 2016.  </w:t>
      </w:r>
    </w:p>
    <w:p w14:paraId="4479EAF3" w14:textId="77777777" w:rsidR="000F7FCE" w:rsidRDefault="00970743">
      <w:pPr>
        <w:numPr>
          <w:ilvl w:val="0"/>
          <w:numId w:val="4"/>
        </w:numPr>
        <w:spacing w:after="160" w:line="258" w:lineRule="auto"/>
        <w:ind w:right="57" w:hanging="671"/>
      </w:pPr>
      <w:r>
        <w:rPr>
          <w:rFonts w:ascii="Calibri" w:eastAsia="Calibri" w:hAnsi="Calibri" w:cs="Calibri"/>
          <w:sz w:val="22"/>
        </w:rPr>
        <w:t xml:space="preserve">S. U. S. K. M. S. R. G. C. U. J. Dr D </w:t>
      </w:r>
      <w:proofErr w:type="spellStart"/>
      <w:r>
        <w:rPr>
          <w:rFonts w:ascii="Calibri" w:eastAsia="Calibri" w:hAnsi="Calibri" w:cs="Calibri"/>
          <w:sz w:val="22"/>
        </w:rPr>
        <w:t>Rajeswara</w:t>
      </w:r>
      <w:proofErr w:type="spellEnd"/>
      <w:r>
        <w:rPr>
          <w:rFonts w:ascii="Calibri" w:eastAsia="Calibri" w:hAnsi="Calibri" w:cs="Calibri"/>
          <w:sz w:val="22"/>
        </w:rPr>
        <w:t xml:space="preserve"> Rao, "Result prediction for political parties using twitter sentiment analysis,"</w:t>
      </w:r>
      <w:r>
        <w:rPr>
          <w:rFonts w:ascii="Calibri" w:eastAsia="Calibri" w:hAnsi="Calibri" w:cs="Calibri"/>
          <w:sz w:val="22"/>
        </w:rPr>
        <w:t xml:space="preserve"> International Journal of Computer Engineering and Technology, no. 11(4), 2020.  </w:t>
      </w:r>
    </w:p>
    <w:p w14:paraId="14374106" w14:textId="77777777" w:rsidR="000F7FCE" w:rsidRDefault="00970743">
      <w:pPr>
        <w:numPr>
          <w:ilvl w:val="0"/>
          <w:numId w:val="4"/>
        </w:numPr>
        <w:spacing w:after="160" w:line="258" w:lineRule="auto"/>
        <w:ind w:right="57" w:hanging="671"/>
      </w:pPr>
      <w:r>
        <w:rPr>
          <w:rFonts w:ascii="Calibri" w:eastAsia="Calibri" w:hAnsi="Calibri" w:cs="Calibri"/>
          <w:sz w:val="22"/>
        </w:rPr>
        <w:t>F. J. J. Joseph, "Twitter Based Outcome Predictions of 2019 Indian General Elections Using Decision Tree," 2019 4th International Conference on Information Technology (</w:t>
      </w:r>
      <w:proofErr w:type="spellStart"/>
      <w:r>
        <w:rPr>
          <w:rFonts w:ascii="Calibri" w:eastAsia="Calibri" w:hAnsi="Calibri" w:cs="Calibri"/>
          <w:sz w:val="22"/>
        </w:rPr>
        <w:t>InCIT</w:t>
      </w:r>
      <w:proofErr w:type="spellEnd"/>
      <w:r>
        <w:rPr>
          <w:rFonts w:ascii="Calibri" w:eastAsia="Calibri" w:hAnsi="Calibri" w:cs="Calibri"/>
          <w:sz w:val="22"/>
        </w:rPr>
        <w:t xml:space="preserve">), Bangkok, THAILAND, pp. 50-53, 2019.  </w:t>
      </w:r>
    </w:p>
    <w:p w14:paraId="26C6475E" w14:textId="77777777" w:rsidR="000F7FCE" w:rsidRDefault="00970743">
      <w:pPr>
        <w:numPr>
          <w:ilvl w:val="0"/>
          <w:numId w:val="4"/>
        </w:numPr>
        <w:spacing w:after="160" w:line="258" w:lineRule="auto"/>
        <w:ind w:right="57" w:hanging="671"/>
      </w:pPr>
      <w:r>
        <w:rPr>
          <w:rFonts w:ascii="Calibri" w:eastAsia="Calibri" w:hAnsi="Calibri" w:cs="Calibri"/>
          <w:sz w:val="22"/>
        </w:rPr>
        <w:t>Y. W. M. K. a. N. R. Meng-Hsiu Tsai, "A ma</w:t>
      </w:r>
      <w:r>
        <w:rPr>
          <w:rFonts w:ascii="Calibri" w:eastAsia="Calibri" w:hAnsi="Calibri" w:cs="Calibri"/>
          <w:sz w:val="22"/>
        </w:rPr>
        <w:t xml:space="preserve">chine learning based strategy for election result prediction," 2019 International Conference on Computational Science and Computational Intelligence (CSCI), pp. 1408-1410, 2019.  </w:t>
      </w:r>
    </w:p>
    <w:p w14:paraId="1FAC9FDE" w14:textId="77777777" w:rsidR="000F7FCE" w:rsidRDefault="00970743">
      <w:pPr>
        <w:numPr>
          <w:ilvl w:val="0"/>
          <w:numId w:val="4"/>
        </w:numPr>
        <w:spacing w:after="160" w:line="258" w:lineRule="auto"/>
        <w:ind w:right="57" w:hanging="671"/>
      </w:pPr>
      <w:r>
        <w:rPr>
          <w:rFonts w:ascii="Calibri" w:eastAsia="Calibri" w:hAnsi="Calibri" w:cs="Calibri"/>
          <w:sz w:val="22"/>
        </w:rPr>
        <w:lastRenderedPageBreak/>
        <w:t xml:space="preserve">A. S. S. a. C. G. </w:t>
      </w:r>
      <w:proofErr w:type="spellStart"/>
      <w:r>
        <w:rPr>
          <w:rFonts w:ascii="Calibri" w:eastAsia="Calibri" w:hAnsi="Calibri" w:cs="Calibri"/>
          <w:sz w:val="22"/>
        </w:rPr>
        <w:t>Payal</w:t>
      </w:r>
      <w:proofErr w:type="spellEnd"/>
      <w:r>
        <w:rPr>
          <w:rFonts w:ascii="Calibri" w:eastAsia="Calibri" w:hAnsi="Calibri" w:cs="Calibri"/>
          <w:sz w:val="22"/>
        </w:rPr>
        <w:t xml:space="preserve"> Khurana Batra, "Election Result Prediction Using Twi</w:t>
      </w:r>
      <w:r>
        <w:rPr>
          <w:rFonts w:ascii="Calibri" w:eastAsia="Calibri" w:hAnsi="Calibri" w:cs="Calibri"/>
          <w:sz w:val="22"/>
        </w:rPr>
        <w:t xml:space="preserve">tter Sentiments Analysis," 2020 Sixth International Conference on Parallel, Distributed and Grid Computing (PDGC), pp. 182-185, 2020.  </w:t>
      </w:r>
    </w:p>
    <w:p w14:paraId="3C7DBC66" w14:textId="77777777" w:rsidR="000F7FCE" w:rsidRDefault="00970743">
      <w:pPr>
        <w:numPr>
          <w:ilvl w:val="0"/>
          <w:numId w:val="4"/>
        </w:numPr>
        <w:spacing w:after="160" w:line="258" w:lineRule="auto"/>
        <w:ind w:right="57" w:hanging="671"/>
      </w:pPr>
      <w:r>
        <w:rPr>
          <w:rFonts w:ascii="Calibri" w:eastAsia="Calibri" w:hAnsi="Calibri" w:cs="Calibri"/>
          <w:sz w:val="22"/>
        </w:rPr>
        <w:t xml:space="preserve">"Uttar Pradesh Assembly Election 2022 Opinion Poll," </w:t>
      </w:r>
      <w:proofErr w:type="spellStart"/>
      <w:r>
        <w:rPr>
          <w:rFonts w:ascii="Calibri" w:eastAsia="Calibri" w:hAnsi="Calibri" w:cs="Calibri"/>
          <w:sz w:val="22"/>
        </w:rPr>
        <w:t>Oneindia</w:t>
      </w:r>
      <w:proofErr w:type="spellEnd"/>
      <w:r>
        <w:rPr>
          <w:rFonts w:ascii="Calibri" w:eastAsia="Calibri" w:hAnsi="Calibri" w:cs="Calibri"/>
          <w:sz w:val="22"/>
        </w:rPr>
        <w:t>, 2022. [Online]. Available: https://www.oneindia.com/uttar</w:t>
      </w:r>
      <w:r>
        <w:rPr>
          <w:rFonts w:ascii="Calibri" w:eastAsia="Calibri" w:hAnsi="Calibri" w:cs="Calibri"/>
          <w:sz w:val="22"/>
        </w:rPr>
        <w:t xml:space="preserve">-pradesh-election2022-opinion-poll-and-exit-poll/.  </w:t>
      </w:r>
    </w:p>
    <w:p w14:paraId="3EB16A19" w14:textId="77777777" w:rsidR="000F7FCE" w:rsidRDefault="00970743">
      <w:pPr>
        <w:numPr>
          <w:ilvl w:val="0"/>
          <w:numId w:val="4"/>
        </w:numPr>
        <w:spacing w:after="160" w:line="258" w:lineRule="auto"/>
        <w:ind w:right="57" w:hanging="671"/>
      </w:pPr>
      <w:proofErr w:type="spellStart"/>
      <w:r>
        <w:rPr>
          <w:rFonts w:ascii="Calibri" w:eastAsia="Calibri" w:hAnsi="Calibri" w:cs="Calibri"/>
          <w:sz w:val="22"/>
        </w:rPr>
        <w:t>GeeksforGeeks</w:t>
      </w:r>
      <w:proofErr w:type="spellEnd"/>
      <w:r>
        <w:rPr>
          <w:rFonts w:ascii="Calibri" w:eastAsia="Calibri" w:hAnsi="Calibri" w:cs="Calibri"/>
          <w:sz w:val="22"/>
        </w:rPr>
        <w:t xml:space="preserve">, 7 Oct 2021. [Online]. Available: https://www.geeksforgeeks.org/pythonsentimentanalysis-using-vader/.  </w:t>
      </w:r>
    </w:p>
    <w:p w14:paraId="37402124" w14:textId="77777777" w:rsidR="000F7FCE" w:rsidRDefault="00970743">
      <w:pPr>
        <w:numPr>
          <w:ilvl w:val="0"/>
          <w:numId w:val="4"/>
        </w:numPr>
        <w:spacing w:after="160" w:line="258" w:lineRule="auto"/>
        <w:ind w:right="57" w:hanging="671"/>
      </w:pPr>
      <w:r>
        <w:rPr>
          <w:rFonts w:ascii="Calibri" w:eastAsia="Calibri" w:hAnsi="Calibri" w:cs="Calibri"/>
          <w:sz w:val="22"/>
        </w:rPr>
        <w:t>Mamun, "Medium," 20 June 2019. [Online]. Available: https://medium.com/@imamun/creati</w:t>
      </w:r>
      <w:r>
        <w:rPr>
          <w:rFonts w:ascii="Calibri" w:eastAsia="Calibri" w:hAnsi="Calibri" w:cs="Calibri"/>
          <w:sz w:val="22"/>
        </w:rPr>
        <w:t xml:space="preserve">nga-tf-idf-inpython-e43f05e4d424. [Accessed 20 May 2022].  </w:t>
      </w:r>
    </w:p>
    <w:p w14:paraId="324436AC" w14:textId="77777777" w:rsidR="000F7FCE" w:rsidRDefault="00970743">
      <w:pPr>
        <w:numPr>
          <w:ilvl w:val="0"/>
          <w:numId w:val="4"/>
        </w:numPr>
        <w:spacing w:after="83" w:line="258" w:lineRule="auto"/>
        <w:ind w:right="57" w:hanging="671"/>
      </w:pPr>
      <w:r>
        <w:rPr>
          <w:rFonts w:ascii="Calibri" w:eastAsia="Calibri" w:hAnsi="Calibri" w:cs="Calibri"/>
          <w:sz w:val="22"/>
        </w:rPr>
        <w:t xml:space="preserve">"Indian </w:t>
      </w:r>
      <w:r>
        <w:rPr>
          <w:rFonts w:ascii="Calibri" w:eastAsia="Calibri" w:hAnsi="Calibri" w:cs="Calibri"/>
          <w:sz w:val="22"/>
        </w:rPr>
        <w:tab/>
        <w:t xml:space="preserve">Elections </w:t>
      </w:r>
      <w:r>
        <w:rPr>
          <w:rFonts w:ascii="Calibri" w:eastAsia="Calibri" w:hAnsi="Calibri" w:cs="Calibri"/>
          <w:sz w:val="22"/>
        </w:rPr>
        <w:tab/>
        <w:t xml:space="preserve">2022," </w:t>
      </w:r>
      <w:r>
        <w:rPr>
          <w:rFonts w:ascii="Calibri" w:eastAsia="Calibri" w:hAnsi="Calibri" w:cs="Calibri"/>
          <w:sz w:val="22"/>
        </w:rPr>
        <w:tab/>
      </w:r>
      <w:proofErr w:type="spellStart"/>
      <w:r>
        <w:rPr>
          <w:rFonts w:ascii="Calibri" w:eastAsia="Calibri" w:hAnsi="Calibri" w:cs="Calibri"/>
          <w:sz w:val="22"/>
        </w:rPr>
        <w:t>Oneindia</w:t>
      </w:r>
      <w:proofErr w:type="spellEnd"/>
      <w:r>
        <w:rPr>
          <w:rFonts w:ascii="Calibri" w:eastAsia="Calibri" w:hAnsi="Calibri" w:cs="Calibri"/>
          <w:sz w:val="22"/>
        </w:rPr>
        <w:t xml:space="preserve">, </w:t>
      </w:r>
      <w:r>
        <w:rPr>
          <w:rFonts w:ascii="Calibri" w:eastAsia="Calibri" w:hAnsi="Calibri" w:cs="Calibri"/>
          <w:sz w:val="22"/>
        </w:rPr>
        <w:tab/>
        <w:t xml:space="preserve">25 </w:t>
      </w:r>
      <w:r>
        <w:rPr>
          <w:rFonts w:ascii="Calibri" w:eastAsia="Calibri" w:hAnsi="Calibri" w:cs="Calibri"/>
          <w:sz w:val="22"/>
        </w:rPr>
        <w:tab/>
        <w:t xml:space="preserve">March </w:t>
      </w:r>
      <w:r>
        <w:rPr>
          <w:rFonts w:ascii="Calibri" w:eastAsia="Calibri" w:hAnsi="Calibri" w:cs="Calibri"/>
          <w:sz w:val="22"/>
        </w:rPr>
        <w:tab/>
        <w:t xml:space="preserve">2022. </w:t>
      </w:r>
      <w:r>
        <w:rPr>
          <w:rFonts w:ascii="Calibri" w:eastAsia="Calibri" w:hAnsi="Calibri" w:cs="Calibri"/>
          <w:sz w:val="22"/>
        </w:rPr>
        <w:tab/>
        <w:t xml:space="preserve">[Online]. </w:t>
      </w:r>
      <w:r>
        <w:rPr>
          <w:rFonts w:ascii="Calibri" w:eastAsia="Calibri" w:hAnsi="Calibri" w:cs="Calibri"/>
          <w:sz w:val="22"/>
        </w:rPr>
        <w:tab/>
        <w:t xml:space="preserve">Available: </w:t>
      </w:r>
    </w:p>
    <w:p w14:paraId="7DF24118" w14:textId="77777777" w:rsidR="000F7FCE" w:rsidRDefault="00970743">
      <w:pPr>
        <w:spacing w:after="160" w:line="258" w:lineRule="auto"/>
        <w:ind w:left="-5" w:right="57"/>
      </w:pPr>
      <w:r>
        <w:rPr>
          <w:rFonts w:ascii="Calibri" w:eastAsia="Calibri" w:hAnsi="Calibri" w:cs="Calibri"/>
          <w:sz w:val="22"/>
        </w:rPr>
        <w:t>https://www.oneindia.com/elections/</w:t>
      </w:r>
      <w:r>
        <w:rPr>
          <w:b/>
          <w:sz w:val="28"/>
        </w:rPr>
        <w:t xml:space="preserve"> </w:t>
      </w:r>
    </w:p>
    <w:sectPr w:rsidR="000F7FCE">
      <w:footerReference w:type="even" r:id="rId14"/>
      <w:footerReference w:type="default" r:id="rId15"/>
      <w:footerReference w:type="first" r:id="rId16"/>
      <w:pgSz w:w="11906" w:h="16838"/>
      <w:pgMar w:top="494" w:right="1370" w:bottom="49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806E2" w14:textId="77777777" w:rsidR="00000000" w:rsidRDefault="00970743">
      <w:pPr>
        <w:spacing w:after="0" w:line="240" w:lineRule="auto"/>
      </w:pPr>
      <w:r>
        <w:separator/>
      </w:r>
    </w:p>
  </w:endnote>
  <w:endnote w:type="continuationSeparator" w:id="0">
    <w:p w14:paraId="367BD996" w14:textId="77777777" w:rsidR="00000000" w:rsidRDefault="00970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6511" w14:textId="77777777" w:rsidR="000F7FCE" w:rsidRDefault="00970743">
    <w:pPr>
      <w:tabs>
        <w:tab w:val="center" w:pos="2230"/>
        <w:tab w:val="center" w:pos="6743"/>
      </w:tabs>
      <w:spacing w:after="0"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A01155E" w14:textId="77777777" w:rsidR="000F7FCE" w:rsidRDefault="00970743">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C796B" w14:textId="77777777" w:rsidR="000F7FCE" w:rsidRDefault="00970743">
    <w:pPr>
      <w:tabs>
        <w:tab w:val="center" w:pos="2230"/>
        <w:tab w:val="center" w:pos="6743"/>
      </w:tabs>
      <w:spacing w:after="0"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1EAEA38" w14:textId="77777777" w:rsidR="000F7FCE" w:rsidRDefault="00970743">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3382" w14:textId="77777777" w:rsidR="000F7FCE" w:rsidRDefault="000F7FC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9D8C1" w14:textId="77777777" w:rsidR="00000000" w:rsidRDefault="00970743">
      <w:pPr>
        <w:spacing w:after="0" w:line="240" w:lineRule="auto"/>
      </w:pPr>
      <w:r>
        <w:separator/>
      </w:r>
    </w:p>
  </w:footnote>
  <w:footnote w:type="continuationSeparator" w:id="0">
    <w:p w14:paraId="38C25363" w14:textId="77777777" w:rsidR="00000000" w:rsidRDefault="00970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2DC4"/>
    <w:multiLevelType w:val="hybridMultilevel"/>
    <w:tmpl w:val="D78A491C"/>
    <w:lvl w:ilvl="0" w:tplc="253A85A4">
      <w:start w:val="1"/>
      <w:numFmt w:val="decimal"/>
      <w:lvlText w:val="[%1]"/>
      <w:lvlJc w:val="left"/>
      <w:pPr>
        <w:ind w:left="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1A19C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C82B7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7445B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10151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00D98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442C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CA7E5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3205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3C121B"/>
    <w:multiLevelType w:val="hybridMultilevel"/>
    <w:tmpl w:val="B91012C6"/>
    <w:lvl w:ilvl="0" w:tplc="7F7C5A4A">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00A0B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C8FF5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E8A24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A0D1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62824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1060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3845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DEC63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24425E"/>
    <w:multiLevelType w:val="hybridMultilevel"/>
    <w:tmpl w:val="CA0240C8"/>
    <w:lvl w:ilvl="0" w:tplc="832223F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1290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8E4F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3EE9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F04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4E80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FC41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E56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242A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BF5FDC"/>
    <w:multiLevelType w:val="hybridMultilevel"/>
    <w:tmpl w:val="A78E6C08"/>
    <w:lvl w:ilvl="0" w:tplc="CD48BC8C">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98694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ABC52FC">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1AA190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210B41C">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EFCB9D8">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64DDD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A892AE">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AB48238">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59865595">
    <w:abstractNumId w:val="1"/>
  </w:num>
  <w:num w:numId="2" w16cid:durableId="1937056089">
    <w:abstractNumId w:val="2"/>
  </w:num>
  <w:num w:numId="3" w16cid:durableId="2018117607">
    <w:abstractNumId w:val="3"/>
  </w:num>
  <w:num w:numId="4" w16cid:durableId="188359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FCE"/>
    <w:rsid w:val="000F7FCE"/>
    <w:rsid w:val="00970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E4FC"/>
  <w15:docId w15:val="{FDE6E0C7-3D95-45FF-BC79-45E7E871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0" w:lineRule="auto"/>
      <w:ind w:left="219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4"/>
      <w:ind w:left="10" w:right="1094"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04"/>
      <w:ind w:left="10" w:right="1094"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1763</Words>
  <Characters>10054</Characters>
  <Application>Microsoft Office Word</Application>
  <DocSecurity>0</DocSecurity>
  <Lines>83</Lines>
  <Paragraphs>23</Paragraphs>
  <ScaleCrop>false</ScaleCrop>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ghosh</dc:creator>
  <cp:keywords/>
  <cp:lastModifiedBy>rutuja ohal</cp:lastModifiedBy>
  <cp:revision>2</cp:revision>
  <dcterms:created xsi:type="dcterms:W3CDTF">2022-11-28T15:16:00Z</dcterms:created>
  <dcterms:modified xsi:type="dcterms:W3CDTF">2022-11-28T15:16:00Z</dcterms:modified>
</cp:coreProperties>
</file>