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2715"/>
        <w:gridCol w:w="2385"/>
        <w:gridCol w:w="2472"/>
      </w:tblGrid>
      <w:tr w:rsidR="66101EF6" w:rsidTr="66101EF6" w14:paraId="4DB1BEF9">
        <w:trPr>
          <w:trHeight w:val="360"/>
        </w:trPr>
        <w:tc>
          <w:tcPr>
            <w:tcW w:w="1890" w:type="dxa"/>
            <w:tcMar/>
          </w:tcPr>
          <w:p w:rsidR="66101EF6" w:rsidP="66101EF6" w:rsidRDefault="66101EF6" w14:paraId="1CCBC1AB" w14:textId="2189F6E4">
            <w:pPr>
              <w:pStyle w:val="Normal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 xml:space="preserve">    Parameter</w:t>
            </w:r>
          </w:p>
        </w:tc>
        <w:tc>
          <w:tcPr>
            <w:tcW w:w="2715" w:type="dxa"/>
            <w:tcMar/>
          </w:tcPr>
          <w:p w:rsidR="66101EF6" w:rsidP="66101EF6" w:rsidRDefault="66101EF6" w14:paraId="0C2DE5D1" w14:textId="7865FCDD">
            <w:pPr>
              <w:pStyle w:val="Normal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 xml:space="preserve">       Add Transient</w:t>
            </w:r>
          </w:p>
        </w:tc>
        <w:tc>
          <w:tcPr>
            <w:tcW w:w="2385" w:type="dxa"/>
            <w:tcMar/>
          </w:tcPr>
          <w:p w:rsidR="66101EF6" w:rsidP="66101EF6" w:rsidRDefault="66101EF6" w14:paraId="3A9534AE" w14:textId="7AD243E9">
            <w:pPr>
              <w:pStyle w:val="Normal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 xml:space="preserve">       Add Scoped</w:t>
            </w:r>
          </w:p>
        </w:tc>
        <w:tc>
          <w:tcPr>
            <w:tcW w:w="2472" w:type="dxa"/>
            <w:tcMar/>
          </w:tcPr>
          <w:p w:rsidR="66101EF6" w:rsidP="66101EF6" w:rsidRDefault="66101EF6" w14:paraId="5A04DFFD" w14:textId="1C443A63">
            <w:pPr>
              <w:pStyle w:val="Normal"/>
            </w:pPr>
            <w:r w:rsidRPr="66101EF6" w:rsidR="66101EF6">
              <w:rPr>
                <w:rFonts w:ascii="Roboto" w:hAnsi="Roboto" w:eastAsia="Roboto" w:cs="Roboto"/>
                <w:b w:val="1"/>
                <w:bCs w:val="1"/>
              </w:rPr>
              <w:t xml:space="preserve">     Add</w:t>
            </w:r>
            <w:r w:rsidRPr="66101EF6" w:rsidR="66101EF6">
              <w:rPr>
                <w:b w:val="1"/>
                <w:bCs w:val="1"/>
              </w:rPr>
              <w:t xml:space="preserve"> </w:t>
            </w:r>
            <w:r w:rsidRPr="66101EF6" w:rsidR="66101EF6">
              <w:rPr>
                <w:rFonts w:ascii="Roboto" w:hAnsi="Roboto" w:eastAsia="Roboto" w:cs="Roboto"/>
                <w:b w:val="1"/>
                <w:bCs w:val="1"/>
              </w:rPr>
              <w:t>Singleton</w:t>
            </w:r>
          </w:p>
        </w:tc>
      </w:tr>
      <w:tr w:rsidR="66101EF6" w:rsidTr="66101EF6" w14:paraId="1F86AAC1">
        <w:trPr>
          <w:trHeight w:val="2610"/>
        </w:trPr>
        <w:tc>
          <w:tcPr>
            <w:tcW w:w="1890" w:type="dxa"/>
            <w:tcMar/>
          </w:tcPr>
          <w:p w:rsidR="66101EF6" w:rsidP="66101EF6" w:rsidRDefault="66101EF6" w14:paraId="1AB867EF" w14:textId="7E417DFB">
            <w:pPr>
              <w:pStyle w:val="Normal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</w:p>
          <w:p w:rsidR="66101EF6" w:rsidP="66101EF6" w:rsidRDefault="66101EF6" w14:paraId="147DFC16" w14:textId="70BAA97C">
            <w:pPr>
              <w:pStyle w:val="Normal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</w:p>
          <w:p w:rsidR="66101EF6" w:rsidP="66101EF6" w:rsidRDefault="66101EF6" w14:paraId="015B2BF5" w14:textId="3D04D631">
            <w:pPr>
              <w:pStyle w:val="Normal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 xml:space="preserve">    Meaning</w:t>
            </w:r>
          </w:p>
          <w:p w:rsidR="66101EF6" w:rsidP="66101EF6" w:rsidRDefault="66101EF6" w14:paraId="33DEA6ED" w14:textId="4525A5B5">
            <w:pPr>
              <w:pStyle w:val="Normal"/>
            </w:pPr>
          </w:p>
          <w:p w:rsidR="66101EF6" w:rsidP="66101EF6" w:rsidRDefault="66101EF6" w14:paraId="136BBD60" w14:textId="7CC0CD64">
            <w:pPr>
              <w:pStyle w:val="Normal"/>
            </w:pPr>
          </w:p>
          <w:p w:rsidR="66101EF6" w:rsidP="66101EF6" w:rsidRDefault="66101EF6" w14:paraId="31B78AA2" w14:textId="5DF13BC4">
            <w:pPr>
              <w:pStyle w:val="Normal"/>
            </w:pPr>
          </w:p>
        </w:tc>
        <w:tc>
          <w:tcPr>
            <w:tcW w:w="2715" w:type="dxa"/>
            <w:tcMar/>
          </w:tcPr>
          <w:p w:rsidR="66101EF6" w:rsidP="66101EF6" w:rsidRDefault="66101EF6" w14:paraId="6FCACA09" w14:textId="6045C2DC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Transient lifetime services are created each time when they are requested.</w:t>
            </w:r>
          </w:p>
        </w:tc>
        <w:tc>
          <w:tcPr>
            <w:tcW w:w="2385" w:type="dxa"/>
            <w:tcMar/>
          </w:tcPr>
          <w:p w:rsidR="66101EF6" w:rsidP="66101EF6" w:rsidRDefault="66101EF6" w14:paraId="50F44E1D" w14:textId="4E3F9884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Scoped lifetime services are created once per request.</w:t>
            </w:r>
          </w:p>
        </w:tc>
        <w:tc>
          <w:tcPr>
            <w:tcW w:w="2472" w:type="dxa"/>
            <w:tcMar/>
          </w:tcPr>
          <w:p w:rsidR="66101EF6" w:rsidP="66101EF6" w:rsidRDefault="66101EF6" w14:paraId="4B29BEE8" w14:textId="52ABD44D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Singleton lifetime services are created only the first time when they are requested (or when ConfigureServices is run if you specify an instance there).</w:t>
            </w:r>
          </w:p>
        </w:tc>
      </w:tr>
      <w:tr w:rsidR="66101EF6" w:rsidTr="66101EF6" w14:paraId="5B4C6913">
        <w:trPr>
          <w:trHeight w:val="3090"/>
        </w:trPr>
        <w:tc>
          <w:tcPr>
            <w:tcW w:w="1890" w:type="dxa"/>
            <w:tcMar/>
          </w:tcPr>
          <w:p w:rsidR="66101EF6" w:rsidP="66101EF6" w:rsidRDefault="66101EF6" w14:paraId="627EFAD7" w14:textId="21FAAEC5">
            <w:pPr>
              <w:pStyle w:val="Normal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</w:p>
          <w:p w:rsidR="66101EF6" w:rsidP="66101EF6" w:rsidRDefault="66101EF6" w14:paraId="1CE7E7D1" w14:textId="1C507BF4">
            <w:pPr>
              <w:pStyle w:val="Normal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</w:p>
          <w:p w:rsidR="66101EF6" w:rsidP="66101EF6" w:rsidRDefault="66101EF6" w14:paraId="7AA1017C" w14:textId="15BEC8D3">
            <w:pPr>
              <w:pStyle w:val="Normal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</w:p>
          <w:p w:rsidR="66101EF6" w:rsidP="66101EF6" w:rsidRDefault="66101EF6" w14:paraId="22EC8C73" w14:textId="31A1A342">
            <w:pPr>
              <w:pStyle w:val="Normal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 xml:space="preserve">   Description</w:t>
            </w:r>
          </w:p>
        </w:tc>
        <w:tc>
          <w:tcPr>
            <w:tcW w:w="2715" w:type="dxa"/>
            <w:tcMar/>
          </w:tcPr>
          <w:p w:rsidR="66101EF6" w:rsidP="66101EF6" w:rsidRDefault="66101EF6" w14:paraId="1EA5DFEF" w14:textId="258FAE39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It means the Transient lifetime service creates a new instance for every controller/service as well as for every request and every user.</w:t>
            </w:r>
          </w:p>
        </w:tc>
        <w:tc>
          <w:tcPr>
            <w:tcW w:w="2385" w:type="dxa"/>
            <w:tcMar/>
          </w:tcPr>
          <w:p w:rsidR="66101EF6" w:rsidP="66101EF6" w:rsidRDefault="66101EF6" w14:paraId="1A03914D" w14:textId="35F34B0F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It means the Scoped objects are the same within a request, but different across different requests.</w:t>
            </w:r>
          </w:p>
        </w:tc>
        <w:tc>
          <w:tcPr>
            <w:tcW w:w="2472" w:type="dxa"/>
            <w:tcMar/>
          </w:tcPr>
          <w:p w:rsidR="66101EF6" w:rsidP="66101EF6" w:rsidRDefault="66101EF6" w14:paraId="2302C650" w14:textId="0042BB28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It means the Singleton lifetime service creates the instance for the first request then the same is available throughout the application and for each subsequent request.</w:t>
            </w:r>
          </w:p>
        </w:tc>
      </w:tr>
      <w:tr w:rsidR="66101EF6" w:rsidTr="66101EF6" w14:paraId="12DD2AAD">
        <w:trPr>
          <w:trHeight w:val="1740"/>
        </w:trPr>
        <w:tc>
          <w:tcPr>
            <w:tcW w:w="1890" w:type="dxa"/>
            <w:tcMar/>
          </w:tcPr>
          <w:p w:rsidR="66101EF6" w:rsidP="66101EF6" w:rsidRDefault="66101EF6" w14:paraId="5E842BCD" w14:textId="40E372B7">
            <w:pPr>
              <w:pStyle w:val="Normal"/>
              <w:rPr>
                <w:b w:val="1"/>
                <w:bCs w:val="1"/>
              </w:rPr>
            </w:pPr>
          </w:p>
          <w:p w:rsidR="66101EF6" w:rsidP="66101EF6" w:rsidRDefault="66101EF6" w14:paraId="46982DC7" w14:textId="04DD4663">
            <w:pPr>
              <w:pStyle w:val="Normal"/>
              <w:rPr>
                <w:b w:val="1"/>
                <w:bCs w:val="1"/>
              </w:rPr>
            </w:pPr>
          </w:p>
          <w:p w:rsidR="66101EF6" w:rsidP="66101EF6" w:rsidRDefault="66101EF6" w14:paraId="1A11856B" w14:textId="088A8C1D">
            <w:pPr>
              <w:pStyle w:val="Normal"/>
              <w:rPr>
                <w:b w:val="1"/>
                <w:bCs w:val="1"/>
              </w:rPr>
            </w:pPr>
          </w:p>
          <w:p w:rsidR="66101EF6" w:rsidP="66101EF6" w:rsidRDefault="66101EF6" w14:paraId="4AD347E8" w14:textId="60A809B8">
            <w:pPr>
              <w:pStyle w:val="Normal"/>
              <w:rPr>
                <w:b w:val="1"/>
                <w:bCs w:val="1"/>
              </w:rPr>
            </w:pPr>
            <w:r w:rsidRPr="66101EF6" w:rsidR="66101EF6">
              <w:rPr>
                <w:b w:val="1"/>
                <w:bCs w:val="1"/>
              </w:rPr>
              <w:t xml:space="preserve">    </w:t>
            </w:r>
            <w:r w:rsidRPr="66101EF6" w:rsidR="66101EF6">
              <w:rPr>
                <w:rFonts w:ascii="Roboto" w:hAnsi="Roboto" w:eastAsia="Roboto" w:cs="Roboto"/>
                <w:b w:val="1"/>
                <w:bCs w:val="1"/>
              </w:rPr>
              <w:t>Used In</w:t>
            </w:r>
          </w:p>
        </w:tc>
        <w:tc>
          <w:tcPr>
            <w:tcW w:w="2715" w:type="dxa"/>
            <w:tcMar/>
          </w:tcPr>
          <w:p w:rsidR="66101EF6" w:rsidP="66101EF6" w:rsidRDefault="66101EF6" w14:paraId="04D7CFDB" w14:textId="68966A5A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This lifetime works best for lightweight and stateless services.</w:t>
            </w:r>
          </w:p>
        </w:tc>
        <w:tc>
          <w:tcPr>
            <w:tcW w:w="2385" w:type="dxa"/>
            <w:tcMar/>
          </w:tcPr>
          <w:p w:rsidR="66101EF6" w:rsidP="66101EF6" w:rsidRDefault="66101EF6" w14:paraId="07D82F94" w14:textId="101185E8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This lifetime works best for applications which have different behavior per user.</w:t>
            </w:r>
          </w:p>
        </w:tc>
        <w:tc>
          <w:tcPr>
            <w:tcW w:w="2472" w:type="dxa"/>
            <w:tcMar/>
          </w:tcPr>
          <w:p w:rsidR="66101EF6" w:rsidP="66101EF6" w:rsidRDefault="66101EF6" w14:paraId="7970EDF5" w14:textId="7A13FF90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This lifetime used, when Singleton implementation is required.</w:t>
            </w:r>
          </w:p>
        </w:tc>
      </w:tr>
      <w:tr w:rsidR="66101EF6" w:rsidTr="66101EF6" w14:paraId="348517DB">
        <w:trPr>
          <w:trHeight w:val="1500"/>
        </w:trPr>
        <w:tc>
          <w:tcPr>
            <w:tcW w:w="1890" w:type="dxa"/>
            <w:tcMar/>
          </w:tcPr>
          <w:p w:rsidR="66101EF6" w:rsidP="66101EF6" w:rsidRDefault="66101EF6" w14:paraId="4C9A04AA" w14:textId="62CD1D3B">
            <w:pPr>
              <w:pStyle w:val="Normal"/>
              <w:rPr>
                <w:b w:val="1"/>
                <w:bCs w:val="1"/>
              </w:rPr>
            </w:pPr>
            <w:r w:rsidRPr="66101EF6" w:rsidR="66101EF6">
              <w:rPr>
                <w:rFonts w:ascii="Roboto" w:hAnsi="Roboto" w:eastAsia="Roboto" w:cs="Roboto"/>
                <w:b w:val="1"/>
                <w:bCs w:val="1"/>
              </w:rPr>
              <w:t xml:space="preserve">   </w:t>
            </w:r>
          </w:p>
          <w:p w:rsidR="66101EF6" w:rsidP="66101EF6" w:rsidRDefault="66101EF6" w14:paraId="24D16FE7" w14:textId="69D1100E">
            <w:pPr>
              <w:pStyle w:val="Normal"/>
              <w:rPr>
                <w:b w:val="1"/>
                <w:bCs w:val="1"/>
              </w:rPr>
            </w:pPr>
            <w:r w:rsidRPr="66101EF6" w:rsidR="66101EF6">
              <w:rPr>
                <w:rFonts w:ascii="Roboto" w:hAnsi="Roboto" w:eastAsia="Roboto" w:cs="Roboto"/>
                <w:b w:val="1"/>
                <w:bCs w:val="1"/>
              </w:rPr>
              <w:t xml:space="preserve">    </w:t>
            </w:r>
          </w:p>
          <w:p w:rsidR="66101EF6" w:rsidP="66101EF6" w:rsidRDefault="66101EF6" w14:paraId="7915C855" w14:textId="0CE20160">
            <w:pPr>
              <w:pStyle w:val="Normal"/>
              <w:rPr>
                <w:b w:val="1"/>
                <w:bCs w:val="1"/>
              </w:rPr>
            </w:pPr>
            <w:r w:rsidRPr="66101EF6" w:rsidR="66101EF6">
              <w:rPr>
                <w:rFonts w:ascii="Roboto" w:hAnsi="Roboto" w:eastAsia="Roboto" w:cs="Roboto"/>
                <w:b w:val="1"/>
                <w:bCs w:val="1"/>
              </w:rPr>
              <w:t xml:space="preserve">    Syntax</w:t>
            </w:r>
          </w:p>
        </w:tc>
        <w:tc>
          <w:tcPr>
            <w:tcW w:w="2715" w:type="dxa"/>
            <w:tcMar/>
          </w:tcPr>
          <w:p w:rsidR="66101EF6" w:rsidP="66101EF6" w:rsidRDefault="66101EF6" w14:paraId="2318FD3F" w14:textId="7EE81907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services.AddTransient()</w:t>
            </w:r>
          </w:p>
        </w:tc>
        <w:tc>
          <w:tcPr>
            <w:tcW w:w="2385" w:type="dxa"/>
            <w:tcMar/>
          </w:tcPr>
          <w:p w:rsidR="66101EF6" w:rsidP="66101EF6" w:rsidRDefault="66101EF6" w14:paraId="19BD8E74" w14:textId="09FFD9C4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services.AddTransient()</w:t>
            </w:r>
          </w:p>
        </w:tc>
        <w:tc>
          <w:tcPr>
            <w:tcW w:w="2472" w:type="dxa"/>
            <w:tcMar/>
          </w:tcPr>
          <w:p w:rsidR="66101EF6" w:rsidP="66101EF6" w:rsidRDefault="66101EF6" w14:paraId="03066FC7" w14:textId="39194E67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</w:pPr>
            <w:r w:rsidRPr="66101EF6" w:rsidR="6610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PH"/>
              </w:rPr>
              <w:t>services.AddSingleton()</w:t>
            </w:r>
          </w:p>
        </w:tc>
      </w:tr>
    </w:tbl>
    <w:p w:rsidR="66101EF6" w:rsidP="66101EF6" w:rsidRDefault="66101EF6" w14:paraId="037C85B5" w14:textId="327B91A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669B0"/>
    <w:rsid w:val="191669B0"/>
    <w:rsid w:val="6610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69B0"/>
  <w15:chartTrackingRefBased/>
  <w15:docId w15:val="{A2D9AAFA-7CAA-413B-9D51-3A76564A8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2022-03-10T12:21:16.9002078Z</dcterms:created>
  <dcterms:modified xsi:type="dcterms:W3CDTF">2022-03-10T12:50:07.5477485Z</dcterms:modified>
  <dc:creator>Rutuja Maurya</dc:creator>
  <lastModifiedBy>Rutuja Maurya</lastModifiedBy>
</coreProperties>
</file>