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360"/>
        <w:jc w:val="right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360"/>
        <w:jc w:val="right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360"/>
        <w:jc w:val="right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360"/>
        <w:jc w:val="right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Bansilal Ramnath Agarwal Charitable Trust’s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29717</wp:posOffset>
            </wp:positionV>
            <wp:extent cx="391668" cy="524256"/>
            <wp:effectExtent b="0" l="0" r="0" t="0"/>
            <wp:wrapSquare wrapText="right" distB="19050" distT="19050" distL="19050" distR="1905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" cy="5242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1549"/>
        <w:jc w:val="right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Vishwakarma Institute of Information Technology, Pune-48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1517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(An Autonomous Institute affiliated to Savitribai Phule Pune University)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240" w:lineRule="auto"/>
        <w:ind w:right="2728"/>
        <w:jc w:val="right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Department of Information Technology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4" w:line="240" w:lineRule="auto"/>
        <w:ind w:left="3099" w:firstLine="0"/>
        <w:rPr>
          <w:rFonts w:ascii="Times New Roman" w:cs="Times New Roman" w:eastAsia="Times New Roman" w:hAnsi="Times New Roman"/>
          <w:b w:val="1"/>
          <w:color w:val="000000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Weekly Planning Sheet 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8" w:line="240" w:lineRule="auto"/>
        <w:ind w:left="295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Academic Year: 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em: </w:t>
      </w:r>
    </w:p>
    <w:tbl>
      <w:tblPr>
        <w:tblStyle w:val="Table1"/>
        <w:tblW w:w="10710.0" w:type="dxa"/>
        <w:jc w:val="left"/>
        <w:tblInd w:w="19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1.0000000000002"/>
        <w:gridCol w:w="2899"/>
        <w:gridCol w:w="3634"/>
        <w:gridCol w:w="1451"/>
        <w:gridCol w:w="1365"/>
        <w:tblGridChange w:id="0">
          <w:tblGrid>
            <w:gridCol w:w="1361.0000000000002"/>
            <w:gridCol w:w="2899"/>
            <w:gridCol w:w="3634"/>
            <w:gridCol w:w="1451"/>
            <w:gridCol w:w="1365"/>
          </w:tblGrid>
        </w:tblGridChange>
      </w:tblGrid>
      <w:tr>
        <w:trPr>
          <w:cantSplit w:val="0"/>
          <w:trHeight w:val="8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Week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3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762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Activity Planned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511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Activity Completed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3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Guide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3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Signature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Registration of group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Topic discussion and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Week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  <w:rtl w:val="0"/>
              </w:rPr>
              <w:t xml:space="preserve">Drafting preliminary project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Week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  <w:rtl w:val="0"/>
              </w:rPr>
              <w:t xml:space="preserve">Created detailed project outline and timeline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Week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  <w:rtl w:val="0"/>
              </w:rPr>
              <w:t xml:space="preserve">FTR0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Week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  <w:rtl w:val="0"/>
              </w:rPr>
              <w:t xml:space="preserve">SRS analysis and FTR 1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Week 7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9.920000076293945"/>
                <w:szCs w:val="19.920000076293945"/>
                <w:rtl w:val="0"/>
              </w:rPr>
              <w:t xml:space="preserve">(16-22 Sept)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25% implementation and revisions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Week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50%  Implementation </w:t>
              <w:br w:type="textWrapping"/>
              <w:t xml:space="preserve">10--15  references  in  literature  survey 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Revise    Use  cases     Verb  + Noun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Week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Week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Week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Week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360"/>
        <w:jc w:val="right"/>
        <w:rPr>
          <w:b w:val="1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360"/>
        <w:jc w:val="right"/>
        <w:rPr>
          <w:b w:val="1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360"/>
        <w:jc w:val="right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Bansilal Ramnath Agarwal Charitable Trust’s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29717</wp:posOffset>
            </wp:positionV>
            <wp:extent cx="391668" cy="524256"/>
            <wp:effectExtent b="0" l="0" r="0" t="0"/>
            <wp:wrapSquare wrapText="right" distB="19050" distT="19050" distL="19050" distR="1905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" cy="5242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1549"/>
        <w:jc w:val="right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Vishwakarma Institute of Information Technology, Pune-48 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1517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(An Autonomous Institute affiliated to Savitribai Phule Pune University) 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240" w:lineRule="auto"/>
        <w:ind w:right="2728"/>
        <w:jc w:val="right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Department of Information Technology 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98" w:line="240" w:lineRule="auto"/>
        <w:ind w:left="2841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Project Log Book for Actual work done 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98" w:line="240" w:lineRule="auto"/>
        <w:ind w:left="2841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5.0" w:type="dxa"/>
        <w:jc w:val="left"/>
        <w:tblInd w:w="19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3"/>
        <w:gridCol w:w="1166"/>
        <w:gridCol w:w="2410"/>
        <w:gridCol w:w="2126"/>
        <w:gridCol w:w="1276"/>
        <w:gridCol w:w="1358"/>
        <w:gridCol w:w="1416"/>
        <w:tblGridChange w:id="0">
          <w:tblGrid>
            <w:gridCol w:w="1043"/>
            <w:gridCol w:w="1166"/>
            <w:gridCol w:w="2410"/>
            <w:gridCol w:w="2126"/>
            <w:gridCol w:w="1276"/>
            <w:gridCol w:w="1358"/>
            <w:gridCol w:w="1416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Week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Date of  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300" w:right="294" w:hanging="288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Activity Completed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61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Plan for the  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13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next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1" w:lineRule="auto"/>
              <w:ind w:left="186" w:right="60" w:firstLine="1.0000000000000142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Remark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 Guide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317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Sign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Guide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Signature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05/08/24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Registration of project groups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Searching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13/08/24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Topic discussion and analysing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Finalization of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19/08/24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Drafting preliminary project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Identify key theme and potential challenges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23/08/24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Created a detailed project outlined and timeline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For FTR0- gathering information of each scoping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26/08/24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FTR0 presentation on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Create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shd w:fill="d9d9d9" w:val="clear"/>
                <w:rtl w:val="0"/>
              </w:rPr>
              <w:t xml:space="preserve">SRS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 and analysis of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2" w:line="690" w:lineRule="auto"/>
        <w:ind w:left="75" w:right="1634" w:firstLine="5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sectPr>
      <w:pgSz w:h="15840" w:w="12240" w:orient="portrait"/>
      <w:pgMar w:bottom="890" w:top="189" w:left="784" w:right="46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7XgNHg3YEuFm48GHei8Yf60KjA==">CgMxLjA4AHIhMW9GYUpaeEFXUmhKX1VFRldpbE5FMVpTbHVCNmxJVnVB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2024-09-03T05:25:00Z</dcterms:created>
  <dc:creator>Rutuja Diwate</dc:creator>
</cp:coreProperties>
</file>