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3A0" w:rsidRPr="00533AE1" w:rsidRDefault="00664CAC" w:rsidP="00664CAC">
      <w:pPr>
        <w:rPr>
          <w:rFonts w:asciiTheme="majorHAnsi" w:hAnsiTheme="majorHAnsi"/>
          <w:b/>
          <w:sz w:val="56"/>
          <w:szCs w:val="56"/>
          <w:u w:val="single"/>
        </w:rPr>
      </w:pPr>
      <w:r>
        <w:rPr>
          <w:rFonts w:asciiTheme="majorHAnsi" w:hAnsiTheme="majorHAnsi"/>
          <w:b/>
          <w:sz w:val="32"/>
          <w:szCs w:val="32"/>
        </w:rPr>
        <w:t xml:space="preserve">                                   </w:t>
      </w:r>
      <w:r w:rsidR="00BC5414" w:rsidRPr="00533AE1">
        <w:rPr>
          <w:rFonts w:asciiTheme="majorHAnsi" w:hAnsiTheme="majorHAnsi"/>
          <w:b/>
          <w:sz w:val="56"/>
          <w:szCs w:val="56"/>
        </w:rPr>
        <w:t>1.</w:t>
      </w:r>
      <w:r w:rsidR="00BC5414" w:rsidRPr="00533AE1">
        <w:rPr>
          <w:rFonts w:asciiTheme="majorHAnsi" w:hAnsiTheme="majorHAnsi"/>
          <w:b/>
          <w:sz w:val="56"/>
          <w:szCs w:val="56"/>
          <w:u w:val="single"/>
        </w:rPr>
        <w:t xml:space="preserve"> Introduction</w:t>
      </w:r>
    </w:p>
    <w:p w:rsidR="00D62C6F" w:rsidRPr="005132E7" w:rsidRDefault="00F23207" w:rsidP="009E57F4">
      <w:pPr>
        <w:ind w:left="-180" w:right="-270"/>
        <w:jc w:val="both"/>
        <w:rPr>
          <w:rFonts w:asciiTheme="majorHAnsi" w:hAnsiTheme="majorHAnsi"/>
          <w:sz w:val="28"/>
          <w:szCs w:val="28"/>
        </w:rPr>
      </w:pPr>
      <w:r w:rsidRPr="00BC5414">
        <w:rPr>
          <w:rFonts w:asciiTheme="majorHAnsi" w:hAnsiTheme="majorHAnsi"/>
          <w:sz w:val="24"/>
          <w:szCs w:val="24"/>
        </w:rPr>
        <w:t xml:space="preserve">                   </w:t>
      </w:r>
      <w:r w:rsidR="00614687" w:rsidRPr="005132E7">
        <w:rPr>
          <w:rFonts w:asciiTheme="majorHAnsi" w:hAnsiTheme="majorHAnsi"/>
          <w:sz w:val="28"/>
          <w:szCs w:val="28"/>
        </w:rPr>
        <w:t>Mining is defined as the extraction of minerals form land for the purpose of producing them commercially, and includes processing and treating ore. mineral means any substance that occurs naturally as part of the earth’s</w:t>
      </w:r>
      <w:r w:rsidR="009E57F4" w:rsidRPr="005132E7">
        <w:rPr>
          <w:rFonts w:asciiTheme="majorHAnsi" w:hAnsiTheme="majorHAnsi"/>
          <w:sz w:val="28"/>
          <w:szCs w:val="28"/>
        </w:rPr>
        <w:t xml:space="preserve"> crust including oil  shale </w:t>
      </w:r>
      <w:r w:rsidR="00614687" w:rsidRPr="005132E7">
        <w:rPr>
          <w:rFonts w:asciiTheme="majorHAnsi" w:hAnsiTheme="majorHAnsi"/>
          <w:sz w:val="28"/>
          <w:szCs w:val="28"/>
        </w:rPr>
        <w:t>and coal i</w:t>
      </w:r>
      <w:r w:rsidR="009E57F4" w:rsidRPr="005132E7">
        <w:rPr>
          <w:rFonts w:asciiTheme="majorHAnsi" w:hAnsiTheme="majorHAnsi"/>
          <w:sz w:val="28"/>
          <w:szCs w:val="28"/>
        </w:rPr>
        <w:t xml:space="preserve">ncluding their hydrocarbons and mineral oil, betonies, fine clay, kaolin, lignite, quartz crystals, </w:t>
      </w:r>
      <w:proofErr w:type="spellStart"/>
      <w:r w:rsidR="009E57F4" w:rsidRPr="005132E7">
        <w:rPr>
          <w:rFonts w:asciiTheme="majorHAnsi" w:hAnsiTheme="majorHAnsi"/>
          <w:sz w:val="28"/>
          <w:szCs w:val="28"/>
        </w:rPr>
        <w:t>zeolite</w:t>
      </w:r>
      <w:proofErr w:type="spellEnd"/>
      <w:r w:rsidR="009E57F4" w:rsidRPr="005132E7">
        <w:rPr>
          <w:rFonts w:asciiTheme="majorHAnsi" w:hAnsiTheme="majorHAnsi"/>
          <w:sz w:val="28"/>
          <w:szCs w:val="28"/>
        </w:rPr>
        <w:t>, or minerals in alluvial form and excludes water, stone, peat or petroleum.</w:t>
      </w:r>
    </w:p>
    <w:p w:rsidR="00CF667A" w:rsidRPr="005132E7" w:rsidRDefault="00CF667A" w:rsidP="009E57F4">
      <w:pPr>
        <w:ind w:left="-180" w:right="-270"/>
        <w:jc w:val="both"/>
        <w:rPr>
          <w:rFonts w:asciiTheme="majorHAnsi" w:hAnsiTheme="majorHAnsi"/>
          <w:sz w:val="28"/>
          <w:szCs w:val="28"/>
        </w:rPr>
      </w:pPr>
      <w:r w:rsidRPr="005132E7">
        <w:rPr>
          <w:rFonts w:asciiTheme="majorHAnsi" w:hAnsiTheme="majorHAnsi"/>
          <w:sz w:val="28"/>
          <w:szCs w:val="28"/>
        </w:rPr>
        <w:t xml:space="preserve">            The process involved in the mining industry is such that </w:t>
      </w:r>
      <w:proofErr w:type="gramStart"/>
      <w:r w:rsidRPr="005132E7">
        <w:rPr>
          <w:rFonts w:asciiTheme="majorHAnsi" w:hAnsiTheme="majorHAnsi"/>
          <w:sz w:val="28"/>
          <w:szCs w:val="28"/>
        </w:rPr>
        <w:t>if  appropriate</w:t>
      </w:r>
      <w:proofErr w:type="gramEnd"/>
      <w:r w:rsidRPr="005132E7">
        <w:rPr>
          <w:rFonts w:asciiTheme="majorHAnsi" w:hAnsiTheme="majorHAnsi"/>
          <w:sz w:val="28"/>
          <w:szCs w:val="28"/>
        </w:rPr>
        <w:t xml:space="preserve"> measures  are not taken , it  may lead to pollute air and or water besides impact on land, soil, flora and fauna. Therefore, it is </w:t>
      </w:r>
      <w:proofErr w:type="gramStart"/>
      <w:r w:rsidRPr="005132E7">
        <w:rPr>
          <w:rFonts w:asciiTheme="majorHAnsi" w:hAnsiTheme="majorHAnsi"/>
          <w:sz w:val="28"/>
          <w:szCs w:val="28"/>
        </w:rPr>
        <w:t>ma</w:t>
      </w:r>
      <w:r w:rsidR="00C21ECC" w:rsidRPr="005132E7">
        <w:rPr>
          <w:rFonts w:asciiTheme="majorHAnsi" w:hAnsiTheme="majorHAnsi"/>
          <w:sz w:val="28"/>
          <w:szCs w:val="28"/>
        </w:rPr>
        <w:t>ndatory  that</w:t>
      </w:r>
      <w:proofErr w:type="gramEnd"/>
      <w:r w:rsidR="00C21ECC" w:rsidRPr="005132E7">
        <w:rPr>
          <w:rFonts w:asciiTheme="majorHAnsi" w:hAnsiTheme="majorHAnsi"/>
          <w:sz w:val="28"/>
          <w:szCs w:val="28"/>
        </w:rPr>
        <w:t xml:space="preserve"> mining unit must be established only after seeking proper consent under air (prevention &amp; control of pollution)  act , 1981 (air act) and or water prevention &amp; control of pollution  act , 1974 (water act). </w:t>
      </w:r>
      <w:proofErr w:type="gramStart"/>
      <w:r w:rsidR="00C21ECC" w:rsidRPr="005132E7">
        <w:rPr>
          <w:rFonts w:asciiTheme="majorHAnsi" w:hAnsiTheme="majorHAnsi"/>
          <w:sz w:val="28"/>
          <w:szCs w:val="28"/>
        </w:rPr>
        <w:t>Likewise ,</w:t>
      </w:r>
      <w:proofErr w:type="gramEnd"/>
      <w:r w:rsidR="00C21ECC" w:rsidRPr="005132E7">
        <w:rPr>
          <w:rFonts w:asciiTheme="majorHAnsi" w:hAnsiTheme="majorHAnsi"/>
          <w:sz w:val="28"/>
          <w:szCs w:val="28"/>
        </w:rPr>
        <w:t xml:space="preserve"> after getting</w:t>
      </w:r>
      <w:r w:rsidR="00AF4FF2" w:rsidRPr="005132E7">
        <w:rPr>
          <w:rFonts w:asciiTheme="majorHAnsi" w:hAnsiTheme="majorHAnsi"/>
          <w:sz w:val="28"/>
          <w:szCs w:val="28"/>
        </w:rPr>
        <w:t xml:space="preserve"> established , the unit must be put to operation only after valid constant to operate under the above mentioned laws.</w:t>
      </w:r>
    </w:p>
    <w:p w:rsidR="00AF4FF2" w:rsidRDefault="00AF4FF2" w:rsidP="009E57F4">
      <w:pPr>
        <w:ind w:left="-180" w:right="-270"/>
        <w:jc w:val="both"/>
        <w:rPr>
          <w:rFonts w:asciiTheme="majorHAnsi" w:hAnsiTheme="majorHAnsi"/>
          <w:sz w:val="24"/>
          <w:szCs w:val="24"/>
        </w:rPr>
      </w:pPr>
    </w:p>
    <w:p w:rsidR="00AF4FF2" w:rsidRDefault="00AF4FF2" w:rsidP="009E57F4">
      <w:pPr>
        <w:ind w:left="-180" w:right="-270"/>
        <w:jc w:val="both"/>
        <w:rPr>
          <w:rFonts w:asciiTheme="majorHAnsi" w:hAnsiTheme="majorHAnsi"/>
          <w:sz w:val="24"/>
          <w:szCs w:val="24"/>
        </w:rPr>
      </w:pPr>
    </w:p>
    <w:p w:rsidR="00AF4FF2" w:rsidRDefault="00AF4FF2" w:rsidP="009E57F4">
      <w:pPr>
        <w:ind w:left="-180" w:right="-270"/>
        <w:jc w:val="both"/>
        <w:rPr>
          <w:rFonts w:asciiTheme="majorHAnsi" w:hAnsiTheme="majorHAnsi"/>
          <w:sz w:val="24"/>
          <w:szCs w:val="24"/>
        </w:rPr>
      </w:pPr>
    </w:p>
    <w:p w:rsidR="00AF4FF2" w:rsidRDefault="00AF4FF2" w:rsidP="009E57F4">
      <w:pPr>
        <w:ind w:left="-180" w:right="-270"/>
        <w:jc w:val="both"/>
        <w:rPr>
          <w:rFonts w:asciiTheme="majorHAnsi" w:hAnsiTheme="majorHAnsi"/>
          <w:sz w:val="24"/>
          <w:szCs w:val="24"/>
        </w:rPr>
      </w:pPr>
    </w:p>
    <w:p w:rsidR="00AF4FF2" w:rsidRPr="005132E7" w:rsidRDefault="00AF4FF2" w:rsidP="00F40B1A">
      <w:pPr>
        <w:ind w:right="-270"/>
        <w:jc w:val="both"/>
        <w:rPr>
          <w:rFonts w:asciiTheme="majorHAnsi" w:hAnsiTheme="majorHAnsi"/>
          <w:b/>
          <w:sz w:val="40"/>
          <w:szCs w:val="40"/>
        </w:rPr>
      </w:pPr>
      <w:proofErr w:type="gramStart"/>
      <w:r w:rsidRPr="005132E7">
        <w:rPr>
          <w:rFonts w:asciiTheme="majorHAnsi" w:hAnsiTheme="majorHAnsi"/>
          <w:b/>
          <w:sz w:val="40"/>
          <w:szCs w:val="40"/>
        </w:rPr>
        <w:t>Bauxite  mining</w:t>
      </w:r>
      <w:proofErr w:type="gramEnd"/>
    </w:p>
    <w:p w:rsidR="00AF4FF2" w:rsidRPr="005132E7" w:rsidRDefault="00AF4FF2" w:rsidP="009E57F4">
      <w:pPr>
        <w:ind w:left="-180" w:right="-270"/>
        <w:jc w:val="both"/>
        <w:rPr>
          <w:rFonts w:asciiTheme="majorHAnsi" w:hAnsiTheme="majorHAnsi"/>
          <w:sz w:val="28"/>
          <w:szCs w:val="28"/>
        </w:rPr>
      </w:pPr>
      <w:r>
        <w:rPr>
          <w:rFonts w:asciiTheme="majorHAnsi" w:hAnsiTheme="majorHAnsi"/>
          <w:b/>
          <w:sz w:val="28"/>
          <w:szCs w:val="28"/>
        </w:rPr>
        <w:t xml:space="preserve">                         </w:t>
      </w:r>
      <w:r w:rsidRPr="005132E7">
        <w:rPr>
          <w:rFonts w:asciiTheme="majorHAnsi" w:hAnsiTheme="majorHAnsi"/>
          <w:sz w:val="28"/>
          <w:szCs w:val="28"/>
        </w:rPr>
        <w:t xml:space="preserve">Human </w:t>
      </w:r>
      <w:proofErr w:type="gramStart"/>
      <w:r w:rsidRPr="005132E7">
        <w:rPr>
          <w:rFonts w:asciiTheme="majorHAnsi" w:hAnsiTheme="majorHAnsi"/>
          <w:sz w:val="28"/>
          <w:szCs w:val="28"/>
        </w:rPr>
        <w:t>being have</w:t>
      </w:r>
      <w:proofErr w:type="gramEnd"/>
      <w:r w:rsidRPr="005132E7">
        <w:rPr>
          <w:rFonts w:asciiTheme="majorHAnsi" w:hAnsiTheme="majorHAnsi"/>
          <w:sz w:val="28"/>
          <w:szCs w:val="28"/>
        </w:rPr>
        <w:t xml:space="preserve"> used minerals almost ever since they existed. The ages of human </w:t>
      </w:r>
      <w:proofErr w:type="gramStart"/>
      <w:r w:rsidRPr="005132E7">
        <w:rPr>
          <w:rFonts w:asciiTheme="majorHAnsi" w:hAnsiTheme="majorHAnsi"/>
          <w:sz w:val="28"/>
          <w:szCs w:val="28"/>
        </w:rPr>
        <w:t xml:space="preserve">development </w:t>
      </w:r>
      <w:r w:rsidR="00026031" w:rsidRPr="005132E7">
        <w:rPr>
          <w:rFonts w:asciiTheme="majorHAnsi" w:hAnsiTheme="majorHAnsi"/>
          <w:sz w:val="28"/>
          <w:szCs w:val="28"/>
        </w:rPr>
        <w:t xml:space="preserve"> have</w:t>
      </w:r>
      <w:proofErr w:type="gramEnd"/>
      <w:r w:rsidR="00026031" w:rsidRPr="005132E7">
        <w:rPr>
          <w:rFonts w:asciiTheme="majorHAnsi" w:hAnsiTheme="majorHAnsi"/>
          <w:sz w:val="28"/>
          <w:szCs w:val="28"/>
        </w:rPr>
        <w:t xml:space="preserve"> coincided with the  use of mineral. The modern urban industrial economy cannot survive </w:t>
      </w:r>
      <w:proofErr w:type="gramStart"/>
      <w:r w:rsidR="00026031" w:rsidRPr="005132E7">
        <w:rPr>
          <w:rFonts w:asciiTheme="majorHAnsi" w:hAnsiTheme="majorHAnsi"/>
          <w:sz w:val="28"/>
          <w:szCs w:val="28"/>
        </w:rPr>
        <w:t>without  mineral</w:t>
      </w:r>
      <w:proofErr w:type="gramEnd"/>
      <w:r w:rsidR="00026031" w:rsidRPr="005132E7">
        <w:rPr>
          <w:rFonts w:asciiTheme="majorHAnsi" w:hAnsiTheme="majorHAnsi"/>
          <w:sz w:val="28"/>
          <w:szCs w:val="28"/>
        </w:rPr>
        <w:t xml:space="preserve"> and metals, so we cannot wish away mining. The bauxite mining, an ore for alumina </w:t>
      </w:r>
      <w:proofErr w:type="gramStart"/>
      <w:r w:rsidR="00026031" w:rsidRPr="005132E7">
        <w:rPr>
          <w:rFonts w:asciiTheme="majorHAnsi" w:hAnsiTheme="majorHAnsi"/>
          <w:sz w:val="28"/>
          <w:szCs w:val="28"/>
        </w:rPr>
        <w:t xml:space="preserve">( </w:t>
      </w:r>
      <w:proofErr w:type="spellStart"/>
      <w:r w:rsidR="00026031" w:rsidRPr="005132E7">
        <w:rPr>
          <w:rFonts w:asciiTheme="majorHAnsi" w:hAnsiTheme="majorHAnsi"/>
          <w:sz w:val="28"/>
          <w:szCs w:val="28"/>
        </w:rPr>
        <w:t>aluminium</w:t>
      </w:r>
      <w:proofErr w:type="spellEnd"/>
      <w:proofErr w:type="gramEnd"/>
      <w:r w:rsidR="00026031" w:rsidRPr="005132E7">
        <w:rPr>
          <w:rFonts w:asciiTheme="majorHAnsi" w:hAnsiTheme="majorHAnsi"/>
          <w:sz w:val="28"/>
          <w:szCs w:val="28"/>
        </w:rPr>
        <w:t xml:space="preserve"> oxide ), provides employment to people especially the locals.</w:t>
      </w:r>
    </w:p>
    <w:p w:rsidR="00AF4FF2" w:rsidRDefault="00AF4FF2" w:rsidP="009E57F4">
      <w:pPr>
        <w:ind w:left="-180" w:right="-270"/>
        <w:jc w:val="both"/>
        <w:rPr>
          <w:rFonts w:asciiTheme="majorHAnsi" w:hAnsiTheme="majorHAnsi"/>
          <w:sz w:val="24"/>
          <w:szCs w:val="24"/>
        </w:rPr>
      </w:pPr>
    </w:p>
    <w:p w:rsidR="00AF4FF2" w:rsidRDefault="00AF4FF2" w:rsidP="009E57F4">
      <w:pPr>
        <w:ind w:left="-180" w:right="-270"/>
        <w:jc w:val="both"/>
        <w:rPr>
          <w:rFonts w:asciiTheme="majorHAnsi" w:hAnsiTheme="majorHAnsi"/>
          <w:sz w:val="24"/>
          <w:szCs w:val="24"/>
        </w:rPr>
      </w:pPr>
    </w:p>
    <w:p w:rsidR="00AF4FF2" w:rsidRDefault="00AF4FF2" w:rsidP="009E57F4">
      <w:pPr>
        <w:ind w:left="-180" w:right="-270"/>
        <w:jc w:val="both"/>
        <w:rPr>
          <w:rFonts w:asciiTheme="majorHAnsi" w:hAnsiTheme="majorHAnsi"/>
          <w:sz w:val="24"/>
          <w:szCs w:val="24"/>
        </w:rPr>
      </w:pPr>
    </w:p>
    <w:p w:rsidR="00AF4FF2" w:rsidRPr="00BC5414" w:rsidRDefault="00AF4FF2" w:rsidP="009E57F4">
      <w:pPr>
        <w:ind w:left="-180" w:right="-270"/>
        <w:jc w:val="both"/>
        <w:rPr>
          <w:rFonts w:asciiTheme="majorHAnsi" w:hAnsiTheme="majorHAnsi"/>
          <w:sz w:val="24"/>
          <w:szCs w:val="24"/>
        </w:rPr>
      </w:pPr>
    </w:p>
    <w:p w:rsidR="00D62C6F" w:rsidRPr="00D62C6F" w:rsidRDefault="00D62C6F" w:rsidP="00D62C6F">
      <w:pPr>
        <w:rPr>
          <w:rFonts w:asciiTheme="majorHAnsi" w:hAnsiTheme="majorHAnsi"/>
          <w:sz w:val="24"/>
          <w:szCs w:val="24"/>
        </w:rPr>
      </w:pPr>
    </w:p>
    <w:p w:rsidR="00D62C6F" w:rsidRPr="00D62C6F" w:rsidRDefault="00D62C6F" w:rsidP="00D62C6F">
      <w:pPr>
        <w:rPr>
          <w:rFonts w:asciiTheme="majorHAnsi" w:hAnsiTheme="majorHAnsi"/>
          <w:sz w:val="24"/>
          <w:szCs w:val="24"/>
        </w:rPr>
      </w:pPr>
    </w:p>
    <w:p w:rsidR="00D62C6F" w:rsidRPr="00D62C6F" w:rsidRDefault="00D62C6F" w:rsidP="00D62C6F">
      <w:pPr>
        <w:rPr>
          <w:rFonts w:asciiTheme="majorHAnsi" w:hAnsiTheme="majorHAnsi"/>
          <w:sz w:val="24"/>
          <w:szCs w:val="24"/>
        </w:rPr>
      </w:pPr>
    </w:p>
    <w:p w:rsidR="00D62C6F" w:rsidRPr="00F40B1A" w:rsidRDefault="00D62C6F" w:rsidP="00F40B1A">
      <w:pPr>
        <w:tabs>
          <w:tab w:val="left" w:pos="1946"/>
        </w:tabs>
        <w:jc w:val="center"/>
        <w:rPr>
          <w:rFonts w:asciiTheme="majorHAnsi" w:hAnsiTheme="majorHAnsi"/>
          <w:sz w:val="24"/>
          <w:szCs w:val="24"/>
        </w:rPr>
      </w:pPr>
      <w:r w:rsidRPr="00D62C6F">
        <w:rPr>
          <w:rFonts w:asciiTheme="majorHAnsi" w:hAnsiTheme="majorHAnsi"/>
          <w:b/>
          <w:sz w:val="32"/>
          <w:szCs w:val="32"/>
          <w:u w:val="single"/>
        </w:rPr>
        <w:t>OBJECTIVES AND HYPOTHESIS</w:t>
      </w:r>
    </w:p>
    <w:p w:rsidR="00D62C6F" w:rsidRDefault="00D62C6F" w:rsidP="00D62C6F">
      <w:pPr>
        <w:tabs>
          <w:tab w:val="left" w:pos="1946"/>
        </w:tabs>
        <w:jc w:val="center"/>
        <w:rPr>
          <w:rFonts w:asciiTheme="majorHAnsi" w:hAnsiTheme="majorHAnsi"/>
          <w:b/>
          <w:sz w:val="32"/>
          <w:szCs w:val="32"/>
          <w:u w:val="single"/>
        </w:rPr>
      </w:pPr>
    </w:p>
    <w:p w:rsidR="00D62C6F" w:rsidRDefault="00D62C6F" w:rsidP="00D62C6F">
      <w:pPr>
        <w:tabs>
          <w:tab w:val="left" w:pos="1946"/>
        </w:tabs>
        <w:jc w:val="center"/>
        <w:rPr>
          <w:rFonts w:asciiTheme="majorHAnsi" w:hAnsiTheme="majorHAnsi"/>
          <w:b/>
          <w:sz w:val="32"/>
          <w:szCs w:val="32"/>
          <w:u w:val="single"/>
        </w:rPr>
      </w:pPr>
      <w:r>
        <w:rPr>
          <w:rFonts w:asciiTheme="majorHAnsi" w:hAnsiTheme="majorHAnsi"/>
          <w:b/>
          <w:sz w:val="32"/>
          <w:szCs w:val="32"/>
          <w:u w:val="single"/>
        </w:rPr>
        <w:t>: Objective:</w:t>
      </w:r>
    </w:p>
    <w:p w:rsidR="00D62C6F" w:rsidRPr="00BC5414" w:rsidRDefault="00D62C6F" w:rsidP="00D62C6F">
      <w:pPr>
        <w:pStyle w:val="ListParagraph"/>
        <w:numPr>
          <w:ilvl w:val="0"/>
          <w:numId w:val="1"/>
        </w:numPr>
        <w:tabs>
          <w:tab w:val="left" w:pos="1946"/>
        </w:tabs>
        <w:spacing w:before="0" w:beforeAutospacing="0" w:line="276" w:lineRule="auto"/>
        <w:rPr>
          <w:rFonts w:asciiTheme="majorHAnsi" w:hAnsiTheme="majorHAnsi"/>
          <w:sz w:val="28"/>
          <w:szCs w:val="28"/>
        </w:rPr>
      </w:pPr>
      <w:r w:rsidRPr="00BC5414">
        <w:rPr>
          <w:rFonts w:asciiTheme="majorHAnsi" w:hAnsiTheme="majorHAnsi"/>
          <w:sz w:val="28"/>
          <w:szCs w:val="28"/>
        </w:rPr>
        <w:t>To study of effects of air pollutants from mining on environment.</w:t>
      </w:r>
    </w:p>
    <w:p w:rsidR="00D62C6F" w:rsidRPr="00BC5414" w:rsidRDefault="00D62C6F" w:rsidP="00D62C6F">
      <w:pPr>
        <w:pStyle w:val="ListParagraph"/>
        <w:numPr>
          <w:ilvl w:val="0"/>
          <w:numId w:val="1"/>
        </w:numPr>
        <w:tabs>
          <w:tab w:val="left" w:pos="1946"/>
        </w:tabs>
        <w:spacing w:before="0" w:beforeAutospacing="0" w:line="276" w:lineRule="auto"/>
        <w:rPr>
          <w:rFonts w:asciiTheme="majorHAnsi" w:hAnsiTheme="majorHAnsi"/>
          <w:sz w:val="28"/>
          <w:szCs w:val="28"/>
        </w:rPr>
      </w:pPr>
      <w:r w:rsidRPr="00BC5414">
        <w:rPr>
          <w:rFonts w:asciiTheme="majorHAnsi" w:hAnsiTheme="majorHAnsi"/>
          <w:sz w:val="28"/>
          <w:szCs w:val="28"/>
        </w:rPr>
        <w:t>To study impact of bauxite mining in Kolhapur region.</w:t>
      </w:r>
    </w:p>
    <w:p w:rsidR="00D62C6F" w:rsidRPr="00BC5414" w:rsidRDefault="00D62C6F" w:rsidP="00D62C6F">
      <w:pPr>
        <w:pStyle w:val="ListParagraph"/>
        <w:numPr>
          <w:ilvl w:val="0"/>
          <w:numId w:val="1"/>
        </w:numPr>
        <w:tabs>
          <w:tab w:val="left" w:pos="1946"/>
        </w:tabs>
        <w:spacing w:before="0" w:beforeAutospacing="0" w:line="276" w:lineRule="auto"/>
        <w:rPr>
          <w:rFonts w:asciiTheme="majorHAnsi" w:hAnsiTheme="majorHAnsi"/>
          <w:sz w:val="28"/>
          <w:szCs w:val="28"/>
        </w:rPr>
      </w:pPr>
    </w:p>
    <w:p w:rsidR="00D62C6F" w:rsidRDefault="00D62C6F" w:rsidP="00D62C6F">
      <w:pPr>
        <w:tabs>
          <w:tab w:val="left" w:pos="1946"/>
        </w:tabs>
        <w:spacing w:before="0" w:beforeAutospacing="0" w:line="276" w:lineRule="auto"/>
        <w:rPr>
          <w:rFonts w:asciiTheme="majorHAnsi" w:hAnsiTheme="majorHAnsi"/>
          <w:sz w:val="28"/>
          <w:szCs w:val="28"/>
          <w:u w:val="single"/>
        </w:rPr>
      </w:pPr>
    </w:p>
    <w:p w:rsidR="00D62C6F" w:rsidRDefault="00D62C6F" w:rsidP="00D62C6F">
      <w:pPr>
        <w:tabs>
          <w:tab w:val="left" w:pos="1946"/>
        </w:tabs>
        <w:spacing w:before="0" w:beforeAutospacing="0" w:line="276" w:lineRule="auto"/>
        <w:rPr>
          <w:rFonts w:asciiTheme="majorHAnsi" w:hAnsiTheme="majorHAnsi"/>
          <w:sz w:val="28"/>
          <w:szCs w:val="28"/>
          <w:u w:val="single"/>
        </w:rPr>
      </w:pPr>
    </w:p>
    <w:p w:rsidR="00D62C6F" w:rsidRDefault="00D62C6F" w:rsidP="00D62C6F">
      <w:pPr>
        <w:tabs>
          <w:tab w:val="left" w:pos="1946"/>
        </w:tabs>
        <w:spacing w:before="0" w:beforeAutospacing="0" w:line="276" w:lineRule="auto"/>
        <w:rPr>
          <w:rFonts w:asciiTheme="majorHAnsi" w:hAnsiTheme="majorHAnsi"/>
          <w:sz w:val="28"/>
          <w:szCs w:val="28"/>
          <w:u w:val="single"/>
        </w:rPr>
      </w:pPr>
    </w:p>
    <w:p w:rsidR="00D62C6F" w:rsidRDefault="00D62C6F" w:rsidP="00D62C6F">
      <w:pPr>
        <w:tabs>
          <w:tab w:val="left" w:pos="1946"/>
        </w:tabs>
        <w:spacing w:before="0" w:beforeAutospacing="0" w:line="276" w:lineRule="auto"/>
        <w:rPr>
          <w:rFonts w:asciiTheme="majorHAnsi" w:hAnsiTheme="majorHAnsi"/>
          <w:sz w:val="28"/>
          <w:szCs w:val="28"/>
          <w:u w:val="single"/>
        </w:rPr>
      </w:pPr>
    </w:p>
    <w:p w:rsidR="00D62C6F" w:rsidRDefault="00D62C6F" w:rsidP="00BC5414">
      <w:pPr>
        <w:tabs>
          <w:tab w:val="left" w:pos="1946"/>
        </w:tabs>
        <w:spacing w:before="0" w:beforeAutospacing="0" w:after="0" w:afterAutospacing="0" w:line="276" w:lineRule="auto"/>
        <w:jc w:val="center"/>
        <w:rPr>
          <w:rFonts w:asciiTheme="majorHAnsi" w:hAnsiTheme="majorHAnsi"/>
          <w:b/>
          <w:sz w:val="32"/>
          <w:szCs w:val="32"/>
        </w:rPr>
      </w:pPr>
      <w:r w:rsidRPr="00D62C6F">
        <w:rPr>
          <w:rFonts w:asciiTheme="majorHAnsi" w:hAnsiTheme="majorHAnsi"/>
          <w:b/>
          <w:sz w:val="32"/>
          <w:szCs w:val="32"/>
        </w:rPr>
        <w:t xml:space="preserve">: </w:t>
      </w:r>
      <w:proofErr w:type="gramStart"/>
      <w:r w:rsidRPr="00D62C6F">
        <w:rPr>
          <w:rFonts w:asciiTheme="majorHAnsi" w:hAnsiTheme="majorHAnsi"/>
          <w:b/>
          <w:sz w:val="32"/>
          <w:szCs w:val="32"/>
        </w:rPr>
        <w:t>Hypothesis :</w:t>
      </w:r>
      <w:proofErr w:type="gramEnd"/>
    </w:p>
    <w:p w:rsidR="00BC5414" w:rsidRPr="00D62C6F" w:rsidRDefault="00BC5414" w:rsidP="00BC5414">
      <w:pPr>
        <w:tabs>
          <w:tab w:val="left" w:pos="1946"/>
        </w:tabs>
        <w:spacing w:before="0" w:beforeAutospacing="0" w:after="0" w:afterAutospacing="0" w:line="276" w:lineRule="auto"/>
        <w:jc w:val="center"/>
        <w:rPr>
          <w:rFonts w:asciiTheme="majorHAnsi" w:hAnsiTheme="majorHAnsi"/>
          <w:b/>
          <w:sz w:val="32"/>
          <w:szCs w:val="32"/>
        </w:rPr>
      </w:pPr>
    </w:p>
    <w:p w:rsidR="00D62C6F" w:rsidRDefault="00BC5414" w:rsidP="00BC5414">
      <w:pPr>
        <w:tabs>
          <w:tab w:val="left" w:pos="1946"/>
        </w:tabs>
        <w:spacing w:before="0" w:beforeAutospacing="0" w:after="0" w:afterAutospacing="0" w:line="276" w:lineRule="auto"/>
        <w:rPr>
          <w:rFonts w:asciiTheme="majorHAnsi" w:hAnsiTheme="majorHAnsi"/>
          <w:sz w:val="28"/>
          <w:szCs w:val="28"/>
        </w:rPr>
      </w:pPr>
      <w:r>
        <w:rPr>
          <w:rFonts w:asciiTheme="majorHAnsi" w:hAnsiTheme="majorHAnsi"/>
          <w:sz w:val="28"/>
          <w:szCs w:val="28"/>
        </w:rPr>
        <w:t xml:space="preserve">     </w:t>
      </w:r>
      <w:r w:rsidR="00D62C6F" w:rsidRPr="00D62C6F">
        <w:rPr>
          <w:rFonts w:asciiTheme="majorHAnsi" w:hAnsiTheme="majorHAnsi"/>
          <w:sz w:val="28"/>
          <w:szCs w:val="28"/>
        </w:rPr>
        <w:t>1.</w:t>
      </w:r>
      <w:r>
        <w:rPr>
          <w:rFonts w:asciiTheme="majorHAnsi" w:hAnsiTheme="majorHAnsi"/>
          <w:sz w:val="28"/>
          <w:szCs w:val="28"/>
        </w:rPr>
        <w:t xml:space="preserve"> </w:t>
      </w:r>
      <w:r w:rsidRPr="00D62C6F">
        <w:rPr>
          <w:rFonts w:asciiTheme="majorHAnsi" w:hAnsiTheme="majorHAnsi"/>
          <w:sz w:val="28"/>
          <w:szCs w:val="28"/>
        </w:rPr>
        <w:t>Mine</w:t>
      </w:r>
      <w:r w:rsidR="00D62C6F" w:rsidRPr="00D62C6F">
        <w:rPr>
          <w:rFonts w:asciiTheme="majorHAnsi" w:hAnsiTheme="majorHAnsi"/>
          <w:sz w:val="28"/>
          <w:szCs w:val="28"/>
        </w:rPr>
        <w:t xml:space="preserve"> deposition responsible to air pollution.</w:t>
      </w:r>
    </w:p>
    <w:p w:rsidR="00BC5414" w:rsidRDefault="00BC5414" w:rsidP="00BC5414">
      <w:pPr>
        <w:tabs>
          <w:tab w:val="left" w:pos="1946"/>
        </w:tabs>
        <w:spacing w:before="0" w:beforeAutospacing="0" w:after="0" w:afterAutospacing="0" w:line="276" w:lineRule="auto"/>
        <w:rPr>
          <w:rFonts w:asciiTheme="majorHAnsi" w:hAnsiTheme="majorHAnsi"/>
          <w:sz w:val="28"/>
          <w:szCs w:val="28"/>
        </w:rPr>
      </w:pPr>
      <w:r>
        <w:rPr>
          <w:rFonts w:asciiTheme="majorHAnsi" w:hAnsiTheme="majorHAnsi"/>
          <w:sz w:val="28"/>
          <w:szCs w:val="28"/>
        </w:rPr>
        <w:t xml:space="preserve">     2. </w:t>
      </w:r>
      <w:proofErr w:type="gramStart"/>
      <w:r>
        <w:rPr>
          <w:rFonts w:asciiTheme="majorHAnsi" w:hAnsiTheme="majorHAnsi"/>
          <w:sz w:val="28"/>
          <w:szCs w:val="28"/>
        </w:rPr>
        <w:t>peoples</w:t>
      </w:r>
      <w:proofErr w:type="gramEnd"/>
      <w:r>
        <w:rPr>
          <w:rFonts w:asciiTheme="majorHAnsi" w:hAnsiTheme="majorHAnsi"/>
          <w:sz w:val="28"/>
          <w:szCs w:val="28"/>
        </w:rPr>
        <w:t xml:space="preserve"> working in this area are suffering from various diseases.</w:t>
      </w:r>
    </w:p>
    <w:p w:rsidR="00BC5414" w:rsidRPr="00D62C6F" w:rsidRDefault="00BC5414" w:rsidP="00BC5414">
      <w:pPr>
        <w:tabs>
          <w:tab w:val="left" w:pos="1946"/>
        </w:tabs>
        <w:spacing w:before="0" w:beforeAutospacing="0" w:after="0" w:afterAutospacing="0" w:line="276" w:lineRule="auto"/>
        <w:rPr>
          <w:rFonts w:asciiTheme="majorHAnsi" w:hAnsiTheme="majorHAnsi"/>
          <w:sz w:val="28"/>
          <w:szCs w:val="28"/>
        </w:rPr>
      </w:pPr>
      <w:r>
        <w:rPr>
          <w:rFonts w:asciiTheme="majorHAnsi" w:hAnsiTheme="majorHAnsi"/>
          <w:sz w:val="28"/>
          <w:szCs w:val="28"/>
        </w:rPr>
        <w:t xml:space="preserve">     3. </w:t>
      </w:r>
    </w:p>
    <w:p w:rsidR="00D62C6F" w:rsidRPr="00D62C6F" w:rsidRDefault="00D62C6F" w:rsidP="00BC5414">
      <w:pPr>
        <w:spacing w:before="0" w:beforeAutospacing="0" w:after="0" w:afterAutospacing="0" w:line="276" w:lineRule="auto"/>
        <w:rPr>
          <w:rFonts w:asciiTheme="majorHAnsi" w:hAnsiTheme="majorHAnsi"/>
          <w:sz w:val="28"/>
          <w:szCs w:val="28"/>
        </w:rPr>
      </w:pPr>
    </w:p>
    <w:p w:rsidR="00D62C6F" w:rsidRPr="00D62C6F" w:rsidRDefault="00D62C6F" w:rsidP="00BC5414">
      <w:pPr>
        <w:spacing w:before="0" w:beforeAutospacing="0" w:after="0" w:afterAutospacing="0"/>
        <w:rPr>
          <w:rFonts w:asciiTheme="majorHAnsi" w:hAnsiTheme="majorHAnsi"/>
          <w:sz w:val="24"/>
          <w:szCs w:val="24"/>
        </w:rPr>
      </w:pPr>
    </w:p>
    <w:p w:rsidR="00D62C6F" w:rsidRPr="00D62C6F" w:rsidRDefault="00D62C6F" w:rsidP="00D62C6F">
      <w:pPr>
        <w:rPr>
          <w:rFonts w:asciiTheme="majorHAnsi" w:hAnsiTheme="majorHAnsi"/>
          <w:sz w:val="24"/>
          <w:szCs w:val="24"/>
        </w:rPr>
      </w:pPr>
    </w:p>
    <w:p w:rsidR="00D62C6F" w:rsidRPr="00D62C6F" w:rsidRDefault="00D62C6F" w:rsidP="00D62C6F">
      <w:pPr>
        <w:rPr>
          <w:rFonts w:asciiTheme="majorHAnsi" w:hAnsiTheme="majorHAnsi"/>
          <w:sz w:val="24"/>
          <w:szCs w:val="24"/>
        </w:rPr>
      </w:pPr>
    </w:p>
    <w:p w:rsidR="00D62C6F" w:rsidRPr="00D62C6F" w:rsidRDefault="00D62C6F" w:rsidP="00D62C6F">
      <w:pPr>
        <w:rPr>
          <w:rFonts w:asciiTheme="majorHAnsi" w:hAnsiTheme="majorHAnsi"/>
          <w:sz w:val="24"/>
          <w:szCs w:val="24"/>
        </w:rPr>
      </w:pPr>
    </w:p>
    <w:p w:rsidR="00BC5414" w:rsidRDefault="00BC5414" w:rsidP="008507B6">
      <w:pPr>
        <w:rPr>
          <w:rFonts w:asciiTheme="majorHAnsi" w:hAnsiTheme="majorHAnsi"/>
          <w:b/>
          <w:sz w:val="32"/>
          <w:szCs w:val="32"/>
          <w:u w:val="single"/>
        </w:rPr>
      </w:pPr>
      <w:r w:rsidRPr="00BC5414">
        <w:rPr>
          <w:rFonts w:asciiTheme="majorHAnsi" w:hAnsiTheme="majorHAnsi"/>
          <w:b/>
          <w:sz w:val="32"/>
          <w:szCs w:val="32"/>
        </w:rPr>
        <w:t xml:space="preserve">2. </w:t>
      </w:r>
      <w:r w:rsidRPr="00BC5414">
        <w:rPr>
          <w:rFonts w:asciiTheme="majorHAnsi" w:hAnsiTheme="majorHAnsi"/>
          <w:b/>
          <w:sz w:val="32"/>
          <w:szCs w:val="32"/>
          <w:u w:val="single"/>
        </w:rPr>
        <w:t>METHODOLOGY</w:t>
      </w:r>
    </w:p>
    <w:p w:rsidR="007A4E63" w:rsidRDefault="00BC5414" w:rsidP="007A4E63">
      <w:pPr>
        <w:rPr>
          <w:rFonts w:asciiTheme="majorHAnsi" w:hAnsiTheme="majorHAnsi"/>
          <w:sz w:val="24"/>
          <w:szCs w:val="24"/>
        </w:rPr>
      </w:pPr>
      <w:r w:rsidRPr="00BC5414">
        <w:rPr>
          <w:rFonts w:asciiTheme="majorHAnsi" w:hAnsiTheme="majorHAnsi"/>
          <w:sz w:val="24"/>
          <w:szCs w:val="24"/>
        </w:rPr>
        <w:lastRenderedPageBreak/>
        <w:t>Methodology of the present study was restricted to field observation.</w:t>
      </w:r>
      <w:r>
        <w:rPr>
          <w:rFonts w:asciiTheme="majorHAnsi" w:hAnsiTheme="majorHAnsi"/>
          <w:sz w:val="24"/>
          <w:szCs w:val="24"/>
        </w:rPr>
        <w:t xml:space="preserve"> </w:t>
      </w:r>
      <w:proofErr w:type="gramStart"/>
      <w:r>
        <w:rPr>
          <w:rFonts w:asciiTheme="majorHAnsi" w:hAnsiTheme="majorHAnsi"/>
          <w:sz w:val="24"/>
          <w:szCs w:val="24"/>
        </w:rPr>
        <w:t xml:space="preserve">Social survey of the locals and </w:t>
      </w:r>
      <w:proofErr w:type="spellStart"/>
      <w:r>
        <w:rPr>
          <w:rFonts w:asciiTheme="majorHAnsi" w:hAnsiTheme="majorHAnsi"/>
          <w:sz w:val="24"/>
          <w:szCs w:val="24"/>
        </w:rPr>
        <w:t>interwction</w:t>
      </w:r>
      <w:proofErr w:type="spellEnd"/>
      <w:r>
        <w:rPr>
          <w:rFonts w:asciiTheme="majorHAnsi" w:hAnsiTheme="majorHAnsi"/>
          <w:sz w:val="24"/>
          <w:szCs w:val="24"/>
        </w:rPr>
        <w:t xml:space="preserve"> with government officials and mine officials.</w:t>
      </w:r>
      <w:proofErr w:type="gramEnd"/>
      <w:r>
        <w:rPr>
          <w:rFonts w:asciiTheme="majorHAnsi" w:hAnsiTheme="majorHAnsi"/>
          <w:sz w:val="24"/>
          <w:szCs w:val="24"/>
        </w:rPr>
        <w:t xml:space="preserve"> </w:t>
      </w:r>
      <w:r w:rsidR="002A3BF8">
        <w:rPr>
          <w:rFonts w:asciiTheme="majorHAnsi" w:hAnsiTheme="majorHAnsi"/>
          <w:sz w:val="24"/>
          <w:szCs w:val="24"/>
        </w:rPr>
        <w:t xml:space="preserve">Visit were made to respective mining site for field observation with local to understand the ground reality for studying the ecological and social impact for mining on </w:t>
      </w:r>
      <w:proofErr w:type="spellStart"/>
      <w:r w:rsidR="002A3BF8">
        <w:rPr>
          <w:rFonts w:asciiTheme="majorHAnsi" w:hAnsiTheme="majorHAnsi"/>
          <w:sz w:val="24"/>
          <w:szCs w:val="24"/>
        </w:rPr>
        <w:t>neighbouring</w:t>
      </w:r>
      <w:proofErr w:type="spellEnd"/>
      <w:r w:rsidR="002A3BF8">
        <w:rPr>
          <w:rFonts w:asciiTheme="majorHAnsi" w:hAnsiTheme="majorHAnsi"/>
          <w:sz w:val="24"/>
          <w:szCs w:val="24"/>
        </w:rPr>
        <w:t xml:space="preserve"> villages, survey of people from 5 villages near mining sites namely </w:t>
      </w:r>
      <w:proofErr w:type="spellStart"/>
      <w:r w:rsidR="002A3BF8">
        <w:rPr>
          <w:rFonts w:asciiTheme="majorHAnsi" w:hAnsiTheme="majorHAnsi"/>
          <w:sz w:val="24"/>
          <w:szCs w:val="24"/>
        </w:rPr>
        <w:t>Udgery</w:t>
      </w:r>
      <w:proofErr w:type="spellEnd"/>
      <w:r w:rsidR="002A3BF8">
        <w:rPr>
          <w:rFonts w:asciiTheme="majorHAnsi" w:hAnsiTheme="majorHAnsi"/>
          <w:sz w:val="24"/>
          <w:szCs w:val="24"/>
        </w:rPr>
        <w:t xml:space="preserve">  , </w:t>
      </w:r>
      <w:proofErr w:type="spellStart"/>
      <w:r w:rsidR="002A3BF8">
        <w:rPr>
          <w:rFonts w:asciiTheme="majorHAnsi" w:hAnsiTheme="majorHAnsi"/>
          <w:sz w:val="24"/>
          <w:szCs w:val="24"/>
        </w:rPr>
        <w:t>Giegaon</w:t>
      </w:r>
      <w:proofErr w:type="spellEnd"/>
      <w:r w:rsidR="002A3BF8">
        <w:rPr>
          <w:rFonts w:asciiTheme="majorHAnsi" w:hAnsiTheme="majorHAnsi"/>
          <w:sz w:val="24"/>
          <w:szCs w:val="24"/>
        </w:rPr>
        <w:t xml:space="preserve">, </w:t>
      </w:r>
      <w:proofErr w:type="spellStart"/>
      <w:r w:rsidR="002A3BF8">
        <w:rPr>
          <w:rFonts w:asciiTheme="majorHAnsi" w:hAnsiTheme="majorHAnsi"/>
          <w:sz w:val="24"/>
          <w:szCs w:val="24"/>
        </w:rPr>
        <w:t>Ringewadi</w:t>
      </w:r>
      <w:proofErr w:type="spellEnd"/>
      <w:r w:rsidR="002A3BF8">
        <w:rPr>
          <w:rFonts w:asciiTheme="majorHAnsi" w:hAnsiTheme="majorHAnsi"/>
          <w:sz w:val="24"/>
          <w:szCs w:val="24"/>
        </w:rPr>
        <w:t xml:space="preserve"> (</w:t>
      </w:r>
      <w:proofErr w:type="spellStart"/>
      <w:r w:rsidR="002A3BF8">
        <w:rPr>
          <w:rFonts w:asciiTheme="majorHAnsi" w:hAnsiTheme="majorHAnsi"/>
          <w:sz w:val="24"/>
          <w:szCs w:val="24"/>
        </w:rPr>
        <w:t>Burambai</w:t>
      </w:r>
      <w:proofErr w:type="spellEnd"/>
      <w:r w:rsidR="002A3BF8">
        <w:rPr>
          <w:rFonts w:asciiTheme="majorHAnsi" w:hAnsiTheme="majorHAnsi"/>
          <w:sz w:val="24"/>
          <w:szCs w:val="24"/>
        </w:rPr>
        <w:t xml:space="preserve">), </w:t>
      </w:r>
      <w:proofErr w:type="spellStart"/>
      <w:r w:rsidR="002A3BF8">
        <w:rPr>
          <w:rFonts w:asciiTheme="majorHAnsi" w:hAnsiTheme="majorHAnsi"/>
          <w:sz w:val="24"/>
          <w:szCs w:val="24"/>
        </w:rPr>
        <w:t>Dhangarwadi</w:t>
      </w:r>
      <w:proofErr w:type="spellEnd"/>
      <w:r w:rsidR="002A3BF8">
        <w:rPr>
          <w:rFonts w:asciiTheme="majorHAnsi" w:hAnsiTheme="majorHAnsi"/>
          <w:sz w:val="24"/>
          <w:szCs w:val="24"/>
        </w:rPr>
        <w:t xml:space="preserve">, and </w:t>
      </w:r>
      <w:proofErr w:type="spellStart"/>
      <w:r w:rsidR="002A3BF8">
        <w:rPr>
          <w:rFonts w:asciiTheme="majorHAnsi" w:hAnsiTheme="majorHAnsi"/>
          <w:sz w:val="24"/>
          <w:szCs w:val="24"/>
        </w:rPr>
        <w:t>manoli</w:t>
      </w:r>
      <w:proofErr w:type="spellEnd"/>
      <w:r w:rsidR="002A3BF8">
        <w:rPr>
          <w:rFonts w:asciiTheme="majorHAnsi" w:hAnsiTheme="majorHAnsi"/>
          <w:sz w:val="24"/>
          <w:szCs w:val="24"/>
        </w:rPr>
        <w:t xml:space="preserve"> was carried </w:t>
      </w:r>
      <w:proofErr w:type="spellStart"/>
      <w:r w:rsidR="002A3BF8">
        <w:rPr>
          <w:rFonts w:asciiTheme="majorHAnsi" w:hAnsiTheme="majorHAnsi"/>
          <w:sz w:val="24"/>
          <w:szCs w:val="24"/>
        </w:rPr>
        <w:t>out.The</w:t>
      </w:r>
      <w:proofErr w:type="spellEnd"/>
      <w:r w:rsidR="002A3BF8">
        <w:rPr>
          <w:rFonts w:asciiTheme="majorHAnsi" w:hAnsiTheme="majorHAnsi"/>
          <w:sz w:val="24"/>
          <w:szCs w:val="24"/>
        </w:rPr>
        <w:t xml:space="preserve"> sample size for the SIA (social</w:t>
      </w:r>
      <w:r w:rsidR="00C370F2">
        <w:rPr>
          <w:rFonts w:asciiTheme="majorHAnsi" w:hAnsiTheme="majorHAnsi"/>
          <w:sz w:val="24"/>
          <w:szCs w:val="24"/>
        </w:rPr>
        <w:t xml:space="preserve"> impact Assessment) questionnaire survey was125 comprising of from </w:t>
      </w:r>
      <w:proofErr w:type="spellStart"/>
      <w:r w:rsidR="00C370F2">
        <w:rPr>
          <w:rFonts w:asciiTheme="majorHAnsi" w:hAnsiTheme="majorHAnsi"/>
          <w:sz w:val="24"/>
          <w:szCs w:val="24"/>
        </w:rPr>
        <w:t>Udgiri</w:t>
      </w:r>
      <w:proofErr w:type="spellEnd"/>
      <w:r w:rsidR="00C370F2">
        <w:rPr>
          <w:rFonts w:asciiTheme="majorHAnsi" w:hAnsiTheme="majorHAnsi"/>
          <w:sz w:val="24"/>
          <w:szCs w:val="24"/>
        </w:rPr>
        <w:t xml:space="preserve"> (40), </w:t>
      </w:r>
      <w:proofErr w:type="spellStart"/>
      <w:r w:rsidR="00C370F2">
        <w:rPr>
          <w:rFonts w:asciiTheme="majorHAnsi" w:hAnsiTheme="majorHAnsi"/>
          <w:sz w:val="24"/>
          <w:szCs w:val="24"/>
        </w:rPr>
        <w:t>Girgaon</w:t>
      </w:r>
      <w:proofErr w:type="spellEnd"/>
      <w:r w:rsidR="00C370F2">
        <w:rPr>
          <w:rFonts w:asciiTheme="majorHAnsi" w:hAnsiTheme="majorHAnsi"/>
          <w:sz w:val="24"/>
          <w:szCs w:val="24"/>
        </w:rPr>
        <w:t xml:space="preserve">(20), </w:t>
      </w:r>
      <w:proofErr w:type="spellStart"/>
      <w:r w:rsidR="00C370F2">
        <w:rPr>
          <w:rFonts w:asciiTheme="majorHAnsi" w:hAnsiTheme="majorHAnsi"/>
          <w:sz w:val="24"/>
          <w:szCs w:val="24"/>
        </w:rPr>
        <w:t>Ringewadi</w:t>
      </w:r>
      <w:proofErr w:type="spellEnd"/>
      <w:r w:rsidR="00C370F2">
        <w:rPr>
          <w:rFonts w:asciiTheme="majorHAnsi" w:hAnsiTheme="majorHAnsi"/>
          <w:sz w:val="24"/>
          <w:szCs w:val="24"/>
        </w:rPr>
        <w:t xml:space="preserve">  (</w:t>
      </w:r>
      <w:proofErr w:type="spellStart"/>
      <w:r w:rsidR="00C370F2">
        <w:rPr>
          <w:rFonts w:asciiTheme="majorHAnsi" w:hAnsiTheme="majorHAnsi"/>
          <w:sz w:val="24"/>
          <w:szCs w:val="24"/>
        </w:rPr>
        <w:t>Burambal</w:t>
      </w:r>
      <w:proofErr w:type="spellEnd"/>
      <w:r w:rsidR="00C370F2">
        <w:rPr>
          <w:rFonts w:asciiTheme="majorHAnsi" w:hAnsiTheme="majorHAnsi"/>
          <w:sz w:val="24"/>
          <w:szCs w:val="24"/>
        </w:rPr>
        <w:t xml:space="preserve">) (20) and </w:t>
      </w:r>
      <w:proofErr w:type="spellStart"/>
      <w:r w:rsidR="00C370F2">
        <w:rPr>
          <w:rFonts w:asciiTheme="majorHAnsi" w:hAnsiTheme="majorHAnsi"/>
          <w:sz w:val="24"/>
          <w:szCs w:val="24"/>
        </w:rPr>
        <w:t>Manoli</w:t>
      </w:r>
      <w:proofErr w:type="spellEnd"/>
      <w:r w:rsidR="00C370F2">
        <w:rPr>
          <w:rFonts w:asciiTheme="majorHAnsi" w:hAnsiTheme="majorHAnsi"/>
          <w:sz w:val="24"/>
          <w:szCs w:val="24"/>
        </w:rPr>
        <w:t xml:space="preserve"> (25). For the questionnaire survey, stratified random sampling method was followed in which 75% mal</w:t>
      </w:r>
      <w:r w:rsidR="00F42FF0">
        <w:rPr>
          <w:rFonts w:asciiTheme="majorHAnsi" w:hAnsiTheme="majorHAnsi"/>
          <w:sz w:val="24"/>
          <w:szCs w:val="24"/>
        </w:rPr>
        <w:t>es and 25% females were covered.  The stratified sampling was also done on the basis of age, which included youth below 25 years (25%), adults between 25 to 50 years (50%) and seniors above 50 years (25%).</w:t>
      </w:r>
    </w:p>
    <w:p w:rsidR="00F42FF0" w:rsidRPr="007A4E63" w:rsidRDefault="00F42FF0" w:rsidP="007A4E63">
      <w:pPr>
        <w:rPr>
          <w:rFonts w:asciiTheme="majorHAnsi" w:hAnsiTheme="majorHAnsi"/>
          <w:sz w:val="24"/>
          <w:szCs w:val="24"/>
        </w:rPr>
      </w:pPr>
    </w:p>
    <w:p w:rsidR="007A4E63" w:rsidRDefault="007A4E63" w:rsidP="007A4E63">
      <w:pPr>
        <w:rPr>
          <w:rFonts w:asciiTheme="majorHAnsi" w:hAnsiTheme="majorHAnsi"/>
          <w:sz w:val="24"/>
          <w:szCs w:val="24"/>
        </w:rPr>
      </w:pPr>
    </w:p>
    <w:p w:rsidR="008507B6" w:rsidRDefault="008507B6" w:rsidP="007A4E63">
      <w:pPr>
        <w:rPr>
          <w:rFonts w:asciiTheme="majorHAnsi" w:hAnsiTheme="majorHAnsi"/>
          <w:sz w:val="24"/>
          <w:szCs w:val="24"/>
        </w:rPr>
      </w:pPr>
    </w:p>
    <w:p w:rsidR="008507B6" w:rsidRDefault="008507B6" w:rsidP="007A4E63">
      <w:pPr>
        <w:rPr>
          <w:rFonts w:asciiTheme="majorHAnsi" w:hAnsiTheme="majorHAnsi"/>
          <w:sz w:val="24"/>
          <w:szCs w:val="24"/>
        </w:rPr>
      </w:pPr>
    </w:p>
    <w:p w:rsidR="008507B6" w:rsidRDefault="008507B6" w:rsidP="007A4E63">
      <w:pPr>
        <w:rPr>
          <w:rFonts w:asciiTheme="majorHAnsi" w:hAnsiTheme="majorHAnsi"/>
          <w:sz w:val="24"/>
          <w:szCs w:val="24"/>
        </w:rPr>
      </w:pPr>
    </w:p>
    <w:p w:rsidR="008507B6" w:rsidRDefault="008507B6" w:rsidP="007A4E63">
      <w:pPr>
        <w:rPr>
          <w:rFonts w:asciiTheme="majorHAnsi" w:hAnsiTheme="majorHAnsi"/>
          <w:sz w:val="24"/>
          <w:szCs w:val="24"/>
        </w:rPr>
      </w:pPr>
    </w:p>
    <w:p w:rsidR="008507B6" w:rsidRDefault="008507B6" w:rsidP="007A4E63">
      <w:pPr>
        <w:rPr>
          <w:rFonts w:asciiTheme="majorHAnsi" w:hAnsiTheme="majorHAnsi"/>
          <w:sz w:val="24"/>
          <w:szCs w:val="24"/>
        </w:rPr>
      </w:pPr>
    </w:p>
    <w:p w:rsidR="008507B6" w:rsidRPr="007A4E63" w:rsidRDefault="008507B6" w:rsidP="007A4E63">
      <w:pPr>
        <w:rPr>
          <w:rFonts w:asciiTheme="majorHAnsi" w:hAnsiTheme="majorHAnsi"/>
          <w:sz w:val="24"/>
          <w:szCs w:val="24"/>
        </w:rPr>
      </w:pPr>
    </w:p>
    <w:p w:rsidR="007A4E63" w:rsidRPr="007A4E63" w:rsidRDefault="007A4E63" w:rsidP="007A4E63">
      <w:pPr>
        <w:rPr>
          <w:rFonts w:asciiTheme="majorHAnsi" w:hAnsiTheme="majorHAnsi"/>
          <w:sz w:val="24"/>
          <w:szCs w:val="24"/>
        </w:rPr>
      </w:pPr>
    </w:p>
    <w:p w:rsidR="007A4E63" w:rsidRPr="007A4E63" w:rsidRDefault="007A4E63" w:rsidP="007A4E63">
      <w:pPr>
        <w:rPr>
          <w:rFonts w:asciiTheme="majorHAnsi" w:hAnsiTheme="majorHAnsi"/>
          <w:sz w:val="24"/>
          <w:szCs w:val="24"/>
        </w:rPr>
      </w:pPr>
    </w:p>
    <w:p w:rsidR="007A4E63" w:rsidRDefault="007A4E63" w:rsidP="007A4E63">
      <w:pPr>
        <w:tabs>
          <w:tab w:val="left" w:pos="3094"/>
        </w:tabs>
        <w:rPr>
          <w:rFonts w:asciiTheme="majorHAnsi" w:hAnsiTheme="majorHAnsi"/>
          <w:sz w:val="24"/>
          <w:szCs w:val="24"/>
        </w:rPr>
      </w:pPr>
      <w:r>
        <w:rPr>
          <w:rFonts w:asciiTheme="majorHAnsi" w:hAnsiTheme="majorHAnsi"/>
          <w:sz w:val="24"/>
          <w:szCs w:val="24"/>
        </w:rPr>
        <w:tab/>
      </w:r>
    </w:p>
    <w:p w:rsidR="007A4E63" w:rsidRDefault="007A4E63" w:rsidP="007A4E63">
      <w:pPr>
        <w:tabs>
          <w:tab w:val="left" w:pos="3094"/>
        </w:tabs>
        <w:rPr>
          <w:rFonts w:asciiTheme="majorHAnsi" w:hAnsiTheme="majorHAnsi"/>
          <w:sz w:val="24"/>
          <w:szCs w:val="24"/>
        </w:rPr>
      </w:pPr>
    </w:p>
    <w:p w:rsidR="007A4E63" w:rsidRDefault="007A4E63" w:rsidP="007A4E63">
      <w:pPr>
        <w:tabs>
          <w:tab w:val="left" w:pos="3094"/>
        </w:tabs>
        <w:rPr>
          <w:rFonts w:asciiTheme="majorHAnsi" w:hAnsiTheme="majorHAnsi"/>
          <w:sz w:val="24"/>
          <w:szCs w:val="24"/>
        </w:rPr>
      </w:pPr>
    </w:p>
    <w:p w:rsidR="007A4E63" w:rsidRDefault="007A4E63" w:rsidP="007A4E63">
      <w:pPr>
        <w:tabs>
          <w:tab w:val="left" w:pos="3094"/>
        </w:tabs>
        <w:rPr>
          <w:rFonts w:asciiTheme="majorHAnsi" w:hAnsiTheme="majorHAnsi"/>
          <w:sz w:val="24"/>
          <w:szCs w:val="24"/>
        </w:rPr>
      </w:pPr>
    </w:p>
    <w:p w:rsidR="007A4E63" w:rsidRDefault="007A4E63" w:rsidP="007A4E63">
      <w:pPr>
        <w:tabs>
          <w:tab w:val="left" w:pos="3094"/>
        </w:tabs>
        <w:rPr>
          <w:rFonts w:asciiTheme="majorHAnsi" w:hAnsiTheme="majorHAnsi"/>
          <w:sz w:val="24"/>
          <w:szCs w:val="24"/>
        </w:rPr>
      </w:pPr>
    </w:p>
    <w:p w:rsidR="00F40B1A" w:rsidRDefault="00F40B1A" w:rsidP="007A4E63">
      <w:pPr>
        <w:tabs>
          <w:tab w:val="left" w:pos="3094"/>
        </w:tabs>
        <w:rPr>
          <w:rFonts w:asciiTheme="majorHAnsi" w:hAnsiTheme="majorHAnsi"/>
          <w:b/>
          <w:sz w:val="24"/>
          <w:szCs w:val="24"/>
        </w:rPr>
      </w:pPr>
    </w:p>
    <w:p w:rsidR="00F40B1A" w:rsidRDefault="00F40B1A" w:rsidP="007A4E63">
      <w:pPr>
        <w:tabs>
          <w:tab w:val="left" w:pos="3094"/>
        </w:tabs>
        <w:rPr>
          <w:rFonts w:asciiTheme="majorHAnsi" w:hAnsiTheme="majorHAnsi"/>
          <w:b/>
          <w:sz w:val="24"/>
          <w:szCs w:val="24"/>
        </w:rPr>
      </w:pPr>
    </w:p>
    <w:p w:rsidR="00F40B1A" w:rsidRDefault="00F40B1A" w:rsidP="007A4E63">
      <w:pPr>
        <w:tabs>
          <w:tab w:val="left" w:pos="3094"/>
        </w:tabs>
        <w:rPr>
          <w:rFonts w:asciiTheme="majorHAnsi" w:hAnsiTheme="majorHAnsi"/>
          <w:b/>
          <w:sz w:val="24"/>
          <w:szCs w:val="24"/>
        </w:rPr>
      </w:pPr>
    </w:p>
    <w:p w:rsidR="00F40B1A" w:rsidRDefault="00F40B1A" w:rsidP="007A4E63">
      <w:pPr>
        <w:tabs>
          <w:tab w:val="left" w:pos="3094"/>
        </w:tabs>
        <w:rPr>
          <w:rFonts w:asciiTheme="majorHAnsi" w:hAnsiTheme="majorHAnsi"/>
          <w:b/>
          <w:sz w:val="24"/>
          <w:szCs w:val="24"/>
        </w:rPr>
      </w:pPr>
    </w:p>
    <w:p w:rsidR="007A4E63" w:rsidRPr="007A4E63" w:rsidRDefault="007A4E63" w:rsidP="007A4E63">
      <w:pPr>
        <w:tabs>
          <w:tab w:val="left" w:pos="3094"/>
        </w:tabs>
        <w:rPr>
          <w:rFonts w:asciiTheme="majorHAnsi" w:hAnsiTheme="majorHAnsi"/>
          <w:sz w:val="24"/>
          <w:szCs w:val="24"/>
        </w:rPr>
      </w:pPr>
      <w:proofErr w:type="gramStart"/>
      <w:r w:rsidRPr="007A4E63">
        <w:rPr>
          <w:rFonts w:asciiTheme="majorHAnsi" w:hAnsiTheme="majorHAnsi"/>
          <w:b/>
          <w:sz w:val="24"/>
          <w:szCs w:val="24"/>
        </w:rPr>
        <w:t>Table 1.</w:t>
      </w:r>
      <w:proofErr w:type="gramEnd"/>
      <w:r w:rsidRPr="007A4E63">
        <w:rPr>
          <w:rFonts w:asciiTheme="majorHAnsi" w:hAnsiTheme="majorHAnsi"/>
          <w:b/>
          <w:sz w:val="24"/>
          <w:szCs w:val="24"/>
        </w:rPr>
        <w:t xml:space="preserve"> A brief profile of the mines in the upper catchment in warna river basin</w:t>
      </w:r>
    </w:p>
    <w:tbl>
      <w:tblPr>
        <w:tblStyle w:val="TableGrid"/>
        <w:tblW w:w="9607" w:type="dxa"/>
        <w:tblLook w:val="04A0"/>
      </w:tblPr>
      <w:tblGrid>
        <w:gridCol w:w="828"/>
        <w:gridCol w:w="3240"/>
        <w:gridCol w:w="1980"/>
        <w:gridCol w:w="1530"/>
        <w:gridCol w:w="2029"/>
      </w:tblGrid>
      <w:tr w:rsidR="007A4E63" w:rsidTr="00B971D0">
        <w:trPr>
          <w:trHeight w:val="434"/>
        </w:trPr>
        <w:tc>
          <w:tcPr>
            <w:tcW w:w="828" w:type="dxa"/>
          </w:tcPr>
          <w:p w:rsidR="007A4E63" w:rsidRPr="007A4E63" w:rsidRDefault="007A4E63" w:rsidP="007A4E63">
            <w:pPr>
              <w:rPr>
                <w:rFonts w:asciiTheme="majorHAnsi" w:hAnsiTheme="majorHAnsi"/>
                <w:b/>
                <w:sz w:val="24"/>
                <w:szCs w:val="24"/>
              </w:rPr>
            </w:pPr>
            <w:proofErr w:type="spellStart"/>
            <w:r>
              <w:rPr>
                <w:rFonts w:asciiTheme="majorHAnsi" w:hAnsiTheme="majorHAnsi"/>
                <w:b/>
                <w:sz w:val="24"/>
                <w:szCs w:val="24"/>
              </w:rPr>
              <w:t>Sr</w:t>
            </w:r>
            <w:proofErr w:type="spellEnd"/>
            <w:r>
              <w:rPr>
                <w:rFonts w:asciiTheme="majorHAnsi" w:hAnsiTheme="majorHAnsi"/>
                <w:b/>
                <w:sz w:val="24"/>
                <w:szCs w:val="24"/>
              </w:rPr>
              <w:t xml:space="preserve"> no</w:t>
            </w:r>
          </w:p>
        </w:tc>
        <w:tc>
          <w:tcPr>
            <w:tcW w:w="3240" w:type="dxa"/>
          </w:tcPr>
          <w:p w:rsidR="007A4E63" w:rsidRPr="007A4E63" w:rsidRDefault="007A4E63" w:rsidP="007A4E63">
            <w:pPr>
              <w:rPr>
                <w:rFonts w:asciiTheme="majorHAnsi" w:hAnsiTheme="majorHAnsi"/>
                <w:b/>
                <w:sz w:val="24"/>
                <w:szCs w:val="24"/>
              </w:rPr>
            </w:pPr>
            <w:r>
              <w:rPr>
                <w:rFonts w:asciiTheme="majorHAnsi" w:hAnsiTheme="majorHAnsi"/>
                <w:b/>
                <w:sz w:val="24"/>
                <w:szCs w:val="24"/>
              </w:rPr>
              <w:t>Name &amp; address of unit</w:t>
            </w:r>
          </w:p>
        </w:tc>
        <w:tc>
          <w:tcPr>
            <w:tcW w:w="1980" w:type="dxa"/>
          </w:tcPr>
          <w:p w:rsidR="007A4E63" w:rsidRPr="007A4E63" w:rsidRDefault="007A4E63" w:rsidP="007A4E63">
            <w:pPr>
              <w:rPr>
                <w:rFonts w:asciiTheme="majorHAnsi" w:hAnsiTheme="majorHAnsi"/>
                <w:b/>
                <w:sz w:val="24"/>
                <w:szCs w:val="24"/>
              </w:rPr>
            </w:pPr>
            <w:r>
              <w:rPr>
                <w:rFonts w:asciiTheme="majorHAnsi" w:hAnsiTheme="majorHAnsi"/>
                <w:b/>
                <w:sz w:val="24"/>
                <w:szCs w:val="24"/>
              </w:rPr>
              <w:t xml:space="preserve">Production </w:t>
            </w:r>
          </w:p>
        </w:tc>
        <w:tc>
          <w:tcPr>
            <w:tcW w:w="1530" w:type="dxa"/>
          </w:tcPr>
          <w:p w:rsidR="007A4E63" w:rsidRPr="007A4E63" w:rsidRDefault="007A4E63" w:rsidP="007A4E63">
            <w:pPr>
              <w:rPr>
                <w:rFonts w:asciiTheme="majorHAnsi" w:hAnsiTheme="majorHAnsi"/>
                <w:b/>
                <w:sz w:val="24"/>
                <w:szCs w:val="24"/>
              </w:rPr>
            </w:pPr>
            <w:r>
              <w:rPr>
                <w:rFonts w:asciiTheme="majorHAnsi" w:hAnsiTheme="majorHAnsi"/>
                <w:b/>
                <w:sz w:val="24"/>
                <w:szCs w:val="24"/>
              </w:rPr>
              <w:t>Mining area ha</w:t>
            </w:r>
          </w:p>
        </w:tc>
        <w:tc>
          <w:tcPr>
            <w:tcW w:w="2029" w:type="dxa"/>
          </w:tcPr>
          <w:p w:rsidR="007A4E63" w:rsidRPr="007A4E63" w:rsidRDefault="007A4E63" w:rsidP="007A4E63">
            <w:pPr>
              <w:rPr>
                <w:rFonts w:asciiTheme="majorHAnsi" w:hAnsiTheme="majorHAnsi"/>
                <w:b/>
                <w:sz w:val="24"/>
                <w:szCs w:val="24"/>
              </w:rPr>
            </w:pPr>
            <w:r>
              <w:rPr>
                <w:rFonts w:asciiTheme="majorHAnsi" w:hAnsiTheme="majorHAnsi"/>
                <w:b/>
                <w:sz w:val="24"/>
                <w:szCs w:val="24"/>
              </w:rPr>
              <w:t>status</w:t>
            </w:r>
          </w:p>
        </w:tc>
      </w:tr>
      <w:tr w:rsidR="007A4E63" w:rsidTr="00B971D0">
        <w:trPr>
          <w:trHeight w:val="434"/>
        </w:trPr>
        <w:tc>
          <w:tcPr>
            <w:tcW w:w="828" w:type="dxa"/>
          </w:tcPr>
          <w:p w:rsidR="007A4E63" w:rsidRPr="007A4E63" w:rsidRDefault="00B971D0" w:rsidP="007A4E63">
            <w:pPr>
              <w:rPr>
                <w:rFonts w:asciiTheme="majorHAnsi" w:hAnsiTheme="majorHAnsi"/>
                <w:b/>
                <w:sz w:val="24"/>
                <w:szCs w:val="24"/>
              </w:rPr>
            </w:pPr>
            <w:r>
              <w:rPr>
                <w:rFonts w:asciiTheme="majorHAnsi" w:hAnsiTheme="majorHAnsi"/>
                <w:b/>
                <w:sz w:val="24"/>
                <w:szCs w:val="24"/>
              </w:rPr>
              <w:t>1</w:t>
            </w:r>
          </w:p>
        </w:tc>
        <w:tc>
          <w:tcPr>
            <w:tcW w:w="3240" w:type="dxa"/>
          </w:tcPr>
          <w:p w:rsidR="007A4E63" w:rsidRPr="007A4E63" w:rsidRDefault="00993D2B" w:rsidP="00993D2B">
            <w:pPr>
              <w:rPr>
                <w:rFonts w:asciiTheme="majorHAnsi" w:hAnsiTheme="majorHAnsi"/>
                <w:b/>
                <w:sz w:val="24"/>
                <w:szCs w:val="24"/>
              </w:rPr>
            </w:pPr>
            <w:r>
              <w:rPr>
                <w:rFonts w:asciiTheme="majorHAnsi" w:hAnsiTheme="majorHAnsi"/>
                <w:b/>
                <w:sz w:val="24"/>
                <w:szCs w:val="24"/>
              </w:rPr>
              <w:t xml:space="preserve">m/s  </w:t>
            </w:r>
            <w:proofErr w:type="spellStart"/>
            <w:r>
              <w:rPr>
                <w:rFonts w:asciiTheme="majorHAnsi" w:hAnsiTheme="majorHAnsi"/>
                <w:b/>
                <w:sz w:val="24"/>
                <w:szCs w:val="24"/>
              </w:rPr>
              <w:t>swati</w:t>
            </w:r>
            <w:proofErr w:type="spellEnd"/>
            <w:r>
              <w:rPr>
                <w:rFonts w:asciiTheme="majorHAnsi" w:hAnsiTheme="majorHAnsi"/>
                <w:b/>
                <w:sz w:val="24"/>
                <w:szCs w:val="24"/>
              </w:rPr>
              <w:t xml:space="preserve"> minerals  </w:t>
            </w:r>
            <w:proofErr w:type="spellStart"/>
            <w:r>
              <w:rPr>
                <w:rFonts w:asciiTheme="majorHAnsi" w:hAnsiTheme="majorHAnsi"/>
                <w:b/>
                <w:sz w:val="24"/>
                <w:szCs w:val="24"/>
              </w:rPr>
              <w:t>vill-udgiri,tal-shahuwadi,kolhapur</w:t>
            </w:r>
            <w:proofErr w:type="spellEnd"/>
          </w:p>
        </w:tc>
        <w:tc>
          <w:tcPr>
            <w:tcW w:w="1980" w:type="dxa"/>
          </w:tcPr>
          <w:p w:rsidR="007A4E63" w:rsidRPr="007A4E63" w:rsidRDefault="00B971D0" w:rsidP="007A4E63">
            <w:pPr>
              <w:rPr>
                <w:rFonts w:asciiTheme="majorHAnsi" w:hAnsiTheme="majorHAnsi"/>
                <w:b/>
                <w:sz w:val="24"/>
                <w:szCs w:val="24"/>
              </w:rPr>
            </w:pPr>
            <w:r>
              <w:rPr>
                <w:rFonts w:asciiTheme="majorHAnsi" w:hAnsiTheme="majorHAnsi"/>
                <w:b/>
                <w:sz w:val="24"/>
                <w:szCs w:val="24"/>
              </w:rPr>
              <w:t>Bauxite</w:t>
            </w:r>
            <w:r w:rsidR="00F70B44">
              <w:rPr>
                <w:rFonts w:asciiTheme="majorHAnsi" w:hAnsiTheme="majorHAnsi"/>
                <w:b/>
                <w:sz w:val="24"/>
                <w:szCs w:val="24"/>
              </w:rPr>
              <w:t>-</w:t>
            </w:r>
            <w:r>
              <w:rPr>
                <w:rFonts w:asciiTheme="majorHAnsi" w:hAnsiTheme="majorHAnsi"/>
                <w:b/>
                <w:sz w:val="24"/>
                <w:szCs w:val="24"/>
              </w:rPr>
              <w:t>3,37,000 MT/Yr</w:t>
            </w:r>
          </w:p>
        </w:tc>
        <w:tc>
          <w:tcPr>
            <w:tcW w:w="1530" w:type="dxa"/>
          </w:tcPr>
          <w:p w:rsidR="007A4E63" w:rsidRPr="007A4E63" w:rsidRDefault="00B971D0" w:rsidP="007A4E63">
            <w:pPr>
              <w:rPr>
                <w:rFonts w:asciiTheme="majorHAnsi" w:hAnsiTheme="majorHAnsi"/>
                <w:b/>
                <w:sz w:val="24"/>
                <w:szCs w:val="24"/>
              </w:rPr>
            </w:pPr>
            <w:r>
              <w:rPr>
                <w:rFonts w:asciiTheme="majorHAnsi" w:hAnsiTheme="majorHAnsi"/>
                <w:b/>
                <w:sz w:val="24"/>
                <w:szCs w:val="24"/>
              </w:rPr>
              <w:t>776,78</w:t>
            </w:r>
          </w:p>
        </w:tc>
        <w:tc>
          <w:tcPr>
            <w:tcW w:w="2029" w:type="dxa"/>
          </w:tcPr>
          <w:p w:rsidR="007A4E63" w:rsidRPr="007A4E63" w:rsidRDefault="00993D2B" w:rsidP="007A4E63">
            <w:pPr>
              <w:rPr>
                <w:rFonts w:asciiTheme="majorHAnsi" w:hAnsiTheme="majorHAnsi"/>
                <w:b/>
                <w:sz w:val="24"/>
                <w:szCs w:val="24"/>
              </w:rPr>
            </w:pPr>
            <w:r>
              <w:rPr>
                <w:rFonts w:asciiTheme="majorHAnsi" w:hAnsiTheme="majorHAnsi"/>
                <w:b/>
                <w:sz w:val="24"/>
                <w:szCs w:val="24"/>
              </w:rPr>
              <w:t xml:space="preserve">In </w:t>
            </w:r>
            <w:r w:rsidR="00F70B44">
              <w:rPr>
                <w:rFonts w:asciiTheme="majorHAnsi" w:hAnsiTheme="majorHAnsi"/>
                <w:b/>
                <w:sz w:val="24"/>
                <w:szCs w:val="24"/>
              </w:rPr>
              <w:t>operation</w:t>
            </w:r>
          </w:p>
        </w:tc>
      </w:tr>
      <w:tr w:rsidR="007A4E63" w:rsidTr="00B971D0">
        <w:trPr>
          <w:trHeight w:val="434"/>
        </w:trPr>
        <w:tc>
          <w:tcPr>
            <w:tcW w:w="828" w:type="dxa"/>
          </w:tcPr>
          <w:p w:rsidR="007A4E63" w:rsidRPr="007A4E63" w:rsidRDefault="00B971D0" w:rsidP="007A4E63">
            <w:pPr>
              <w:rPr>
                <w:rFonts w:asciiTheme="majorHAnsi" w:hAnsiTheme="majorHAnsi"/>
                <w:b/>
                <w:sz w:val="24"/>
                <w:szCs w:val="24"/>
              </w:rPr>
            </w:pPr>
            <w:r>
              <w:rPr>
                <w:rFonts w:asciiTheme="majorHAnsi" w:hAnsiTheme="majorHAnsi"/>
                <w:b/>
                <w:sz w:val="24"/>
                <w:szCs w:val="24"/>
              </w:rPr>
              <w:t>2</w:t>
            </w:r>
          </w:p>
        </w:tc>
        <w:tc>
          <w:tcPr>
            <w:tcW w:w="3240" w:type="dxa"/>
          </w:tcPr>
          <w:p w:rsidR="007A4E63" w:rsidRPr="007A4E63" w:rsidRDefault="00F70B44" w:rsidP="007A4E63">
            <w:pPr>
              <w:rPr>
                <w:rFonts w:asciiTheme="majorHAnsi" w:hAnsiTheme="majorHAnsi"/>
                <w:b/>
                <w:sz w:val="24"/>
                <w:szCs w:val="24"/>
              </w:rPr>
            </w:pPr>
            <w:r>
              <w:rPr>
                <w:rFonts w:asciiTheme="majorHAnsi" w:hAnsiTheme="majorHAnsi"/>
                <w:b/>
                <w:sz w:val="24"/>
                <w:szCs w:val="24"/>
              </w:rPr>
              <w:t xml:space="preserve">M/s </w:t>
            </w:r>
            <w:proofErr w:type="spellStart"/>
            <w:r>
              <w:rPr>
                <w:rFonts w:asciiTheme="majorHAnsi" w:hAnsiTheme="majorHAnsi"/>
                <w:b/>
                <w:sz w:val="24"/>
                <w:szCs w:val="24"/>
              </w:rPr>
              <w:t>prakash</w:t>
            </w:r>
            <w:proofErr w:type="spellEnd"/>
            <w:r>
              <w:rPr>
                <w:rFonts w:asciiTheme="majorHAnsi" w:hAnsiTheme="majorHAnsi"/>
                <w:b/>
                <w:sz w:val="24"/>
                <w:szCs w:val="24"/>
              </w:rPr>
              <w:t xml:space="preserve"> </w:t>
            </w:r>
            <w:proofErr w:type="spellStart"/>
            <w:r>
              <w:rPr>
                <w:rFonts w:asciiTheme="majorHAnsi" w:hAnsiTheme="majorHAnsi"/>
                <w:b/>
                <w:sz w:val="24"/>
                <w:szCs w:val="24"/>
              </w:rPr>
              <w:t>anadrao</w:t>
            </w:r>
            <w:proofErr w:type="spellEnd"/>
            <w:r>
              <w:rPr>
                <w:rFonts w:asciiTheme="majorHAnsi" w:hAnsiTheme="majorHAnsi"/>
                <w:b/>
                <w:sz w:val="24"/>
                <w:szCs w:val="24"/>
              </w:rPr>
              <w:t xml:space="preserve"> </w:t>
            </w:r>
            <w:proofErr w:type="spellStart"/>
            <w:r>
              <w:rPr>
                <w:rFonts w:asciiTheme="majorHAnsi" w:hAnsiTheme="majorHAnsi"/>
                <w:b/>
                <w:sz w:val="24"/>
                <w:szCs w:val="24"/>
              </w:rPr>
              <w:t>gaikwad</w:t>
            </w:r>
            <w:proofErr w:type="spellEnd"/>
            <w:r>
              <w:rPr>
                <w:rFonts w:asciiTheme="majorHAnsi" w:hAnsiTheme="majorHAnsi"/>
                <w:b/>
                <w:sz w:val="24"/>
                <w:szCs w:val="24"/>
              </w:rPr>
              <w:t>/</w:t>
            </w:r>
            <w:proofErr w:type="spellStart"/>
            <w:r>
              <w:rPr>
                <w:rFonts w:asciiTheme="majorHAnsi" w:hAnsiTheme="majorHAnsi"/>
                <w:b/>
                <w:sz w:val="24"/>
                <w:szCs w:val="24"/>
              </w:rPr>
              <w:t>Gavandi,vill</w:t>
            </w:r>
            <w:proofErr w:type="spellEnd"/>
            <w:r>
              <w:rPr>
                <w:rFonts w:asciiTheme="majorHAnsi" w:hAnsiTheme="majorHAnsi"/>
                <w:b/>
                <w:sz w:val="24"/>
                <w:szCs w:val="24"/>
              </w:rPr>
              <w:t xml:space="preserve">- </w:t>
            </w:r>
            <w:proofErr w:type="spellStart"/>
            <w:r>
              <w:rPr>
                <w:rFonts w:asciiTheme="majorHAnsi" w:hAnsiTheme="majorHAnsi"/>
                <w:b/>
                <w:sz w:val="24"/>
                <w:szCs w:val="24"/>
              </w:rPr>
              <w:t>udgiri,tal-shahuwadi,kolhapur</w:t>
            </w:r>
            <w:proofErr w:type="spellEnd"/>
          </w:p>
        </w:tc>
        <w:tc>
          <w:tcPr>
            <w:tcW w:w="1980" w:type="dxa"/>
          </w:tcPr>
          <w:p w:rsidR="007A4E63" w:rsidRDefault="00F70B44" w:rsidP="007A4E63">
            <w:pPr>
              <w:rPr>
                <w:rFonts w:asciiTheme="majorHAnsi" w:hAnsiTheme="majorHAnsi"/>
                <w:b/>
                <w:sz w:val="24"/>
                <w:szCs w:val="24"/>
              </w:rPr>
            </w:pPr>
            <w:r>
              <w:rPr>
                <w:rFonts w:asciiTheme="majorHAnsi" w:hAnsiTheme="majorHAnsi"/>
                <w:b/>
                <w:sz w:val="24"/>
                <w:szCs w:val="24"/>
              </w:rPr>
              <w:t>Bauxite-60,000 MT/Yr</w:t>
            </w:r>
          </w:p>
          <w:p w:rsidR="00F70B44" w:rsidRPr="007A4E63" w:rsidRDefault="00F70B44" w:rsidP="007A4E63">
            <w:pPr>
              <w:rPr>
                <w:rFonts w:asciiTheme="majorHAnsi" w:hAnsiTheme="majorHAnsi"/>
                <w:b/>
                <w:sz w:val="24"/>
                <w:szCs w:val="24"/>
              </w:rPr>
            </w:pPr>
          </w:p>
        </w:tc>
        <w:tc>
          <w:tcPr>
            <w:tcW w:w="1530" w:type="dxa"/>
          </w:tcPr>
          <w:p w:rsidR="007A4E63" w:rsidRPr="007A4E63" w:rsidRDefault="00F70B44" w:rsidP="007A4E63">
            <w:pPr>
              <w:rPr>
                <w:rFonts w:asciiTheme="majorHAnsi" w:hAnsiTheme="majorHAnsi"/>
                <w:b/>
                <w:sz w:val="24"/>
                <w:szCs w:val="24"/>
              </w:rPr>
            </w:pPr>
            <w:r>
              <w:rPr>
                <w:rFonts w:asciiTheme="majorHAnsi" w:hAnsiTheme="majorHAnsi"/>
                <w:b/>
                <w:sz w:val="24"/>
                <w:szCs w:val="24"/>
              </w:rPr>
              <w:t>254,51</w:t>
            </w:r>
          </w:p>
        </w:tc>
        <w:tc>
          <w:tcPr>
            <w:tcW w:w="2029" w:type="dxa"/>
          </w:tcPr>
          <w:p w:rsidR="007A4E63" w:rsidRPr="007A4E63" w:rsidRDefault="00F70B44" w:rsidP="007A4E63">
            <w:pPr>
              <w:rPr>
                <w:rFonts w:asciiTheme="majorHAnsi" w:hAnsiTheme="majorHAnsi"/>
                <w:b/>
                <w:sz w:val="24"/>
                <w:szCs w:val="24"/>
              </w:rPr>
            </w:pPr>
            <w:r>
              <w:rPr>
                <w:rFonts w:asciiTheme="majorHAnsi" w:hAnsiTheme="majorHAnsi"/>
                <w:b/>
                <w:sz w:val="24"/>
                <w:szCs w:val="24"/>
              </w:rPr>
              <w:t>In operation</w:t>
            </w:r>
          </w:p>
        </w:tc>
      </w:tr>
      <w:tr w:rsidR="00F70B44" w:rsidTr="00B971D0">
        <w:trPr>
          <w:trHeight w:val="434"/>
        </w:trPr>
        <w:tc>
          <w:tcPr>
            <w:tcW w:w="828" w:type="dxa"/>
          </w:tcPr>
          <w:p w:rsidR="00F70B44" w:rsidRDefault="00F70B44" w:rsidP="007A4E63">
            <w:pPr>
              <w:rPr>
                <w:rFonts w:asciiTheme="majorHAnsi" w:hAnsiTheme="majorHAnsi"/>
                <w:b/>
                <w:sz w:val="24"/>
                <w:szCs w:val="24"/>
              </w:rPr>
            </w:pPr>
            <w:r>
              <w:rPr>
                <w:rFonts w:asciiTheme="majorHAnsi" w:hAnsiTheme="majorHAnsi"/>
                <w:b/>
                <w:sz w:val="24"/>
                <w:szCs w:val="24"/>
              </w:rPr>
              <w:t>3</w:t>
            </w:r>
          </w:p>
        </w:tc>
        <w:tc>
          <w:tcPr>
            <w:tcW w:w="3240" w:type="dxa"/>
          </w:tcPr>
          <w:p w:rsidR="00014C56" w:rsidRDefault="00014C56" w:rsidP="007A4E63">
            <w:pPr>
              <w:rPr>
                <w:rFonts w:asciiTheme="majorHAnsi" w:hAnsiTheme="majorHAnsi"/>
                <w:b/>
                <w:sz w:val="24"/>
                <w:szCs w:val="24"/>
              </w:rPr>
            </w:pPr>
            <w:r>
              <w:rPr>
                <w:rFonts w:asciiTheme="majorHAnsi" w:hAnsiTheme="majorHAnsi"/>
                <w:b/>
                <w:sz w:val="24"/>
                <w:szCs w:val="24"/>
              </w:rPr>
              <w:t xml:space="preserve">M/s </w:t>
            </w:r>
            <w:proofErr w:type="spellStart"/>
            <w:r>
              <w:rPr>
                <w:rFonts w:asciiTheme="majorHAnsi" w:hAnsiTheme="majorHAnsi"/>
                <w:b/>
                <w:sz w:val="24"/>
                <w:szCs w:val="24"/>
              </w:rPr>
              <w:t>Bhartesh</w:t>
            </w:r>
            <w:proofErr w:type="spellEnd"/>
            <w:r>
              <w:rPr>
                <w:rFonts w:asciiTheme="majorHAnsi" w:hAnsiTheme="majorHAnsi"/>
                <w:b/>
                <w:sz w:val="24"/>
                <w:szCs w:val="24"/>
              </w:rPr>
              <w:t xml:space="preserve"> Construction </w:t>
            </w:r>
            <w:r w:rsidR="00A45D7F">
              <w:rPr>
                <w:rFonts w:asciiTheme="majorHAnsi" w:hAnsiTheme="majorHAnsi"/>
                <w:b/>
                <w:sz w:val="24"/>
                <w:szCs w:val="24"/>
              </w:rPr>
              <w:t xml:space="preserve">Company </w:t>
            </w:r>
            <w:proofErr w:type="spellStart"/>
            <w:proofErr w:type="gramStart"/>
            <w:r w:rsidR="00A45D7F">
              <w:rPr>
                <w:rFonts w:asciiTheme="majorHAnsi" w:hAnsiTheme="majorHAnsi"/>
                <w:b/>
                <w:sz w:val="24"/>
                <w:szCs w:val="24"/>
              </w:rPr>
              <w:t>Villeage</w:t>
            </w:r>
            <w:proofErr w:type="spellEnd"/>
            <w:r w:rsidR="00A45D7F">
              <w:rPr>
                <w:rFonts w:asciiTheme="majorHAnsi" w:hAnsiTheme="majorHAnsi"/>
                <w:b/>
                <w:sz w:val="24"/>
                <w:szCs w:val="24"/>
              </w:rPr>
              <w:t xml:space="preserve">  -</w:t>
            </w:r>
            <w:proofErr w:type="spellStart"/>
            <w:proofErr w:type="gramEnd"/>
            <w:r w:rsidR="00A45D7F">
              <w:rPr>
                <w:rFonts w:asciiTheme="majorHAnsi" w:hAnsiTheme="majorHAnsi"/>
                <w:b/>
                <w:sz w:val="24"/>
                <w:szCs w:val="24"/>
              </w:rPr>
              <w:t>Girgaon</w:t>
            </w:r>
            <w:proofErr w:type="spellEnd"/>
            <w:r w:rsidR="00A45D7F">
              <w:rPr>
                <w:rFonts w:asciiTheme="majorHAnsi" w:hAnsiTheme="majorHAnsi"/>
                <w:b/>
                <w:sz w:val="24"/>
                <w:szCs w:val="24"/>
              </w:rPr>
              <w:t xml:space="preserve">. Tal – </w:t>
            </w:r>
            <w:proofErr w:type="spellStart"/>
            <w:r w:rsidR="00A45D7F">
              <w:rPr>
                <w:rFonts w:asciiTheme="majorHAnsi" w:hAnsiTheme="majorHAnsi"/>
                <w:b/>
                <w:sz w:val="24"/>
                <w:szCs w:val="24"/>
              </w:rPr>
              <w:t>shahuwadi</w:t>
            </w:r>
            <w:proofErr w:type="gramStart"/>
            <w:r w:rsidR="00A45D7F">
              <w:rPr>
                <w:rFonts w:asciiTheme="majorHAnsi" w:hAnsiTheme="majorHAnsi"/>
                <w:b/>
                <w:sz w:val="24"/>
                <w:szCs w:val="24"/>
              </w:rPr>
              <w:t>,Kolhapur</w:t>
            </w:r>
            <w:proofErr w:type="spellEnd"/>
            <w:proofErr w:type="gramEnd"/>
            <w:r w:rsidR="00A45D7F">
              <w:rPr>
                <w:rFonts w:asciiTheme="majorHAnsi" w:hAnsiTheme="majorHAnsi"/>
                <w:b/>
                <w:sz w:val="24"/>
                <w:szCs w:val="24"/>
              </w:rPr>
              <w:t>.</w:t>
            </w:r>
          </w:p>
        </w:tc>
        <w:tc>
          <w:tcPr>
            <w:tcW w:w="1980" w:type="dxa"/>
          </w:tcPr>
          <w:p w:rsidR="00F70B44" w:rsidRDefault="00A45D7F" w:rsidP="00A45D7F">
            <w:pPr>
              <w:spacing w:beforeAutospacing="0" w:afterAutospacing="0"/>
              <w:rPr>
                <w:rFonts w:asciiTheme="majorHAnsi" w:hAnsiTheme="majorHAnsi"/>
                <w:b/>
                <w:sz w:val="24"/>
                <w:szCs w:val="24"/>
              </w:rPr>
            </w:pPr>
            <w:r>
              <w:rPr>
                <w:rFonts w:asciiTheme="majorHAnsi" w:hAnsiTheme="majorHAnsi"/>
                <w:b/>
                <w:sz w:val="24"/>
                <w:szCs w:val="24"/>
              </w:rPr>
              <w:t xml:space="preserve">Bauxite-               </w:t>
            </w:r>
          </w:p>
          <w:p w:rsidR="00A45D7F" w:rsidRDefault="00A45D7F" w:rsidP="00A45D7F">
            <w:pPr>
              <w:spacing w:beforeAutospacing="0" w:afterAutospacing="0"/>
              <w:rPr>
                <w:rFonts w:asciiTheme="majorHAnsi" w:hAnsiTheme="majorHAnsi"/>
                <w:b/>
                <w:sz w:val="24"/>
                <w:szCs w:val="24"/>
              </w:rPr>
            </w:pPr>
            <w:r>
              <w:rPr>
                <w:rFonts w:asciiTheme="majorHAnsi" w:hAnsiTheme="majorHAnsi"/>
                <w:b/>
                <w:sz w:val="24"/>
                <w:szCs w:val="24"/>
              </w:rPr>
              <w:t>25,000</w:t>
            </w:r>
          </w:p>
          <w:p w:rsidR="002638CA" w:rsidRDefault="002638CA" w:rsidP="00A45D7F">
            <w:pPr>
              <w:spacing w:beforeAutospacing="0" w:afterAutospacing="0"/>
              <w:rPr>
                <w:rFonts w:asciiTheme="majorHAnsi" w:hAnsiTheme="majorHAnsi"/>
                <w:b/>
                <w:sz w:val="24"/>
                <w:szCs w:val="24"/>
              </w:rPr>
            </w:pPr>
            <w:r>
              <w:rPr>
                <w:rFonts w:asciiTheme="majorHAnsi" w:hAnsiTheme="majorHAnsi"/>
                <w:b/>
                <w:sz w:val="24"/>
                <w:szCs w:val="24"/>
              </w:rPr>
              <w:t>MT/Month.</w:t>
            </w:r>
          </w:p>
        </w:tc>
        <w:tc>
          <w:tcPr>
            <w:tcW w:w="1530" w:type="dxa"/>
          </w:tcPr>
          <w:p w:rsidR="00F70B44" w:rsidRDefault="002638CA" w:rsidP="007A4E63">
            <w:pPr>
              <w:rPr>
                <w:rFonts w:asciiTheme="majorHAnsi" w:hAnsiTheme="majorHAnsi"/>
                <w:b/>
                <w:sz w:val="24"/>
                <w:szCs w:val="24"/>
              </w:rPr>
            </w:pPr>
            <w:r>
              <w:rPr>
                <w:rFonts w:asciiTheme="majorHAnsi" w:hAnsiTheme="majorHAnsi"/>
                <w:b/>
                <w:sz w:val="24"/>
                <w:szCs w:val="24"/>
              </w:rPr>
              <w:t>140.20</w:t>
            </w:r>
          </w:p>
        </w:tc>
        <w:tc>
          <w:tcPr>
            <w:tcW w:w="2029" w:type="dxa"/>
          </w:tcPr>
          <w:p w:rsidR="00F70B44" w:rsidRDefault="002638CA" w:rsidP="007A4E63">
            <w:pPr>
              <w:rPr>
                <w:rFonts w:asciiTheme="majorHAnsi" w:hAnsiTheme="majorHAnsi"/>
                <w:b/>
                <w:sz w:val="24"/>
                <w:szCs w:val="24"/>
              </w:rPr>
            </w:pPr>
            <w:r>
              <w:rPr>
                <w:rFonts w:asciiTheme="majorHAnsi" w:hAnsiTheme="majorHAnsi"/>
                <w:b/>
                <w:sz w:val="24"/>
                <w:szCs w:val="24"/>
              </w:rPr>
              <w:t>In operation</w:t>
            </w:r>
          </w:p>
        </w:tc>
      </w:tr>
      <w:tr w:rsidR="002638CA" w:rsidTr="00B971D0">
        <w:trPr>
          <w:trHeight w:val="434"/>
        </w:trPr>
        <w:tc>
          <w:tcPr>
            <w:tcW w:w="828" w:type="dxa"/>
          </w:tcPr>
          <w:p w:rsidR="002638CA" w:rsidRDefault="002638CA" w:rsidP="007A4E63">
            <w:pPr>
              <w:rPr>
                <w:rFonts w:asciiTheme="majorHAnsi" w:hAnsiTheme="majorHAnsi"/>
                <w:b/>
                <w:sz w:val="24"/>
                <w:szCs w:val="24"/>
              </w:rPr>
            </w:pPr>
            <w:r>
              <w:rPr>
                <w:rFonts w:asciiTheme="majorHAnsi" w:hAnsiTheme="majorHAnsi"/>
                <w:b/>
                <w:sz w:val="24"/>
                <w:szCs w:val="24"/>
              </w:rPr>
              <w:t>4</w:t>
            </w:r>
          </w:p>
        </w:tc>
        <w:tc>
          <w:tcPr>
            <w:tcW w:w="3240" w:type="dxa"/>
          </w:tcPr>
          <w:p w:rsidR="002638CA" w:rsidRDefault="002638CA" w:rsidP="002638CA">
            <w:pPr>
              <w:spacing w:beforeAutospacing="0" w:afterAutospacing="0"/>
              <w:rPr>
                <w:rFonts w:asciiTheme="majorHAnsi" w:hAnsiTheme="majorHAnsi"/>
                <w:b/>
                <w:sz w:val="24"/>
                <w:szCs w:val="24"/>
              </w:rPr>
            </w:pPr>
            <w:r>
              <w:rPr>
                <w:rFonts w:asciiTheme="majorHAnsi" w:hAnsiTheme="majorHAnsi"/>
                <w:b/>
                <w:sz w:val="24"/>
                <w:szCs w:val="24"/>
              </w:rPr>
              <w:t xml:space="preserve">M/s </w:t>
            </w:r>
            <w:proofErr w:type="spellStart"/>
            <w:r>
              <w:rPr>
                <w:rFonts w:asciiTheme="majorHAnsi" w:hAnsiTheme="majorHAnsi"/>
                <w:b/>
                <w:sz w:val="24"/>
                <w:szCs w:val="24"/>
              </w:rPr>
              <w:t>Shivram</w:t>
            </w:r>
            <w:proofErr w:type="spellEnd"/>
            <w:r>
              <w:rPr>
                <w:rFonts w:asciiTheme="majorHAnsi" w:hAnsiTheme="majorHAnsi"/>
                <w:b/>
                <w:sz w:val="24"/>
                <w:szCs w:val="24"/>
              </w:rPr>
              <w:t xml:space="preserve"> Minerals</w:t>
            </w:r>
          </w:p>
          <w:p w:rsidR="002638CA" w:rsidRDefault="002638CA" w:rsidP="002638CA">
            <w:pPr>
              <w:spacing w:beforeAutospacing="0" w:afterAutospacing="0"/>
              <w:rPr>
                <w:rFonts w:asciiTheme="majorHAnsi" w:hAnsiTheme="majorHAnsi"/>
                <w:b/>
                <w:sz w:val="24"/>
                <w:szCs w:val="24"/>
              </w:rPr>
            </w:pPr>
            <w:r>
              <w:rPr>
                <w:rFonts w:asciiTheme="majorHAnsi" w:hAnsiTheme="majorHAnsi"/>
                <w:b/>
                <w:sz w:val="24"/>
                <w:szCs w:val="24"/>
              </w:rPr>
              <w:t>Gat.No.64</w:t>
            </w:r>
            <w:proofErr w:type="gramStart"/>
            <w:r>
              <w:rPr>
                <w:rFonts w:asciiTheme="majorHAnsi" w:hAnsiTheme="majorHAnsi"/>
                <w:b/>
                <w:sz w:val="24"/>
                <w:szCs w:val="24"/>
              </w:rPr>
              <w:t>,village</w:t>
            </w:r>
            <w:proofErr w:type="gramEnd"/>
            <w:r>
              <w:rPr>
                <w:rFonts w:asciiTheme="majorHAnsi" w:hAnsiTheme="majorHAnsi"/>
                <w:b/>
                <w:sz w:val="24"/>
                <w:szCs w:val="24"/>
              </w:rPr>
              <w:t xml:space="preserve">- </w:t>
            </w:r>
            <w:proofErr w:type="spellStart"/>
            <w:r>
              <w:rPr>
                <w:rFonts w:asciiTheme="majorHAnsi" w:hAnsiTheme="majorHAnsi"/>
                <w:b/>
                <w:sz w:val="24"/>
                <w:szCs w:val="24"/>
              </w:rPr>
              <w:t>Burambal</w:t>
            </w:r>
            <w:proofErr w:type="spellEnd"/>
            <w:r>
              <w:rPr>
                <w:rFonts w:asciiTheme="majorHAnsi" w:hAnsiTheme="majorHAnsi"/>
                <w:b/>
                <w:sz w:val="24"/>
                <w:szCs w:val="24"/>
              </w:rPr>
              <w:t xml:space="preserve"> Tal- </w:t>
            </w:r>
            <w:proofErr w:type="spellStart"/>
            <w:r>
              <w:rPr>
                <w:rFonts w:asciiTheme="majorHAnsi" w:hAnsiTheme="majorHAnsi"/>
                <w:b/>
                <w:sz w:val="24"/>
                <w:szCs w:val="24"/>
              </w:rPr>
              <w:t>Shahuwadi,Kolhapur</w:t>
            </w:r>
            <w:proofErr w:type="spellEnd"/>
            <w:r>
              <w:rPr>
                <w:rFonts w:asciiTheme="majorHAnsi" w:hAnsiTheme="majorHAnsi"/>
                <w:b/>
                <w:sz w:val="24"/>
                <w:szCs w:val="24"/>
              </w:rPr>
              <w:t>.</w:t>
            </w:r>
          </w:p>
        </w:tc>
        <w:tc>
          <w:tcPr>
            <w:tcW w:w="1980" w:type="dxa"/>
          </w:tcPr>
          <w:p w:rsidR="002638CA" w:rsidRDefault="002638CA" w:rsidP="002638CA">
            <w:pPr>
              <w:spacing w:beforeAutospacing="0" w:afterAutospacing="0"/>
              <w:rPr>
                <w:rFonts w:asciiTheme="majorHAnsi" w:hAnsiTheme="majorHAnsi"/>
                <w:b/>
                <w:sz w:val="24"/>
                <w:szCs w:val="24"/>
              </w:rPr>
            </w:pPr>
            <w:r>
              <w:rPr>
                <w:rFonts w:asciiTheme="majorHAnsi" w:hAnsiTheme="majorHAnsi"/>
                <w:b/>
                <w:sz w:val="24"/>
                <w:szCs w:val="24"/>
              </w:rPr>
              <w:t>Bauxite—</w:t>
            </w:r>
          </w:p>
          <w:p w:rsidR="002638CA" w:rsidRDefault="002638CA" w:rsidP="002638CA">
            <w:pPr>
              <w:spacing w:beforeAutospacing="0" w:afterAutospacing="0"/>
              <w:rPr>
                <w:rFonts w:asciiTheme="majorHAnsi" w:hAnsiTheme="majorHAnsi"/>
                <w:b/>
                <w:sz w:val="24"/>
                <w:szCs w:val="24"/>
              </w:rPr>
            </w:pPr>
            <w:r>
              <w:rPr>
                <w:rFonts w:asciiTheme="majorHAnsi" w:hAnsiTheme="majorHAnsi"/>
                <w:b/>
                <w:sz w:val="24"/>
                <w:szCs w:val="24"/>
              </w:rPr>
              <w:t>73.000MT/Yr.</w:t>
            </w:r>
          </w:p>
        </w:tc>
        <w:tc>
          <w:tcPr>
            <w:tcW w:w="1530" w:type="dxa"/>
          </w:tcPr>
          <w:p w:rsidR="002638CA" w:rsidRDefault="002638CA" w:rsidP="007A4E63">
            <w:pPr>
              <w:rPr>
                <w:rFonts w:asciiTheme="majorHAnsi" w:hAnsiTheme="majorHAnsi"/>
                <w:b/>
                <w:sz w:val="24"/>
                <w:szCs w:val="24"/>
              </w:rPr>
            </w:pPr>
            <w:r>
              <w:rPr>
                <w:rFonts w:asciiTheme="majorHAnsi" w:hAnsiTheme="majorHAnsi"/>
                <w:b/>
                <w:sz w:val="24"/>
                <w:szCs w:val="24"/>
              </w:rPr>
              <w:t>243.72</w:t>
            </w:r>
          </w:p>
        </w:tc>
        <w:tc>
          <w:tcPr>
            <w:tcW w:w="2029" w:type="dxa"/>
          </w:tcPr>
          <w:p w:rsidR="002638CA" w:rsidRDefault="002638CA" w:rsidP="00F479B9">
            <w:pPr>
              <w:rPr>
                <w:rFonts w:asciiTheme="majorHAnsi" w:hAnsiTheme="majorHAnsi"/>
                <w:b/>
                <w:sz w:val="24"/>
                <w:szCs w:val="24"/>
              </w:rPr>
            </w:pPr>
            <w:r>
              <w:rPr>
                <w:rFonts w:asciiTheme="majorHAnsi" w:hAnsiTheme="majorHAnsi"/>
                <w:b/>
                <w:sz w:val="24"/>
                <w:szCs w:val="24"/>
              </w:rPr>
              <w:t>In operation</w:t>
            </w:r>
          </w:p>
        </w:tc>
      </w:tr>
      <w:tr w:rsidR="002638CA" w:rsidTr="00B971D0">
        <w:trPr>
          <w:trHeight w:val="434"/>
        </w:trPr>
        <w:tc>
          <w:tcPr>
            <w:tcW w:w="828" w:type="dxa"/>
          </w:tcPr>
          <w:p w:rsidR="002638CA" w:rsidRDefault="002638CA" w:rsidP="007A4E63">
            <w:pPr>
              <w:rPr>
                <w:rFonts w:asciiTheme="majorHAnsi" w:hAnsiTheme="majorHAnsi"/>
                <w:b/>
                <w:sz w:val="24"/>
                <w:szCs w:val="24"/>
              </w:rPr>
            </w:pPr>
            <w:r>
              <w:rPr>
                <w:rFonts w:asciiTheme="majorHAnsi" w:hAnsiTheme="majorHAnsi"/>
                <w:b/>
                <w:sz w:val="24"/>
                <w:szCs w:val="24"/>
              </w:rPr>
              <w:t>5</w:t>
            </w:r>
          </w:p>
        </w:tc>
        <w:tc>
          <w:tcPr>
            <w:tcW w:w="3240" w:type="dxa"/>
          </w:tcPr>
          <w:p w:rsidR="002638CA" w:rsidRDefault="002638CA" w:rsidP="007A4E63">
            <w:pPr>
              <w:rPr>
                <w:rFonts w:asciiTheme="majorHAnsi" w:hAnsiTheme="majorHAnsi"/>
                <w:b/>
                <w:sz w:val="24"/>
                <w:szCs w:val="24"/>
              </w:rPr>
            </w:pPr>
            <w:r>
              <w:rPr>
                <w:rFonts w:asciiTheme="majorHAnsi" w:hAnsiTheme="majorHAnsi"/>
                <w:b/>
                <w:sz w:val="24"/>
                <w:szCs w:val="24"/>
              </w:rPr>
              <w:t xml:space="preserve">M/s </w:t>
            </w:r>
            <w:proofErr w:type="spellStart"/>
            <w:r>
              <w:rPr>
                <w:rFonts w:asciiTheme="majorHAnsi" w:hAnsiTheme="majorHAnsi"/>
                <w:b/>
                <w:sz w:val="24"/>
                <w:szCs w:val="24"/>
              </w:rPr>
              <w:t>Hindalco</w:t>
            </w:r>
            <w:proofErr w:type="spellEnd"/>
            <w:r>
              <w:rPr>
                <w:rFonts w:asciiTheme="majorHAnsi" w:hAnsiTheme="majorHAnsi"/>
                <w:b/>
                <w:sz w:val="24"/>
                <w:szCs w:val="24"/>
              </w:rPr>
              <w:t xml:space="preserve"> industries </w:t>
            </w:r>
            <w:proofErr w:type="spellStart"/>
            <w:r>
              <w:rPr>
                <w:rFonts w:asciiTheme="majorHAnsi" w:hAnsiTheme="majorHAnsi"/>
                <w:b/>
                <w:sz w:val="24"/>
                <w:szCs w:val="24"/>
              </w:rPr>
              <w:t>Ltd.Dhangarwadi,Taluka-Shahuwadi,Kolhapur</w:t>
            </w:r>
            <w:proofErr w:type="spellEnd"/>
          </w:p>
        </w:tc>
        <w:tc>
          <w:tcPr>
            <w:tcW w:w="1980" w:type="dxa"/>
          </w:tcPr>
          <w:p w:rsidR="002638CA" w:rsidRDefault="002638CA" w:rsidP="007A4E63">
            <w:pPr>
              <w:rPr>
                <w:rFonts w:asciiTheme="majorHAnsi" w:hAnsiTheme="majorHAnsi"/>
                <w:b/>
                <w:sz w:val="24"/>
                <w:szCs w:val="24"/>
              </w:rPr>
            </w:pPr>
            <w:r>
              <w:rPr>
                <w:rFonts w:asciiTheme="majorHAnsi" w:hAnsiTheme="majorHAnsi"/>
                <w:b/>
                <w:sz w:val="24"/>
                <w:szCs w:val="24"/>
              </w:rPr>
              <w:t>Bauxite</w:t>
            </w:r>
          </w:p>
        </w:tc>
        <w:tc>
          <w:tcPr>
            <w:tcW w:w="1530" w:type="dxa"/>
          </w:tcPr>
          <w:p w:rsidR="002638CA" w:rsidRDefault="002638CA" w:rsidP="007A4E63">
            <w:pPr>
              <w:rPr>
                <w:rFonts w:asciiTheme="majorHAnsi" w:hAnsiTheme="majorHAnsi"/>
                <w:b/>
                <w:sz w:val="24"/>
                <w:szCs w:val="24"/>
              </w:rPr>
            </w:pPr>
            <w:r>
              <w:rPr>
                <w:rFonts w:asciiTheme="majorHAnsi" w:hAnsiTheme="majorHAnsi"/>
                <w:b/>
                <w:sz w:val="24"/>
                <w:szCs w:val="24"/>
              </w:rPr>
              <w:t>122.63</w:t>
            </w:r>
          </w:p>
        </w:tc>
        <w:tc>
          <w:tcPr>
            <w:tcW w:w="2029" w:type="dxa"/>
          </w:tcPr>
          <w:p w:rsidR="002638CA" w:rsidRDefault="002638CA" w:rsidP="00F479B9">
            <w:pPr>
              <w:rPr>
                <w:rFonts w:asciiTheme="majorHAnsi" w:hAnsiTheme="majorHAnsi"/>
                <w:b/>
                <w:sz w:val="24"/>
                <w:szCs w:val="24"/>
              </w:rPr>
            </w:pPr>
            <w:r>
              <w:rPr>
                <w:rFonts w:asciiTheme="majorHAnsi" w:hAnsiTheme="majorHAnsi"/>
                <w:b/>
                <w:sz w:val="24"/>
                <w:szCs w:val="24"/>
              </w:rPr>
              <w:t>In operation</w:t>
            </w:r>
          </w:p>
        </w:tc>
      </w:tr>
      <w:tr w:rsidR="002638CA" w:rsidTr="00B971D0">
        <w:trPr>
          <w:trHeight w:val="434"/>
        </w:trPr>
        <w:tc>
          <w:tcPr>
            <w:tcW w:w="828" w:type="dxa"/>
          </w:tcPr>
          <w:p w:rsidR="002638CA" w:rsidRDefault="002638CA" w:rsidP="007A4E63">
            <w:pPr>
              <w:rPr>
                <w:rFonts w:asciiTheme="majorHAnsi" w:hAnsiTheme="majorHAnsi"/>
                <w:b/>
                <w:sz w:val="24"/>
                <w:szCs w:val="24"/>
              </w:rPr>
            </w:pPr>
            <w:r>
              <w:rPr>
                <w:rFonts w:asciiTheme="majorHAnsi" w:hAnsiTheme="majorHAnsi"/>
                <w:b/>
                <w:sz w:val="24"/>
                <w:szCs w:val="24"/>
              </w:rPr>
              <w:t>6</w:t>
            </w:r>
          </w:p>
        </w:tc>
        <w:tc>
          <w:tcPr>
            <w:tcW w:w="3240" w:type="dxa"/>
          </w:tcPr>
          <w:p w:rsidR="002638CA" w:rsidRDefault="002638CA" w:rsidP="007A4E63">
            <w:pPr>
              <w:rPr>
                <w:rFonts w:asciiTheme="majorHAnsi" w:hAnsiTheme="majorHAnsi"/>
                <w:b/>
                <w:sz w:val="24"/>
                <w:szCs w:val="24"/>
              </w:rPr>
            </w:pPr>
            <w:r>
              <w:rPr>
                <w:rFonts w:asciiTheme="majorHAnsi" w:hAnsiTheme="majorHAnsi"/>
                <w:b/>
                <w:sz w:val="24"/>
                <w:szCs w:val="24"/>
              </w:rPr>
              <w:t xml:space="preserve">M/s </w:t>
            </w:r>
            <w:proofErr w:type="spellStart"/>
            <w:r>
              <w:rPr>
                <w:rFonts w:asciiTheme="majorHAnsi" w:hAnsiTheme="majorHAnsi"/>
                <w:b/>
                <w:sz w:val="24"/>
                <w:szCs w:val="24"/>
              </w:rPr>
              <w:t>Shri</w:t>
            </w:r>
            <w:proofErr w:type="spellEnd"/>
            <w:r>
              <w:rPr>
                <w:rFonts w:asciiTheme="majorHAnsi" w:hAnsiTheme="majorHAnsi"/>
                <w:b/>
                <w:sz w:val="24"/>
                <w:szCs w:val="24"/>
              </w:rPr>
              <w:t xml:space="preserve"> </w:t>
            </w:r>
            <w:proofErr w:type="spellStart"/>
            <w:r>
              <w:rPr>
                <w:rFonts w:asciiTheme="majorHAnsi" w:hAnsiTheme="majorHAnsi"/>
                <w:b/>
                <w:sz w:val="24"/>
                <w:szCs w:val="24"/>
              </w:rPr>
              <w:t>vasant</w:t>
            </w:r>
            <w:proofErr w:type="spellEnd"/>
            <w:r>
              <w:rPr>
                <w:rFonts w:asciiTheme="majorHAnsi" w:hAnsiTheme="majorHAnsi"/>
                <w:b/>
                <w:sz w:val="24"/>
                <w:szCs w:val="24"/>
              </w:rPr>
              <w:t xml:space="preserve"> </w:t>
            </w:r>
            <w:proofErr w:type="spellStart"/>
            <w:r>
              <w:rPr>
                <w:rFonts w:asciiTheme="majorHAnsi" w:hAnsiTheme="majorHAnsi"/>
                <w:b/>
                <w:sz w:val="24"/>
                <w:szCs w:val="24"/>
              </w:rPr>
              <w:t>Krushna</w:t>
            </w:r>
            <w:proofErr w:type="spellEnd"/>
            <w:r>
              <w:rPr>
                <w:rFonts w:asciiTheme="majorHAnsi" w:hAnsiTheme="majorHAnsi"/>
                <w:b/>
                <w:sz w:val="24"/>
                <w:szCs w:val="24"/>
              </w:rPr>
              <w:t xml:space="preserve"> </w:t>
            </w:r>
            <w:proofErr w:type="spellStart"/>
            <w:r>
              <w:rPr>
                <w:rFonts w:asciiTheme="majorHAnsi" w:hAnsiTheme="majorHAnsi"/>
                <w:b/>
                <w:sz w:val="24"/>
                <w:szCs w:val="24"/>
              </w:rPr>
              <w:t>vatkar</w:t>
            </w:r>
            <w:proofErr w:type="spellEnd"/>
            <w:r>
              <w:rPr>
                <w:rFonts w:asciiTheme="majorHAnsi" w:hAnsiTheme="majorHAnsi"/>
                <w:b/>
                <w:sz w:val="24"/>
                <w:szCs w:val="24"/>
              </w:rPr>
              <w:t xml:space="preserve"> </w:t>
            </w:r>
            <w:proofErr w:type="spellStart"/>
            <w:r>
              <w:rPr>
                <w:rFonts w:asciiTheme="majorHAnsi" w:hAnsiTheme="majorHAnsi"/>
                <w:b/>
                <w:sz w:val="24"/>
                <w:szCs w:val="24"/>
              </w:rPr>
              <w:t>Mouje-Manoli</w:t>
            </w:r>
            <w:proofErr w:type="gramStart"/>
            <w:r>
              <w:rPr>
                <w:rFonts w:asciiTheme="majorHAnsi" w:hAnsiTheme="majorHAnsi"/>
                <w:b/>
                <w:sz w:val="24"/>
                <w:szCs w:val="24"/>
              </w:rPr>
              <w:t>,Taluka</w:t>
            </w:r>
            <w:proofErr w:type="spellEnd"/>
            <w:proofErr w:type="gramEnd"/>
            <w:r>
              <w:rPr>
                <w:rFonts w:asciiTheme="majorHAnsi" w:hAnsiTheme="majorHAnsi"/>
                <w:b/>
                <w:sz w:val="24"/>
                <w:szCs w:val="24"/>
              </w:rPr>
              <w:t xml:space="preserve"> </w:t>
            </w:r>
            <w:proofErr w:type="spellStart"/>
            <w:r>
              <w:rPr>
                <w:rFonts w:asciiTheme="majorHAnsi" w:hAnsiTheme="majorHAnsi"/>
                <w:b/>
                <w:sz w:val="24"/>
                <w:szCs w:val="24"/>
              </w:rPr>
              <w:t>Shahuwadi,Kolhapur</w:t>
            </w:r>
            <w:proofErr w:type="spellEnd"/>
            <w:r>
              <w:rPr>
                <w:rFonts w:asciiTheme="majorHAnsi" w:hAnsiTheme="majorHAnsi"/>
                <w:b/>
                <w:sz w:val="24"/>
                <w:szCs w:val="24"/>
              </w:rPr>
              <w:t>.</w:t>
            </w:r>
          </w:p>
        </w:tc>
        <w:tc>
          <w:tcPr>
            <w:tcW w:w="1980" w:type="dxa"/>
          </w:tcPr>
          <w:p w:rsidR="002638CA" w:rsidRDefault="0083130D" w:rsidP="007A4E63">
            <w:pPr>
              <w:rPr>
                <w:rFonts w:asciiTheme="majorHAnsi" w:hAnsiTheme="majorHAnsi"/>
                <w:b/>
                <w:sz w:val="24"/>
                <w:szCs w:val="24"/>
              </w:rPr>
            </w:pPr>
            <w:proofErr w:type="spellStart"/>
            <w:r>
              <w:rPr>
                <w:rFonts w:asciiTheme="majorHAnsi" w:hAnsiTheme="majorHAnsi"/>
                <w:b/>
                <w:sz w:val="24"/>
                <w:szCs w:val="24"/>
              </w:rPr>
              <w:t>Laterite</w:t>
            </w:r>
            <w:proofErr w:type="spellEnd"/>
            <w:r>
              <w:rPr>
                <w:rFonts w:asciiTheme="majorHAnsi" w:hAnsiTheme="majorHAnsi"/>
                <w:b/>
                <w:sz w:val="24"/>
                <w:szCs w:val="24"/>
              </w:rPr>
              <w:t xml:space="preserve">/iron ore </w:t>
            </w:r>
          </w:p>
        </w:tc>
        <w:tc>
          <w:tcPr>
            <w:tcW w:w="1530" w:type="dxa"/>
          </w:tcPr>
          <w:p w:rsidR="002638CA" w:rsidRDefault="0083130D" w:rsidP="007A4E63">
            <w:pPr>
              <w:rPr>
                <w:rFonts w:asciiTheme="majorHAnsi" w:hAnsiTheme="majorHAnsi"/>
                <w:b/>
                <w:sz w:val="24"/>
                <w:szCs w:val="24"/>
              </w:rPr>
            </w:pPr>
            <w:r>
              <w:rPr>
                <w:rFonts w:asciiTheme="majorHAnsi" w:hAnsiTheme="majorHAnsi"/>
                <w:b/>
                <w:sz w:val="24"/>
                <w:szCs w:val="24"/>
              </w:rPr>
              <w:t>143.95</w:t>
            </w:r>
          </w:p>
        </w:tc>
        <w:tc>
          <w:tcPr>
            <w:tcW w:w="2029" w:type="dxa"/>
          </w:tcPr>
          <w:p w:rsidR="002638CA" w:rsidRDefault="0083130D" w:rsidP="007A4E63">
            <w:pPr>
              <w:rPr>
                <w:rFonts w:asciiTheme="majorHAnsi" w:hAnsiTheme="majorHAnsi"/>
                <w:b/>
                <w:sz w:val="24"/>
                <w:szCs w:val="24"/>
              </w:rPr>
            </w:pPr>
            <w:r>
              <w:rPr>
                <w:rFonts w:asciiTheme="majorHAnsi" w:hAnsiTheme="majorHAnsi"/>
                <w:b/>
                <w:sz w:val="24"/>
                <w:szCs w:val="24"/>
              </w:rPr>
              <w:t>Proposed</w:t>
            </w:r>
          </w:p>
        </w:tc>
      </w:tr>
    </w:tbl>
    <w:p w:rsidR="007A4E63" w:rsidRDefault="00307FB1" w:rsidP="007A4E63">
      <w:pPr>
        <w:rPr>
          <w:rFonts w:asciiTheme="majorHAnsi" w:hAnsiTheme="majorHAnsi"/>
          <w:sz w:val="24"/>
          <w:szCs w:val="24"/>
        </w:rPr>
      </w:pPr>
      <w:r>
        <w:rPr>
          <w:rFonts w:asciiTheme="majorHAnsi" w:hAnsiTheme="majorHAnsi"/>
          <w:sz w:val="24"/>
          <w:szCs w:val="24"/>
        </w:rPr>
        <w:t xml:space="preserve">                                                                                                                    Collector Office.kolhapur2007</w:t>
      </w:r>
    </w:p>
    <w:p w:rsidR="00993D2B" w:rsidRDefault="00993D2B" w:rsidP="007A4E63">
      <w:pPr>
        <w:rPr>
          <w:rFonts w:asciiTheme="majorHAnsi" w:hAnsiTheme="majorHAnsi"/>
          <w:sz w:val="24"/>
          <w:szCs w:val="24"/>
        </w:rPr>
      </w:pPr>
    </w:p>
    <w:p w:rsidR="007A4E63" w:rsidRDefault="00993D2B" w:rsidP="007A4E63">
      <w:pPr>
        <w:rPr>
          <w:rFonts w:asciiTheme="majorHAnsi" w:hAnsiTheme="majorHAnsi"/>
          <w:b/>
          <w:sz w:val="24"/>
          <w:szCs w:val="24"/>
        </w:rPr>
      </w:pPr>
      <w:proofErr w:type="gramStart"/>
      <w:r w:rsidRPr="007A4E63">
        <w:rPr>
          <w:rFonts w:asciiTheme="majorHAnsi" w:hAnsiTheme="majorHAnsi"/>
          <w:b/>
          <w:sz w:val="24"/>
          <w:szCs w:val="24"/>
        </w:rPr>
        <w:t xml:space="preserve">Table </w:t>
      </w:r>
      <w:r>
        <w:rPr>
          <w:rFonts w:asciiTheme="majorHAnsi" w:hAnsiTheme="majorHAnsi"/>
          <w:b/>
          <w:sz w:val="24"/>
          <w:szCs w:val="24"/>
        </w:rPr>
        <w:t>2.</w:t>
      </w:r>
      <w:proofErr w:type="gramEnd"/>
      <w:r>
        <w:rPr>
          <w:rFonts w:asciiTheme="majorHAnsi" w:hAnsiTheme="majorHAnsi"/>
          <w:b/>
          <w:sz w:val="24"/>
          <w:szCs w:val="24"/>
        </w:rPr>
        <w:t xml:space="preserve"> </w:t>
      </w:r>
      <w:proofErr w:type="gramStart"/>
      <w:r>
        <w:rPr>
          <w:rFonts w:asciiTheme="majorHAnsi" w:hAnsiTheme="majorHAnsi"/>
          <w:b/>
          <w:sz w:val="24"/>
          <w:szCs w:val="24"/>
        </w:rPr>
        <w:t>profile</w:t>
      </w:r>
      <w:proofErr w:type="gramEnd"/>
      <w:r>
        <w:rPr>
          <w:rFonts w:asciiTheme="majorHAnsi" w:hAnsiTheme="majorHAnsi"/>
          <w:b/>
          <w:sz w:val="24"/>
          <w:szCs w:val="24"/>
        </w:rPr>
        <w:t xml:space="preserve"> of the mining villages in </w:t>
      </w:r>
      <w:proofErr w:type="spellStart"/>
      <w:r>
        <w:rPr>
          <w:rFonts w:asciiTheme="majorHAnsi" w:hAnsiTheme="majorHAnsi"/>
          <w:b/>
          <w:sz w:val="24"/>
          <w:szCs w:val="24"/>
        </w:rPr>
        <w:t>warna</w:t>
      </w:r>
      <w:proofErr w:type="spellEnd"/>
      <w:r>
        <w:rPr>
          <w:rFonts w:asciiTheme="majorHAnsi" w:hAnsiTheme="majorHAnsi"/>
          <w:b/>
          <w:sz w:val="24"/>
          <w:szCs w:val="24"/>
        </w:rPr>
        <w:t xml:space="preserve"> basin, </w:t>
      </w:r>
      <w:proofErr w:type="spellStart"/>
      <w:r>
        <w:rPr>
          <w:rFonts w:asciiTheme="majorHAnsi" w:hAnsiTheme="majorHAnsi"/>
          <w:b/>
          <w:sz w:val="24"/>
          <w:szCs w:val="24"/>
        </w:rPr>
        <w:t>shahuwadi</w:t>
      </w:r>
      <w:proofErr w:type="spellEnd"/>
      <w:r>
        <w:rPr>
          <w:rFonts w:asciiTheme="majorHAnsi" w:hAnsiTheme="majorHAnsi"/>
          <w:b/>
          <w:sz w:val="24"/>
          <w:szCs w:val="24"/>
        </w:rPr>
        <w:t xml:space="preserve"> </w:t>
      </w:r>
      <w:proofErr w:type="spellStart"/>
      <w:r>
        <w:rPr>
          <w:rFonts w:asciiTheme="majorHAnsi" w:hAnsiTheme="majorHAnsi"/>
          <w:b/>
          <w:sz w:val="24"/>
          <w:szCs w:val="24"/>
        </w:rPr>
        <w:t>taluka,dist</w:t>
      </w:r>
      <w:proofErr w:type="spellEnd"/>
      <w:r>
        <w:rPr>
          <w:rFonts w:asciiTheme="majorHAnsi" w:hAnsiTheme="majorHAnsi"/>
          <w:b/>
          <w:sz w:val="24"/>
          <w:szCs w:val="24"/>
        </w:rPr>
        <w:t>- Kolhapur</w:t>
      </w:r>
    </w:p>
    <w:tbl>
      <w:tblPr>
        <w:tblStyle w:val="TableGrid"/>
        <w:tblW w:w="9624" w:type="dxa"/>
        <w:tblLook w:val="04A0"/>
      </w:tblPr>
      <w:tblGrid>
        <w:gridCol w:w="2406"/>
        <w:gridCol w:w="2406"/>
        <w:gridCol w:w="2406"/>
        <w:gridCol w:w="2406"/>
      </w:tblGrid>
      <w:tr w:rsidR="00993D2B" w:rsidTr="00993D2B">
        <w:trPr>
          <w:trHeight w:val="479"/>
        </w:trPr>
        <w:tc>
          <w:tcPr>
            <w:tcW w:w="2406" w:type="dxa"/>
          </w:tcPr>
          <w:p w:rsidR="00993D2B" w:rsidRDefault="00993D2B" w:rsidP="007A4E63">
            <w:pPr>
              <w:rPr>
                <w:rFonts w:asciiTheme="majorHAnsi" w:hAnsiTheme="majorHAnsi"/>
                <w:sz w:val="24"/>
                <w:szCs w:val="24"/>
              </w:rPr>
            </w:pPr>
            <w:r>
              <w:rPr>
                <w:rFonts w:asciiTheme="majorHAnsi" w:hAnsiTheme="majorHAnsi"/>
                <w:sz w:val="24"/>
                <w:szCs w:val="24"/>
              </w:rPr>
              <w:t>Name of village</w:t>
            </w:r>
          </w:p>
        </w:tc>
        <w:tc>
          <w:tcPr>
            <w:tcW w:w="2406" w:type="dxa"/>
          </w:tcPr>
          <w:p w:rsidR="00993D2B" w:rsidRDefault="00993D2B" w:rsidP="007A4E63">
            <w:pPr>
              <w:rPr>
                <w:rFonts w:asciiTheme="majorHAnsi" w:hAnsiTheme="majorHAnsi"/>
                <w:sz w:val="24"/>
                <w:szCs w:val="24"/>
              </w:rPr>
            </w:pPr>
            <w:r>
              <w:rPr>
                <w:rFonts w:asciiTheme="majorHAnsi" w:hAnsiTheme="majorHAnsi"/>
                <w:sz w:val="24"/>
                <w:szCs w:val="24"/>
              </w:rPr>
              <w:t>Forest (Ha)</w:t>
            </w:r>
          </w:p>
        </w:tc>
        <w:tc>
          <w:tcPr>
            <w:tcW w:w="2406" w:type="dxa"/>
          </w:tcPr>
          <w:p w:rsidR="00993D2B" w:rsidRDefault="00993D2B" w:rsidP="007A4E63">
            <w:pPr>
              <w:rPr>
                <w:rFonts w:asciiTheme="majorHAnsi" w:hAnsiTheme="majorHAnsi"/>
                <w:sz w:val="24"/>
                <w:szCs w:val="24"/>
              </w:rPr>
            </w:pPr>
            <w:r>
              <w:rPr>
                <w:rFonts w:asciiTheme="majorHAnsi" w:hAnsiTheme="majorHAnsi"/>
                <w:sz w:val="24"/>
                <w:szCs w:val="24"/>
              </w:rPr>
              <w:t>Total population</w:t>
            </w:r>
          </w:p>
        </w:tc>
        <w:tc>
          <w:tcPr>
            <w:tcW w:w="2406" w:type="dxa"/>
          </w:tcPr>
          <w:p w:rsidR="00993D2B" w:rsidRDefault="00993D2B" w:rsidP="007A4E63">
            <w:pPr>
              <w:rPr>
                <w:rFonts w:asciiTheme="majorHAnsi" w:hAnsiTheme="majorHAnsi"/>
                <w:sz w:val="24"/>
                <w:szCs w:val="24"/>
              </w:rPr>
            </w:pPr>
            <w:r>
              <w:rPr>
                <w:rFonts w:asciiTheme="majorHAnsi" w:hAnsiTheme="majorHAnsi"/>
                <w:sz w:val="24"/>
                <w:szCs w:val="24"/>
              </w:rPr>
              <w:t>households</w:t>
            </w:r>
          </w:p>
        </w:tc>
      </w:tr>
      <w:tr w:rsidR="00993D2B" w:rsidTr="00993D2B">
        <w:trPr>
          <w:trHeight w:val="479"/>
        </w:trPr>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r>
      <w:tr w:rsidR="00993D2B" w:rsidTr="00993D2B">
        <w:trPr>
          <w:trHeight w:val="479"/>
        </w:trPr>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r>
      <w:tr w:rsidR="00993D2B" w:rsidTr="00993D2B">
        <w:trPr>
          <w:trHeight w:val="505"/>
        </w:trPr>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c>
          <w:tcPr>
            <w:tcW w:w="2406" w:type="dxa"/>
          </w:tcPr>
          <w:p w:rsidR="00993D2B" w:rsidRDefault="00993D2B" w:rsidP="007A4E63">
            <w:pPr>
              <w:rPr>
                <w:rFonts w:asciiTheme="majorHAnsi" w:hAnsiTheme="majorHAnsi"/>
                <w:sz w:val="24"/>
                <w:szCs w:val="24"/>
              </w:rPr>
            </w:pPr>
          </w:p>
        </w:tc>
      </w:tr>
    </w:tbl>
    <w:p w:rsidR="00993D2B" w:rsidRDefault="00F0136A" w:rsidP="00F0136A">
      <w:pPr>
        <w:spacing w:before="0"/>
        <w:rPr>
          <w:rFonts w:asciiTheme="majorHAnsi" w:hAnsiTheme="majorHAnsi"/>
          <w:sz w:val="24"/>
          <w:szCs w:val="24"/>
        </w:rPr>
      </w:pPr>
      <w:r>
        <w:rPr>
          <w:rFonts w:asciiTheme="majorHAnsi" w:hAnsiTheme="majorHAnsi"/>
          <w:sz w:val="24"/>
          <w:szCs w:val="24"/>
        </w:rPr>
        <w:lastRenderedPageBreak/>
        <w:t xml:space="preserve">                  (*data not available)                                            (Kolhapur District census</w:t>
      </w:r>
      <w:proofErr w:type="gramStart"/>
      <w:r>
        <w:rPr>
          <w:rFonts w:asciiTheme="majorHAnsi" w:hAnsiTheme="majorHAnsi"/>
          <w:sz w:val="24"/>
          <w:szCs w:val="24"/>
        </w:rPr>
        <w:t>,2001</w:t>
      </w:r>
      <w:proofErr w:type="gramEnd"/>
      <w:r>
        <w:rPr>
          <w:rFonts w:asciiTheme="majorHAnsi" w:hAnsiTheme="majorHAnsi"/>
          <w:sz w:val="24"/>
          <w:szCs w:val="24"/>
        </w:rPr>
        <w:t>)</w:t>
      </w:r>
    </w:p>
    <w:p w:rsidR="008507B6" w:rsidRDefault="008507B6" w:rsidP="00D1219B">
      <w:pPr>
        <w:spacing w:before="240"/>
        <w:rPr>
          <w:rFonts w:asciiTheme="majorHAnsi" w:hAnsiTheme="majorHAnsi"/>
          <w:sz w:val="28"/>
          <w:szCs w:val="28"/>
        </w:rPr>
      </w:pPr>
    </w:p>
    <w:p w:rsidR="00F0136A" w:rsidRPr="00D1219B" w:rsidRDefault="00184ABC" w:rsidP="00D1219B">
      <w:pPr>
        <w:spacing w:before="240"/>
        <w:rPr>
          <w:rFonts w:asciiTheme="majorHAnsi" w:hAnsiTheme="majorHAnsi"/>
          <w:sz w:val="28"/>
          <w:szCs w:val="28"/>
        </w:rPr>
      </w:pPr>
      <w:r>
        <w:rPr>
          <w:rFonts w:asciiTheme="majorHAnsi" w:hAnsiTheme="majorHAnsi"/>
          <w:sz w:val="28"/>
          <w:szCs w:val="28"/>
        </w:rPr>
        <w:t>A</w:t>
      </w:r>
      <w:r w:rsidRPr="00533AE1">
        <w:rPr>
          <w:rFonts w:asciiTheme="majorHAnsi" w:hAnsiTheme="majorHAnsi"/>
          <w:sz w:val="44"/>
          <w:szCs w:val="44"/>
        </w:rPr>
        <w:t>) STU</w:t>
      </w:r>
      <w:r w:rsidR="00D1219B" w:rsidRPr="00533AE1">
        <w:rPr>
          <w:rFonts w:asciiTheme="majorHAnsi" w:hAnsiTheme="majorHAnsi"/>
          <w:sz w:val="44"/>
          <w:szCs w:val="44"/>
        </w:rPr>
        <w:t>DY ARE</w:t>
      </w:r>
      <w:r w:rsidR="00533AE1">
        <w:rPr>
          <w:rFonts w:asciiTheme="majorHAnsi" w:hAnsiTheme="majorHAnsi"/>
          <w:sz w:val="44"/>
          <w:szCs w:val="44"/>
        </w:rPr>
        <w:t>A</w:t>
      </w:r>
      <w:r w:rsidR="00D1219B" w:rsidRPr="00D1219B">
        <w:rPr>
          <w:rFonts w:asciiTheme="majorHAnsi" w:hAnsiTheme="majorHAnsi"/>
          <w:sz w:val="28"/>
          <w:szCs w:val="28"/>
        </w:rPr>
        <w:t>:</w:t>
      </w:r>
    </w:p>
    <w:p w:rsidR="00D1219B" w:rsidRDefault="00D1219B" w:rsidP="00D1219B">
      <w:pPr>
        <w:spacing w:before="240"/>
        <w:rPr>
          <w:rFonts w:asciiTheme="majorHAnsi" w:hAnsiTheme="majorHAnsi"/>
          <w:sz w:val="28"/>
          <w:szCs w:val="28"/>
        </w:rPr>
      </w:pPr>
      <w:r w:rsidRPr="00D1219B">
        <w:rPr>
          <w:rFonts w:asciiTheme="majorHAnsi" w:hAnsiTheme="majorHAnsi"/>
          <w:sz w:val="28"/>
          <w:szCs w:val="28"/>
        </w:rPr>
        <w:t xml:space="preserve">     The study area of this paper is a small representative part of the </w:t>
      </w:r>
      <w:r>
        <w:rPr>
          <w:rFonts w:asciiTheme="majorHAnsi" w:hAnsiTheme="majorHAnsi"/>
          <w:sz w:val="28"/>
          <w:szCs w:val="28"/>
        </w:rPr>
        <w:t xml:space="preserve">Western Ghats in Kolhapur district in Maharashtra state. The area consists of the upper catchment of the warna river basin. The main study area in the basin covers the five bauxite mines at </w:t>
      </w:r>
      <w:proofErr w:type="spellStart"/>
      <w:r>
        <w:rPr>
          <w:rFonts w:asciiTheme="majorHAnsi" w:hAnsiTheme="majorHAnsi"/>
          <w:sz w:val="28"/>
          <w:szCs w:val="28"/>
        </w:rPr>
        <w:t>udgeri</w:t>
      </w:r>
      <w:proofErr w:type="spellEnd"/>
      <w:r>
        <w:rPr>
          <w:rFonts w:asciiTheme="majorHAnsi" w:hAnsiTheme="majorHAnsi"/>
          <w:sz w:val="28"/>
          <w:szCs w:val="28"/>
        </w:rPr>
        <w:t xml:space="preserve">, </w:t>
      </w:r>
    </w:p>
    <w:p w:rsidR="00D1219B" w:rsidRDefault="00D1219B" w:rsidP="00D1219B">
      <w:pPr>
        <w:spacing w:before="240"/>
        <w:rPr>
          <w:rFonts w:asciiTheme="majorHAnsi" w:hAnsiTheme="majorHAnsi"/>
          <w:sz w:val="28"/>
          <w:szCs w:val="28"/>
        </w:rPr>
      </w:pPr>
    </w:p>
    <w:p w:rsidR="00D1219B" w:rsidRPr="00D1219B" w:rsidRDefault="00D1219B" w:rsidP="00D1219B">
      <w:pPr>
        <w:spacing w:before="240"/>
        <w:rPr>
          <w:rFonts w:asciiTheme="majorHAnsi" w:hAnsiTheme="majorHAnsi"/>
          <w:sz w:val="28"/>
          <w:szCs w:val="28"/>
        </w:rPr>
      </w:pPr>
      <w:proofErr w:type="gramStart"/>
      <w:r>
        <w:rPr>
          <w:rFonts w:asciiTheme="majorHAnsi" w:hAnsiTheme="majorHAnsi"/>
          <w:sz w:val="28"/>
          <w:szCs w:val="28"/>
        </w:rPr>
        <w:t>1)</w:t>
      </w:r>
      <w:proofErr w:type="spellStart"/>
      <w:r w:rsidRPr="00D1219B">
        <w:rPr>
          <w:rFonts w:asciiTheme="majorHAnsi" w:hAnsiTheme="majorHAnsi"/>
          <w:sz w:val="28"/>
          <w:szCs w:val="28"/>
        </w:rPr>
        <w:t>Udgeri</w:t>
      </w:r>
      <w:proofErr w:type="spellEnd"/>
      <w:proofErr w:type="gramEnd"/>
      <w:r w:rsidRPr="00D1219B">
        <w:rPr>
          <w:rFonts w:asciiTheme="majorHAnsi" w:hAnsiTheme="majorHAnsi"/>
          <w:sz w:val="28"/>
          <w:szCs w:val="28"/>
        </w:rPr>
        <w:t xml:space="preserve"> (1705:N730 52”E)</w:t>
      </w:r>
    </w:p>
    <w:p w:rsidR="00D1219B" w:rsidRDefault="00D1219B" w:rsidP="00D1219B">
      <w:pPr>
        <w:pStyle w:val="ListParagraph"/>
        <w:spacing w:before="240"/>
        <w:rPr>
          <w:rFonts w:asciiTheme="majorHAnsi" w:hAnsiTheme="majorHAnsi"/>
          <w:sz w:val="28"/>
          <w:szCs w:val="28"/>
        </w:rPr>
      </w:pPr>
      <w:proofErr w:type="spellStart"/>
      <w:r>
        <w:rPr>
          <w:rFonts w:asciiTheme="majorHAnsi" w:hAnsiTheme="majorHAnsi"/>
          <w:sz w:val="28"/>
          <w:szCs w:val="28"/>
        </w:rPr>
        <w:t>Udgeri</w:t>
      </w:r>
      <w:proofErr w:type="spellEnd"/>
      <w:r>
        <w:rPr>
          <w:rFonts w:asciiTheme="majorHAnsi" w:hAnsiTheme="majorHAnsi"/>
          <w:sz w:val="28"/>
          <w:szCs w:val="28"/>
        </w:rPr>
        <w:t xml:space="preserve"> is about 64 km </w:t>
      </w:r>
      <w:proofErr w:type="spellStart"/>
      <w:proofErr w:type="gramStart"/>
      <w:r>
        <w:rPr>
          <w:rFonts w:asciiTheme="majorHAnsi" w:hAnsiTheme="majorHAnsi"/>
          <w:sz w:val="28"/>
          <w:szCs w:val="28"/>
        </w:rPr>
        <w:t>nw</w:t>
      </w:r>
      <w:proofErr w:type="spellEnd"/>
      <w:proofErr w:type="gramEnd"/>
      <w:r>
        <w:rPr>
          <w:rFonts w:asciiTheme="majorHAnsi" w:hAnsiTheme="majorHAnsi"/>
          <w:sz w:val="28"/>
          <w:szCs w:val="28"/>
        </w:rPr>
        <w:t xml:space="preserve"> of Kolhapur and is approachable by a fair weather </w:t>
      </w:r>
      <w:proofErr w:type="spellStart"/>
      <w:r>
        <w:rPr>
          <w:rFonts w:asciiTheme="majorHAnsi" w:hAnsiTheme="majorHAnsi"/>
          <w:sz w:val="28"/>
          <w:szCs w:val="28"/>
        </w:rPr>
        <w:t>motorable</w:t>
      </w:r>
      <w:proofErr w:type="spellEnd"/>
      <w:r>
        <w:rPr>
          <w:rFonts w:asciiTheme="majorHAnsi" w:hAnsiTheme="majorHAnsi"/>
          <w:sz w:val="28"/>
          <w:szCs w:val="28"/>
        </w:rPr>
        <w:t xml:space="preserve"> road from </w:t>
      </w:r>
      <w:proofErr w:type="spellStart"/>
      <w:r>
        <w:rPr>
          <w:rFonts w:asciiTheme="majorHAnsi" w:hAnsiTheme="majorHAnsi"/>
          <w:sz w:val="28"/>
          <w:szCs w:val="28"/>
        </w:rPr>
        <w:t>Amba</w:t>
      </w:r>
      <w:proofErr w:type="spellEnd"/>
      <w:r>
        <w:rPr>
          <w:rFonts w:asciiTheme="majorHAnsi" w:hAnsiTheme="majorHAnsi"/>
          <w:sz w:val="28"/>
          <w:szCs w:val="28"/>
        </w:rPr>
        <w:t xml:space="preserve"> which is on Kolhapur – </w:t>
      </w:r>
      <w:proofErr w:type="spellStart"/>
      <w:r>
        <w:rPr>
          <w:rFonts w:asciiTheme="majorHAnsi" w:hAnsiTheme="majorHAnsi"/>
          <w:sz w:val="28"/>
          <w:szCs w:val="28"/>
        </w:rPr>
        <w:t>Ratnagiri</w:t>
      </w:r>
      <w:proofErr w:type="spellEnd"/>
      <w:r>
        <w:rPr>
          <w:rFonts w:asciiTheme="majorHAnsi" w:hAnsiTheme="majorHAnsi"/>
          <w:sz w:val="28"/>
          <w:szCs w:val="28"/>
        </w:rPr>
        <w:t xml:space="preserve"> state road. </w:t>
      </w:r>
    </w:p>
    <w:p w:rsidR="00D1219B" w:rsidRDefault="00D1219B" w:rsidP="00D1219B">
      <w:pPr>
        <w:pStyle w:val="ListParagraph"/>
        <w:spacing w:before="240"/>
        <w:rPr>
          <w:rFonts w:asciiTheme="majorHAnsi" w:hAnsiTheme="majorHAnsi"/>
          <w:sz w:val="28"/>
          <w:szCs w:val="28"/>
        </w:rPr>
      </w:pPr>
    </w:p>
    <w:p w:rsidR="00D1219B" w:rsidRDefault="00D1219B" w:rsidP="00D1219B">
      <w:pPr>
        <w:spacing w:before="240"/>
        <w:rPr>
          <w:rFonts w:asciiTheme="majorHAnsi" w:hAnsiTheme="majorHAnsi"/>
          <w:sz w:val="28"/>
          <w:szCs w:val="28"/>
        </w:rPr>
      </w:pPr>
      <w:proofErr w:type="gramStart"/>
      <w:r>
        <w:rPr>
          <w:rFonts w:asciiTheme="majorHAnsi" w:hAnsiTheme="majorHAnsi"/>
          <w:sz w:val="28"/>
          <w:szCs w:val="28"/>
        </w:rPr>
        <w:t>2)</w:t>
      </w:r>
      <w:proofErr w:type="spellStart"/>
      <w:r>
        <w:rPr>
          <w:rFonts w:asciiTheme="majorHAnsi" w:hAnsiTheme="majorHAnsi"/>
          <w:sz w:val="28"/>
          <w:szCs w:val="28"/>
        </w:rPr>
        <w:t>Girgaon</w:t>
      </w:r>
      <w:proofErr w:type="spellEnd"/>
      <w:proofErr w:type="gramEnd"/>
      <w:r>
        <w:rPr>
          <w:rFonts w:asciiTheme="majorHAnsi" w:hAnsiTheme="majorHAnsi"/>
          <w:sz w:val="28"/>
          <w:szCs w:val="28"/>
        </w:rPr>
        <w:t xml:space="preserve"> (160N:730 51”):</w:t>
      </w:r>
    </w:p>
    <w:p w:rsidR="00D1219B" w:rsidRDefault="00D1219B" w:rsidP="00D1219B">
      <w:pPr>
        <w:spacing w:before="240"/>
        <w:rPr>
          <w:rFonts w:asciiTheme="majorHAnsi" w:hAnsiTheme="majorHAnsi"/>
          <w:sz w:val="28"/>
          <w:szCs w:val="28"/>
        </w:rPr>
      </w:pPr>
      <w:r>
        <w:rPr>
          <w:rFonts w:asciiTheme="majorHAnsi" w:hAnsiTheme="majorHAnsi"/>
          <w:sz w:val="28"/>
          <w:szCs w:val="28"/>
        </w:rPr>
        <w:t xml:space="preserve">             Bauxite deposits occur on an elongated plateau about 1090</w:t>
      </w:r>
      <w:r w:rsidR="001B2462">
        <w:rPr>
          <w:rFonts w:asciiTheme="majorHAnsi" w:hAnsiTheme="majorHAnsi"/>
          <w:sz w:val="28"/>
          <w:szCs w:val="28"/>
        </w:rPr>
        <w:t xml:space="preserve">m </w:t>
      </w:r>
      <w:proofErr w:type="spellStart"/>
      <w:r w:rsidR="001B2462">
        <w:rPr>
          <w:rFonts w:asciiTheme="majorHAnsi" w:hAnsiTheme="majorHAnsi"/>
          <w:sz w:val="28"/>
          <w:szCs w:val="28"/>
        </w:rPr>
        <w:t>abive</w:t>
      </w:r>
      <w:proofErr w:type="spellEnd"/>
      <w:r w:rsidR="001B2462">
        <w:rPr>
          <w:rFonts w:asciiTheme="majorHAnsi" w:hAnsiTheme="majorHAnsi"/>
          <w:sz w:val="28"/>
          <w:szCs w:val="28"/>
        </w:rPr>
        <w:t xml:space="preserve"> msl</w:t>
      </w:r>
      <w:proofErr w:type="gramStart"/>
      <w:r w:rsidR="001B2462">
        <w:rPr>
          <w:rFonts w:asciiTheme="majorHAnsi" w:hAnsiTheme="majorHAnsi"/>
          <w:sz w:val="28"/>
          <w:szCs w:val="28"/>
        </w:rPr>
        <w:t>,2.5km</w:t>
      </w:r>
      <w:proofErr w:type="gramEnd"/>
      <w:r w:rsidR="001B2462">
        <w:rPr>
          <w:rFonts w:asciiTheme="majorHAnsi" w:hAnsiTheme="majorHAnsi"/>
          <w:sz w:val="28"/>
          <w:szCs w:val="28"/>
        </w:rPr>
        <w:t xml:space="preserve"> NE of </w:t>
      </w:r>
      <w:proofErr w:type="spellStart"/>
      <w:r w:rsidR="001B2462">
        <w:rPr>
          <w:rFonts w:asciiTheme="majorHAnsi" w:hAnsiTheme="majorHAnsi"/>
          <w:sz w:val="28"/>
          <w:szCs w:val="28"/>
        </w:rPr>
        <w:t>girgaon</w:t>
      </w:r>
      <w:proofErr w:type="spellEnd"/>
      <w:r w:rsidR="001B2462">
        <w:rPr>
          <w:rFonts w:asciiTheme="majorHAnsi" w:hAnsiTheme="majorHAnsi"/>
          <w:sz w:val="28"/>
          <w:szCs w:val="28"/>
        </w:rPr>
        <w:t xml:space="preserve"> village. Deccan basalts are capped by </w:t>
      </w:r>
      <w:proofErr w:type="spellStart"/>
      <w:r w:rsidR="001B2462">
        <w:rPr>
          <w:rFonts w:asciiTheme="majorHAnsi" w:hAnsiTheme="majorHAnsi"/>
          <w:sz w:val="28"/>
          <w:szCs w:val="28"/>
        </w:rPr>
        <w:t>laterite</w:t>
      </w:r>
      <w:proofErr w:type="spellEnd"/>
      <w:r w:rsidR="001B2462">
        <w:rPr>
          <w:rFonts w:asciiTheme="majorHAnsi" w:hAnsiTheme="majorHAnsi"/>
          <w:sz w:val="28"/>
          <w:szCs w:val="28"/>
        </w:rPr>
        <w:t xml:space="preserve"> containing zones of bauxite horizon averages 2.5 m though at places it is as much as 5m </w:t>
      </w:r>
    </w:p>
    <w:p w:rsidR="001B2462" w:rsidRDefault="001B2462" w:rsidP="00D1219B">
      <w:pPr>
        <w:spacing w:before="240"/>
        <w:rPr>
          <w:rFonts w:asciiTheme="majorHAnsi" w:hAnsiTheme="majorHAnsi"/>
          <w:sz w:val="28"/>
          <w:szCs w:val="28"/>
        </w:rPr>
      </w:pPr>
      <w:r>
        <w:rPr>
          <w:rFonts w:asciiTheme="majorHAnsi" w:hAnsiTheme="majorHAnsi"/>
          <w:sz w:val="28"/>
          <w:szCs w:val="28"/>
        </w:rPr>
        <w:t xml:space="preserve">3) </w:t>
      </w:r>
      <w:proofErr w:type="spellStart"/>
      <w:proofErr w:type="gramStart"/>
      <w:r>
        <w:rPr>
          <w:rFonts w:asciiTheme="majorHAnsi" w:hAnsiTheme="majorHAnsi"/>
          <w:sz w:val="28"/>
          <w:szCs w:val="28"/>
        </w:rPr>
        <w:t>ringewadi</w:t>
      </w:r>
      <w:proofErr w:type="spellEnd"/>
      <w:proofErr w:type="gramEnd"/>
      <w:r>
        <w:rPr>
          <w:rFonts w:asciiTheme="majorHAnsi" w:hAnsiTheme="majorHAnsi"/>
          <w:sz w:val="28"/>
          <w:szCs w:val="28"/>
        </w:rPr>
        <w:t xml:space="preserve"> (</w:t>
      </w:r>
      <w:proofErr w:type="spellStart"/>
      <w:r>
        <w:rPr>
          <w:rFonts w:asciiTheme="majorHAnsi" w:hAnsiTheme="majorHAnsi"/>
          <w:sz w:val="28"/>
          <w:szCs w:val="28"/>
        </w:rPr>
        <w:t>burambal</w:t>
      </w:r>
      <w:proofErr w:type="spellEnd"/>
      <w:r>
        <w:rPr>
          <w:rFonts w:asciiTheme="majorHAnsi" w:hAnsiTheme="majorHAnsi"/>
          <w:sz w:val="28"/>
          <w:szCs w:val="28"/>
        </w:rPr>
        <w:t xml:space="preserve"> ) (16051N:730 58”E)</w:t>
      </w:r>
    </w:p>
    <w:p w:rsidR="001B2462" w:rsidRDefault="001B2462" w:rsidP="00D1219B">
      <w:pPr>
        <w:spacing w:before="240"/>
        <w:rPr>
          <w:rFonts w:asciiTheme="majorHAnsi" w:hAnsiTheme="majorHAnsi"/>
          <w:sz w:val="28"/>
          <w:szCs w:val="28"/>
        </w:rPr>
      </w:pPr>
      <w:r>
        <w:rPr>
          <w:rFonts w:asciiTheme="majorHAnsi" w:hAnsiTheme="majorHAnsi"/>
          <w:sz w:val="28"/>
          <w:szCs w:val="28"/>
        </w:rPr>
        <w:t xml:space="preserve">            The deposit is located at a </w:t>
      </w:r>
      <w:proofErr w:type="spellStart"/>
      <w:r>
        <w:rPr>
          <w:rFonts w:asciiTheme="majorHAnsi" w:hAnsiTheme="majorHAnsi"/>
          <w:sz w:val="28"/>
          <w:szCs w:val="28"/>
        </w:rPr>
        <w:t>distanc</w:t>
      </w:r>
      <w:proofErr w:type="spellEnd"/>
      <w:r>
        <w:rPr>
          <w:rFonts w:asciiTheme="majorHAnsi" w:hAnsiTheme="majorHAnsi"/>
          <w:sz w:val="28"/>
          <w:szCs w:val="28"/>
        </w:rPr>
        <w:t xml:space="preserve"> of 48 km NW of Kolhapur at 1001m above </w:t>
      </w:r>
      <w:proofErr w:type="spellStart"/>
      <w:r>
        <w:rPr>
          <w:rFonts w:asciiTheme="majorHAnsi" w:hAnsiTheme="majorHAnsi"/>
          <w:sz w:val="28"/>
          <w:szCs w:val="28"/>
        </w:rPr>
        <w:t>msl</w:t>
      </w:r>
      <w:proofErr w:type="spellEnd"/>
      <w:r>
        <w:rPr>
          <w:rFonts w:asciiTheme="majorHAnsi" w:hAnsiTheme="majorHAnsi"/>
          <w:sz w:val="28"/>
          <w:szCs w:val="28"/>
        </w:rPr>
        <w:t xml:space="preserve">. And it consists of group of discontinuous plateau south of village </w:t>
      </w:r>
      <w:proofErr w:type="spellStart"/>
      <w:r>
        <w:rPr>
          <w:rFonts w:asciiTheme="majorHAnsi" w:hAnsiTheme="majorHAnsi"/>
          <w:sz w:val="28"/>
          <w:szCs w:val="28"/>
        </w:rPr>
        <w:t>ringewadi</w:t>
      </w:r>
      <w:proofErr w:type="spellEnd"/>
      <w:r>
        <w:rPr>
          <w:rFonts w:asciiTheme="majorHAnsi" w:hAnsiTheme="majorHAnsi"/>
          <w:sz w:val="28"/>
          <w:szCs w:val="28"/>
        </w:rPr>
        <w:t>.</w:t>
      </w:r>
    </w:p>
    <w:p w:rsidR="001B2462" w:rsidRDefault="001B2462" w:rsidP="00D1219B">
      <w:pPr>
        <w:spacing w:before="240"/>
        <w:rPr>
          <w:rFonts w:asciiTheme="majorHAnsi" w:hAnsiTheme="majorHAnsi"/>
          <w:sz w:val="28"/>
          <w:szCs w:val="28"/>
        </w:rPr>
      </w:pPr>
      <w:r>
        <w:rPr>
          <w:rFonts w:asciiTheme="majorHAnsi" w:hAnsiTheme="majorHAnsi"/>
          <w:sz w:val="28"/>
          <w:szCs w:val="28"/>
        </w:rPr>
        <w:t xml:space="preserve">4) </w:t>
      </w:r>
      <w:proofErr w:type="spellStart"/>
      <w:proofErr w:type="gramStart"/>
      <w:r>
        <w:rPr>
          <w:rFonts w:asciiTheme="majorHAnsi" w:hAnsiTheme="majorHAnsi"/>
          <w:sz w:val="28"/>
          <w:szCs w:val="28"/>
        </w:rPr>
        <w:t>dhangarwadi</w:t>
      </w:r>
      <w:proofErr w:type="spellEnd"/>
      <w:proofErr w:type="gramEnd"/>
      <w:r>
        <w:rPr>
          <w:rFonts w:asciiTheme="majorHAnsi" w:hAnsiTheme="majorHAnsi"/>
          <w:sz w:val="28"/>
          <w:szCs w:val="28"/>
        </w:rPr>
        <w:t xml:space="preserve"> (16056”N : 730 53”E,) </w:t>
      </w:r>
    </w:p>
    <w:p w:rsidR="0074123B" w:rsidRDefault="001B2462" w:rsidP="00D1219B">
      <w:pPr>
        <w:spacing w:before="240"/>
        <w:rPr>
          <w:rFonts w:asciiTheme="majorHAnsi" w:hAnsiTheme="majorHAnsi"/>
          <w:sz w:val="28"/>
          <w:szCs w:val="28"/>
        </w:rPr>
      </w:pPr>
      <w:r>
        <w:rPr>
          <w:rFonts w:asciiTheme="majorHAnsi" w:hAnsiTheme="majorHAnsi"/>
          <w:sz w:val="28"/>
          <w:szCs w:val="28"/>
        </w:rPr>
        <w:t xml:space="preserve">             It is located about 56km NW of Kolhapur at 1012 </w:t>
      </w:r>
      <w:proofErr w:type="spellStart"/>
      <w:r>
        <w:rPr>
          <w:rFonts w:asciiTheme="majorHAnsi" w:hAnsiTheme="majorHAnsi"/>
          <w:sz w:val="28"/>
          <w:szCs w:val="28"/>
        </w:rPr>
        <w:t>msl</w:t>
      </w:r>
      <w:proofErr w:type="spellEnd"/>
      <w:r>
        <w:rPr>
          <w:rFonts w:asciiTheme="majorHAnsi" w:hAnsiTheme="majorHAnsi"/>
          <w:sz w:val="28"/>
          <w:szCs w:val="28"/>
        </w:rPr>
        <w:t xml:space="preserve">. The </w:t>
      </w:r>
      <w:proofErr w:type="spellStart"/>
      <w:r>
        <w:rPr>
          <w:rFonts w:asciiTheme="majorHAnsi" w:hAnsiTheme="majorHAnsi"/>
          <w:sz w:val="28"/>
          <w:szCs w:val="28"/>
        </w:rPr>
        <w:t>atea</w:t>
      </w:r>
      <w:proofErr w:type="spellEnd"/>
      <w:r>
        <w:rPr>
          <w:rFonts w:asciiTheme="majorHAnsi" w:hAnsiTheme="majorHAnsi"/>
          <w:sz w:val="28"/>
          <w:szCs w:val="28"/>
        </w:rPr>
        <w:t xml:space="preserve"> was prospected in detail by the DGM and G.</w:t>
      </w:r>
      <w:r w:rsidR="0074123B">
        <w:rPr>
          <w:rFonts w:asciiTheme="majorHAnsi" w:hAnsiTheme="majorHAnsi"/>
          <w:sz w:val="28"/>
          <w:szCs w:val="28"/>
        </w:rPr>
        <w:t xml:space="preserve">S.I bauxite forms a sheet like body of variable thickness below the overburden of </w:t>
      </w:r>
      <w:proofErr w:type="spellStart"/>
      <w:r w:rsidR="0074123B">
        <w:rPr>
          <w:rFonts w:asciiTheme="majorHAnsi" w:hAnsiTheme="majorHAnsi"/>
          <w:sz w:val="28"/>
          <w:szCs w:val="28"/>
        </w:rPr>
        <w:t>laterite</w:t>
      </w:r>
      <w:proofErr w:type="spellEnd"/>
      <w:r w:rsidR="0074123B">
        <w:rPr>
          <w:rFonts w:asciiTheme="majorHAnsi" w:hAnsiTheme="majorHAnsi"/>
          <w:sz w:val="28"/>
          <w:szCs w:val="28"/>
        </w:rPr>
        <w:t>.</w:t>
      </w:r>
    </w:p>
    <w:p w:rsidR="0074123B" w:rsidRDefault="0074123B" w:rsidP="00D1219B">
      <w:pPr>
        <w:spacing w:before="240"/>
        <w:rPr>
          <w:rFonts w:asciiTheme="majorHAnsi" w:hAnsiTheme="majorHAnsi"/>
          <w:sz w:val="28"/>
          <w:szCs w:val="28"/>
        </w:rPr>
      </w:pPr>
      <w:r>
        <w:rPr>
          <w:rFonts w:asciiTheme="majorHAnsi" w:hAnsiTheme="majorHAnsi"/>
          <w:sz w:val="28"/>
          <w:szCs w:val="28"/>
        </w:rPr>
        <w:t xml:space="preserve">5) </w:t>
      </w:r>
      <w:proofErr w:type="spellStart"/>
      <w:r>
        <w:rPr>
          <w:rFonts w:asciiTheme="majorHAnsi" w:hAnsiTheme="majorHAnsi"/>
          <w:sz w:val="28"/>
          <w:szCs w:val="28"/>
        </w:rPr>
        <w:t>Manoli</w:t>
      </w:r>
      <w:proofErr w:type="spellEnd"/>
      <w:r>
        <w:rPr>
          <w:rFonts w:asciiTheme="majorHAnsi" w:hAnsiTheme="majorHAnsi"/>
          <w:sz w:val="28"/>
          <w:szCs w:val="28"/>
        </w:rPr>
        <w:t xml:space="preserve"> (16 57” N: 73 47”E)</w:t>
      </w:r>
    </w:p>
    <w:p w:rsidR="001B2462" w:rsidRPr="00D1219B" w:rsidRDefault="0074123B" w:rsidP="00D1219B">
      <w:pPr>
        <w:spacing w:before="240"/>
        <w:rPr>
          <w:rFonts w:asciiTheme="majorHAnsi" w:hAnsiTheme="majorHAnsi"/>
          <w:sz w:val="28"/>
          <w:szCs w:val="28"/>
        </w:rPr>
      </w:pPr>
      <w:r>
        <w:rPr>
          <w:rFonts w:asciiTheme="majorHAnsi" w:hAnsiTheme="majorHAnsi"/>
          <w:sz w:val="28"/>
          <w:szCs w:val="28"/>
        </w:rPr>
        <w:lastRenderedPageBreak/>
        <w:t xml:space="preserve">            It is located 3km west of </w:t>
      </w:r>
      <w:proofErr w:type="spellStart"/>
      <w:r>
        <w:rPr>
          <w:rFonts w:asciiTheme="majorHAnsi" w:hAnsiTheme="majorHAnsi"/>
          <w:sz w:val="28"/>
          <w:szCs w:val="28"/>
        </w:rPr>
        <w:t>amba</w:t>
      </w:r>
      <w:proofErr w:type="spellEnd"/>
      <w:r>
        <w:rPr>
          <w:rFonts w:asciiTheme="majorHAnsi" w:hAnsiTheme="majorHAnsi"/>
          <w:sz w:val="28"/>
          <w:szCs w:val="28"/>
        </w:rPr>
        <w:t xml:space="preserve"> town </w:t>
      </w:r>
      <w:proofErr w:type="spellStart"/>
      <w:r>
        <w:rPr>
          <w:rFonts w:asciiTheme="majorHAnsi" w:hAnsiTheme="majorHAnsi"/>
          <w:sz w:val="28"/>
          <w:szCs w:val="28"/>
        </w:rPr>
        <w:t>I</w:t>
      </w:r>
      <w:proofErr w:type="gramStart"/>
      <w:r>
        <w:rPr>
          <w:rFonts w:asciiTheme="majorHAnsi" w:hAnsiTheme="majorHAnsi"/>
          <w:sz w:val="28"/>
          <w:szCs w:val="28"/>
        </w:rPr>
        <w:t>,e</w:t>
      </w:r>
      <w:proofErr w:type="spellEnd"/>
      <w:proofErr w:type="gramEnd"/>
      <w:r>
        <w:rPr>
          <w:rFonts w:asciiTheme="majorHAnsi" w:hAnsiTheme="majorHAnsi"/>
          <w:sz w:val="28"/>
          <w:szCs w:val="28"/>
        </w:rPr>
        <w:t xml:space="preserve">, about 75km NW of </w:t>
      </w:r>
      <w:proofErr w:type="spellStart"/>
      <w:r>
        <w:rPr>
          <w:rFonts w:asciiTheme="majorHAnsi" w:hAnsiTheme="majorHAnsi"/>
          <w:sz w:val="28"/>
          <w:szCs w:val="28"/>
        </w:rPr>
        <w:t>kolhapur</w:t>
      </w:r>
      <w:proofErr w:type="spellEnd"/>
      <w:r>
        <w:rPr>
          <w:rFonts w:asciiTheme="majorHAnsi" w:hAnsiTheme="majorHAnsi"/>
          <w:sz w:val="28"/>
          <w:szCs w:val="28"/>
        </w:rPr>
        <w:t>.</w:t>
      </w:r>
      <w:r w:rsidR="001B2462">
        <w:rPr>
          <w:rFonts w:asciiTheme="majorHAnsi" w:hAnsiTheme="majorHAnsi"/>
          <w:sz w:val="28"/>
          <w:szCs w:val="28"/>
        </w:rPr>
        <w:t xml:space="preserve"> </w:t>
      </w:r>
    </w:p>
    <w:p w:rsidR="007A4E63" w:rsidRPr="00D1219B" w:rsidRDefault="007A4E63" w:rsidP="007A4E63">
      <w:pPr>
        <w:rPr>
          <w:rFonts w:asciiTheme="majorHAnsi" w:hAnsiTheme="majorHAnsi"/>
          <w:sz w:val="28"/>
          <w:szCs w:val="28"/>
        </w:rPr>
      </w:pPr>
    </w:p>
    <w:p w:rsidR="007A4E63" w:rsidRPr="00D1219B" w:rsidRDefault="0074123B" w:rsidP="007A4E63">
      <w:pPr>
        <w:rPr>
          <w:rFonts w:asciiTheme="majorHAnsi" w:hAnsiTheme="majorHAnsi"/>
          <w:sz w:val="28"/>
          <w:szCs w:val="28"/>
        </w:rPr>
      </w:pPr>
      <w:proofErr w:type="gramStart"/>
      <w:r>
        <w:rPr>
          <w:rFonts w:asciiTheme="majorHAnsi" w:hAnsiTheme="majorHAnsi"/>
          <w:sz w:val="28"/>
          <w:szCs w:val="28"/>
        </w:rPr>
        <w:t xml:space="preserve">Weather road from </w:t>
      </w:r>
      <w:proofErr w:type="spellStart"/>
      <w:r>
        <w:rPr>
          <w:rFonts w:asciiTheme="majorHAnsi" w:hAnsiTheme="majorHAnsi"/>
          <w:sz w:val="28"/>
          <w:szCs w:val="28"/>
        </w:rPr>
        <w:t>amba</w:t>
      </w:r>
      <w:proofErr w:type="spellEnd"/>
      <w:r>
        <w:rPr>
          <w:rFonts w:asciiTheme="majorHAnsi" w:hAnsiTheme="majorHAnsi"/>
          <w:sz w:val="28"/>
          <w:szCs w:val="28"/>
        </w:rPr>
        <w:t xml:space="preserve"> to </w:t>
      </w:r>
      <w:proofErr w:type="spellStart"/>
      <w:r>
        <w:rPr>
          <w:rFonts w:asciiTheme="majorHAnsi" w:hAnsiTheme="majorHAnsi"/>
          <w:sz w:val="28"/>
          <w:szCs w:val="28"/>
        </w:rPr>
        <w:t>vishalgad</w:t>
      </w:r>
      <w:proofErr w:type="spellEnd"/>
      <w:r>
        <w:rPr>
          <w:rFonts w:asciiTheme="majorHAnsi" w:hAnsiTheme="majorHAnsi"/>
          <w:sz w:val="28"/>
          <w:szCs w:val="28"/>
        </w:rPr>
        <w:t xml:space="preserve"> a famous historical and religious tourism destination.</w:t>
      </w:r>
      <w:proofErr w:type="gramEnd"/>
    </w:p>
    <w:p w:rsidR="00BC5414" w:rsidRDefault="00BC5414"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Default="0074123B" w:rsidP="007A4E63">
      <w:pPr>
        <w:rPr>
          <w:rFonts w:asciiTheme="majorHAnsi" w:hAnsiTheme="majorHAnsi"/>
          <w:sz w:val="28"/>
          <w:szCs w:val="28"/>
        </w:rPr>
      </w:pPr>
    </w:p>
    <w:p w:rsidR="0074123B" w:rsidRPr="00533AE1" w:rsidRDefault="0074123B" w:rsidP="007A4E63">
      <w:pPr>
        <w:rPr>
          <w:rFonts w:asciiTheme="majorHAnsi" w:hAnsiTheme="majorHAnsi"/>
          <w:b/>
          <w:sz w:val="52"/>
          <w:szCs w:val="52"/>
        </w:rPr>
      </w:pPr>
      <w:r w:rsidRPr="00533AE1">
        <w:rPr>
          <w:rFonts w:asciiTheme="majorHAnsi" w:hAnsiTheme="majorHAnsi"/>
          <w:b/>
          <w:sz w:val="52"/>
          <w:szCs w:val="52"/>
        </w:rPr>
        <w:t>B) ENVIRONMENTAL IMPACT OF BAUXITE MINES IN STUDY AREA:</w:t>
      </w:r>
    </w:p>
    <w:p w:rsidR="0074123B" w:rsidRDefault="0074123B" w:rsidP="007A4E63">
      <w:pPr>
        <w:rPr>
          <w:rFonts w:asciiTheme="majorHAnsi" w:hAnsiTheme="majorHAnsi"/>
          <w:b/>
          <w:sz w:val="28"/>
          <w:szCs w:val="28"/>
        </w:rPr>
      </w:pPr>
    </w:p>
    <w:p w:rsidR="0074123B" w:rsidRPr="00533AE1" w:rsidRDefault="0074123B" w:rsidP="0074123B">
      <w:pPr>
        <w:pStyle w:val="ListParagraph"/>
        <w:numPr>
          <w:ilvl w:val="0"/>
          <w:numId w:val="3"/>
        </w:numPr>
        <w:spacing w:before="240"/>
        <w:rPr>
          <w:rFonts w:asciiTheme="majorHAnsi" w:hAnsiTheme="majorHAnsi"/>
          <w:b/>
          <w:sz w:val="36"/>
          <w:szCs w:val="36"/>
        </w:rPr>
      </w:pPr>
      <w:r w:rsidRPr="00533AE1">
        <w:rPr>
          <w:rFonts w:asciiTheme="majorHAnsi" w:hAnsiTheme="majorHAnsi"/>
          <w:b/>
          <w:sz w:val="36"/>
          <w:szCs w:val="36"/>
        </w:rPr>
        <w:t>DUST POLLUTION:</w:t>
      </w:r>
    </w:p>
    <w:p w:rsidR="0074123B" w:rsidRDefault="0074123B" w:rsidP="0074123B">
      <w:pPr>
        <w:spacing w:before="240"/>
        <w:ind w:left="360"/>
        <w:rPr>
          <w:rFonts w:asciiTheme="majorHAnsi" w:hAnsiTheme="majorHAnsi"/>
          <w:sz w:val="28"/>
          <w:szCs w:val="28"/>
        </w:rPr>
      </w:pPr>
      <w:r>
        <w:rPr>
          <w:rFonts w:asciiTheme="majorHAnsi" w:hAnsiTheme="majorHAnsi"/>
          <w:b/>
          <w:sz w:val="28"/>
          <w:szCs w:val="28"/>
        </w:rPr>
        <w:t xml:space="preserve">          </w:t>
      </w:r>
      <w:r>
        <w:rPr>
          <w:rFonts w:asciiTheme="majorHAnsi" w:hAnsiTheme="majorHAnsi"/>
          <w:sz w:val="28"/>
          <w:szCs w:val="28"/>
        </w:rPr>
        <w:t>A majority (over 75</w:t>
      </w:r>
      <w:proofErr w:type="gramStart"/>
      <w:r>
        <w:rPr>
          <w:rFonts w:asciiTheme="majorHAnsi" w:hAnsiTheme="majorHAnsi"/>
          <w:sz w:val="28"/>
          <w:szCs w:val="28"/>
        </w:rPr>
        <w:t>% )</w:t>
      </w:r>
      <w:proofErr w:type="gramEnd"/>
      <w:r>
        <w:rPr>
          <w:rFonts w:asciiTheme="majorHAnsi" w:hAnsiTheme="majorHAnsi"/>
          <w:sz w:val="28"/>
          <w:szCs w:val="28"/>
        </w:rPr>
        <w:t xml:space="preserve"> of the respondents from all </w:t>
      </w:r>
      <w:proofErr w:type="spellStart"/>
      <w:r>
        <w:rPr>
          <w:rFonts w:asciiTheme="majorHAnsi" w:hAnsiTheme="majorHAnsi"/>
          <w:sz w:val="28"/>
          <w:szCs w:val="28"/>
        </w:rPr>
        <w:t>sites</w:t>
      </w:r>
      <w:proofErr w:type="spellEnd"/>
      <w:r>
        <w:rPr>
          <w:rFonts w:asciiTheme="majorHAnsi" w:hAnsiTheme="majorHAnsi"/>
          <w:sz w:val="28"/>
          <w:szCs w:val="28"/>
        </w:rPr>
        <w:t xml:space="preserve"> agreed that mining has led to increase in dust pollution in </w:t>
      </w:r>
      <w:proofErr w:type="spellStart"/>
      <w:r>
        <w:rPr>
          <w:rFonts w:asciiTheme="majorHAnsi" w:hAnsiTheme="majorHAnsi"/>
          <w:sz w:val="28"/>
          <w:szCs w:val="28"/>
        </w:rPr>
        <w:t>he</w:t>
      </w:r>
      <w:proofErr w:type="spellEnd"/>
      <w:r>
        <w:rPr>
          <w:rFonts w:asciiTheme="majorHAnsi" w:hAnsiTheme="majorHAnsi"/>
          <w:sz w:val="28"/>
          <w:szCs w:val="28"/>
        </w:rPr>
        <w:t xml:space="preserve"> area. The response was more stronger by the </w:t>
      </w:r>
      <w:proofErr w:type="spellStart"/>
      <w:r>
        <w:rPr>
          <w:rFonts w:asciiTheme="majorHAnsi" w:hAnsiTheme="majorHAnsi"/>
          <w:sz w:val="28"/>
          <w:szCs w:val="28"/>
        </w:rPr>
        <w:t>licals</w:t>
      </w:r>
      <w:proofErr w:type="spellEnd"/>
      <w:r>
        <w:rPr>
          <w:rFonts w:asciiTheme="majorHAnsi" w:hAnsiTheme="majorHAnsi"/>
          <w:sz w:val="28"/>
          <w:szCs w:val="28"/>
        </w:rPr>
        <w:t xml:space="preserve"> from </w:t>
      </w:r>
      <w:proofErr w:type="spellStart"/>
      <w:r>
        <w:rPr>
          <w:rFonts w:asciiTheme="majorHAnsi" w:hAnsiTheme="majorHAnsi"/>
          <w:sz w:val="28"/>
          <w:szCs w:val="28"/>
        </w:rPr>
        <w:t>girgaon</w:t>
      </w:r>
      <w:proofErr w:type="spellEnd"/>
      <w:r>
        <w:rPr>
          <w:rFonts w:asciiTheme="majorHAnsi" w:hAnsiTheme="majorHAnsi"/>
          <w:sz w:val="28"/>
          <w:szCs w:val="28"/>
        </w:rPr>
        <w:t xml:space="preserve"> (95%</w:t>
      </w:r>
      <w:proofErr w:type="gramStart"/>
      <w:r>
        <w:rPr>
          <w:rFonts w:asciiTheme="majorHAnsi" w:hAnsiTheme="majorHAnsi"/>
          <w:sz w:val="28"/>
          <w:szCs w:val="28"/>
        </w:rPr>
        <w:t>)ad</w:t>
      </w:r>
      <w:proofErr w:type="gramEnd"/>
      <w:r>
        <w:rPr>
          <w:rFonts w:asciiTheme="majorHAnsi" w:hAnsiTheme="majorHAnsi"/>
          <w:sz w:val="28"/>
          <w:szCs w:val="28"/>
        </w:rPr>
        <w:t xml:space="preserve"> </w:t>
      </w:r>
      <w:proofErr w:type="spellStart"/>
      <w:r>
        <w:rPr>
          <w:rFonts w:asciiTheme="majorHAnsi" w:hAnsiTheme="majorHAnsi"/>
          <w:sz w:val="28"/>
          <w:szCs w:val="28"/>
        </w:rPr>
        <w:t>byrambal</w:t>
      </w:r>
      <w:proofErr w:type="spellEnd"/>
      <w:r>
        <w:rPr>
          <w:rFonts w:asciiTheme="majorHAnsi" w:hAnsiTheme="majorHAnsi"/>
          <w:sz w:val="28"/>
          <w:szCs w:val="28"/>
        </w:rPr>
        <w:t xml:space="preserve"> </w:t>
      </w:r>
      <w:r w:rsidR="00272BB2">
        <w:rPr>
          <w:rFonts w:asciiTheme="majorHAnsi" w:hAnsiTheme="majorHAnsi"/>
          <w:sz w:val="28"/>
          <w:szCs w:val="28"/>
        </w:rPr>
        <w:t xml:space="preserve">(90%) while at </w:t>
      </w:r>
      <w:proofErr w:type="spellStart"/>
      <w:r w:rsidR="00272BB2">
        <w:rPr>
          <w:rFonts w:asciiTheme="majorHAnsi" w:hAnsiTheme="majorHAnsi"/>
          <w:sz w:val="28"/>
          <w:szCs w:val="28"/>
        </w:rPr>
        <w:t>udgiri</w:t>
      </w:r>
      <w:proofErr w:type="spellEnd"/>
      <w:r w:rsidR="00272BB2">
        <w:rPr>
          <w:rFonts w:asciiTheme="majorHAnsi" w:hAnsiTheme="majorHAnsi"/>
          <w:sz w:val="28"/>
          <w:szCs w:val="28"/>
        </w:rPr>
        <w:t xml:space="preserve"> (60%) and </w:t>
      </w:r>
      <w:proofErr w:type="spellStart"/>
      <w:r w:rsidR="00272BB2">
        <w:rPr>
          <w:rFonts w:asciiTheme="majorHAnsi" w:hAnsiTheme="majorHAnsi"/>
          <w:sz w:val="28"/>
          <w:szCs w:val="28"/>
        </w:rPr>
        <w:t>dhangarwadi</w:t>
      </w:r>
      <w:proofErr w:type="spellEnd"/>
      <w:r w:rsidR="00272BB2">
        <w:rPr>
          <w:rFonts w:asciiTheme="majorHAnsi" w:hAnsiTheme="majorHAnsi"/>
          <w:sz w:val="28"/>
          <w:szCs w:val="28"/>
        </w:rPr>
        <w:t xml:space="preserve">(55%) it was relatively less intense. A majority of these respondents (66%) said that the transportation activity was the main source of dust pollution. </w:t>
      </w:r>
      <w:proofErr w:type="gramStart"/>
      <w:r w:rsidR="00272BB2">
        <w:rPr>
          <w:rFonts w:asciiTheme="majorHAnsi" w:hAnsiTheme="majorHAnsi"/>
          <w:sz w:val="28"/>
          <w:szCs w:val="28"/>
        </w:rPr>
        <w:t xml:space="preserve">However only 20%of the respondents from </w:t>
      </w:r>
      <w:proofErr w:type="spellStart"/>
      <w:r w:rsidR="00272BB2">
        <w:rPr>
          <w:rFonts w:asciiTheme="majorHAnsi" w:hAnsiTheme="majorHAnsi"/>
          <w:sz w:val="28"/>
          <w:szCs w:val="28"/>
        </w:rPr>
        <w:t>dhangarwadi</w:t>
      </w:r>
      <w:proofErr w:type="spellEnd"/>
      <w:r w:rsidR="00272BB2">
        <w:rPr>
          <w:rFonts w:asciiTheme="majorHAnsi" w:hAnsiTheme="majorHAnsi"/>
          <w:sz w:val="28"/>
          <w:szCs w:val="28"/>
        </w:rPr>
        <w:t xml:space="preserve"> opined that transportation leads to dust pollution.</w:t>
      </w:r>
      <w:proofErr w:type="gramEnd"/>
    </w:p>
    <w:p w:rsidR="008507B6" w:rsidRDefault="008507B6" w:rsidP="0074123B">
      <w:pPr>
        <w:spacing w:before="240"/>
        <w:ind w:left="360"/>
        <w:rPr>
          <w:rFonts w:asciiTheme="majorHAnsi" w:hAnsiTheme="majorHAnsi"/>
          <w:sz w:val="28"/>
          <w:szCs w:val="28"/>
        </w:rPr>
      </w:pPr>
      <w:r>
        <w:rPr>
          <w:rFonts w:asciiTheme="majorHAnsi" w:hAnsiTheme="majorHAnsi"/>
          <w:sz w:val="28"/>
          <w:szCs w:val="28"/>
        </w:rPr>
        <w:t xml:space="preserve">        </w:t>
      </w:r>
      <w:r w:rsidR="00587E6B">
        <w:rPr>
          <w:rFonts w:asciiTheme="majorHAnsi" w:hAnsiTheme="majorHAnsi"/>
          <w:sz w:val="28"/>
          <w:szCs w:val="28"/>
        </w:rPr>
        <w:t xml:space="preserve">This may be due to fact that the transportation </w:t>
      </w:r>
      <w:proofErr w:type="gramStart"/>
      <w:r w:rsidR="00587E6B">
        <w:rPr>
          <w:rFonts w:asciiTheme="majorHAnsi" w:hAnsiTheme="majorHAnsi"/>
          <w:sz w:val="28"/>
          <w:szCs w:val="28"/>
        </w:rPr>
        <w:t>of  bauxite</w:t>
      </w:r>
      <w:proofErr w:type="gramEnd"/>
      <w:r w:rsidR="00587E6B">
        <w:rPr>
          <w:rFonts w:asciiTheme="majorHAnsi" w:hAnsiTheme="majorHAnsi"/>
          <w:sz w:val="28"/>
          <w:szCs w:val="28"/>
        </w:rPr>
        <w:t xml:space="preserve"> ore has not yet begun in </w:t>
      </w:r>
      <w:proofErr w:type="spellStart"/>
      <w:r w:rsidR="00587E6B">
        <w:rPr>
          <w:rFonts w:asciiTheme="majorHAnsi" w:hAnsiTheme="majorHAnsi"/>
          <w:sz w:val="28"/>
          <w:szCs w:val="28"/>
        </w:rPr>
        <w:t>Dhangarwadi</w:t>
      </w:r>
      <w:proofErr w:type="spellEnd"/>
      <w:r w:rsidR="00587E6B">
        <w:rPr>
          <w:rFonts w:asciiTheme="majorHAnsi" w:hAnsiTheme="majorHAnsi"/>
          <w:sz w:val="28"/>
          <w:szCs w:val="28"/>
        </w:rPr>
        <w:t xml:space="preserve"> and only removal of ore on site is going on. </w:t>
      </w:r>
      <w:proofErr w:type="spellStart"/>
      <w:r w:rsidR="00587E6B">
        <w:rPr>
          <w:rFonts w:asciiTheme="majorHAnsi" w:hAnsiTheme="majorHAnsi"/>
          <w:sz w:val="28"/>
          <w:szCs w:val="28"/>
        </w:rPr>
        <w:t>Whil</w:t>
      </w:r>
      <w:proofErr w:type="spellEnd"/>
      <w:r w:rsidR="00587E6B">
        <w:rPr>
          <w:rFonts w:asciiTheme="majorHAnsi" w:hAnsiTheme="majorHAnsi"/>
          <w:sz w:val="28"/>
          <w:szCs w:val="28"/>
        </w:rPr>
        <w:t xml:space="preserve"> 50% of all respondents were of the opinion that mining site operations are the other major </w:t>
      </w:r>
      <w:r w:rsidR="000706A2">
        <w:rPr>
          <w:rFonts w:asciiTheme="majorHAnsi" w:hAnsiTheme="majorHAnsi"/>
          <w:sz w:val="28"/>
          <w:szCs w:val="28"/>
        </w:rPr>
        <w:t>source of dust pollution.</w:t>
      </w:r>
    </w:p>
    <w:p w:rsidR="00496DEC" w:rsidRDefault="00496DEC" w:rsidP="002219F3">
      <w:pPr>
        <w:spacing w:before="240"/>
        <w:ind w:left="360"/>
        <w:rPr>
          <w:rFonts w:asciiTheme="majorHAnsi" w:hAnsiTheme="majorHAnsi"/>
          <w:sz w:val="28"/>
          <w:szCs w:val="28"/>
        </w:rPr>
      </w:pPr>
      <w:r>
        <w:rPr>
          <w:rFonts w:asciiTheme="majorHAnsi" w:hAnsiTheme="majorHAnsi"/>
          <w:sz w:val="28"/>
          <w:szCs w:val="28"/>
        </w:rPr>
        <w:t xml:space="preserve">This may be due to fact that the </w:t>
      </w:r>
      <w:proofErr w:type="spellStart"/>
      <w:r>
        <w:rPr>
          <w:rFonts w:asciiTheme="majorHAnsi" w:hAnsiTheme="majorHAnsi"/>
          <w:sz w:val="28"/>
          <w:szCs w:val="28"/>
        </w:rPr>
        <w:t>transporation</w:t>
      </w:r>
      <w:proofErr w:type="spellEnd"/>
      <w:r>
        <w:rPr>
          <w:rFonts w:asciiTheme="majorHAnsi" w:hAnsiTheme="majorHAnsi"/>
          <w:sz w:val="28"/>
          <w:szCs w:val="28"/>
        </w:rPr>
        <w:t xml:space="preserve"> of bauxite ore has not yet begun in </w:t>
      </w:r>
      <w:proofErr w:type="spellStart"/>
      <w:r>
        <w:rPr>
          <w:rFonts w:asciiTheme="majorHAnsi" w:hAnsiTheme="majorHAnsi"/>
          <w:sz w:val="28"/>
          <w:szCs w:val="28"/>
        </w:rPr>
        <w:t>Dhangarwadi</w:t>
      </w:r>
      <w:proofErr w:type="spellEnd"/>
      <w:r>
        <w:rPr>
          <w:rFonts w:asciiTheme="majorHAnsi" w:hAnsiTheme="majorHAnsi"/>
          <w:sz w:val="28"/>
          <w:szCs w:val="28"/>
        </w:rPr>
        <w:t xml:space="preserve"> and only removal of are on </w:t>
      </w:r>
      <w:r w:rsidR="00CB7323">
        <w:rPr>
          <w:rFonts w:asciiTheme="majorHAnsi" w:hAnsiTheme="majorHAnsi"/>
          <w:sz w:val="28"/>
          <w:szCs w:val="28"/>
        </w:rPr>
        <w:t xml:space="preserve">site is going </w:t>
      </w:r>
      <w:proofErr w:type="spellStart"/>
      <w:r w:rsidR="00CB7323">
        <w:rPr>
          <w:rFonts w:asciiTheme="majorHAnsi" w:hAnsiTheme="majorHAnsi"/>
          <w:sz w:val="28"/>
          <w:szCs w:val="28"/>
        </w:rPr>
        <w:t>on.While</w:t>
      </w:r>
      <w:proofErr w:type="spellEnd"/>
      <w:r w:rsidR="00CB7323">
        <w:rPr>
          <w:rFonts w:asciiTheme="majorHAnsi" w:hAnsiTheme="majorHAnsi"/>
          <w:sz w:val="28"/>
          <w:szCs w:val="28"/>
        </w:rPr>
        <w:t xml:space="preserve"> 50% of all respondents were of the opinion that mining site operations are The other</w:t>
      </w:r>
      <w:r w:rsidR="002219F3">
        <w:rPr>
          <w:rFonts w:asciiTheme="majorHAnsi" w:hAnsiTheme="majorHAnsi"/>
          <w:sz w:val="28"/>
          <w:szCs w:val="28"/>
        </w:rPr>
        <w:t xml:space="preserve"> major sources of dust pollution.                                                              </w:t>
      </w:r>
    </w:p>
    <w:p w:rsidR="00272BB2" w:rsidRDefault="002219F3" w:rsidP="002219F3">
      <w:pPr>
        <w:spacing w:before="240"/>
        <w:ind w:left="360"/>
        <w:rPr>
          <w:rFonts w:asciiTheme="majorHAnsi" w:hAnsiTheme="majorHAnsi"/>
          <w:sz w:val="28"/>
          <w:szCs w:val="28"/>
        </w:rPr>
      </w:pPr>
      <w:r>
        <w:rPr>
          <w:rFonts w:asciiTheme="majorHAnsi" w:hAnsiTheme="majorHAnsi"/>
          <w:sz w:val="28"/>
          <w:szCs w:val="28"/>
        </w:rPr>
        <w:t xml:space="preserve">When enquired about impacts of dust pollution, 65% of the respondents opined that the pollution has lead to accumulation of mines dust on their </w:t>
      </w:r>
      <w:proofErr w:type="gramStart"/>
      <w:r>
        <w:rPr>
          <w:rFonts w:asciiTheme="majorHAnsi" w:hAnsiTheme="majorHAnsi"/>
          <w:sz w:val="28"/>
          <w:szCs w:val="28"/>
        </w:rPr>
        <w:t>houses .</w:t>
      </w:r>
      <w:proofErr w:type="gramEnd"/>
      <w:r>
        <w:rPr>
          <w:rFonts w:asciiTheme="majorHAnsi" w:hAnsiTheme="majorHAnsi"/>
          <w:sz w:val="28"/>
          <w:szCs w:val="28"/>
        </w:rPr>
        <w:t xml:space="preserve"> </w:t>
      </w:r>
      <w:proofErr w:type="gramStart"/>
      <w:r>
        <w:rPr>
          <w:rFonts w:asciiTheme="majorHAnsi" w:hAnsiTheme="majorHAnsi"/>
          <w:sz w:val="28"/>
          <w:szCs w:val="28"/>
        </w:rPr>
        <w:t>however ,</w:t>
      </w:r>
      <w:proofErr w:type="gramEnd"/>
      <w:r>
        <w:rPr>
          <w:rFonts w:asciiTheme="majorHAnsi" w:hAnsiTheme="majorHAnsi"/>
          <w:sz w:val="28"/>
          <w:szCs w:val="28"/>
        </w:rPr>
        <w:t xml:space="preserve"> almost 90% of the respondents from </w:t>
      </w:r>
      <w:proofErr w:type="spellStart"/>
      <w:r>
        <w:rPr>
          <w:rFonts w:asciiTheme="majorHAnsi" w:hAnsiTheme="majorHAnsi"/>
          <w:sz w:val="28"/>
          <w:szCs w:val="28"/>
        </w:rPr>
        <w:t>girgaon</w:t>
      </w:r>
      <w:proofErr w:type="spellEnd"/>
      <w:r>
        <w:rPr>
          <w:rFonts w:asciiTheme="majorHAnsi" w:hAnsiTheme="majorHAnsi"/>
          <w:sz w:val="28"/>
          <w:szCs w:val="28"/>
        </w:rPr>
        <w:t xml:space="preserve"> complained of respiratory problems associated with the dust pollution . </w:t>
      </w:r>
      <w:proofErr w:type="gramStart"/>
      <w:r>
        <w:rPr>
          <w:rFonts w:asciiTheme="majorHAnsi" w:hAnsiTheme="majorHAnsi"/>
          <w:sz w:val="28"/>
          <w:szCs w:val="28"/>
        </w:rPr>
        <w:t>the</w:t>
      </w:r>
      <w:proofErr w:type="gramEnd"/>
      <w:r>
        <w:rPr>
          <w:rFonts w:asciiTheme="majorHAnsi" w:hAnsiTheme="majorHAnsi"/>
          <w:sz w:val="28"/>
          <w:szCs w:val="28"/>
        </w:rPr>
        <w:t xml:space="preserve"> main reason for this is that the roads leading to mines sites at </w:t>
      </w:r>
      <w:proofErr w:type="spellStart"/>
      <w:r>
        <w:rPr>
          <w:rFonts w:asciiTheme="majorHAnsi" w:hAnsiTheme="majorHAnsi"/>
          <w:sz w:val="28"/>
          <w:szCs w:val="28"/>
        </w:rPr>
        <w:t>girgaon</w:t>
      </w:r>
      <w:proofErr w:type="spellEnd"/>
      <w:r>
        <w:rPr>
          <w:rFonts w:asciiTheme="majorHAnsi" w:hAnsiTheme="majorHAnsi"/>
          <w:sz w:val="28"/>
          <w:szCs w:val="28"/>
        </w:rPr>
        <w:t xml:space="preserve"> </w:t>
      </w:r>
      <w:r w:rsidR="008C7A27">
        <w:rPr>
          <w:rFonts w:asciiTheme="majorHAnsi" w:hAnsiTheme="majorHAnsi"/>
          <w:sz w:val="28"/>
          <w:szCs w:val="28"/>
        </w:rPr>
        <w:t>are very close to the houses.</w:t>
      </w:r>
    </w:p>
    <w:p w:rsidR="00272BB2" w:rsidRDefault="00272BB2" w:rsidP="0074123B">
      <w:pPr>
        <w:spacing w:before="240"/>
        <w:ind w:left="360"/>
        <w:rPr>
          <w:rFonts w:asciiTheme="majorHAnsi" w:hAnsiTheme="majorHAnsi"/>
          <w:sz w:val="28"/>
          <w:szCs w:val="28"/>
        </w:rPr>
      </w:pPr>
    </w:p>
    <w:p w:rsidR="00272BB2" w:rsidRDefault="00272BB2" w:rsidP="0074123B">
      <w:pPr>
        <w:spacing w:before="240"/>
        <w:ind w:left="360"/>
        <w:rPr>
          <w:rFonts w:asciiTheme="majorHAnsi" w:hAnsiTheme="majorHAnsi"/>
          <w:sz w:val="28"/>
          <w:szCs w:val="28"/>
        </w:rPr>
      </w:pPr>
    </w:p>
    <w:p w:rsidR="00272BB2" w:rsidRDefault="00272BB2" w:rsidP="0074123B">
      <w:pPr>
        <w:spacing w:before="240"/>
        <w:ind w:left="360"/>
        <w:rPr>
          <w:rFonts w:asciiTheme="majorHAnsi" w:hAnsiTheme="majorHAnsi"/>
          <w:sz w:val="28"/>
          <w:szCs w:val="28"/>
        </w:rPr>
      </w:pPr>
    </w:p>
    <w:p w:rsidR="00272BB2" w:rsidRDefault="00272BB2" w:rsidP="0074123B">
      <w:pPr>
        <w:spacing w:before="240"/>
        <w:ind w:left="360"/>
        <w:rPr>
          <w:rFonts w:asciiTheme="majorHAnsi" w:hAnsiTheme="majorHAnsi"/>
          <w:sz w:val="28"/>
          <w:szCs w:val="28"/>
        </w:rPr>
      </w:pPr>
    </w:p>
    <w:p w:rsidR="00F40B1A" w:rsidRDefault="00F40B1A" w:rsidP="00F40B1A">
      <w:pPr>
        <w:spacing w:before="240"/>
        <w:rPr>
          <w:rFonts w:asciiTheme="majorHAnsi" w:hAnsiTheme="majorHAnsi"/>
          <w:sz w:val="28"/>
          <w:szCs w:val="28"/>
        </w:rPr>
      </w:pPr>
    </w:p>
    <w:p w:rsidR="00272BB2" w:rsidRPr="00F40B1A" w:rsidRDefault="00F40B1A" w:rsidP="00F40B1A">
      <w:pPr>
        <w:pStyle w:val="ListParagraph"/>
        <w:numPr>
          <w:ilvl w:val="0"/>
          <w:numId w:val="5"/>
        </w:numPr>
        <w:spacing w:before="240"/>
        <w:rPr>
          <w:rFonts w:asciiTheme="majorHAnsi" w:hAnsiTheme="majorHAnsi"/>
          <w:sz w:val="28"/>
          <w:szCs w:val="28"/>
        </w:rPr>
      </w:pPr>
      <w:r w:rsidRPr="00533AE1">
        <w:rPr>
          <w:rFonts w:asciiTheme="majorHAnsi" w:hAnsiTheme="majorHAnsi"/>
          <w:sz w:val="36"/>
          <w:szCs w:val="36"/>
        </w:rPr>
        <w:t xml:space="preserve"> </w:t>
      </w:r>
      <w:r w:rsidR="00272BB2" w:rsidRPr="00533AE1">
        <w:rPr>
          <w:rFonts w:asciiTheme="majorHAnsi" w:hAnsiTheme="majorHAnsi"/>
          <w:sz w:val="36"/>
          <w:szCs w:val="36"/>
        </w:rPr>
        <w:t>IMPACT ON WATER RESOURCE</w:t>
      </w:r>
      <w:r w:rsidR="00272BB2" w:rsidRPr="00F40B1A">
        <w:rPr>
          <w:rFonts w:asciiTheme="majorHAnsi" w:hAnsiTheme="majorHAnsi"/>
          <w:sz w:val="28"/>
          <w:szCs w:val="28"/>
        </w:rPr>
        <w:t xml:space="preserve"> :-</w:t>
      </w:r>
    </w:p>
    <w:p w:rsidR="00272BB2" w:rsidRDefault="00272BB2" w:rsidP="00272BB2">
      <w:pPr>
        <w:spacing w:before="240"/>
        <w:ind w:left="360"/>
        <w:rPr>
          <w:rFonts w:asciiTheme="majorHAnsi" w:hAnsiTheme="majorHAnsi"/>
          <w:sz w:val="28"/>
          <w:szCs w:val="28"/>
        </w:rPr>
      </w:pPr>
      <w:r>
        <w:rPr>
          <w:rFonts w:asciiTheme="majorHAnsi" w:hAnsiTheme="majorHAnsi"/>
          <w:sz w:val="28"/>
          <w:szCs w:val="28"/>
        </w:rPr>
        <w:t xml:space="preserve">         In the recent times water scarcity has become a chronic problem in the heavy rainfall </w:t>
      </w:r>
      <w:proofErr w:type="spellStart"/>
      <w:r>
        <w:rPr>
          <w:rFonts w:asciiTheme="majorHAnsi" w:hAnsiTheme="majorHAnsi"/>
          <w:sz w:val="28"/>
          <w:szCs w:val="28"/>
        </w:rPr>
        <w:t>atea</w:t>
      </w:r>
      <w:proofErr w:type="spellEnd"/>
      <w:r>
        <w:rPr>
          <w:rFonts w:asciiTheme="majorHAnsi" w:hAnsiTheme="majorHAnsi"/>
          <w:sz w:val="28"/>
          <w:szCs w:val="28"/>
        </w:rPr>
        <w:t xml:space="preserve">. In general majority of locals (62%) complained about water scarcity in the region, according to many it is due to mining. Out of those who confirmed the scarcity more females (66%) than males (61%) were sensitive about this </w:t>
      </w:r>
      <w:r w:rsidR="00CA581F">
        <w:rPr>
          <w:rFonts w:asciiTheme="majorHAnsi" w:hAnsiTheme="majorHAnsi"/>
          <w:sz w:val="28"/>
          <w:szCs w:val="28"/>
        </w:rPr>
        <w:t>problem.</w:t>
      </w:r>
    </w:p>
    <w:p w:rsidR="00925B3F" w:rsidRDefault="00664CAC" w:rsidP="00664CAC">
      <w:pPr>
        <w:spacing w:before="240"/>
        <w:ind w:left="360"/>
        <w:rPr>
          <w:rFonts w:asciiTheme="majorHAnsi" w:hAnsiTheme="majorHAnsi"/>
          <w:sz w:val="28"/>
          <w:szCs w:val="28"/>
        </w:rPr>
      </w:pPr>
      <w:r>
        <w:rPr>
          <w:rFonts w:asciiTheme="majorHAnsi" w:hAnsiTheme="majorHAnsi"/>
          <w:sz w:val="28"/>
          <w:szCs w:val="28"/>
        </w:rPr>
        <w:t xml:space="preserve">        </w:t>
      </w:r>
      <w:proofErr w:type="spellStart"/>
      <w:r>
        <w:rPr>
          <w:rFonts w:asciiTheme="majorHAnsi" w:hAnsiTheme="majorHAnsi"/>
          <w:sz w:val="28"/>
          <w:szCs w:val="28"/>
        </w:rPr>
        <w:t>Intrestingly</w:t>
      </w:r>
      <w:proofErr w:type="spellEnd"/>
      <w:r>
        <w:rPr>
          <w:rFonts w:asciiTheme="majorHAnsi" w:hAnsiTheme="majorHAnsi"/>
          <w:sz w:val="28"/>
          <w:szCs w:val="28"/>
        </w:rPr>
        <w:t xml:space="preserve"> over 85% of the respondents from </w:t>
      </w:r>
      <w:proofErr w:type="spellStart"/>
      <w:proofErr w:type="gramStart"/>
      <w:r>
        <w:rPr>
          <w:rFonts w:asciiTheme="majorHAnsi" w:hAnsiTheme="majorHAnsi"/>
          <w:sz w:val="28"/>
          <w:szCs w:val="28"/>
        </w:rPr>
        <w:t>Dhangarwadi</w:t>
      </w:r>
      <w:proofErr w:type="spellEnd"/>
      <w:r>
        <w:rPr>
          <w:rFonts w:asciiTheme="majorHAnsi" w:hAnsiTheme="majorHAnsi"/>
          <w:sz w:val="28"/>
          <w:szCs w:val="28"/>
        </w:rPr>
        <w:t xml:space="preserve"> ,</w:t>
      </w:r>
      <w:proofErr w:type="gramEnd"/>
      <w:r>
        <w:rPr>
          <w:rFonts w:asciiTheme="majorHAnsi" w:hAnsiTheme="majorHAnsi"/>
          <w:sz w:val="28"/>
          <w:szCs w:val="28"/>
        </w:rPr>
        <w:t xml:space="preserve"> 95% From </w:t>
      </w:r>
      <w:proofErr w:type="spellStart"/>
      <w:r>
        <w:rPr>
          <w:rFonts w:asciiTheme="majorHAnsi" w:hAnsiTheme="majorHAnsi"/>
          <w:sz w:val="28"/>
          <w:szCs w:val="28"/>
        </w:rPr>
        <w:t>Giragaon</w:t>
      </w:r>
      <w:proofErr w:type="spellEnd"/>
      <w:r>
        <w:rPr>
          <w:rFonts w:asciiTheme="majorHAnsi" w:hAnsiTheme="majorHAnsi"/>
          <w:sz w:val="28"/>
          <w:szCs w:val="28"/>
        </w:rPr>
        <w:t xml:space="preserve"> and 70% from </w:t>
      </w:r>
      <w:proofErr w:type="spellStart"/>
      <w:r>
        <w:rPr>
          <w:rFonts w:asciiTheme="majorHAnsi" w:hAnsiTheme="majorHAnsi"/>
          <w:sz w:val="28"/>
          <w:szCs w:val="28"/>
        </w:rPr>
        <w:t>Burambal</w:t>
      </w:r>
      <w:proofErr w:type="spellEnd"/>
      <w:r>
        <w:rPr>
          <w:rFonts w:asciiTheme="majorHAnsi" w:hAnsiTheme="majorHAnsi"/>
          <w:sz w:val="28"/>
          <w:szCs w:val="28"/>
        </w:rPr>
        <w:t xml:space="preserve"> were of the view that as a  result Of mining activity they are experiencing scarcity of water . Contrary some  (30%) of the respondents from </w:t>
      </w:r>
      <w:proofErr w:type="spellStart"/>
      <w:r>
        <w:rPr>
          <w:rFonts w:asciiTheme="majorHAnsi" w:hAnsiTheme="majorHAnsi"/>
          <w:sz w:val="28"/>
          <w:szCs w:val="28"/>
        </w:rPr>
        <w:t>udagiri</w:t>
      </w:r>
      <w:proofErr w:type="spellEnd"/>
      <w:r>
        <w:rPr>
          <w:rFonts w:asciiTheme="majorHAnsi" w:hAnsiTheme="majorHAnsi"/>
          <w:sz w:val="28"/>
          <w:szCs w:val="28"/>
        </w:rPr>
        <w:t xml:space="preserve"> reported about the similar problem Many(46%) respondents complained about water  scarcity </w:t>
      </w:r>
      <w:r w:rsidR="00925B3F">
        <w:rPr>
          <w:rFonts w:asciiTheme="majorHAnsi" w:hAnsiTheme="majorHAnsi"/>
          <w:sz w:val="28"/>
          <w:szCs w:val="28"/>
        </w:rPr>
        <w:t>throughout the year while a majority of them (51%) reported that the water level has decreased in the recent years .</w:t>
      </w:r>
    </w:p>
    <w:p w:rsidR="00925B3F" w:rsidRDefault="00925B3F" w:rsidP="00664CAC">
      <w:pPr>
        <w:spacing w:before="240"/>
        <w:ind w:left="360"/>
        <w:rPr>
          <w:rFonts w:asciiTheme="majorHAnsi" w:hAnsiTheme="majorHAnsi"/>
          <w:sz w:val="28"/>
          <w:szCs w:val="28"/>
        </w:rPr>
      </w:pPr>
      <w:r>
        <w:rPr>
          <w:rFonts w:asciiTheme="majorHAnsi" w:hAnsiTheme="majorHAnsi"/>
          <w:sz w:val="28"/>
          <w:szCs w:val="28"/>
        </w:rPr>
        <w:t xml:space="preserve">       One of the problems that are associated with mining operations is the release of pollutants to both surface water and </w:t>
      </w:r>
      <w:proofErr w:type="gramStart"/>
      <w:r>
        <w:rPr>
          <w:rFonts w:asciiTheme="majorHAnsi" w:hAnsiTheme="majorHAnsi"/>
          <w:sz w:val="28"/>
          <w:szCs w:val="28"/>
        </w:rPr>
        <w:t>groundwater .</w:t>
      </w:r>
      <w:proofErr w:type="gramEnd"/>
      <w:r>
        <w:rPr>
          <w:rFonts w:asciiTheme="majorHAnsi" w:hAnsiTheme="majorHAnsi"/>
          <w:sz w:val="28"/>
          <w:szCs w:val="28"/>
        </w:rPr>
        <w:t xml:space="preserve"> Many activities and sources associated with a dumpsite can contribute </w:t>
      </w:r>
      <w:proofErr w:type="gramStart"/>
      <w:r>
        <w:rPr>
          <w:rFonts w:asciiTheme="majorHAnsi" w:hAnsiTheme="majorHAnsi"/>
          <w:sz w:val="28"/>
          <w:szCs w:val="28"/>
        </w:rPr>
        <w:t>toxic  and</w:t>
      </w:r>
      <w:proofErr w:type="gramEnd"/>
      <w:r>
        <w:rPr>
          <w:rFonts w:asciiTheme="majorHAnsi" w:hAnsiTheme="majorHAnsi"/>
          <w:sz w:val="28"/>
          <w:szCs w:val="28"/>
        </w:rPr>
        <w:t xml:space="preserve"> non – toxic materials to waters. As the area receives high rainfall the mobility of pollutants may increase to a large </w:t>
      </w:r>
      <w:proofErr w:type="gramStart"/>
      <w:r>
        <w:rPr>
          <w:rFonts w:asciiTheme="majorHAnsi" w:hAnsiTheme="majorHAnsi"/>
          <w:sz w:val="28"/>
          <w:szCs w:val="28"/>
        </w:rPr>
        <w:t>extent .</w:t>
      </w:r>
      <w:proofErr w:type="gramEnd"/>
      <w:r>
        <w:rPr>
          <w:rFonts w:asciiTheme="majorHAnsi" w:hAnsiTheme="majorHAnsi"/>
          <w:sz w:val="28"/>
          <w:szCs w:val="28"/>
        </w:rPr>
        <w:t xml:space="preserve"> </w:t>
      </w:r>
    </w:p>
    <w:p w:rsidR="00B6459B" w:rsidRDefault="00925B3F" w:rsidP="00664CAC">
      <w:pPr>
        <w:spacing w:before="240"/>
        <w:ind w:left="360"/>
        <w:rPr>
          <w:rFonts w:asciiTheme="majorHAnsi" w:hAnsiTheme="majorHAnsi"/>
          <w:sz w:val="28"/>
          <w:szCs w:val="28"/>
        </w:rPr>
      </w:pPr>
      <w:r>
        <w:rPr>
          <w:rFonts w:asciiTheme="majorHAnsi" w:hAnsiTheme="majorHAnsi"/>
          <w:sz w:val="28"/>
          <w:szCs w:val="28"/>
        </w:rPr>
        <w:t xml:space="preserve">Impact to water include the build-up of sediments that may contaminate with heavy metals or other toxic products, </w:t>
      </w:r>
      <w:r w:rsidR="00682EA5">
        <w:rPr>
          <w:rFonts w:asciiTheme="majorHAnsi" w:hAnsiTheme="majorHAnsi"/>
          <w:sz w:val="28"/>
          <w:szCs w:val="28"/>
        </w:rPr>
        <w:t xml:space="preserve">degradation of aquatic habitats and contamination of drinking </w:t>
      </w:r>
      <w:proofErr w:type="spellStart"/>
      <w:r w:rsidR="00682EA5">
        <w:rPr>
          <w:rFonts w:asciiTheme="majorHAnsi" w:hAnsiTheme="majorHAnsi"/>
          <w:sz w:val="28"/>
          <w:szCs w:val="28"/>
        </w:rPr>
        <w:t>watyer</w:t>
      </w:r>
      <w:proofErr w:type="spellEnd"/>
      <w:r w:rsidR="00682EA5">
        <w:rPr>
          <w:rFonts w:asciiTheme="majorHAnsi" w:hAnsiTheme="majorHAnsi"/>
          <w:sz w:val="28"/>
          <w:szCs w:val="28"/>
        </w:rPr>
        <w:t xml:space="preserve"> supplies </w:t>
      </w:r>
      <w:proofErr w:type="gramStart"/>
      <w:r w:rsidR="00682EA5">
        <w:rPr>
          <w:rFonts w:asciiTheme="majorHAnsi" w:hAnsiTheme="majorHAnsi"/>
          <w:sz w:val="28"/>
          <w:szCs w:val="28"/>
        </w:rPr>
        <w:t>( plate</w:t>
      </w:r>
      <w:proofErr w:type="gramEnd"/>
      <w:r w:rsidR="00682EA5">
        <w:rPr>
          <w:rFonts w:asciiTheme="majorHAnsi" w:hAnsiTheme="majorHAnsi"/>
          <w:sz w:val="28"/>
          <w:szCs w:val="28"/>
        </w:rPr>
        <w:t xml:space="preserve"> 2 , image 2 ). Near all mining </w:t>
      </w:r>
      <w:proofErr w:type="gramStart"/>
      <w:r w:rsidR="00682EA5">
        <w:rPr>
          <w:rFonts w:asciiTheme="majorHAnsi" w:hAnsiTheme="majorHAnsi"/>
          <w:sz w:val="28"/>
          <w:szCs w:val="28"/>
        </w:rPr>
        <w:t>sites ,</w:t>
      </w:r>
      <w:proofErr w:type="gramEnd"/>
      <w:r w:rsidR="00682EA5">
        <w:rPr>
          <w:rFonts w:asciiTheme="majorHAnsi" w:hAnsiTheme="majorHAnsi"/>
          <w:sz w:val="28"/>
          <w:szCs w:val="28"/>
        </w:rPr>
        <w:t xml:space="preserve"> within a radius of 10 Km distance , there are more than one dams. </w:t>
      </w:r>
      <w:r w:rsidR="00664CAC">
        <w:rPr>
          <w:rFonts w:asciiTheme="majorHAnsi" w:hAnsiTheme="majorHAnsi"/>
          <w:sz w:val="28"/>
          <w:szCs w:val="28"/>
        </w:rPr>
        <w:t xml:space="preserve"> </w:t>
      </w:r>
    </w:p>
    <w:p w:rsidR="00B6459B" w:rsidRDefault="00B6459B" w:rsidP="00272BB2">
      <w:pPr>
        <w:spacing w:before="240"/>
        <w:ind w:left="360"/>
        <w:rPr>
          <w:rFonts w:asciiTheme="majorHAnsi" w:hAnsiTheme="majorHAnsi"/>
          <w:sz w:val="28"/>
          <w:szCs w:val="28"/>
        </w:rPr>
      </w:pPr>
    </w:p>
    <w:p w:rsidR="00B6459B" w:rsidRDefault="00B6459B" w:rsidP="00272BB2">
      <w:pPr>
        <w:spacing w:before="240"/>
        <w:ind w:left="360"/>
        <w:rPr>
          <w:rFonts w:asciiTheme="majorHAnsi" w:hAnsiTheme="majorHAnsi"/>
          <w:sz w:val="28"/>
          <w:szCs w:val="28"/>
        </w:rPr>
      </w:pPr>
    </w:p>
    <w:p w:rsidR="00B6459B" w:rsidRDefault="00B6459B" w:rsidP="00272BB2">
      <w:pPr>
        <w:spacing w:before="240"/>
        <w:ind w:left="360"/>
        <w:rPr>
          <w:rFonts w:asciiTheme="majorHAnsi" w:hAnsiTheme="majorHAnsi"/>
          <w:sz w:val="28"/>
          <w:szCs w:val="28"/>
        </w:rPr>
      </w:pPr>
    </w:p>
    <w:p w:rsidR="00B6459B" w:rsidRDefault="00B6459B" w:rsidP="00272BB2">
      <w:pPr>
        <w:spacing w:before="240"/>
        <w:ind w:left="360"/>
        <w:rPr>
          <w:rFonts w:asciiTheme="majorHAnsi" w:hAnsiTheme="majorHAnsi"/>
          <w:sz w:val="28"/>
          <w:szCs w:val="28"/>
        </w:rPr>
      </w:pPr>
    </w:p>
    <w:p w:rsidR="00B6459B" w:rsidRDefault="00B6459B" w:rsidP="00272BB2">
      <w:pPr>
        <w:spacing w:before="240"/>
        <w:ind w:left="360"/>
        <w:rPr>
          <w:rFonts w:asciiTheme="majorHAnsi" w:hAnsiTheme="majorHAnsi"/>
          <w:sz w:val="28"/>
          <w:szCs w:val="28"/>
        </w:rPr>
      </w:pPr>
      <w:r>
        <w:rPr>
          <w:rFonts w:asciiTheme="majorHAnsi" w:hAnsiTheme="majorHAnsi"/>
          <w:sz w:val="28"/>
          <w:szCs w:val="28"/>
        </w:rPr>
        <w:t xml:space="preserve">          </w:t>
      </w:r>
    </w:p>
    <w:p w:rsidR="00F40B1A" w:rsidRDefault="00F40B1A" w:rsidP="00682EA5">
      <w:pPr>
        <w:spacing w:before="240"/>
        <w:rPr>
          <w:rFonts w:asciiTheme="majorHAnsi" w:hAnsiTheme="majorHAnsi"/>
          <w:sz w:val="28"/>
          <w:szCs w:val="28"/>
        </w:rPr>
      </w:pPr>
    </w:p>
    <w:p w:rsidR="00F40B1A" w:rsidRDefault="00F40B1A" w:rsidP="00682EA5">
      <w:pPr>
        <w:spacing w:before="240"/>
        <w:rPr>
          <w:rFonts w:asciiTheme="majorHAnsi" w:hAnsiTheme="majorHAnsi"/>
          <w:sz w:val="28"/>
          <w:szCs w:val="28"/>
        </w:rPr>
      </w:pPr>
    </w:p>
    <w:p w:rsidR="00B6459B" w:rsidRPr="00682EA5" w:rsidRDefault="00682EA5" w:rsidP="00682EA5">
      <w:pPr>
        <w:spacing w:before="240"/>
        <w:rPr>
          <w:rFonts w:asciiTheme="majorHAnsi" w:hAnsiTheme="majorHAnsi"/>
          <w:sz w:val="28"/>
          <w:szCs w:val="28"/>
        </w:rPr>
      </w:pPr>
      <w:proofErr w:type="gramStart"/>
      <w:r w:rsidRPr="00533AE1">
        <w:rPr>
          <w:rFonts w:asciiTheme="majorHAnsi" w:hAnsiTheme="majorHAnsi"/>
          <w:sz w:val="44"/>
          <w:szCs w:val="44"/>
        </w:rPr>
        <w:t>3 .</w:t>
      </w:r>
      <w:proofErr w:type="gramEnd"/>
      <w:r w:rsidRPr="00533AE1">
        <w:rPr>
          <w:rFonts w:asciiTheme="majorHAnsi" w:hAnsiTheme="majorHAnsi"/>
          <w:sz w:val="44"/>
          <w:szCs w:val="44"/>
        </w:rPr>
        <w:t xml:space="preserve">    </w:t>
      </w:r>
      <w:r w:rsidR="00B6459B" w:rsidRPr="00533AE1">
        <w:rPr>
          <w:rFonts w:asciiTheme="majorHAnsi" w:hAnsiTheme="majorHAnsi"/>
          <w:sz w:val="44"/>
          <w:szCs w:val="44"/>
        </w:rPr>
        <w:t xml:space="preserve">PRESSURE ON LOCAL </w:t>
      </w:r>
      <w:proofErr w:type="gramStart"/>
      <w:r w:rsidR="00B6459B" w:rsidRPr="00533AE1">
        <w:rPr>
          <w:rFonts w:asciiTheme="majorHAnsi" w:hAnsiTheme="majorHAnsi"/>
          <w:sz w:val="44"/>
          <w:szCs w:val="44"/>
        </w:rPr>
        <w:t>RESOURCES</w:t>
      </w:r>
      <w:r w:rsidR="00B6459B" w:rsidRPr="00682EA5">
        <w:rPr>
          <w:rFonts w:asciiTheme="majorHAnsi" w:hAnsiTheme="majorHAnsi"/>
          <w:sz w:val="28"/>
          <w:szCs w:val="28"/>
        </w:rPr>
        <w:t xml:space="preserve"> :</w:t>
      </w:r>
      <w:proofErr w:type="gramEnd"/>
      <w:r w:rsidR="00B6459B" w:rsidRPr="00682EA5">
        <w:rPr>
          <w:rFonts w:asciiTheme="majorHAnsi" w:hAnsiTheme="majorHAnsi"/>
          <w:sz w:val="28"/>
          <w:szCs w:val="28"/>
        </w:rPr>
        <w:t>-</w:t>
      </w:r>
    </w:p>
    <w:p w:rsidR="00B6459B" w:rsidRDefault="00B6459B" w:rsidP="00B6459B">
      <w:pPr>
        <w:spacing w:before="240"/>
        <w:ind w:left="360"/>
        <w:rPr>
          <w:rFonts w:asciiTheme="majorHAnsi" w:hAnsiTheme="majorHAnsi"/>
          <w:sz w:val="28"/>
          <w:szCs w:val="28"/>
        </w:rPr>
      </w:pPr>
      <w:r>
        <w:rPr>
          <w:rFonts w:asciiTheme="majorHAnsi" w:hAnsiTheme="majorHAnsi"/>
          <w:sz w:val="28"/>
          <w:szCs w:val="28"/>
        </w:rPr>
        <w:t xml:space="preserve">            As per majority of the respondents (61%) the mining companies use water from local villages for consumption by staff and also sprinkling it on roads. Conversely all respondents from </w:t>
      </w:r>
      <w:proofErr w:type="spellStart"/>
      <w:r>
        <w:rPr>
          <w:rFonts w:asciiTheme="majorHAnsi" w:hAnsiTheme="majorHAnsi"/>
          <w:sz w:val="28"/>
          <w:szCs w:val="28"/>
        </w:rPr>
        <w:t>udgiri</w:t>
      </w:r>
      <w:proofErr w:type="spellEnd"/>
      <w:r>
        <w:rPr>
          <w:rFonts w:asciiTheme="majorHAnsi" w:hAnsiTheme="majorHAnsi"/>
          <w:sz w:val="28"/>
          <w:szCs w:val="28"/>
        </w:rPr>
        <w:t xml:space="preserve"> confirmed that the mining company uses its own water source and not from the village.</w:t>
      </w:r>
    </w:p>
    <w:p w:rsidR="00682EA5" w:rsidRDefault="00682EA5" w:rsidP="00B6459B">
      <w:pPr>
        <w:spacing w:before="240"/>
        <w:ind w:left="360"/>
        <w:rPr>
          <w:rFonts w:asciiTheme="majorHAnsi" w:hAnsiTheme="majorHAnsi"/>
          <w:sz w:val="28"/>
          <w:szCs w:val="28"/>
        </w:rPr>
      </w:pPr>
      <w:r>
        <w:rPr>
          <w:rFonts w:asciiTheme="majorHAnsi" w:hAnsiTheme="majorHAnsi"/>
          <w:sz w:val="28"/>
          <w:szCs w:val="28"/>
        </w:rPr>
        <w:t xml:space="preserve">          Bauxite mining has led to the influx </w:t>
      </w:r>
      <w:proofErr w:type="spellStart"/>
      <w:r>
        <w:rPr>
          <w:rFonts w:asciiTheme="majorHAnsi" w:hAnsiTheme="majorHAnsi"/>
          <w:sz w:val="28"/>
          <w:szCs w:val="28"/>
        </w:rPr>
        <w:t>ofof</w:t>
      </w:r>
      <w:proofErr w:type="spellEnd"/>
      <w:r>
        <w:rPr>
          <w:rFonts w:asciiTheme="majorHAnsi" w:hAnsiTheme="majorHAnsi"/>
          <w:sz w:val="28"/>
          <w:szCs w:val="28"/>
        </w:rPr>
        <w:t xml:space="preserve"> </w:t>
      </w:r>
      <w:proofErr w:type="spellStart"/>
      <w:r>
        <w:rPr>
          <w:rFonts w:asciiTheme="majorHAnsi" w:hAnsiTheme="majorHAnsi"/>
          <w:sz w:val="28"/>
          <w:szCs w:val="28"/>
        </w:rPr>
        <w:t>labour</w:t>
      </w:r>
      <w:proofErr w:type="spellEnd"/>
      <w:r>
        <w:rPr>
          <w:rFonts w:asciiTheme="majorHAnsi" w:hAnsiTheme="majorHAnsi"/>
          <w:sz w:val="28"/>
          <w:szCs w:val="28"/>
        </w:rPr>
        <w:t xml:space="preserve"> force from outside which include truck </w:t>
      </w:r>
      <w:proofErr w:type="gramStart"/>
      <w:r>
        <w:rPr>
          <w:rFonts w:asciiTheme="majorHAnsi" w:hAnsiTheme="majorHAnsi"/>
          <w:sz w:val="28"/>
          <w:szCs w:val="28"/>
        </w:rPr>
        <w:t>drivers ,</w:t>
      </w:r>
      <w:proofErr w:type="gramEnd"/>
      <w:r>
        <w:rPr>
          <w:rFonts w:asciiTheme="majorHAnsi" w:hAnsiTheme="majorHAnsi"/>
          <w:sz w:val="28"/>
          <w:szCs w:val="28"/>
        </w:rPr>
        <w:t xml:space="preserve"> </w:t>
      </w:r>
      <w:proofErr w:type="spellStart"/>
      <w:r>
        <w:rPr>
          <w:rFonts w:asciiTheme="majorHAnsi" w:hAnsiTheme="majorHAnsi"/>
          <w:sz w:val="28"/>
          <w:szCs w:val="28"/>
        </w:rPr>
        <w:t>labourers</w:t>
      </w:r>
      <w:proofErr w:type="spellEnd"/>
      <w:r>
        <w:rPr>
          <w:rFonts w:asciiTheme="majorHAnsi" w:hAnsiTheme="majorHAnsi"/>
          <w:sz w:val="28"/>
          <w:szCs w:val="28"/>
        </w:rPr>
        <w:t xml:space="preserve"> , workers on heavy machinery and </w:t>
      </w:r>
      <w:proofErr w:type="spellStart"/>
      <w:r>
        <w:rPr>
          <w:rFonts w:asciiTheme="majorHAnsi" w:hAnsiTheme="majorHAnsi"/>
          <w:sz w:val="28"/>
          <w:szCs w:val="28"/>
        </w:rPr>
        <w:t>labour</w:t>
      </w:r>
      <w:proofErr w:type="spellEnd"/>
      <w:r>
        <w:rPr>
          <w:rFonts w:asciiTheme="majorHAnsi" w:hAnsiTheme="majorHAnsi"/>
          <w:sz w:val="28"/>
          <w:szCs w:val="28"/>
        </w:rPr>
        <w:t xml:space="preserve"> in roadside services . These workers and </w:t>
      </w:r>
      <w:proofErr w:type="spellStart"/>
      <w:r>
        <w:rPr>
          <w:rFonts w:asciiTheme="majorHAnsi" w:hAnsiTheme="majorHAnsi"/>
          <w:sz w:val="28"/>
          <w:szCs w:val="28"/>
        </w:rPr>
        <w:t>theirs</w:t>
      </w:r>
      <w:proofErr w:type="spellEnd"/>
      <w:r>
        <w:rPr>
          <w:rFonts w:asciiTheme="majorHAnsi" w:hAnsiTheme="majorHAnsi"/>
          <w:sz w:val="28"/>
          <w:szCs w:val="28"/>
        </w:rPr>
        <w:t xml:space="preserve"> families</w:t>
      </w:r>
      <w:r w:rsidR="00526E87">
        <w:rPr>
          <w:rFonts w:asciiTheme="majorHAnsi" w:hAnsiTheme="majorHAnsi"/>
          <w:sz w:val="28"/>
          <w:szCs w:val="28"/>
        </w:rPr>
        <w:t xml:space="preserve"> </w:t>
      </w:r>
      <w:proofErr w:type="spellStart"/>
      <w:r w:rsidR="00526E87">
        <w:rPr>
          <w:rFonts w:asciiTheme="majorHAnsi" w:hAnsiTheme="majorHAnsi"/>
          <w:sz w:val="28"/>
          <w:szCs w:val="28"/>
        </w:rPr>
        <w:t>rsinding</w:t>
      </w:r>
      <w:proofErr w:type="spellEnd"/>
      <w:r w:rsidR="00526E87">
        <w:rPr>
          <w:rFonts w:asciiTheme="majorHAnsi" w:hAnsiTheme="majorHAnsi"/>
          <w:sz w:val="28"/>
          <w:szCs w:val="28"/>
        </w:rPr>
        <w:t xml:space="preserve"> on the mining sites and nearby </w:t>
      </w:r>
      <w:proofErr w:type="spellStart"/>
      <w:r w:rsidR="00526E87">
        <w:rPr>
          <w:rFonts w:asciiTheme="majorHAnsi" w:hAnsiTheme="majorHAnsi"/>
          <w:sz w:val="28"/>
          <w:szCs w:val="28"/>
        </w:rPr>
        <w:t>labours</w:t>
      </w:r>
      <w:proofErr w:type="spellEnd"/>
      <w:r w:rsidR="00526E87">
        <w:rPr>
          <w:rFonts w:asciiTheme="majorHAnsi" w:hAnsiTheme="majorHAnsi"/>
          <w:sz w:val="28"/>
          <w:szCs w:val="28"/>
        </w:rPr>
        <w:t xml:space="preserve"> camps, depend heavily on forest for fuel wood and water </w:t>
      </w:r>
      <w:proofErr w:type="gramStart"/>
      <w:r w:rsidR="00526E87">
        <w:rPr>
          <w:rFonts w:asciiTheme="majorHAnsi" w:hAnsiTheme="majorHAnsi"/>
          <w:sz w:val="28"/>
          <w:szCs w:val="28"/>
        </w:rPr>
        <w:t>resources .</w:t>
      </w:r>
      <w:proofErr w:type="gramEnd"/>
    </w:p>
    <w:p w:rsidR="00526E87" w:rsidRDefault="00526E87" w:rsidP="00B6459B">
      <w:pPr>
        <w:spacing w:before="240"/>
        <w:ind w:left="360"/>
        <w:rPr>
          <w:rFonts w:asciiTheme="majorHAnsi" w:hAnsiTheme="majorHAnsi"/>
          <w:sz w:val="28"/>
          <w:szCs w:val="28"/>
        </w:rPr>
      </w:pPr>
      <w:r>
        <w:rPr>
          <w:rFonts w:asciiTheme="majorHAnsi" w:hAnsiTheme="majorHAnsi"/>
          <w:sz w:val="28"/>
          <w:szCs w:val="28"/>
        </w:rPr>
        <w:t xml:space="preserve">      Their dependence on fuel wood has led to large scale thinning of the adjoining forest and deforestation in some area after prolonged stay on the mining </w:t>
      </w:r>
      <w:proofErr w:type="gramStart"/>
      <w:r>
        <w:rPr>
          <w:rFonts w:asciiTheme="majorHAnsi" w:hAnsiTheme="majorHAnsi"/>
          <w:sz w:val="28"/>
          <w:szCs w:val="28"/>
        </w:rPr>
        <w:t>site .</w:t>
      </w:r>
      <w:proofErr w:type="gramEnd"/>
      <w:r>
        <w:rPr>
          <w:rFonts w:asciiTheme="majorHAnsi" w:hAnsiTheme="majorHAnsi"/>
          <w:sz w:val="28"/>
          <w:szCs w:val="28"/>
        </w:rPr>
        <w:t xml:space="preserve"> Also the company daily requires about 25m3 of water for sprinkling on roads at </w:t>
      </w:r>
      <w:proofErr w:type="spellStart"/>
      <w:r>
        <w:rPr>
          <w:rFonts w:asciiTheme="majorHAnsi" w:hAnsiTheme="majorHAnsi"/>
          <w:sz w:val="28"/>
          <w:szCs w:val="28"/>
        </w:rPr>
        <w:t>Udagiri</w:t>
      </w:r>
      <w:proofErr w:type="spellEnd"/>
      <w:r>
        <w:rPr>
          <w:rFonts w:asciiTheme="majorHAnsi" w:hAnsiTheme="majorHAnsi"/>
          <w:sz w:val="28"/>
          <w:szCs w:val="28"/>
        </w:rPr>
        <w:t xml:space="preserve"> site </w:t>
      </w:r>
      <w:proofErr w:type="gramStart"/>
      <w:r>
        <w:rPr>
          <w:rFonts w:asciiTheme="majorHAnsi" w:hAnsiTheme="majorHAnsi"/>
          <w:sz w:val="28"/>
          <w:szCs w:val="28"/>
        </w:rPr>
        <w:t xml:space="preserve">alone </w:t>
      </w:r>
      <w:r w:rsidR="00247817">
        <w:rPr>
          <w:rFonts w:asciiTheme="majorHAnsi" w:hAnsiTheme="majorHAnsi"/>
          <w:sz w:val="28"/>
          <w:szCs w:val="28"/>
        </w:rPr>
        <w:t>.</w:t>
      </w:r>
      <w:proofErr w:type="gramEnd"/>
      <w:r w:rsidR="00247817">
        <w:rPr>
          <w:rFonts w:asciiTheme="majorHAnsi" w:hAnsiTheme="majorHAnsi"/>
          <w:sz w:val="28"/>
          <w:szCs w:val="28"/>
        </w:rPr>
        <w:t xml:space="preserve"> This puts an additional pressure on the locally available meager water </w:t>
      </w:r>
      <w:proofErr w:type="gramStart"/>
      <w:r w:rsidR="00247817">
        <w:rPr>
          <w:rFonts w:asciiTheme="majorHAnsi" w:hAnsiTheme="majorHAnsi"/>
          <w:sz w:val="28"/>
          <w:szCs w:val="28"/>
        </w:rPr>
        <w:t>resources ,</w:t>
      </w:r>
      <w:proofErr w:type="gramEnd"/>
      <w:r w:rsidR="00247817">
        <w:rPr>
          <w:rFonts w:asciiTheme="majorHAnsi" w:hAnsiTheme="majorHAnsi"/>
          <w:sz w:val="28"/>
          <w:szCs w:val="28"/>
        </w:rPr>
        <w:t xml:space="preserve"> particularly during summer months . </w:t>
      </w: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B6459B" w:rsidRDefault="00B6459B" w:rsidP="00B6459B">
      <w:pPr>
        <w:spacing w:before="240"/>
        <w:ind w:left="360"/>
        <w:rPr>
          <w:rFonts w:asciiTheme="majorHAnsi" w:hAnsiTheme="majorHAnsi"/>
          <w:sz w:val="28"/>
          <w:szCs w:val="28"/>
        </w:rPr>
      </w:pPr>
    </w:p>
    <w:p w:rsidR="00F40B1A" w:rsidRDefault="00F40B1A" w:rsidP="00F40B1A">
      <w:pPr>
        <w:spacing w:before="240"/>
        <w:rPr>
          <w:rFonts w:asciiTheme="majorHAnsi" w:hAnsiTheme="majorHAnsi"/>
          <w:sz w:val="28"/>
          <w:szCs w:val="28"/>
        </w:rPr>
      </w:pPr>
    </w:p>
    <w:p w:rsidR="00B6459B" w:rsidRPr="00F40B1A" w:rsidRDefault="00B6459B" w:rsidP="00F40B1A">
      <w:pPr>
        <w:spacing w:before="240"/>
        <w:rPr>
          <w:rFonts w:asciiTheme="majorHAnsi" w:hAnsiTheme="majorHAnsi"/>
          <w:sz w:val="28"/>
          <w:szCs w:val="28"/>
        </w:rPr>
      </w:pPr>
      <w:r w:rsidRPr="00533AE1">
        <w:rPr>
          <w:rFonts w:asciiTheme="majorHAnsi" w:hAnsiTheme="majorHAnsi"/>
          <w:sz w:val="40"/>
          <w:szCs w:val="40"/>
        </w:rPr>
        <w:t xml:space="preserve">NOISE </w:t>
      </w:r>
      <w:proofErr w:type="gramStart"/>
      <w:r w:rsidRPr="00533AE1">
        <w:rPr>
          <w:rFonts w:asciiTheme="majorHAnsi" w:hAnsiTheme="majorHAnsi"/>
          <w:sz w:val="40"/>
          <w:szCs w:val="40"/>
        </w:rPr>
        <w:t>POLLUTION</w:t>
      </w:r>
      <w:r w:rsidRPr="00F40B1A">
        <w:rPr>
          <w:rFonts w:asciiTheme="majorHAnsi" w:hAnsiTheme="majorHAnsi"/>
          <w:sz w:val="28"/>
          <w:szCs w:val="28"/>
        </w:rPr>
        <w:t xml:space="preserve"> :</w:t>
      </w:r>
      <w:proofErr w:type="gramEnd"/>
      <w:r w:rsidRPr="00F40B1A">
        <w:rPr>
          <w:rFonts w:asciiTheme="majorHAnsi" w:hAnsiTheme="majorHAnsi"/>
          <w:sz w:val="28"/>
          <w:szCs w:val="28"/>
        </w:rPr>
        <w:t>-</w:t>
      </w:r>
    </w:p>
    <w:p w:rsidR="00B6459B" w:rsidRDefault="00B6459B" w:rsidP="00B6459B">
      <w:pPr>
        <w:spacing w:before="240"/>
        <w:ind w:left="360"/>
        <w:rPr>
          <w:rFonts w:asciiTheme="majorHAnsi" w:hAnsiTheme="majorHAnsi"/>
          <w:sz w:val="28"/>
          <w:szCs w:val="28"/>
        </w:rPr>
      </w:pPr>
      <w:r>
        <w:rPr>
          <w:rFonts w:asciiTheme="majorHAnsi" w:hAnsiTheme="majorHAnsi"/>
          <w:sz w:val="28"/>
          <w:szCs w:val="28"/>
        </w:rPr>
        <w:t xml:space="preserve">          In </w:t>
      </w:r>
      <w:proofErr w:type="spellStart"/>
      <w:r>
        <w:rPr>
          <w:rFonts w:asciiTheme="majorHAnsi" w:hAnsiTheme="majorHAnsi"/>
          <w:sz w:val="28"/>
          <w:szCs w:val="28"/>
        </w:rPr>
        <w:t>conbentional</w:t>
      </w:r>
      <w:proofErr w:type="spellEnd"/>
      <w:r>
        <w:rPr>
          <w:rFonts w:asciiTheme="majorHAnsi" w:hAnsiTheme="majorHAnsi"/>
          <w:sz w:val="28"/>
          <w:szCs w:val="28"/>
        </w:rPr>
        <w:t xml:space="preserve"> open cast bauxite mining operations noise pollution is one of the environmental hazards. Particularly it can have serious ecological consequences on wildlife in the mining activity </w:t>
      </w:r>
      <w:proofErr w:type="gramStart"/>
      <w:r>
        <w:rPr>
          <w:rFonts w:asciiTheme="majorHAnsi" w:hAnsiTheme="majorHAnsi"/>
          <w:sz w:val="28"/>
          <w:szCs w:val="28"/>
        </w:rPr>
        <w:t>significantly  contributed</w:t>
      </w:r>
      <w:proofErr w:type="gramEnd"/>
      <w:r>
        <w:rPr>
          <w:rFonts w:asciiTheme="majorHAnsi" w:hAnsiTheme="majorHAnsi"/>
          <w:sz w:val="28"/>
          <w:szCs w:val="28"/>
        </w:rPr>
        <w:t xml:space="preserve"> to the noise pollution. </w:t>
      </w:r>
    </w:p>
    <w:p w:rsidR="00CE3533" w:rsidRDefault="00CE3533" w:rsidP="00B6459B">
      <w:pPr>
        <w:spacing w:before="240"/>
        <w:ind w:left="360"/>
        <w:rPr>
          <w:rFonts w:asciiTheme="majorHAnsi" w:hAnsiTheme="majorHAnsi"/>
          <w:sz w:val="28"/>
          <w:szCs w:val="28"/>
        </w:rPr>
      </w:pPr>
    </w:p>
    <w:p w:rsidR="00CE3533" w:rsidRDefault="00CE3533" w:rsidP="00B6459B">
      <w:pPr>
        <w:spacing w:before="240"/>
        <w:ind w:left="360"/>
        <w:rPr>
          <w:rFonts w:asciiTheme="majorHAnsi" w:hAnsiTheme="majorHAnsi"/>
          <w:sz w:val="28"/>
          <w:szCs w:val="28"/>
        </w:rPr>
      </w:pPr>
    </w:p>
    <w:p w:rsidR="00CE3533" w:rsidRDefault="00CE3533" w:rsidP="00B6459B">
      <w:pPr>
        <w:spacing w:before="240"/>
        <w:ind w:left="360"/>
        <w:rPr>
          <w:rFonts w:asciiTheme="majorHAnsi" w:hAnsiTheme="majorHAnsi"/>
          <w:sz w:val="28"/>
          <w:szCs w:val="28"/>
        </w:rPr>
      </w:pPr>
    </w:p>
    <w:p w:rsidR="00CE3533" w:rsidRDefault="00CE3533" w:rsidP="00B6459B">
      <w:pPr>
        <w:spacing w:before="240"/>
        <w:ind w:left="360"/>
        <w:rPr>
          <w:rFonts w:asciiTheme="majorHAnsi" w:hAnsiTheme="majorHAnsi"/>
          <w:sz w:val="28"/>
          <w:szCs w:val="28"/>
        </w:rPr>
      </w:pPr>
    </w:p>
    <w:p w:rsidR="00272BB2" w:rsidRPr="00F40B1A" w:rsidRDefault="00005BCC" w:rsidP="00F40B1A">
      <w:pPr>
        <w:spacing w:before="240"/>
        <w:rPr>
          <w:rFonts w:asciiTheme="majorHAnsi" w:hAnsiTheme="majorHAnsi"/>
          <w:sz w:val="28"/>
          <w:szCs w:val="28"/>
        </w:rPr>
      </w:pPr>
      <w:r w:rsidRPr="00533AE1">
        <w:rPr>
          <w:rFonts w:asciiTheme="majorHAnsi" w:hAnsiTheme="majorHAnsi"/>
          <w:sz w:val="48"/>
          <w:szCs w:val="48"/>
        </w:rPr>
        <w:t xml:space="preserve">IMPACT OF MINING ON AGRICUL </w:t>
      </w:r>
      <w:proofErr w:type="gramStart"/>
      <w:r w:rsidRPr="00533AE1">
        <w:rPr>
          <w:rFonts w:asciiTheme="majorHAnsi" w:hAnsiTheme="majorHAnsi"/>
          <w:sz w:val="48"/>
          <w:szCs w:val="48"/>
        </w:rPr>
        <w:t>TURE</w:t>
      </w:r>
      <w:r w:rsidRPr="00F40B1A">
        <w:rPr>
          <w:rFonts w:asciiTheme="majorHAnsi" w:hAnsiTheme="majorHAnsi"/>
          <w:sz w:val="28"/>
          <w:szCs w:val="28"/>
        </w:rPr>
        <w:t xml:space="preserve"> :</w:t>
      </w:r>
      <w:proofErr w:type="gramEnd"/>
      <w:r w:rsidRPr="00F40B1A">
        <w:rPr>
          <w:rFonts w:asciiTheme="majorHAnsi" w:hAnsiTheme="majorHAnsi"/>
          <w:sz w:val="28"/>
          <w:szCs w:val="28"/>
        </w:rPr>
        <w:t>-</w:t>
      </w:r>
    </w:p>
    <w:p w:rsidR="00005BCC" w:rsidRDefault="00005BCC" w:rsidP="00005BCC">
      <w:pPr>
        <w:spacing w:before="240"/>
        <w:ind w:left="360"/>
        <w:rPr>
          <w:rFonts w:asciiTheme="majorHAnsi" w:hAnsiTheme="majorHAnsi"/>
          <w:sz w:val="28"/>
          <w:szCs w:val="28"/>
        </w:rPr>
      </w:pPr>
      <w:r>
        <w:rPr>
          <w:rFonts w:asciiTheme="majorHAnsi" w:hAnsiTheme="majorHAnsi"/>
          <w:sz w:val="28"/>
          <w:szCs w:val="28"/>
        </w:rPr>
        <w:t xml:space="preserve">         Farming</w:t>
      </w:r>
      <w:r w:rsidR="00E11B12">
        <w:rPr>
          <w:rFonts w:asciiTheme="majorHAnsi" w:hAnsiTheme="majorHAnsi"/>
          <w:sz w:val="28"/>
          <w:szCs w:val="28"/>
        </w:rPr>
        <w:t xml:space="preserve"> being the main occupation in the area, </w:t>
      </w:r>
      <w:proofErr w:type="spellStart"/>
      <w:r w:rsidR="00E11B12">
        <w:rPr>
          <w:rFonts w:asciiTheme="majorHAnsi" w:hAnsiTheme="majorHAnsi"/>
          <w:sz w:val="28"/>
          <w:szCs w:val="28"/>
        </w:rPr>
        <w:t>atound</w:t>
      </w:r>
      <w:proofErr w:type="spellEnd"/>
      <w:r w:rsidR="00E11B12">
        <w:rPr>
          <w:rFonts w:asciiTheme="majorHAnsi" w:hAnsiTheme="majorHAnsi"/>
          <w:sz w:val="28"/>
          <w:szCs w:val="28"/>
        </w:rPr>
        <w:t xml:space="preserve"> 48% respondents involved exclusively in </w:t>
      </w:r>
      <w:r w:rsidR="00325AB8">
        <w:rPr>
          <w:rFonts w:asciiTheme="majorHAnsi" w:hAnsiTheme="majorHAnsi"/>
          <w:sz w:val="28"/>
          <w:szCs w:val="28"/>
        </w:rPr>
        <w:t xml:space="preserve">agriculture. Out of them a majority </w:t>
      </w:r>
    </w:p>
    <w:p w:rsidR="00325AB8" w:rsidRDefault="00325AB8" w:rsidP="00005BCC">
      <w:pPr>
        <w:spacing w:before="240"/>
        <w:ind w:left="360"/>
        <w:rPr>
          <w:rFonts w:asciiTheme="majorHAnsi" w:hAnsiTheme="majorHAnsi"/>
          <w:sz w:val="28"/>
          <w:szCs w:val="28"/>
        </w:rPr>
      </w:pPr>
      <w:r>
        <w:rPr>
          <w:rFonts w:asciiTheme="majorHAnsi" w:hAnsiTheme="majorHAnsi"/>
          <w:sz w:val="28"/>
          <w:szCs w:val="28"/>
        </w:rPr>
        <w:t xml:space="preserve">(62%) confirmed the negative impact of mining on </w:t>
      </w:r>
      <w:proofErr w:type="gramStart"/>
      <w:r>
        <w:rPr>
          <w:rFonts w:asciiTheme="majorHAnsi" w:hAnsiTheme="majorHAnsi"/>
          <w:sz w:val="28"/>
          <w:szCs w:val="28"/>
        </w:rPr>
        <w:t>agriculture .</w:t>
      </w:r>
      <w:proofErr w:type="gramEnd"/>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005BCC">
      <w:pPr>
        <w:spacing w:before="240"/>
        <w:ind w:left="360"/>
        <w:rPr>
          <w:rFonts w:asciiTheme="majorHAnsi" w:hAnsiTheme="majorHAnsi"/>
          <w:sz w:val="28"/>
          <w:szCs w:val="28"/>
        </w:rPr>
      </w:pPr>
    </w:p>
    <w:p w:rsidR="00325AB8" w:rsidRDefault="00325AB8" w:rsidP="00F40B1A">
      <w:pPr>
        <w:spacing w:before="240"/>
        <w:rPr>
          <w:rFonts w:asciiTheme="majorHAnsi" w:hAnsiTheme="majorHAnsi"/>
          <w:sz w:val="28"/>
          <w:szCs w:val="28"/>
        </w:rPr>
      </w:pPr>
      <w:r w:rsidRPr="00533AE1">
        <w:rPr>
          <w:rFonts w:asciiTheme="majorHAnsi" w:hAnsiTheme="majorHAnsi"/>
          <w:sz w:val="48"/>
          <w:szCs w:val="48"/>
        </w:rPr>
        <w:t>VI) IMPACT ON SOIL AND BIODIVERSITY</w:t>
      </w:r>
      <w:r>
        <w:rPr>
          <w:rFonts w:asciiTheme="majorHAnsi" w:hAnsiTheme="majorHAnsi"/>
          <w:sz w:val="28"/>
          <w:szCs w:val="28"/>
        </w:rPr>
        <w:t xml:space="preserve">:-   </w:t>
      </w:r>
    </w:p>
    <w:p w:rsidR="00325AB8" w:rsidRDefault="00325AB8" w:rsidP="00C075E0">
      <w:pPr>
        <w:spacing w:before="0" w:beforeAutospacing="0" w:after="0" w:afterAutospacing="0"/>
        <w:ind w:left="360"/>
        <w:rPr>
          <w:rFonts w:asciiTheme="majorHAnsi" w:hAnsiTheme="majorHAnsi"/>
          <w:sz w:val="28"/>
          <w:szCs w:val="28"/>
        </w:rPr>
      </w:pPr>
      <w:r>
        <w:rPr>
          <w:rFonts w:asciiTheme="majorHAnsi" w:hAnsiTheme="majorHAnsi"/>
          <w:sz w:val="28"/>
          <w:szCs w:val="28"/>
        </w:rPr>
        <w:t xml:space="preserve">     Soil erosion caused by the open cast mining through its overburdens </w:t>
      </w:r>
    </w:p>
    <w:p w:rsidR="00325AB8" w:rsidRDefault="00325AB8" w:rsidP="00C075E0">
      <w:pPr>
        <w:spacing w:before="0" w:beforeAutospacing="0" w:after="0" w:afterAutospacing="0"/>
        <w:ind w:left="360"/>
        <w:rPr>
          <w:rFonts w:asciiTheme="majorHAnsi" w:hAnsiTheme="majorHAnsi"/>
          <w:sz w:val="28"/>
          <w:szCs w:val="28"/>
        </w:rPr>
      </w:pPr>
      <w:proofErr w:type="gramStart"/>
      <w:r>
        <w:rPr>
          <w:rFonts w:asciiTheme="majorHAnsi" w:hAnsiTheme="majorHAnsi"/>
          <w:sz w:val="28"/>
          <w:szCs w:val="28"/>
        </w:rPr>
        <w:t>is</w:t>
      </w:r>
      <w:proofErr w:type="gramEnd"/>
      <w:r>
        <w:rPr>
          <w:rFonts w:asciiTheme="majorHAnsi" w:hAnsiTheme="majorHAnsi"/>
          <w:sz w:val="28"/>
          <w:szCs w:val="28"/>
        </w:rPr>
        <w:t xml:space="preserve"> a common phenomenon in the Western Ghats . This was also reflected </w:t>
      </w:r>
    </w:p>
    <w:p w:rsidR="00325AB8" w:rsidRDefault="00325AB8" w:rsidP="00C075E0">
      <w:pPr>
        <w:spacing w:before="0" w:beforeAutospacing="0" w:after="0" w:afterAutospacing="0"/>
        <w:ind w:left="360"/>
        <w:rPr>
          <w:rFonts w:asciiTheme="majorHAnsi" w:hAnsiTheme="majorHAnsi"/>
          <w:sz w:val="28"/>
          <w:szCs w:val="28"/>
        </w:rPr>
      </w:pPr>
      <w:proofErr w:type="gramStart"/>
      <w:r>
        <w:rPr>
          <w:rFonts w:asciiTheme="majorHAnsi" w:hAnsiTheme="majorHAnsi"/>
          <w:sz w:val="28"/>
          <w:szCs w:val="28"/>
        </w:rPr>
        <w:t>in</w:t>
      </w:r>
      <w:proofErr w:type="gramEnd"/>
      <w:r>
        <w:rPr>
          <w:rFonts w:asciiTheme="majorHAnsi" w:hAnsiTheme="majorHAnsi"/>
          <w:sz w:val="28"/>
          <w:szCs w:val="28"/>
        </w:rPr>
        <w:t xml:space="preserve"> the response from the respondents where majority (78%) confirmed </w:t>
      </w:r>
    </w:p>
    <w:p w:rsidR="00325AB8" w:rsidRDefault="00FC488C" w:rsidP="00C075E0">
      <w:pPr>
        <w:spacing w:before="0" w:beforeAutospacing="0" w:after="0" w:afterAutospacing="0"/>
        <w:ind w:left="360"/>
        <w:rPr>
          <w:rFonts w:asciiTheme="majorHAnsi" w:hAnsiTheme="majorHAnsi"/>
          <w:sz w:val="28"/>
          <w:szCs w:val="28"/>
        </w:rPr>
      </w:pPr>
      <w:proofErr w:type="gramStart"/>
      <w:r>
        <w:rPr>
          <w:rFonts w:asciiTheme="majorHAnsi" w:hAnsiTheme="majorHAnsi"/>
          <w:sz w:val="28"/>
          <w:szCs w:val="28"/>
        </w:rPr>
        <w:t>the</w:t>
      </w:r>
      <w:proofErr w:type="gramEnd"/>
      <w:r>
        <w:rPr>
          <w:rFonts w:asciiTheme="majorHAnsi" w:hAnsiTheme="majorHAnsi"/>
          <w:sz w:val="28"/>
          <w:szCs w:val="28"/>
        </w:rPr>
        <w:t xml:space="preserve"> reason . Other prominent reasons for soil erosion as quoted by the </w:t>
      </w:r>
    </w:p>
    <w:p w:rsidR="00FC488C" w:rsidRDefault="00FC488C" w:rsidP="00C075E0">
      <w:pPr>
        <w:spacing w:before="0" w:beforeAutospacing="0" w:after="0" w:afterAutospacing="0"/>
        <w:ind w:left="360"/>
        <w:rPr>
          <w:rFonts w:asciiTheme="majorHAnsi" w:hAnsiTheme="majorHAnsi"/>
          <w:sz w:val="28"/>
          <w:szCs w:val="28"/>
        </w:rPr>
      </w:pPr>
      <w:proofErr w:type="gramStart"/>
      <w:r>
        <w:rPr>
          <w:rFonts w:asciiTheme="majorHAnsi" w:hAnsiTheme="majorHAnsi"/>
          <w:sz w:val="28"/>
          <w:szCs w:val="28"/>
        </w:rPr>
        <w:t>respondents</w:t>
      </w:r>
      <w:proofErr w:type="gramEnd"/>
      <w:r>
        <w:rPr>
          <w:rFonts w:asciiTheme="majorHAnsi" w:hAnsiTheme="majorHAnsi"/>
          <w:sz w:val="28"/>
          <w:szCs w:val="28"/>
        </w:rPr>
        <w:t xml:space="preserve"> were rainfall  (64%) , deforestation  (36%) and bauxite ore </w:t>
      </w:r>
    </w:p>
    <w:p w:rsidR="00FC488C" w:rsidRDefault="00FC488C" w:rsidP="00C075E0">
      <w:pPr>
        <w:spacing w:before="0" w:beforeAutospacing="0" w:after="0" w:afterAutospacing="0"/>
        <w:ind w:left="360"/>
        <w:rPr>
          <w:rFonts w:asciiTheme="majorHAnsi" w:hAnsiTheme="majorHAnsi"/>
          <w:sz w:val="28"/>
          <w:szCs w:val="28"/>
        </w:rPr>
      </w:pPr>
      <w:proofErr w:type="gramStart"/>
      <w:r>
        <w:rPr>
          <w:rFonts w:asciiTheme="majorHAnsi" w:hAnsiTheme="majorHAnsi"/>
          <w:sz w:val="28"/>
          <w:szCs w:val="28"/>
        </w:rPr>
        <w:t>transport</w:t>
      </w:r>
      <w:proofErr w:type="gramEnd"/>
      <w:r>
        <w:rPr>
          <w:rFonts w:asciiTheme="majorHAnsi" w:hAnsiTheme="majorHAnsi"/>
          <w:sz w:val="28"/>
          <w:szCs w:val="28"/>
        </w:rPr>
        <w:t xml:space="preserve"> by truck (23%)</w:t>
      </w:r>
    </w:p>
    <w:p w:rsidR="00FC488C" w:rsidRDefault="00FC488C" w:rsidP="00C075E0">
      <w:pPr>
        <w:spacing w:before="0" w:beforeAutospacing="0" w:after="0" w:afterAutospacing="0"/>
        <w:ind w:left="360"/>
        <w:rPr>
          <w:rFonts w:asciiTheme="majorHAnsi" w:hAnsiTheme="majorHAnsi"/>
          <w:sz w:val="28"/>
          <w:szCs w:val="28"/>
        </w:rPr>
      </w:pPr>
    </w:p>
    <w:p w:rsidR="00FC488C" w:rsidRDefault="00FC488C" w:rsidP="00C075E0">
      <w:pPr>
        <w:spacing w:before="0" w:beforeAutospacing="0" w:after="0" w:afterAutospacing="0"/>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Pr="00C075E0" w:rsidRDefault="00C075E0" w:rsidP="00FC488C">
      <w:pPr>
        <w:ind w:left="360"/>
        <w:rPr>
          <w:rFonts w:asciiTheme="majorHAnsi" w:hAnsiTheme="majorHAnsi"/>
          <w:b/>
          <w:sz w:val="28"/>
          <w:szCs w:val="28"/>
        </w:rPr>
      </w:pPr>
      <w:r w:rsidRPr="00C075E0">
        <w:rPr>
          <w:rFonts w:asciiTheme="majorHAnsi" w:hAnsiTheme="majorHAnsi"/>
          <w:b/>
          <w:sz w:val="28"/>
          <w:szCs w:val="28"/>
        </w:rPr>
        <w:t>Biodiversity loss</w:t>
      </w: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FC488C" w:rsidRDefault="00FC488C" w:rsidP="00FC488C">
      <w:pPr>
        <w:ind w:left="360"/>
        <w:rPr>
          <w:rFonts w:asciiTheme="majorHAnsi" w:hAnsiTheme="majorHAnsi"/>
          <w:sz w:val="28"/>
          <w:szCs w:val="28"/>
        </w:rPr>
      </w:pPr>
    </w:p>
    <w:p w:rsidR="00325AB8" w:rsidRPr="00005BCC" w:rsidRDefault="00325AB8" w:rsidP="00005BCC">
      <w:pPr>
        <w:spacing w:before="240"/>
        <w:ind w:left="360"/>
        <w:rPr>
          <w:rFonts w:asciiTheme="majorHAnsi" w:hAnsiTheme="majorHAnsi"/>
          <w:sz w:val="28"/>
          <w:szCs w:val="28"/>
        </w:rPr>
      </w:pPr>
    </w:p>
    <w:p w:rsidR="00F40B1A" w:rsidRDefault="00F40B1A" w:rsidP="007A4E63">
      <w:pPr>
        <w:rPr>
          <w:rFonts w:asciiTheme="majorHAnsi" w:hAnsiTheme="majorHAnsi"/>
          <w:sz w:val="28"/>
          <w:szCs w:val="28"/>
        </w:rPr>
      </w:pPr>
    </w:p>
    <w:p w:rsidR="001C7AE5" w:rsidRDefault="001C7AE5" w:rsidP="007A4E63">
      <w:pPr>
        <w:rPr>
          <w:rFonts w:asciiTheme="majorHAnsi" w:hAnsiTheme="majorHAnsi"/>
          <w:sz w:val="28"/>
          <w:szCs w:val="28"/>
        </w:rPr>
      </w:pPr>
      <w:r w:rsidRPr="00533AE1">
        <w:rPr>
          <w:rFonts w:asciiTheme="majorHAnsi" w:hAnsiTheme="majorHAnsi"/>
          <w:sz w:val="52"/>
          <w:szCs w:val="52"/>
        </w:rPr>
        <w:t xml:space="preserve">VII)    IMPACT OF </w:t>
      </w:r>
      <w:proofErr w:type="gramStart"/>
      <w:r w:rsidRPr="00533AE1">
        <w:rPr>
          <w:rFonts w:asciiTheme="majorHAnsi" w:hAnsiTheme="majorHAnsi"/>
          <w:sz w:val="52"/>
          <w:szCs w:val="52"/>
        </w:rPr>
        <w:t>ROADS</w:t>
      </w:r>
      <w:r>
        <w:rPr>
          <w:rFonts w:asciiTheme="majorHAnsi" w:hAnsiTheme="majorHAnsi"/>
          <w:sz w:val="28"/>
          <w:szCs w:val="28"/>
        </w:rPr>
        <w:t xml:space="preserve"> :</w:t>
      </w:r>
      <w:proofErr w:type="gramEnd"/>
      <w:r>
        <w:rPr>
          <w:rFonts w:asciiTheme="majorHAnsi" w:hAnsiTheme="majorHAnsi"/>
          <w:sz w:val="28"/>
          <w:szCs w:val="28"/>
        </w:rPr>
        <w:t xml:space="preserve">- </w:t>
      </w:r>
    </w:p>
    <w:p w:rsidR="001C7AE5" w:rsidRDefault="001C7AE5" w:rsidP="007A4E63">
      <w:pPr>
        <w:rPr>
          <w:rFonts w:asciiTheme="majorHAnsi" w:hAnsiTheme="majorHAnsi"/>
          <w:sz w:val="28"/>
          <w:szCs w:val="28"/>
        </w:rPr>
      </w:pPr>
    </w:p>
    <w:p w:rsidR="001C7AE5" w:rsidRDefault="001C7AE5"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       The roads leading to mine </w:t>
      </w:r>
      <w:proofErr w:type="gramStart"/>
      <w:r>
        <w:rPr>
          <w:rFonts w:asciiTheme="majorHAnsi" w:hAnsiTheme="majorHAnsi"/>
          <w:sz w:val="28"/>
          <w:szCs w:val="28"/>
        </w:rPr>
        <w:t>sites ,</w:t>
      </w:r>
      <w:proofErr w:type="gramEnd"/>
      <w:r>
        <w:rPr>
          <w:rFonts w:asciiTheme="majorHAnsi" w:hAnsiTheme="majorHAnsi"/>
          <w:sz w:val="28"/>
          <w:szCs w:val="28"/>
        </w:rPr>
        <w:t xml:space="preserve"> going through forest on the Western </w:t>
      </w:r>
    </w:p>
    <w:p w:rsidR="001C7AE5" w:rsidRDefault="001C7AE5"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Ghats </w:t>
      </w:r>
      <w:proofErr w:type="gramStart"/>
      <w:r>
        <w:rPr>
          <w:rFonts w:asciiTheme="majorHAnsi" w:hAnsiTheme="majorHAnsi"/>
          <w:sz w:val="28"/>
          <w:szCs w:val="28"/>
        </w:rPr>
        <w:t>plateaus ,</w:t>
      </w:r>
      <w:proofErr w:type="gramEnd"/>
      <w:r>
        <w:rPr>
          <w:rFonts w:asciiTheme="majorHAnsi" w:hAnsiTheme="majorHAnsi"/>
          <w:sz w:val="28"/>
          <w:szCs w:val="28"/>
        </w:rPr>
        <w:t xml:space="preserve"> are not all weather and are specially made and  maintained </w:t>
      </w:r>
    </w:p>
    <w:p w:rsidR="001C7AE5" w:rsidRDefault="001C7AE5"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 Every </w:t>
      </w:r>
      <w:proofErr w:type="gramStart"/>
      <w:r>
        <w:rPr>
          <w:rFonts w:asciiTheme="majorHAnsi" w:hAnsiTheme="majorHAnsi"/>
          <w:sz w:val="28"/>
          <w:szCs w:val="28"/>
        </w:rPr>
        <w:t>year .</w:t>
      </w:r>
      <w:proofErr w:type="gramEnd"/>
      <w:r>
        <w:rPr>
          <w:rFonts w:asciiTheme="majorHAnsi" w:hAnsiTheme="majorHAnsi"/>
          <w:sz w:val="28"/>
          <w:szCs w:val="28"/>
        </w:rPr>
        <w:t xml:space="preserve"> For example road to </w:t>
      </w:r>
      <w:proofErr w:type="spellStart"/>
      <w:r>
        <w:rPr>
          <w:rFonts w:asciiTheme="majorHAnsi" w:hAnsiTheme="majorHAnsi"/>
          <w:sz w:val="28"/>
          <w:szCs w:val="28"/>
        </w:rPr>
        <w:t>Udgeri</w:t>
      </w:r>
      <w:proofErr w:type="spellEnd"/>
      <w:r>
        <w:rPr>
          <w:rFonts w:asciiTheme="majorHAnsi" w:hAnsiTheme="majorHAnsi"/>
          <w:sz w:val="28"/>
          <w:szCs w:val="28"/>
        </w:rPr>
        <w:t xml:space="preserve"> mines has a length of about 50 Km </w:t>
      </w:r>
    </w:p>
    <w:p w:rsidR="001C7AE5" w:rsidRDefault="001C7AE5"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Through hills and passes through dense evergreen and semi evergreen </w:t>
      </w:r>
    </w:p>
    <w:p w:rsidR="001C7AE5" w:rsidRDefault="001C7AE5"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Forest along the </w:t>
      </w:r>
      <w:proofErr w:type="gramStart"/>
      <w:r>
        <w:rPr>
          <w:rFonts w:asciiTheme="majorHAnsi" w:hAnsiTheme="majorHAnsi"/>
          <w:sz w:val="28"/>
          <w:szCs w:val="28"/>
        </w:rPr>
        <w:t>Ghats .</w:t>
      </w:r>
      <w:proofErr w:type="gramEnd"/>
      <w:r>
        <w:rPr>
          <w:rFonts w:asciiTheme="majorHAnsi" w:hAnsiTheme="majorHAnsi"/>
          <w:sz w:val="28"/>
          <w:szCs w:val="28"/>
        </w:rPr>
        <w:t xml:space="preserve"> Heavy </w:t>
      </w:r>
      <w:proofErr w:type="spellStart"/>
      <w:r>
        <w:rPr>
          <w:rFonts w:asciiTheme="majorHAnsi" w:hAnsiTheme="majorHAnsi"/>
          <w:sz w:val="28"/>
          <w:szCs w:val="28"/>
        </w:rPr>
        <w:t>vechicle</w:t>
      </w:r>
      <w:proofErr w:type="spellEnd"/>
      <w:r>
        <w:rPr>
          <w:rFonts w:asciiTheme="majorHAnsi" w:hAnsiTheme="majorHAnsi"/>
          <w:sz w:val="28"/>
          <w:szCs w:val="28"/>
        </w:rPr>
        <w:t xml:space="preserve"> such as </w:t>
      </w:r>
      <w:proofErr w:type="gramStart"/>
      <w:r>
        <w:rPr>
          <w:rFonts w:asciiTheme="majorHAnsi" w:hAnsiTheme="majorHAnsi"/>
          <w:sz w:val="28"/>
          <w:szCs w:val="28"/>
        </w:rPr>
        <w:t>trucks ,</w:t>
      </w:r>
      <w:proofErr w:type="gramEnd"/>
      <w:r>
        <w:rPr>
          <w:rFonts w:asciiTheme="majorHAnsi" w:hAnsiTheme="majorHAnsi"/>
          <w:sz w:val="28"/>
          <w:szCs w:val="28"/>
        </w:rPr>
        <w:t xml:space="preserve"> </w:t>
      </w:r>
      <w:r w:rsidR="004A08BC">
        <w:rPr>
          <w:rFonts w:asciiTheme="majorHAnsi" w:hAnsiTheme="majorHAnsi"/>
          <w:sz w:val="28"/>
          <w:szCs w:val="28"/>
        </w:rPr>
        <w:t xml:space="preserve">dumpers , earth  </w:t>
      </w:r>
    </w:p>
    <w:p w:rsidR="004A08BC" w:rsidRDefault="004A08BC"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Movers continuously operate on this road during the </w:t>
      </w:r>
      <w:proofErr w:type="gramStart"/>
      <w:r>
        <w:rPr>
          <w:rFonts w:asciiTheme="majorHAnsi" w:hAnsiTheme="majorHAnsi"/>
          <w:sz w:val="28"/>
          <w:szCs w:val="28"/>
        </w:rPr>
        <w:t>season .</w:t>
      </w:r>
      <w:proofErr w:type="gramEnd"/>
    </w:p>
    <w:p w:rsidR="001C7AE5" w:rsidRDefault="001C7AE5" w:rsidP="006E1D56">
      <w:pPr>
        <w:spacing w:before="0" w:beforeAutospacing="0" w:after="0" w:afterAutospacing="0"/>
        <w:rPr>
          <w:rFonts w:asciiTheme="majorHAnsi" w:hAnsiTheme="majorHAnsi"/>
          <w:sz w:val="28"/>
          <w:szCs w:val="28"/>
        </w:rPr>
      </w:pPr>
    </w:p>
    <w:p w:rsidR="001C7AE5" w:rsidRDefault="001C7AE5"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WASTELAND </w:t>
      </w:r>
      <w:proofErr w:type="gramStart"/>
      <w:r>
        <w:rPr>
          <w:rFonts w:asciiTheme="majorHAnsi" w:hAnsiTheme="majorHAnsi"/>
          <w:sz w:val="28"/>
          <w:szCs w:val="28"/>
        </w:rPr>
        <w:t>GENERATION :</w:t>
      </w:r>
      <w:proofErr w:type="gramEnd"/>
      <w:r>
        <w:rPr>
          <w:rFonts w:asciiTheme="majorHAnsi" w:hAnsiTheme="majorHAnsi"/>
          <w:sz w:val="28"/>
          <w:szCs w:val="28"/>
        </w:rPr>
        <w:t>-</w:t>
      </w: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6E1D56" w:rsidRDefault="006E1D56" w:rsidP="006E1D56">
      <w:pPr>
        <w:spacing w:before="0" w:beforeAutospacing="0" w:after="0" w:afterAutospacing="0"/>
        <w:rPr>
          <w:rFonts w:asciiTheme="majorHAnsi" w:hAnsiTheme="majorHAnsi"/>
          <w:sz w:val="28"/>
          <w:szCs w:val="28"/>
        </w:rPr>
      </w:pPr>
    </w:p>
    <w:p w:rsidR="00F40B1A" w:rsidRDefault="00F40B1A" w:rsidP="006E1D56">
      <w:pPr>
        <w:spacing w:before="0" w:beforeAutospacing="0" w:after="0" w:afterAutospacing="0"/>
        <w:rPr>
          <w:rFonts w:asciiTheme="majorHAnsi" w:hAnsiTheme="majorHAnsi"/>
          <w:sz w:val="28"/>
          <w:szCs w:val="28"/>
        </w:rPr>
      </w:pPr>
    </w:p>
    <w:p w:rsidR="00F40B1A" w:rsidRDefault="00F40B1A" w:rsidP="006E1D56">
      <w:pPr>
        <w:spacing w:before="0" w:beforeAutospacing="0" w:after="0" w:afterAutospacing="0"/>
        <w:rPr>
          <w:rFonts w:asciiTheme="majorHAnsi" w:hAnsiTheme="majorHAnsi"/>
          <w:sz w:val="28"/>
          <w:szCs w:val="28"/>
        </w:rPr>
      </w:pPr>
    </w:p>
    <w:p w:rsidR="006E1D56" w:rsidRPr="00533AE1" w:rsidRDefault="00B774C7" w:rsidP="006E1D56">
      <w:pPr>
        <w:spacing w:before="0" w:beforeAutospacing="0" w:after="0" w:afterAutospacing="0"/>
        <w:rPr>
          <w:rFonts w:asciiTheme="majorHAnsi" w:hAnsiTheme="majorHAnsi"/>
          <w:sz w:val="40"/>
          <w:szCs w:val="40"/>
        </w:rPr>
      </w:pPr>
      <w:r w:rsidRPr="00533AE1">
        <w:rPr>
          <w:rFonts w:asciiTheme="majorHAnsi" w:hAnsiTheme="majorHAnsi"/>
          <w:sz w:val="40"/>
          <w:szCs w:val="40"/>
        </w:rPr>
        <w:t xml:space="preserve">C)  </w:t>
      </w:r>
      <w:r w:rsidR="006E1D56" w:rsidRPr="00533AE1">
        <w:rPr>
          <w:rFonts w:asciiTheme="majorHAnsi" w:hAnsiTheme="majorHAnsi"/>
          <w:sz w:val="40"/>
          <w:szCs w:val="40"/>
        </w:rPr>
        <w:t>GASEOS POLLUTANTS IN MINE AREA:-</w:t>
      </w:r>
    </w:p>
    <w:p w:rsidR="006E1D56" w:rsidRDefault="006E1D56" w:rsidP="006E1D56">
      <w:pPr>
        <w:spacing w:before="0" w:beforeAutospacing="0" w:after="0" w:afterAutospacing="0"/>
        <w:rPr>
          <w:rFonts w:asciiTheme="majorHAnsi" w:hAnsiTheme="majorHAnsi"/>
          <w:sz w:val="28"/>
          <w:szCs w:val="28"/>
        </w:rPr>
      </w:pPr>
    </w:p>
    <w:p w:rsidR="006E1D56" w:rsidRPr="00533AE1" w:rsidRDefault="006E1D56" w:rsidP="006E1D56">
      <w:pPr>
        <w:spacing w:before="0" w:beforeAutospacing="0" w:after="0" w:afterAutospacing="0"/>
        <w:rPr>
          <w:rFonts w:asciiTheme="majorHAnsi" w:hAnsiTheme="majorHAnsi"/>
          <w:sz w:val="36"/>
          <w:szCs w:val="36"/>
        </w:rPr>
      </w:pPr>
      <w:r>
        <w:rPr>
          <w:rFonts w:asciiTheme="majorHAnsi" w:hAnsiTheme="majorHAnsi"/>
          <w:sz w:val="28"/>
          <w:szCs w:val="28"/>
        </w:rPr>
        <w:tab/>
      </w:r>
      <w:r w:rsidRPr="00533AE1">
        <w:rPr>
          <w:rFonts w:asciiTheme="majorHAnsi" w:hAnsiTheme="majorHAnsi"/>
          <w:sz w:val="36"/>
          <w:szCs w:val="36"/>
        </w:rPr>
        <w:t xml:space="preserve">Gaseous pollutant showed maximum concentration along major road </w:t>
      </w:r>
    </w:p>
    <w:p w:rsidR="006E1D56" w:rsidRPr="00533AE1" w:rsidRDefault="006E1D56" w:rsidP="006E1D56">
      <w:pPr>
        <w:spacing w:before="0" w:beforeAutospacing="0" w:after="0" w:afterAutospacing="0"/>
        <w:rPr>
          <w:rFonts w:asciiTheme="majorHAnsi" w:hAnsiTheme="majorHAnsi"/>
          <w:sz w:val="36"/>
          <w:szCs w:val="36"/>
        </w:rPr>
      </w:pPr>
      <w:r w:rsidRPr="00533AE1">
        <w:rPr>
          <w:rFonts w:asciiTheme="majorHAnsi" w:hAnsiTheme="majorHAnsi"/>
          <w:sz w:val="36"/>
          <w:szCs w:val="36"/>
        </w:rPr>
        <w:t xml:space="preserve">Sides followed by minor road </w:t>
      </w:r>
      <w:proofErr w:type="gramStart"/>
      <w:r w:rsidRPr="00533AE1">
        <w:rPr>
          <w:rFonts w:asciiTheme="majorHAnsi" w:hAnsiTheme="majorHAnsi"/>
          <w:sz w:val="36"/>
          <w:szCs w:val="36"/>
        </w:rPr>
        <w:t>side ,over</w:t>
      </w:r>
      <w:proofErr w:type="gramEnd"/>
      <w:r w:rsidRPr="00533AE1">
        <w:rPr>
          <w:rFonts w:asciiTheme="majorHAnsi" w:hAnsiTheme="majorHAnsi"/>
          <w:sz w:val="36"/>
          <w:szCs w:val="36"/>
        </w:rPr>
        <w:t xml:space="preserve"> burden that in the residential area.</w:t>
      </w:r>
    </w:p>
    <w:p w:rsidR="006E1D56" w:rsidRDefault="006E1D56" w:rsidP="006E1D56">
      <w:pPr>
        <w:spacing w:before="0" w:beforeAutospacing="0" w:after="0" w:afterAutospacing="0"/>
        <w:rPr>
          <w:rFonts w:asciiTheme="majorHAnsi" w:hAnsiTheme="majorHAnsi"/>
          <w:sz w:val="28"/>
          <w:szCs w:val="28"/>
        </w:rPr>
      </w:pPr>
      <w:r w:rsidRPr="00533AE1">
        <w:rPr>
          <w:rFonts w:asciiTheme="majorHAnsi" w:hAnsiTheme="majorHAnsi"/>
          <w:sz w:val="36"/>
          <w:szCs w:val="36"/>
        </w:rPr>
        <w:t xml:space="preserve">High level of SO and NO at road site may be attributed to continuous movement of heavy duty </w:t>
      </w:r>
      <w:r w:rsidR="00B774C7" w:rsidRPr="00533AE1">
        <w:rPr>
          <w:rFonts w:asciiTheme="majorHAnsi" w:hAnsiTheme="majorHAnsi"/>
          <w:sz w:val="36"/>
          <w:szCs w:val="36"/>
        </w:rPr>
        <w:t xml:space="preserve">vehicle for transporting coal from the mining </w:t>
      </w:r>
      <w:proofErr w:type="gramStart"/>
      <w:r w:rsidR="00B774C7" w:rsidRPr="00533AE1">
        <w:rPr>
          <w:rFonts w:asciiTheme="majorHAnsi" w:hAnsiTheme="majorHAnsi"/>
          <w:sz w:val="36"/>
          <w:szCs w:val="36"/>
        </w:rPr>
        <w:t>place  to</w:t>
      </w:r>
      <w:proofErr w:type="gramEnd"/>
      <w:r w:rsidR="00B774C7" w:rsidRPr="00533AE1">
        <w:rPr>
          <w:rFonts w:asciiTheme="majorHAnsi" w:hAnsiTheme="majorHAnsi"/>
          <w:sz w:val="36"/>
          <w:szCs w:val="36"/>
        </w:rPr>
        <w:t xml:space="preserve"> distribution or dumping. </w:t>
      </w:r>
      <w:proofErr w:type="gramStart"/>
      <w:r w:rsidR="00B774C7" w:rsidRPr="00533AE1">
        <w:rPr>
          <w:rFonts w:asciiTheme="majorHAnsi" w:hAnsiTheme="majorHAnsi"/>
          <w:sz w:val="36"/>
          <w:szCs w:val="36"/>
        </w:rPr>
        <w:t>concentration</w:t>
      </w:r>
      <w:proofErr w:type="gramEnd"/>
      <w:r w:rsidR="00B774C7" w:rsidRPr="00533AE1">
        <w:rPr>
          <w:rFonts w:asciiTheme="majorHAnsi" w:hAnsiTheme="majorHAnsi"/>
          <w:sz w:val="36"/>
          <w:szCs w:val="36"/>
        </w:rPr>
        <w:t xml:space="preserve"> of  primary pollutants in the ambient  air are generally proportionally to the frequency of emission</w:t>
      </w:r>
      <w:r w:rsidR="00B774C7">
        <w:rPr>
          <w:rFonts w:asciiTheme="majorHAnsi" w:hAnsiTheme="majorHAnsi"/>
          <w:sz w:val="28"/>
          <w:szCs w:val="28"/>
        </w:rPr>
        <w:t xml:space="preserve"> sources. </w:t>
      </w: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A45EAD" w:rsidRPr="00533AE1" w:rsidRDefault="00A45EAD" w:rsidP="006E1D56">
      <w:pPr>
        <w:spacing w:before="0" w:beforeAutospacing="0" w:after="0" w:afterAutospacing="0"/>
        <w:rPr>
          <w:rFonts w:asciiTheme="majorHAnsi" w:hAnsiTheme="majorHAnsi"/>
          <w:sz w:val="48"/>
          <w:szCs w:val="48"/>
        </w:rPr>
      </w:pPr>
      <w:r w:rsidRPr="00533AE1">
        <w:rPr>
          <w:rFonts w:asciiTheme="majorHAnsi" w:hAnsiTheme="majorHAnsi"/>
          <w:sz w:val="48"/>
          <w:szCs w:val="48"/>
        </w:rPr>
        <w:t xml:space="preserve">D)      USE OF MONITORING EQUIPMENT TO ASSESS A POTENTIAL DUST PROBLEM </w:t>
      </w:r>
    </w:p>
    <w:p w:rsidR="00A45EAD" w:rsidRDefault="00A45EAD" w:rsidP="006E1D56">
      <w:pPr>
        <w:spacing w:before="0" w:beforeAutospacing="0" w:after="0" w:afterAutospacing="0"/>
        <w:rPr>
          <w:rFonts w:asciiTheme="majorHAnsi" w:hAnsiTheme="majorHAnsi"/>
          <w:sz w:val="28"/>
          <w:szCs w:val="28"/>
        </w:rPr>
      </w:pPr>
    </w:p>
    <w:p w:rsidR="00A45EAD" w:rsidRDefault="00A45EAD" w:rsidP="006E1D56">
      <w:pPr>
        <w:spacing w:before="0" w:beforeAutospacing="0" w:after="0" w:afterAutospacing="0"/>
        <w:rPr>
          <w:rFonts w:asciiTheme="majorHAnsi" w:hAnsiTheme="majorHAnsi"/>
          <w:sz w:val="28"/>
          <w:szCs w:val="28"/>
        </w:rPr>
      </w:pPr>
    </w:p>
    <w:p w:rsidR="000E6B73" w:rsidRDefault="00A45EAD" w:rsidP="006E1D56">
      <w:pPr>
        <w:spacing w:before="0" w:beforeAutospacing="0" w:after="0" w:afterAutospacing="0"/>
        <w:rPr>
          <w:rFonts w:asciiTheme="majorHAnsi" w:hAnsiTheme="majorHAnsi"/>
          <w:sz w:val="28"/>
          <w:szCs w:val="28"/>
        </w:rPr>
      </w:pPr>
      <w:r>
        <w:rPr>
          <w:rFonts w:asciiTheme="majorHAnsi" w:hAnsiTheme="majorHAnsi"/>
          <w:sz w:val="28"/>
          <w:szCs w:val="28"/>
        </w:rPr>
        <w:tab/>
        <w:t>The spatial and temporal coverage of monitoring should be based upon</w:t>
      </w:r>
      <w:r w:rsidR="000E6B73">
        <w:rPr>
          <w:rFonts w:asciiTheme="majorHAnsi" w:hAnsiTheme="majorHAnsi"/>
          <w:sz w:val="28"/>
          <w:szCs w:val="28"/>
        </w:rPr>
        <w:t xml:space="preserve"> well –defined objectives and tempered by the expense of the long term operation of extensive monitoring networks.</w:t>
      </w: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0E6B73" w:rsidRDefault="000E6B73" w:rsidP="006E1D56">
      <w:pPr>
        <w:spacing w:before="0" w:beforeAutospacing="0" w:after="0" w:afterAutospacing="0"/>
        <w:rPr>
          <w:rFonts w:asciiTheme="majorHAnsi" w:hAnsiTheme="majorHAnsi"/>
          <w:sz w:val="28"/>
          <w:szCs w:val="28"/>
        </w:rPr>
      </w:pPr>
    </w:p>
    <w:p w:rsidR="00F40B1A" w:rsidRDefault="00F40B1A" w:rsidP="006E1D56">
      <w:pPr>
        <w:spacing w:before="0" w:beforeAutospacing="0" w:after="0" w:afterAutospacing="0"/>
        <w:rPr>
          <w:rFonts w:asciiTheme="majorHAnsi" w:hAnsiTheme="majorHAnsi"/>
          <w:sz w:val="28"/>
          <w:szCs w:val="28"/>
        </w:rPr>
      </w:pPr>
    </w:p>
    <w:p w:rsidR="00A45EAD" w:rsidRDefault="000E6B73" w:rsidP="006E1D56">
      <w:pPr>
        <w:spacing w:before="0" w:beforeAutospacing="0" w:after="0" w:afterAutospacing="0"/>
        <w:rPr>
          <w:rFonts w:asciiTheme="majorHAnsi" w:hAnsiTheme="majorHAnsi"/>
          <w:b/>
          <w:sz w:val="28"/>
          <w:szCs w:val="28"/>
        </w:rPr>
      </w:pPr>
      <w:r w:rsidRPr="00533AE1">
        <w:rPr>
          <w:rFonts w:asciiTheme="majorHAnsi" w:hAnsiTheme="majorHAnsi"/>
          <w:b/>
          <w:sz w:val="56"/>
          <w:szCs w:val="56"/>
        </w:rPr>
        <w:t xml:space="preserve"> </w:t>
      </w:r>
      <w:r w:rsidR="00A45EAD" w:rsidRPr="00533AE1">
        <w:rPr>
          <w:rFonts w:asciiTheme="majorHAnsi" w:hAnsiTheme="majorHAnsi"/>
          <w:b/>
          <w:sz w:val="56"/>
          <w:szCs w:val="56"/>
        </w:rPr>
        <w:t xml:space="preserve"> </w:t>
      </w:r>
      <w:proofErr w:type="gramStart"/>
      <w:r w:rsidRPr="00533AE1">
        <w:rPr>
          <w:rFonts w:asciiTheme="majorHAnsi" w:hAnsiTheme="majorHAnsi"/>
          <w:b/>
          <w:sz w:val="56"/>
          <w:szCs w:val="56"/>
        </w:rPr>
        <w:t>3.OBSERVATION</w:t>
      </w:r>
      <w:proofErr w:type="gramEnd"/>
      <w:r>
        <w:rPr>
          <w:rFonts w:asciiTheme="majorHAnsi" w:hAnsiTheme="majorHAnsi"/>
          <w:b/>
          <w:sz w:val="28"/>
          <w:szCs w:val="28"/>
        </w:rPr>
        <w:t>:</w:t>
      </w:r>
    </w:p>
    <w:p w:rsidR="000E6B73" w:rsidRDefault="000E6B73" w:rsidP="006E1D56">
      <w:pPr>
        <w:spacing w:before="0" w:beforeAutospacing="0" w:after="0" w:afterAutospacing="0"/>
        <w:rPr>
          <w:rFonts w:asciiTheme="majorHAnsi" w:hAnsiTheme="majorHAnsi"/>
          <w:b/>
          <w:sz w:val="28"/>
          <w:szCs w:val="28"/>
        </w:rPr>
      </w:pPr>
    </w:p>
    <w:p w:rsidR="00DA4577" w:rsidRPr="00533AE1" w:rsidRDefault="000E6B73" w:rsidP="006E1D56">
      <w:pPr>
        <w:spacing w:before="0" w:beforeAutospacing="0" w:after="0" w:afterAutospacing="0"/>
        <w:rPr>
          <w:rFonts w:asciiTheme="majorHAnsi" w:hAnsiTheme="majorHAnsi"/>
          <w:sz w:val="36"/>
          <w:szCs w:val="36"/>
        </w:rPr>
      </w:pPr>
      <w:r>
        <w:rPr>
          <w:rFonts w:asciiTheme="majorHAnsi" w:hAnsiTheme="majorHAnsi"/>
          <w:b/>
          <w:sz w:val="28"/>
          <w:szCs w:val="28"/>
        </w:rPr>
        <w:tab/>
      </w:r>
      <w:r w:rsidRPr="00533AE1">
        <w:rPr>
          <w:rFonts w:asciiTheme="majorHAnsi" w:hAnsiTheme="majorHAnsi"/>
          <w:sz w:val="36"/>
          <w:szCs w:val="36"/>
        </w:rPr>
        <w:t>The revelation by the respondents surveyed about environmental impacts of bauxite mining activity, from the four mining sites from the upper catchment</w:t>
      </w:r>
      <w:r w:rsidR="009F76F1" w:rsidRPr="00533AE1">
        <w:rPr>
          <w:rFonts w:asciiTheme="majorHAnsi" w:hAnsiTheme="majorHAnsi"/>
          <w:sz w:val="36"/>
          <w:szCs w:val="36"/>
        </w:rPr>
        <w:t xml:space="preserve"> in </w:t>
      </w:r>
      <w:proofErr w:type="spellStart"/>
      <w:r w:rsidR="009F76F1" w:rsidRPr="00533AE1">
        <w:rPr>
          <w:rFonts w:asciiTheme="majorHAnsi" w:hAnsiTheme="majorHAnsi"/>
          <w:sz w:val="36"/>
          <w:szCs w:val="36"/>
        </w:rPr>
        <w:t>warna</w:t>
      </w:r>
      <w:proofErr w:type="spellEnd"/>
      <w:r w:rsidR="009F76F1" w:rsidRPr="00533AE1">
        <w:rPr>
          <w:rFonts w:asciiTheme="majorHAnsi" w:hAnsiTheme="majorHAnsi"/>
          <w:sz w:val="36"/>
          <w:szCs w:val="36"/>
        </w:rPr>
        <w:t xml:space="preserve"> basin namely </w:t>
      </w:r>
      <w:proofErr w:type="spellStart"/>
      <w:r w:rsidR="009F76F1" w:rsidRPr="00533AE1">
        <w:rPr>
          <w:rFonts w:asciiTheme="majorHAnsi" w:hAnsiTheme="majorHAnsi"/>
          <w:sz w:val="36"/>
          <w:szCs w:val="36"/>
        </w:rPr>
        <w:t>Udgiri</w:t>
      </w:r>
      <w:proofErr w:type="spellEnd"/>
      <w:r w:rsidR="009F76F1" w:rsidRPr="00533AE1">
        <w:rPr>
          <w:rFonts w:asciiTheme="majorHAnsi" w:hAnsiTheme="majorHAnsi"/>
          <w:sz w:val="36"/>
          <w:szCs w:val="36"/>
        </w:rPr>
        <w:t xml:space="preserve">, </w:t>
      </w:r>
      <w:proofErr w:type="spellStart"/>
      <w:r w:rsidR="009F76F1" w:rsidRPr="00533AE1">
        <w:rPr>
          <w:rFonts w:asciiTheme="majorHAnsi" w:hAnsiTheme="majorHAnsi"/>
          <w:sz w:val="36"/>
          <w:szCs w:val="36"/>
        </w:rPr>
        <w:t>Dhangarwadi</w:t>
      </w:r>
      <w:proofErr w:type="spellEnd"/>
      <w:r w:rsidR="009F76F1" w:rsidRPr="00533AE1">
        <w:rPr>
          <w:rFonts w:asciiTheme="majorHAnsi" w:hAnsiTheme="majorHAnsi"/>
          <w:sz w:val="36"/>
          <w:szCs w:val="36"/>
        </w:rPr>
        <w:t xml:space="preserve">, </w:t>
      </w:r>
      <w:proofErr w:type="spellStart"/>
      <w:r w:rsidR="009F76F1" w:rsidRPr="00533AE1">
        <w:rPr>
          <w:rFonts w:asciiTheme="majorHAnsi" w:hAnsiTheme="majorHAnsi"/>
          <w:sz w:val="36"/>
          <w:szCs w:val="36"/>
        </w:rPr>
        <w:t>Girgaon</w:t>
      </w:r>
      <w:proofErr w:type="spellEnd"/>
      <w:r w:rsidR="009F76F1" w:rsidRPr="00533AE1">
        <w:rPr>
          <w:rFonts w:asciiTheme="majorHAnsi" w:hAnsiTheme="majorHAnsi"/>
          <w:sz w:val="36"/>
          <w:szCs w:val="36"/>
        </w:rPr>
        <w:t xml:space="preserve"> and </w:t>
      </w:r>
      <w:proofErr w:type="spellStart"/>
      <w:r w:rsidR="009F76F1" w:rsidRPr="00533AE1">
        <w:rPr>
          <w:rFonts w:asciiTheme="majorHAnsi" w:hAnsiTheme="majorHAnsi"/>
          <w:sz w:val="36"/>
          <w:szCs w:val="36"/>
        </w:rPr>
        <w:t>Ringewadi</w:t>
      </w:r>
      <w:proofErr w:type="spellEnd"/>
      <w:r w:rsidR="009F76F1" w:rsidRPr="00533AE1">
        <w:rPr>
          <w:rFonts w:asciiTheme="majorHAnsi" w:hAnsiTheme="majorHAnsi"/>
          <w:sz w:val="36"/>
          <w:szCs w:val="36"/>
        </w:rPr>
        <w:t xml:space="preserve">, is </w:t>
      </w:r>
      <w:proofErr w:type="spellStart"/>
      <w:proofErr w:type="gramStart"/>
      <w:r w:rsidR="009F76F1" w:rsidRPr="00533AE1">
        <w:rPr>
          <w:rFonts w:asciiTheme="majorHAnsi" w:hAnsiTheme="majorHAnsi"/>
          <w:sz w:val="36"/>
          <w:szCs w:val="36"/>
        </w:rPr>
        <w:t>summarised</w:t>
      </w:r>
      <w:proofErr w:type="spellEnd"/>
      <w:r w:rsidR="009F76F1" w:rsidRPr="00533AE1">
        <w:rPr>
          <w:rFonts w:asciiTheme="majorHAnsi" w:hAnsiTheme="majorHAnsi"/>
          <w:sz w:val="36"/>
          <w:szCs w:val="36"/>
        </w:rPr>
        <w:t xml:space="preserve">  below</w:t>
      </w:r>
      <w:proofErr w:type="gramEnd"/>
      <w:r w:rsidR="009F76F1" w:rsidRPr="00533AE1">
        <w:rPr>
          <w:rFonts w:asciiTheme="majorHAnsi" w:hAnsiTheme="majorHAnsi"/>
          <w:sz w:val="36"/>
          <w:szCs w:val="36"/>
        </w:rPr>
        <w:t xml:space="preserve"> it was observed that literacy level in the study area was very low as over half of the respondents (56%) from the study villages i.e. </w:t>
      </w:r>
      <w:proofErr w:type="spellStart"/>
      <w:r w:rsidR="009F76F1" w:rsidRPr="00533AE1">
        <w:rPr>
          <w:rFonts w:asciiTheme="majorHAnsi" w:hAnsiTheme="majorHAnsi"/>
          <w:sz w:val="36"/>
          <w:szCs w:val="36"/>
        </w:rPr>
        <w:t>Udgiri</w:t>
      </w:r>
      <w:proofErr w:type="spellEnd"/>
      <w:r w:rsidR="009F76F1" w:rsidRPr="00533AE1">
        <w:rPr>
          <w:rFonts w:asciiTheme="majorHAnsi" w:hAnsiTheme="majorHAnsi"/>
          <w:sz w:val="36"/>
          <w:szCs w:val="36"/>
        </w:rPr>
        <w:t xml:space="preserve">, </w:t>
      </w:r>
      <w:proofErr w:type="spellStart"/>
      <w:r w:rsidR="009F76F1" w:rsidRPr="00533AE1">
        <w:rPr>
          <w:rFonts w:asciiTheme="majorHAnsi" w:hAnsiTheme="majorHAnsi"/>
          <w:sz w:val="36"/>
          <w:szCs w:val="36"/>
        </w:rPr>
        <w:t>Dhangarwadi</w:t>
      </w:r>
      <w:proofErr w:type="spellEnd"/>
      <w:r w:rsidR="009F76F1" w:rsidRPr="00533AE1">
        <w:rPr>
          <w:rFonts w:asciiTheme="majorHAnsi" w:hAnsiTheme="majorHAnsi"/>
          <w:sz w:val="36"/>
          <w:szCs w:val="36"/>
        </w:rPr>
        <w:t xml:space="preserve">, </w:t>
      </w:r>
      <w:proofErr w:type="spellStart"/>
      <w:r w:rsidR="009F76F1" w:rsidRPr="00533AE1">
        <w:rPr>
          <w:rFonts w:asciiTheme="majorHAnsi" w:hAnsiTheme="majorHAnsi"/>
          <w:sz w:val="36"/>
          <w:szCs w:val="36"/>
        </w:rPr>
        <w:t>Girgaon</w:t>
      </w:r>
      <w:proofErr w:type="spellEnd"/>
      <w:r w:rsidR="009F76F1" w:rsidRPr="00533AE1">
        <w:rPr>
          <w:rFonts w:asciiTheme="majorHAnsi" w:hAnsiTheme="majorHAnsi"/>
          <w:sz w:val="36"/>
          <w:szCs w:val="36"/>
        </w:rPr>
        <w:t xml:space="preserve">, and </w:t>
      </w:r>
      <w:proofErr w:type="spellStart"/>
      <w:r w:rsidR="009F76F1" w:rsidRPr="00533AE1">
        <w:rPr>
          <w:rFonts w:asciiTheme="majorHAnsi" w:hAnsiTheme="majorHAnsi"/>
          <w:sz w:val="36"/>
          <w:szCs w:val="36"/>
        </w:rPr>
        <w:t>Ringewadi</w:t>
      </w:r>
      <w:proofErr w:type="spellEnd"/>
      <w:r w:rsidR="009F76F1" w:rsidRPr="00533AE1">
        <w:rPr>
          <w:rFonts w:asciiTheme="majorHAnsi" w:hAnsiTheme="majorHAnsi"/>
          <w:sz w:val="36"/>
          <w:szCs w:val="36"/>
        </w:rPr>
        <w:t xml:space="preserve"> were </w:t>
      </w:r>
      <w:proofErr w:type="spellStart"/>
      <w:r w:rsidR="009F76F1" w:rsidRPr="00533AE1">
        <w:rPr>
          <w:rFonts w:asciiTheme="majorHAnsi" w:hAnsiTheme="majorHAnsi"/>
          <w:sz w:val="36"/>
          <w:szCs w:val="36"/>
        </w:rPr>
        <w:t>iilliterate</w:t>
      </w:r>
      <w:proofErr w:type="spellEnd"/>
      <w:r w:rsidR="009F76F1" w:rsidRPr="00533AE1">
        <w:rPr>
          <w:rFonts w:asciiTheme="majorHAnsi" w:hAnsiTheme="majorHAnsi"/>
          <w:sz w:val="36"/>
          <w:szCs w:val="36"/>
        </w:rPr>
        <w:t>.</w:t>
      </w:r>
    </w:p>
    <w:p w:rsidR="00DA4577" w:rsidRPr="00533AE1" w:rsidRDefault="00DA4577" w:rsidP="006E1D56">
      <w:pPr>
        <w:spacing w:before="0" w:beforeAutospacing="0" w:after="0" w:afterAutospacing="0"/>
        <w:rPr>
          <w:rFonts w:asciiTheme="majorHAnsi" w:hAnsiTheme="majorHAnsi"/>
          <w:sz w:val="36"/>
          <w:szCs w:val="36"/>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3907B1" w:rsidP="006E1D56">
      <w:pPr>
        <w:spacing w:before="0" w:beforeAutospacing="0" w:after="0" w:afterAutospacing="0"/>
        <w:rPr>
          <w:rFonts w:asciiTheme="majorHAnsi" w:hAnsiTheme="majorHAnsi"/>
          <w:sz w:val="28"/>
          <w:szCs w:val="28"/>
        </w:rPr>
      </w:pPr>
      <w:proofErr w:type="gramStart"/>
      <w:r>
        <w:rPr>
          <w:rFonts w:asciiTheme="majorHAnsi" w:hAnsiTheme="majorHAnsi"/>
          <w:sz w:val="28"/>
          <w:szCs w:val="28"/>
        </w:rPr>
        <w:t>4)</w:t>
      </w:r>
      <w:proofErr w:type="spellStart"/>
      <w:r>
        <w:rPr>
          <w:rFonts w:asciiTheme="majorHAnsi" w:hAnsiTheme="majorHAnsi"/>
          <w:sz w:val="28"/>
          <w:szCs w:val="28"/>
        </w:rPr>
        <w:t>Questionary</w:t>
      </w:r>
      <w:proofErr w:type="spellEnd"/>
      <w:proofErr w:type="gramEnd"/>
    </w:p>
    <w:p w:rsidR="00F02D98" w:rsidRDefault="00F02D98" w:rsidP="006E1D56">
      <w:pPr>
        <w:spacing w:before="0" w:beforeAutospacing="0" w:after="0" w:afterAutospacing="0"/>
        <w:rPr>
          <w:rFonts w:asciiTheme="majorHAnsi" w:hAnsiTheme="majorHAnsi"/>
          <w:sz w:val="28"/>
          <w:szCs w:val="28"/>
        </w:rPr>
      </w:pPr>
    </w:p>
    <w:p w:rsidR="00DA4577" w:rsidRDefault="003907B1" w:rsidP="006E1D56">
      <w:pPr>
        <w:spacing w:before="0" w:beforeAutospacing="0" w:after="0" w:afterAutospacing="0"/>
        <w:rPr>
          <w:rFonts w:asciiTheme="majorHAnsi" w:hAnsiTheme="majorHAnsi"/>
          <w:sz w:val="28"/>
          <w:szCs w:val="28"/>
        </w:rPr>
      </w:pPr>
      <w:proofErr w:type="gramStart"/>
      <w:r>
        <w:rPr>
          <w:rFonts w:asciiTheme="majorHAnsi" w:hAnsiTheme="majorHAnsi"/>
          <w:sz w:val="28"/>
          <w:szCs w:val="28"/>
        </w:rPr>
        <w:t>1.Does</w:t>
      </w:r>
      <w:proofErr w:type="gramEnd"/>
      <w:r>
        <w:rPr>
          <w:rFonts w:asciiTheme="majorHAnsi" w:hAnsiTheme="majorHAnsi"/>
          <w:sz w:val="28"/>
          <w:szCs w:val="28"/>
        </w:rPr>
        <w:t xml:space="preserve"> the mining industry affect the Environment?</w:t>
      </w:r>
      <w:r>
        <w:rPr>
          <w:rFonts w:asciiTheme="majorHAnsi" w:hAnsiTheme="majorHAnsi"/>
          <w:sz w:val="28"/>
          <w:szCs w:val="28"/>
        </w:rPr>
        <w:tab/>
      </w:r>
    </w:p>
    <w:p w:rsidR="00F02D98" w:rsidRDefault="00F02D98" w:rsidP="006E1D56">
      <w:pPr>
        <w:spacing w:before="0" w:beforeAutospacing="0" w:after="0" w:afterAutospacing="0"/>
        <w:rPr>
          <w:rFonts w:asciiTheme="majorHAnsi" w:hAnsiTheme="majorHAnsi"/>
          <w:sz w:val="28"/>
          <w:szCs w:val="28"/>
        </w:rPr>
      </w:pPr>
    </w:p>
    <w:p w:rsidR="00DA4577" w:rsidRDefault="003907B1" w:rsidP="006E1D56">
      <w:pPr>
        <w:spacing w:before="0" w:beforeAutospacing="0" w:after="0" w:afterAutospacing="0"/>
        <w:rPr>
          <w:rFonts w:asciiTheme="majorHAnsi" w:hAnsiTheme="majorHAnsi"/>
          <w:sz w:val="28"/>
          <w:szCs w:val="28"/>
        </w:rPr>
      </w:pPr>
      <w:r>
        <w:rPr>
          <w:rFonts w:asciiTheme="majorHAnsi" w:hAnsiTheme="majorHAnsi"/>
          <w:sz w:val="28"/>
          <w:szCs w:val="28"/>
        </w:rPr>
        <w:t>-Yes-</w:t>
      </w:r>
      <w:r w:rsidR="00A457C0">
        <w:rPr>
          <w:rFonts w:asciiTheme="majorHAnsi" w:hAnsiTheme="majorHAnsi"/>
          <w:sz w:val="28"/>
          <w:szCs w:val="28"/>
        </w:rPr>
        <w:t>80%</w:t>
      </w:r>
    </w:p>
    <w:p w:rsidR="00F02D98" w:rsidRDefault="00F02D98" w:rsidP="006E1D56">
      <w:pPr>
        <w:spacing w:before="0" w:beforeAutospacing="0" w:after="0" w:afterAutospacing="0"/>
        <w:rPr>
          <w:rFonts w:asciiTheme="majorHAnsi" w:hAnsiTheme="majorHAnsi"/>
          <w:sz w:val="28"/>
          <w:szCs w:val="28"/>
        </w:rPr>
      </w:pPr>
    </w:p>
    <w:p w:rsidR="00DA4577" w:rsidRDefault="00A457C0" w:rsidP="006E1D56">
      <w:pPr>
        <w:spacing w:before="0" w:beforeAutospacing="0" w:after="0" w:afterAutospacing="0"/>
        <w:rPr>
          <w:rFonts w:asciiTheme="majorHAnsi" w:hAnsiTheme="majorHAnsi"/>
          <w:sz w:val="28"/>
          <w:szCs w:val="28"/>
        </w:rPr>
      </w:pPr>
      <w:r>
        <w:rPr>
          <w:rFonts w:asciiTheme="majorHAnsi" w:hAnsiTheme="majorHAnsi"/>
          <w:sz w:val="28"/>
          <w:szCs w:val="28"/>
        </w:rPr>
        <w:t>-No-20%</w:t>
      </w:r>
    </w:p>
    <w:p w:rsidR="00F02D98" w:rsidRDefault="00F02D98" w:rsidP="006E1D56">
      <w:pPr>
        <w:spacing w:before="0" w:beforeAutospacing="0" w:after="0" w:afterAutospacing="0"/>
        <w:rPr>
          <w:rFonts w:asciiTheme="majorHAnsi" w:hAnsiTheme="majorHAnsi"/>
          <w:sz w:val="28"/>
          <w:szCs w:val="28"/>
        </w:rPr>
      </w:pPr>
    </w:p>
    <w:p w:rsidR="00DA4577" w:rsidRDefault="00A457C0" w:rsidP="006E1D56">
      <w:pPr>
        <w:spacing w:before="0" w:beforeAutospacing="0" w:after="0" w:afterAutospacing="0"/>
        <w:rPr>
          <w:rFonts w:asciiTheme="majorHAnsi" w:hAnsiTheme="majorHAnsi"/>
          <w:sz w:val="28"/>
          <w:szCs w:val="28"/>
        </w:rPr>
      </w:pPr>
      <w:proofErr w:type="gramStart"/>
      <w:r>
        <w:rPr>
          <w:rFonts w:asciiTheme="majorHAnsi" w:hAnsiTheme="majorHAnsi"/>
          <w:sz w:val="28"/>
          <w:szCs w:val="28"/>
        </w:rPr>
        <w:t>2.Air</w:t>
      </w:r>
      <w:proofErr w:type="gramEnd"/>
      <w:r>
        <w:rPr>
          <w:rFonts w:asciiTheme="majorHAnsi" w:hAnsiTheme="majorHAnsi"/>
          <w:sz w:val="28"/>
          <w:szCs w:val="28"/>
        </w:rPr>
        <w:t xml:space="preserve"> pollution is caused only due to mining industry?</w:t>
      </w:r>
    </w:p>
    <w:p w:rsidR="00F02D98" w:rsidRDefault="00F02D98" w:rsidP="006E1D56">
      <w:pPr>
        <w:spacing w:before="0" w:beforeAutospacing="0" w:after="0" w:afterAutospacing="0"/>
        <w:rPr>
          <w:rFonts w:asciiTheme="majorHAnsi" w:hAnsiTheme="majorHAnsi"/>
          <w:sz w:val="28"/>
          <w:szCs w:val="28"/>
        </w:rPr>
      </w:pPr>
    </w:p>
    <w:p w:rsidR="00DA4577" w:rsidRDefault="00A457C0" w:rsidP="006E1D56">
      <w:pPr>
        <w:spacing w:before="0" w:beforeAutospacing="0" w:after="0" w:afterAutospacing="0"/>
        <w:rPr>
          <w:rFonts w:asciiTheme="majorHAnsi" w:hAnsiTheme="majorHAnsi"/>
          <w:sz w:val="28"/>
          <w:szCs w:val="28"/>
        </w:rPr>
      </w:pPr>
      <w:r>
        <w:rPr>
          <w:rFonts w:asciiTheme="majorHAnsi" w:hAnsiTheme="majorHAnsi"/>
          <w:sz w:val="28"/>
          <w:szCs w:val="28"/>
        </w:rPr>
        <w:t>-No-100%</w:t>
      </w:r>
    </w:p>
    <w:p w:rsidR="00F02D98" w:rsidRDefault="00F02D98" w:rsidP="006E1D56">
      <w:pPr>
        <w:spacing w:before="0" w:beforeAutospacing="0" w:after="0" w:afterAutospacing="0"/>
        <w:rPr>
          <w:rFonts w:asciiTheme="majorHAnsi" w:hAnsiTheme="majorHAnsi"/>
          <w:sz w:val="28"/>
          <w:szCs w:val="28"/>
        </w:rPr>
      </w:pPr>
    </w:p>
    <w:p w:rsidR="00DA4577" w:rsidRDefault="00A457C0" w:rsidP="006E1D56">
      <w:pPr>
        <w:spacing w:before="0" w:beforeAutospacing="0" w:after="0" w:afterAutospacing="0"/>
        <w:rPr>
          <w:rFonts w:asciiTheme="majorHAnsi" w:hAnsiTheme="majorHAnsi"/>
          <w:sz w:val="28"/>
          <w:szCs w:val="28"/>
        </w:rPr>
      </w:pPr>
      <w:r>
        <w:rPr>
          <w:rFonts w:asciiTheme="majorHAnsi" w:hAnsiTheme="majorHAnsi"/>
          <w:sz w:val="28"/>
          <w:szCs w:val="28"/>
        </w:rPr>
        <w:t>Yas-0%</w:t>
      </w:r>
    </w:p>
    <w:p w:rsidR="00DA4577" w:rsidRDefault="00A457C0" w:rsidP="006E1D56">
      <w:pPr>
        <w:spacing w:before="0" w:beforeAutospacing="0" w:after="0" w:afterAutospacing="0"/>
        <w:rPr>
          <w:rFonts w:asciiTheme="majorHAnsi" w:hAnsiTheme="majorHAnsi"/>
          <w:sz w:val="28"/>
          <w:szCs w:val="28"/>
        </w:rPr>
      </w:pPr>
      <w:proofErr w:type="gramStart"/>
      <w:r>
        <w:rPr>
          <w:rFonts w:asciiTheme="majorHAnsi" w:hAnsiTheme="majorHAnsi"/>
          <w:sz w:val="28"/>
          <w:szCs w:val="28"/>
        </w:rPr>
        <w:lastRenderedPageBreak/>
        <w:t>3.Can</w:t>
      </w:r>
      <w:proofErr w:type="gramEnd"/>
      <w:r>
        <w:rPr>
          <w:rFonts w:asciiTheme="majorHAnsi" w:hAnsiTheme="majorHAnsi"/>
          <w:sz w:val="28"/>
          <w:szCs w:val="28"/>
        </w:rPr>
        <w:t xml:space="preserve"> we control air pollution?</w:t>
      </w:r>
    </w:p>
    <w:p w:rsidR="00F02D98" w:rsidRDefault="00F02D98" w:rsidP="006E1D56">
      <w:pPr>
        <w:spacing w:before="0" w:beforeAutospacing="0" w:after="0" w:afterAutospacing="0"/>
        <w:rPr>
          <w:rFonts w:asciiTheme="majorHAnsi" w:hAnsiTheme="majorHAnsi"/>
          <w:sz w:val="28"/>
          <w:szCs w:val="28"/>
        </w:rPr>
      </w:pPr>
    </w:p>
    <w:p w:rsidR="00DA4577" w:rsidRDefault="00A457C0" w:rsidP="006E1D56">
      <w:pPr>
        <w:spacing w:before="0" w:beforeAutospacing="0" w:after="0" w:afterAutospacing="0"/>
        <w:rPr>
          <w:rFonts w:asciiTheme="majorHAnsi" w:hAnsiTheme="majorHAnsi"/>
          <w:sz w:val="28"/>
          <w:szCs w:val="28"/>
        </w:rPr>
      </w:pPr>
      <w:r>
        <w:rPr>
          <w:rFonts w:asciiTheme="majorHAnsi" w:hAnsiTheme="majorHAnsi"/>
          <w:sz w:val="28"/>
          <w:szCs w:val="28"/>
        </w:rPr>
        <w:t>-Yas-70%</w:t>
      </w:r>
    </w:p>
    <w:p w:rsidR="00F02D98" w:rsidRDefault="00F02D98" w:rsidP="006E1D56">
      <w:pPr>
        <w:spacing w:before="0" w:beforeAutospacing="0" w:after="0" w:afterAutospacing="0"/>
        <w:rPr>
          <w:rFonts w:asciiTheme="majorHAnsi" w:hAnsiTheme="majorHAnsi"/>
          <w:sz w:val="28"/>
          <w:szCs w:val="28"/>
        </w:rPr>
      </w:pPr>
    </w:p>
    <w:p w:rsidR="00DA4577" w:rsidRDefault="00A457C0" w:rsidP="006E1D56">
      <w:pPr>
        <w:spacing w:before="0" w:beforeAutospacing="0" w:after="0" w:afterAutospacing="0"/>
        <w:rPr>
          <w:rFonts w:asciiTheme="majorHAnsi" w:hAnsiTheme="majorHAnsi"/>
          <w:sz w:val="28"/>
          <w:szCs w:val="28"/>
        </w:rPr>
      </w:pPr>
      <w:r>
        <w:rPr>
          <w:rFonts w:asciiTheme="majorHAnsi" w:hAnsiTheme="majorHAnsi"/>
          <w:sz w:val="28"/>
          <w:szCs w:val="28"/>
        </w:rPr>
        <w:t>No- 30%</w:t>
      </w:r>
    </w:p>
    <w:p w:rsidR="00F02D98" w:rsidRDefault="00F02D98" w:rsidP="006E1D56">
      <w:pPr>
        <w:spacing w:before="0" w:beforeAutospacing="0" w:after="0" w:afterAutospacing="0"/>
        <w:rPr>
          <w:rFonts w:asciiTheme="majorHAnsi" w:hAnsiTheme="majorHAnsi"/>
          <w:sz w:val="28"/>
          <w:szCs w:val="28"/>
        </w:rPr>
      </w:pPr>
    </w:p>
    <w:p w:rsidR="00DA4577" w:rsidRDefault="00A457C0" w:rsidP="006E1D56">
      <w:pPr>
        <w:spacing w:before="0" w:beforeAutospacing="0" w:after="0" w:afterAutospacing="0"/>
        <w:rPr>
          <w:rFonts w:asciiTheme="majorHAnsi" w:hAnsiTheme="majorHAnsi"/>
          <w:sz w:val="28"/>
          <w:szCs w:val="28"/>
        </w:rPr>
      </w:pPr>
      <w:proofErr w:type="gramStart"/>
      <w:r>
        <w:rPr>
          <w:rFonts w:asciiTheme="majorHAnsi" w:hAnsiTheme="majorHAnsi"/>
          <w:sz w:val="28"/>
          <w:szCs w:val="28"/>
        </w:rPr>
        <w:t>4.Are</w:t>
      </w:r>
      <w:proofErr w:type="gramEnd"/>
      <w:r>
        <w:rPr>
          <w:rFonts w:asciiTheme="majorHAnsi" w:hAnsiTheme="majorHAnsi"/>
          <w:sz w:val="28"/>
          <w:szCs w:val="28"/>
        </w:rPr>
        <w:t xml:space="preserve"> all people aware about air pollution cause due to mining</w:t>
      </w:r>
    </w:p>
    <w:p w:rsidR="00F02D98" w:rsidRDefault="00F02D98" w:rsidP="006E1D56">
      <w:pPr>
        <w:spacing w:before="0" w:beforeAutospacing="0" w:after="0" w:afterAutospacing="0"/>
        <w:rPr>
          <w:rFonts w:asciiTheme="majorHAnsi" w:hAnsiTheme="majorHAnsi"/>
          <w:sz w:val="28"/>
          <w:szCs w:val="28"/>
        </w:rPr>
      </w:pPr>
    </w:p>
    <w:p w:rsidR="00A457C0" w:rsidRDefault="00A457C0" w:rsidP="006E1D56">
      <w:pPr>
        <w:spacing w:before="0" w:beforeAutospacing="0" w:after="0" w:afterAutospacing="0"/>
        <w:rPr>
          <w:rFonts w:asciiTheme="majorHAnsi" w:hAnsiTheme="majorHAnsi"/>
          <w:sz w:val="28"/>
          <w:szCs w:val="28"/>
        </w:rPr>
      </w:pPr>
      <w:r>
        <w:rPr>
          <w:rFonts w:asciiTheme="majorHAnsi" w:hAnsiTheme="majorHAnsi"/>
          <w:sz w:val="28"/>
          <w:szCs w:val="28"/>
        </w:rPr>
        <w:t>-No-60</w:t>
      </w:r>
    </w:p>
    <w:p w:rsidR="00F02D98" w:rsidRDefault="00F02D98" w:rsidP="006E1D56">
      <w:pPr>
        <w:spacing w:before="0" w:beforeAutospacing="0" w:after="0" w:afterAutospacing="0"/>
        <w:rPr>
          <w:rFonts w:asciiTheme="majorHAnsi" w:hAnsiTheme="majorHAnsi"/>
          <w:sz w:val="28"/>
          <w:szCs w:val="28"/>
        </w:rPr>
      </w:pPr>
    </w:p>
    <w:p w:rsidR="00A457C0" w:rsidRDefault="00A457C0" w:rsidP="006E1D56">
      <w:pPr>
        <w:spacing w:before="0" w:beforeAutospacing="0" w:after="0" w:afterAutospacing="0"/>
        <w:rPr>
          <w:rFonts w:asciiTheme="majorHAnsi" w:hAnsiTheme="majorHAnsi"/>
          <w:sz w:val="28"/>
          <w:szCs w:val="28"/>
        </w:rPr>
      </w:pPr>
      <w:r>
        <w:rPr>
          <w:rFonts w:asciiTheme="majorHAnsi" w:hAnsiTheme="majorHAnsi"/>
          <w:sz w:val="28"/>
          <w:szCs w:val="28"/>
        </w:rPr>
        <w:t>-Yes-40</w:t>
      </w:r>
    </w:p>
    <w:p w:rsidR="00F02D98" w:rsidRDefault="00F02D98" w:rsidP="006E1D56">
      <w:pPr>
        <w:spacing w:before="0" w:beforeAutospacing="0" w:after="0" w:afterAutospacing="0"/>
        <w:rPr>
          <w:rFonts w:asciiTheme="majorHAnsi" w:hAnsiTheme="majorHAnsi"/>
          <w:sz w:val="28"/>
          <w:szCs w:val="28"/>
        </w:rPr>
      </w:pPr>
    </w:p>
    <w:p w:rsidR="00A457C0" w:rsidRDefault="00A457C0" w:rsidP="006E1D56">
      <w:pPr>
        <w:spacing w:before="0" w:beforeAutospacing="0" w:after="0" w:afterAutospacing="0"/>
        <w:rPr>
          <w:rFonts w:asciiTheme="majorHAnsi" w:hAnsiTheme="majorHAnsi"/>
          <w:sz w:val="28"/>
          <w:szCs w:val="28"/>
        </w:rPr>
      </w:pPr>
      <w:proofErr w:type="gramStart"/>
      <w:r>
        <w:rPr>
          <w:rFonts w:asciiTheme="majorHAnsi" w:hAnsiTheme="majorHAnsi"/>
          <w:sz w:val="28"/>
          <w:szCs w:val="28"/>
        </w:rPr>
        <w:t>5.Have</w:t>
      </w:r>
      <w:proofErr w:type="gramEnd"/>
      <w:r>
        <w:rPr>
          <w:rFonts w:asciiTheme="majorHAnsi" w:hAnsiTheme="majorHAnsi"/>
          <w:sz w:val="28"/>
          <w:szCs w:val="28"/>
        </w:rPr>
        <w:t xml:space="preserve"> this project made aware you about air </w:t>
      </w:r>
      <w:r w:rsidR="00F02D98">
        <w:rPr>
          <w:rFonts w:asciiTheme="majorHAnsi" w:hAnsiTheme="majorHAnsi"/>
          <w:sz w:val="28"/>
          <w:szCs w:val="28"/>
        </w:rPr>
        <w:t>pollution</w:t>
      </w:r>
    </w:p>
    <w:p w:rsidR="00F02D98" w:rsidRDefault="00F02D98" w:rsidP="006E1D56">
      <w:pPr>
        <w:spacing w:before="0" w:beforeAutospacing="0" w:after="0" w:afterAutospacing="0"/>
        <w:rPr>
          <w:rFonts w:asciiTheme="majorHAnsi" w:hAnsiTheme="majorHAnsi"/>
          <w:sz w:val="28"/>
          <w:szCs w:val="28"/>
        </w:rPr>
      </w:pPr>
    </w:p>
    <w:p w:rsidR="00F02D98" w:rsidRDefault="00F02D98" w:rsidP="006E1D56">
      <w:pPr>
        <w:spacing w:before="0" w:beforeAutospacing="0" w:after="0" w:afterAutospacing="0"/>
        <w:rPr>
          <w:rFonts w:asciiTheme="majorHAnsi" w:hAnsiTheme="majorHAnsi"/>
          <w:sz w:val="28"/>
          <w:szCs w:val="28"/>
        </w:rPr>
      </w:pPr>
      <w:r>
        <w:rPr>
          <w:rFonts w:asciiTheme="majorHAnsi" w:hAnsiTheme="majorHAnsi"/>
          <w:sz w:val="28"/>
          <w:szCs w:val="28"/>
        </w:rPr>
        <w:t>-Yes-90</w:t>
      </w:r>
    </w:p>
    <w:p w:rsidR="00F02D98" w:rsidRDefault="00F02D98" w:rsidP="006E1D56">
      <w:pPr>
        <w:spacing w:before="0" w:beforeAutospacing="0" w:after="0" w:afterAutospacing="0"/>
        <w:rPr>
          <w:rFonts w:asciiTheme="majorHAnsi" w:hAnsiTheme="majorHAnsi"/>
          <w:sz w:val="28"/>
          <w:szCs w:val="28"/>
        </w:rPr>
      </w:pPr>
    </w:p>
    <w:p w:rsidR="00F02D98" w:rsidRDefault="00F02D98" w:rsidP="006E1D56">
      <w:pPr>
        <w:spacing w:before="0" w:beforeAutospacing="0" w:after="0" w:afterAutospacing="0"/>
        <w:rPr>
          <w:rFonts w:asciiTheme="majorHAnsi" w:hAnsiTheme="majorHAnsi"/>
          <w:sz w:val="28"/>
          <w:szCs w:val="28"/>
        </w:rPr>
      </w:pPr>
      <w:r>
        <w:rPr>
          <w:rFonts w:asciiTheme="majorHAnsi" w:hAnsiTheme="majorHAnsi"/>
          <w:sz w:val="28"/>
          <w:szCs w:val="28"/>
        </w:rPr>
        <w:t>-No-10%</w:t>
      </w: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Default="00DA4577" w:rsidP="006E1D56">
      <w:pPr>
        <w:spacing w:before="0" w:beforeAutospacing="0" w:after="0" w:afterAutospacing="0"/>
        <w:rPr>
          <w:rFonts w:asciiTheme="majorHAnsi" w:hAnsiTheme="majorHAnsi"/>
          <w:sz w:val="28"/>
          <w:szCs w:val="28"/>
        </w:rPr>
      </w:pPr>
    </w:p>
    <w:p w:rsidR="00DA4577" w:rsidRPr="00533AE1" w:rsidRDefault="00DA4577" w:rsidP="006E1D56">
      <w:pPr>
        <w:spacing w:before="0" w:beforeAutospacing="0" w:after="0" w:afterAutospacing="0"/>
        <w:rPr>
          <w:rFonts w:asciiTheme="majorHAnsi" w:hAnsiTheme="majorHAnsi"/>
          <w:b/>
          <w:sz w:val="72"/>
          <w:szCs w:val="72"/>
        </w:rPr>
      </w:pPr>
      <w:r w:rsidRPr="00533AE1">
        <w:rPr>
          <w:rFonts w:asciiTheme="majorHAnsi" w:hAnsiTheme="majorHAnsi"/>
          <w:b/>
          <w:sz w:val="72"/>
          <w:szCs w:val="72"/>
        </w:rPr>
        <w:t>Summary:</w:t>
      </w:r>
    </w:p>
    <w:p w:rsidR="00DA4577" w:rsidRPr="00533AE1" w:rsidRDefault="00DA4577" w:rsidP="006E1D56">
      <w:pPr>
        <w:spacing w:before="0" w:beforeAutospacing="0" w:after="0" w:afterAutospacing="0"/>
        <w:rPr>
          <w:rFonts w:asciiTheme="majorHAnsi" w:hAnsiTheme="majorHAnsi"/>
          <w:sz w:val="44"/>
          <w:szCs w:val="44"/>
        </w:rPr>
      </w:pPr>
      <w:r w:rsidRPr="00533AE1">
        <w:rPr>
          <w:rFonts w:asciiTheme="majorHAnsi" w:hAnsiTheme="majorHAnsi"/>
          <w:b/>
          <w:sz w:val="44"/>
          <w:szCs w:val="44"/>
        </w:rPr>
        <w:t xml:space="preserve">    </w:t>
      </w:r>
      <w:r w:rsidRPr="00533AE1">
        <w:rPr>
          <w:rFonts w:asciiTheme="majorHAnsi" w:hAnsiTheme="majorHAnsi"/>
          <w:sz w:val="44"/>
          <w:szCs w:val="44"/>
        </w:rPr>
        <w:t>Human beings have used minerals almost ever since they existed. The</w:t>
      </w:r>
      <w:r w:rsidR="009D153F" w:rsidRPr="00533AE1">
        <w:rPr>
          <w:rFonts w:asciiTheme="majorHAnsi" w:hAnsiTheme="majorHAnsi"/>
          <w:sz w:val="44"/>
          <w:szCs w:val="44"/>
        </w:rPr>
        <w:t xml:space="preserve"> ages </w:t>
      </w:r>
      <w:proofErr w:type="gramStart"/>
      <w:r w:rsidR="009D153F" w:rsidRPr="00533AE1">
        <w:rPr>
          <w:rFonts w:asciiTheme="majorHAnsi" w:hAnsiTheme="majorHAnsi"/>
          <w:sz w:val="44"/>
          <w:szCs w:val="44"/>
        </w:rPr>
        <w:t>of  human</w:t>
      </w:r>
      <w:proofErr w:type="gramEnd"/>
      <w:r w:rsidR="009D153F" w:rsidRPr="00533AE1">
        <w:rPr>
          <w:rFonts w:asciiTheme="majorHAnsi" w:hAnsiTheme="majorHAnsi"/>
          <w:sz w:val="44"/>
          <w:szCs w:val="44"/>
        </w:rPr>
        <w:t xml:space="preserve"> developments have coincided with the use of minerals. The modern </w:t>
      </w:r>
      <w:r w:rsidR="0079059A" w:rsidRPr="00533AE1">
        <w:rPr>
          <w:rFonts w:asciiTheme="majorHAnsi" w:hAnsiTheme="majorHAnsi"/>
          <w:sz w:val="44"/>
          <w:szCs w:val="44"/>
        </w:rPr>
        <w:t xml:space="preserve">urban industrial economy cannot survive without minerals. The modern </w:t>
      </w:r>
      <w:r w:rsidR="0079059A" w:rsidRPr="00533AE1">
        <w:rPr>
          <w:rFonts w:asciiTheme="majorHAnsi" w:hAnsiTheme="majorHAnsi"/>
          <w:sz w:val="44"/>
          <w:szCs w:val="44"/>
        </w:rPr>
        <w:lastRenderedPageBreak/>
        <w:t xml:space="preserve">urban industrial economy cannot survive without minerals and metals, so we cannot away mining.  </w:t>
      </w:r>
      <w:r w:rsidRPr="00533AE1">
        <w:rPr>
          <w:rFonts w:asciiTheme="majorHAnsi" w:hAnsiTheme="majorHAnsi"/>
          <w:sz w:val="44"/>
          <w:szCs w:val="44"/>
        </w:rPr>
        <w:t xml:space="preserve">  </w:t>
      </w:r>
    </w:p>
    <w:p w:rsidR="000E6B73" w:rsidRDefault="009F76F1"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  </w:t>
      </w: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F40B1A" w:rsidRDefault="00F40B1A" w:rsidP="006E1D56">
      <w:pPr>
        <w:spacing w:before="0" w:beforeAutospacing="0" w:after="0" w:afterAutospacing="0"/>
        <w:rPr>
          <w:rFonts w:asciiTheme="majorHAnsi" w:hAnsiTheme="majorHAnsi"/>
          <w:sz w:val="28"/>
          <w:szCs w:val="28"/>
        </w:rPr>
      </w:pPr>
    </w:p>
    <w:p w:rsidR="00B67244" w:rsidRPr="00533AE1" w:rsidRDefault="00B67244" w:rsidP="006E1D56">
      <w:pPr>
        <w:spacing w:before="0" w:beforeAutospacing="0" w:after="0" w:afterAutospacing="0"/>
        <w:rPr>
          <w:rFonts w:asciiTheme="majorHAnsi" w:hAnsiTheme="majorHAnsi"/>
          <w:sz w:val="36"/>
          <w:szCs w:val="36"/>
        </w:rPr>
      </w:pPr>
      <w:r w:rsidRPr="00533AE1">
        <w:rPr>
          <w:rFonts w:asciiTheme="majorHAnsi" w:hAnsiTheme="majorHAnsi"/>
          <w:sz w:val="72"/>
          <w:szCs w:val="72"/>
        </w:rPr>
        <w:t xml:space="preserve">5 </w:t>
      </w:r>
      <w:proofErr w:type="gramStart"/>
      <w:r w:rsidRPr="00533AE1">
        <w:rPr>
          <w:rFonts w:asciiTheme="majorHAnsi" w:hAnsiTheme="majorHAnsi"/>
          <w:sz w:val="72"/>
          <w:szCs w:val="72"/>
        </w:rPr>
        <w:t>Conclusion</w:t>
      </w:r>
      <w:r w:rsidRPr="00533AE1">
        <w:rPr>
          <w:rFonts w:asciiTheme="majorHAnsi" w:hAnsiTheme="majorHAnsi"/>
          <w:sz w:val="36"/>
          <w:szCs w:val="36"/>
        </w:rPr>
        <w:t xml:space="preserve"> :</w:t>
      </w:r>
      <w:proofErr w:type="gramEnd"/>
    </w:p>
    <w:p w:rsidR="00B67244" w:rsidRPr="00533AE1" w:rsidRDefault="00533AE1" w:rsidP="00533AE1">
      <w:pPr>
        <w:tabs>
          <w:tab w:val="left" w:pos="980"/>
        </w:tabs>
        <w:spacing w:before="0" w:beforeAutospacing="0" w:after="0" w:afterAutospacing="0"/>
        <w:rPr>
          <w:rFonts w:asciiTheme="majorHAnsi" w:hAnsiTheme="majorHAnsi"/>
          <w:sz w:val="36"/>
          <w:szCs w:val="36"/>
        </w:rPr>
      </w:pPr>
      <w:r w:rsidRPr="00533AE1">
        <w:rPr>
          <w:rFonts w:asciiTheme="majorHAnsi" w:hAnsiTheme="majorHAnsi"/>
          <w:sz w:val="36"/>
          <w:szCs w:val="36"/>
        </w:rPr>
        <w:lastRenderedPageBreak/>
        <w:tab/>
      </w:r>
    </w:p>
    <w:p w:rsidR="002D3222" w:rsidRPr="00533AE1" w:rsidRDefault="00B67244" w:rsidP="002D3222">
      <w:pPr>
        <w:spacing w:before="0" w:beforeAutospacing="0" w:after="0" w:afterAutospacing="0"/>
        <w:jc w:val="both"/>
        <w:rPr>
          <w:rFonts w:asciiTheme="majorHAnsi" w:hAnsiTheme="majorHAnsi"/>
          <w:sz w:val="36"/>
          <w:szCs w:val="36"/>
        </w:rPr>
      </w:pPr>
      <w:r w:rsidRPr="00533AE1">
        <w:rPr>
          <w:rFonts w:asciiTheme="majorHAnsi" w:hAnsiTheme="majorHAnsi"/>
          <w:sz w:val="36"/>
          <w:szCs w:val="36"/>
        </w:rPr>
        <w:t xml:space="preserve">      Mining being a temporary economic activity it leaves long-term social, Economic and environmental footprints. Although mining may provide temporary employment to few locals, it is for a short period of time. When</w:t>
      </w:r>
      <w:r w:rsidR="00B125B0" w:rsidRPr="00533AE1">
        <w:rPr>
          <w:rFonts w:asciiTheme="majorHAnsi" w:hAnsiTheme="majorHAnsi"/>
          <w:sz w:val="36"/>
          <w:szCs w:val="36"/>
        </w:rPr>
        <w:t xml:space="preserve"> the mine closes all the economic opportunities cease with it.</w:t>
      </w: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Pr="002D3222" w:rsidRDefault="002D3222" w:rsidP="006E1D56">
      <w:pPr>
        <w:spacing w:before="0" w:beforeAutospacing="0" w:after="0" w:afterAutospacing="0"/>
        <w:rPr>
          <w:rFonts w:asciiTheme="majorHAnsi" w:hAnsiTheme="majorHAnsi"/>
          <w:b/>
          <w:sz w:val="28"/>
          <w:szCs w:val="28"/>
          <w:u w:val="single"/>
        </w:rPr>
      </w:pPr>
    </w:p>
    <w:p w:rsidR="002D3222" w:rsidRPr="002D3222" w:rsidRDefault="002D3222" w:rsidP="006E1D56">
      <w:pPr>
        <w:spacing w:before="0" w:beforeAutospacing="0" w:after="0" w:afterAutospacing="0"/>
        <w:rPr>
          <w:rFonts w:asciiTheme="majorHAnsi" w:hAnsiTheme="majorHAnsi"/>
          <w:b/>
          <w:sz w:val="28"/>
          <w:szCs w:val="28"/>
          <w:u w:val="single"/>
        </w:rPr>
      </w:pPr>
    </w:p>
    <w:p w:rsidR="002D3222" w:rsidRPr="00533AE1" w:rsidRDefault="002D3222" w:rsidP="006E1D56">
      <w:pPr>
        <w:spacing w:before="0" w:beforeAutospacing="0" w:after="0" w:afterAutospacing="0"/>
        <w:rPr>
          <w:rFonts w:asciiTheme="majorHAnsi" w:hAnsiTheme="majorHAnsi"/>
          <w:b/>
          <w:sz w:val="96"/>
          <w:szCs w:val="96"/>
          <w:u w:val="single"/>
        </w:rPr>
      </w:pPr>
      <w:r w:rsidRPr="00533AE1">
        <w:rPr>
          <w:rFonts w:asciiTheme="majorHAnsi" w:hAnsiTheme="majorHAnsi"/>
          <w:b/>
          <w:sz w:val="96"/>
          <w:szCs w:val="96"/>
          <w:u w:val="single"/>
        </w:rPr>
        <w:t>REFERENCE</w:t>
      </w:r>
    </w:p>
    <w:p w:rsidR="002D3222" w:rsidRDefault="002D3222" w:rsidP="006E1D56">
      <w:pPr>
        <w:spacing w:before="0" w:beforeAutospacing="0" w:after="0" w:afterAutospacing="0"/>
        <w:rPr>
          <w:rFonts w:asciiTheme="majorHAnsi" w:hAnsiTheme="majorHAnsi"/>
          <w:b/>
          <w:sz w:val="28"/>
          <w:szCs w:val="28"/>
          <w:u w:val="single"/>
        </w:rPr>
      </w:pPr>
    </w:p>
    <w:p w:rsidR="002D3222" w:rsidRPr="00533AE1" w:rsidRDefault="002D3222" w:rsidP="002D3222">
      <w:pPr>
        <w:pStyle w:val="ListParagraph"/>
        <w:numPr>
          <w:ilvl w:val="0"/>
          <w:numId w:val="4"/>
        </w:numPr>
        <w:spacing w:before="0" w:beforeAutospacing="0" w:after="0" w:afterAutospacing="0"/>
        <w:rPr>
          <w:rFonts w:asciiTheme="majorHAnsi" w:hAnsiTheme="majorHAnsi"/>
          <w:sz w:val="36"/>
          <w:szCs w:val="36"/>
        </w:rPr>
      </w:pPr>
      <w:r w:rsidRPr="00533AE1">
        <w:rPr>
          <w:rFonts w:asciiTheme="majorHAnsi" w:hAnsiTheme="majorHAnsi"/>
          <w:sz w:val="36"/>
          <w:szCs w:val="36"/>
        </w:rPr>
        <w:t xml:space="preserve">Anonymous, Census of </w:t>
      </w:r>
      <w:proofErr w:type="spellStart"/>
      <w:r w:rsidRPr="00533AE1">
        <w:rPr>
          <w:rFonts w:asciiTheme="majorHAnsi" w:hAnsiTheme="majorHAnsi"/>
          <w:sz w:val="36"/>
          <w:szCs w:val="36"/>
        </w:rPr>
        <w:t>india</w:t>
      </w:r>
      <w:proofErr w:type="spellEnd"/>
      <w:r w:rsidRPr="00533AE1">
        <w:rPr>
          <w:rFonts w:asciiTheme="majorHAnsi" w:hAnsiTheme="majorHAnsi"/>
          <w:sz w:val="36"/>
          <w:szCs w:val="36"/>
        </w:rPr>
        <w:t xml:space="preserve"> (1981), </w:t>
      </w:r>
      <w:proofErr w:type="spellStart"/>
      <w:r w:rsidRPr="00533AE1">
        <w:rPr>
          <w:rFonts w:asciiTheme="majorHAnsi" w:hAnsiTheme="majorHAnsi"/>
          <w:sz w:val="36"/>
          <w:szCs w:val="36"/>
        </w:rPr>
        <w:t>Maharashtra,District</w:t>
      </w:r>
      <w:proofErr w:type="spellEnd"/>
      <w:r w:rsidRPr="00533AE1">
        <w:rPr>
          <w:rFonts w:asciiTheme="majorHAnsi" w:hAnsiTheme="majorHAnsi"/>
          <w:sz w:val="36"/>
          <w:szCs w:val="36"/>
        </w:rPr>
        <w:t xml:space="preserve"> census</w:t>
      </w:r>
    </w:p>
    <w:p w:rsidR="002D3222" w:rsidRPr="00533AE1" w:rsidRDefault="002D3222" w:rsidP="002D3222">
      <w:pPr>
        <w:pStyle w:val="ListParagraph"/>
        <w:numPr>
          <w:ilvl w:val="0"/>
          <w:numId w:val="4"/>
        </w:numPr>
        <w:spacing w:before="0" w:beforeAutospacing="0" w:after="0" w:afterAutospacing="0"/>
        <w:rPr>
          <w:rFonts w:asciiTheme="majorHAnsi" w:hAnsiTheme="majorHAnsi"/>
          <w:sz w:val="36"/>
          <w:szCs w:val="36"/>
        </w:rPr>
      </w:pPr>
      <w:r w:rsidRPr="00533AE1">
        <w:rPr>
          <w:rFonts w:asciiTheme="majorHAnsi" w:hAnsiTheme="majorHAnsi"/>
          <w:sz w:val="36"/>
          <w:szCs w:val="36"/>
        </w:rPr>
        <w:t>Handbook of Kolhapur district,103-109 p</w:t>
      </w:r>
    </w:p>
    <w:p w:rsidR="002D3222" w:rsidRPr="00533AE1" w:rsidRDefault="002D3222" w:rsidP="002D3222">
      <w:pPr>
        <w:pStyle w:val="ListParagraph"/>
        <w:numPr>
          <w:ilvl w:val="0"/>
          <w:numId w:val="4"/>
        </w:numPr>
        <w:spacing w:before="0" w:beforeAutospacing="0" w:after="0" w:afterAutospacing="0"/>
        <w:rPr>
          <w:rFonts w:asciiTheme="majorHAnsi" w:hAnsiTheme="majorHAnsi"/>
          <w:sz w:val="40"/>
          <w:szCs w:val="40"/>
        </w:rPr>
      </w:pPr>
      <w:r w:rsidRPr="00533AE1">
        <w:rPr>
          <w:rFonts w:asciiTheme="majorHAnsi" w:hAnsiTheme="majorHAnsi"/>
          <w:sz w:val="40"/>
          <w:szCs w:val="40"/>
        </w:rPr>
        <w:t xml:space="preserve">Anonymous, census of </w:t>
      </w:r>
      <w:proofErr w:type="spellStart"/>
      <w:r w:rsidRPr="00533AE1">
        <w:rPr>
          <w:rFonts w:asciiTheme="majorHAnsi" w:hAnsiTheme="majorHAnsi"/>
          <w:sz w:val="40"/>
          <w:szCs w:val="40"/>
        </w:rPr>
        <w:t>india</w:t>
      </w:r>
      <w:proofErr w:type="spellEnd"/>
      <w:r w:rsidRPr="00533AE1">
        <w:rPr>
          <w:rFonts w:asciiTheme="majorHAnsi" w:hAnsiTheme="majorHAnsi"/>
          <w:sz w:val="40"/>
          <w:szCs w:val="40"/>
        </w:rPr>
        <w:t xml:space="preserve"> (2001), series 28,Maharashtra, District census  Handbook of Kolhapur district,114-139 p</w:t>
      </w:r>
    </w:p>
    <w:p w:rsidR="002D3222" w:rsidRPr="002D3222" w:rsidRDefault="002D3222" w:rsidP="002D3222">
      <w:pPr>
        <w:pStyle w:val="ListParagraph"/>
        <w:spacing w:before="0" w:beforeAutospacing="0" w:after="0" w:afterAutospacing="0"/>
        <w:rPr>
          <w:rFonts w:asciiTheme="majorHAnsi" w:hAnsiTheme="majorHAnsi"/>
          <w:sz w:val="28"/>
          <w:szCs w:val="28"/>
        </w:rPr>
      </w:pPr>
      <w:r>
        <w:rPr>
          <w:rFonts w:asciiTheme="majorHAnsi" w:hAnsiTheme="majorHAnsi"/>
          <w:sz w:val="28"/>
          <w:szCs w:val="28"/>
        </w:rPr>
        <w:t xml:space="preserve"> </w:t>
      </w:r>
    </w:p>
    <w:p w:rsidR="002D3222" w:rsidRDefault="002D3222" w:rsidP="006E1D56">
      <w:pPr>
        <w:spacing w:before="0" w:beforeAutospacing="0" w:after="0" w:afterAutospacing="0"/>
        <w:rPr>
          <w:rFonts w:asciiTheme="majorHAnsi" w:hAnsiTheme="majorHAnsi"/>
          <w:sz w:val="28"/>
          <w:szCs w:val="28"/>
        </w:rPr>
      </w:pPr>
    </w:p>
    <w:p w:rsidR="002D3222" w:rsidRPr="00533AE1" w:rsidRDefault="002D3222" w:rsidP="006E1D56">
      <w:pPr>
        <w:spacing w:before="0" w:beforeAutospacing="0" w:after="0" w:afterAutospacing="0"/>
        <w:rPr>
          <w:rFonts w:asciiTheme="majorHAnsi" w:hAnsiTheme="majorHAnsi"/>
          <w:sz w:val="36"/>
          <w:szCs w:val="36"/>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2D3222" w:rsidRDefault="002D3222"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r>
        <w:rPr>
          <w:rFonts w:asciiTheme="majorHAnsi" w:hAnsiTheme="majorHAnsi"/>
          <w:sz w:val="28"/>
          <w:szCs w:val="28"/>
        </w:rPr>
        <w:t xml:space="preserve"> </w:t>
      </w: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Default="00B67244" w:rsidP="006E1D56">
      <w:pPr>
        <w:spacing w:before="0" w:beforeAutospacing="0" w:after="0" w:afterAutospacing="0"/>
        <w:rPr>
          <w:rFonts w:asciiTheme="majorHAnsi" w:hAnsiTheme="majorHAnsi"/>
          <w:sz w:val="28"/>
          <w:szCs w:val="28"/>
        </w:rPr>
      </w:pPr>
    </w:p>
    <w:p w:rsidR="00B67244" w:rsidRPr="000E6B73" w:rsidRDefault="00B67244" w:rsidP="006E1D56">
      <w:pPr>
        <w:spacing w:before="0" w:beforeAutospacing="0" w:after="0" w:afterAutospacing="0"/>
        <w:rPr>
          <w:rFonts w:asciiTheme="majorHAnsi" w:hAnsiTheme="majorHAnsi"/>
          <w:sz w:val="28"/>
          <w:szCs w:val="28"/>
        </w:rPr>
      </w:pPr>
    </w:p>
    <w:sectPr w:rsidR="00B67244" w:rsidRPr="000E6B73" w:rsidSect="00FD53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7D29"/>
    <w:multiLevelType w:val="hybridMultilevel"/>
    <w:tmpl w:val="29FA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4383B"/>
    <w:multiLevelType w:val="hybridMultilevel"/>
    <w:tmpl w:val="C5ECA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F1504"/>
    <w:multiLevelType w:val="hybridMultilevel"/>
    <w:tmpl w:val="C21AF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F75EA"/>
    <w:multiLevelType w:val="hybridMultilevel"/>
    <w:tmpl w:val="3E28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D6163"/>
    <w:multiLevelType w:val="hybridMultilevel"/>
    <w:tmpl w:val="391438FA"/>
    <w:lvl w:ilvl="0" w:tplc="0409000F">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14687"/>
    <w:rsid w:val="00005BCC"/>
    <w:rsid w:val="00014C56"/>
    <w:rsid w:val="00026031"/>
    <w:rsid w:val="000706A2"/>
    <w:rsid w:val="00071A1B"/>
    <w:rsid w:val="000E6B73"/>
    <w:rsid w:val="00184ABC"/>
    <w:rsid w:val="001B2462"/>
    <w:rsid w:val="001C7AE5"/>
    <w:rsid w:val="001F3E62"/>
    <w:rsid w:val="002219F3"/>
    <w:rsid w:val="00247817"/>
    <w:rsid w:val="002638CA"/>
    <w:rsid w:val="00272BB2"/>
    <w:rsid w:val="002A3BF8"/>
    <w:rsid w:val="002D3222"/>
    <w:rsid w:val="00307FB1"/>
    <w:rsid w:val="0031307D"/>
    <w:rsid w:val="00325AB8"/>
    <w:rsid w:val="003907B1"/>
    <w:rsid w:val="00496DEC"/>
    <w:rsid w:val="004A08BC"/>
    <w:rsid w:val="005132E7"/>
    <w:rsid w:val="00526E87"/>
    <w:rsid w:val="00533AE1"/>
    <w:rsid w:val="00587E6B"/>
    <w:rsid w:val="00614687"/>
    <w:rsid w:val="00615857"/>
    <w:rsid w:val="00664CAC"/>
    <w:rsid w:val="00682EA5"/>
    <w:rsid w:val="006A4E49"/>
    <w:rsid w:val="006E1D56"/>
    <w:rsid w:val="0074123B"/>
    <w:rsid w:val="0079059A"/>
    <w:rsid w:val="007A4E63"/>
    <w:rsid w:val="007E1A6E"/>
    <w:rsid w:val="007E244E"/>
    <w:rsid w:val="007F60D9"/>
    <w:rsid w:val="0083130D"/>
    <w:rsid w:val="008507B6"/>
    <w:rsid w:val="008C7A27"/>
    <w:rsid w:val="00925B3F"/>
    <w:rsid w:val="00993D2B"/>
    <w:rsid w:val="009A43B9"/>
    <w:rsid w:val="009D153F"/>
    <w:rsid w:val="009E57F4"/>
    <w:rsid w:val="009F76F1"/>
    <w:rsid w:val="00A0182E"/>
    <w:rsid w:val="00A457C0"/>
    <w:rsid w:val="00A45D7F"/>
    <w:rsid w:val="00A45EAD"/>
    <w:rsid w:val="00AF4FF2"/>
    <w:rsid w:val="00B125B0"/>
    <w:rsid w:val="00B6459B"/>
    <w:rsid w:val="00B67244"/>
    <w:rsid w:val="00B75493"/>
    <w:rsid w:val="00B774C7"/>
    <w:rsid w:val="00B971D0"/>
    <w:rsid w:val="00BC5414"/>
    <w:rsid w:val="00C05E9E"/>
    <w:rsid w:val="00C075E0"/>
    <w:rsid w:val="00C21ECC"/>
    <w:rsid w:val="00C370F2"/>
    <w:rsid w:val="00C42E74"/>
    <w:rsid w:val="00CA581F"/>
    <w:rsid w:val="00CB7323"/>
    <w:rsid w:val="00CE3533"/>
    <w:rsid w:val="00CF667A"/>
    <w:rsid w:val="00D1219B"/>
    <w:rsid w:val="00D62C6F"/>
    <w:rsid w:val="00DA4577"/>
    <w:rsid w:val="00DF1C92"/>
    <w:rsid w:val="00E11B12"/>
    <w:rsid w:val="00E223DE"/>
    <w:rsid w:val="00E65FF5"/>
    <w:rsid w:val="00E769F5"/>
    <w:rsid w:val="00EB2350"/>
    <w:rsid w:val="00EE4025"/>
    <w:rsid w:val="00F0136A"/>
    <w:rsid w:val="00F02D98"/>
    <w:rsid w:val="00F23207"/>
    <w:rsid w:val="00F40B1A"/>
    <w:rsid w:val="00F42FF0"/>
    <w:rsid w:val="00F70B44"/>
    <w:rsid w:val="00F720CA"/>
    <w:rsid w:val="00F901AC"/>
    <w:rsid w:val="00FC488C"/>
    <w:rsid w:val="00FD5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3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6F"/>
    <w:pPr>
      <w:ind w:left="720"/>
      <w:contextualSpacing/>
    </w:pPr>
  </w:style>
  <w:style w:type="table" w:styleId="TableGrid">
    <w:name w:val="Table Grid"/>
    <w:basedOn w:val="TableNormal"/>
    <w:uiPriority w:val="59"/>
    <w:rsid w:val="007A4E63"/>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A0839-6108-4F64-A4F9-50DB7CA3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20</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Dell</cp:lastModifiedBy>
  <cp:revision>42</cp:revision>
  <dcterms:created xsi:type="dcterms:W3CDTF">2015-02-10T14:19:00Z</dcterms:created>
  <dcterms:modified xsi:type="dcterms:W3CDTF">2015-02-13T16:39:00Z</dcterms:modified>
</cp:coreProperties>
</file>