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REGITIQ APPLICATION</w:t>
      </w:r>
    </w:p>
    <w:p>
      <w:pPr>
        <w:pStyle w:val="Heading2"/>
      </w:pPr>
      <w:r>
        <w:t>1. Introduction</w:t>
      </w:r>
    </w:p>
    <w:p>
      <w:r>
        <w:t>This Test Plan describes the testing approach, scope, objectives, resources, and schedule for the Regitiq Application. The goal is to ensure the application functions as per business requirements and provides a stable user experience.</w:t>
      </w:r>
    </w:p>
    <w:p>
      <w:pPr>
        <w:pStyle w:val="Heading2"/>
      </w:pPr>
      <w:r>
        <w:t>2. Project Overview</w:t>
      </w:r>
    </w:p>
    <w:p>
      <w:r>
        <w:t>Project Name: Regitiq</w:t>
        <w:br/>
        <w:t>Application Type: Web &amp; Mobile Application</w:t>
        <w:br/>
        <w:t>Domain: Corporate / HR / Employee Engagement Platform</w:t>
      </w:r>
    </w:p>
    <w:p>
      <w:pPr>
        <w:pStyle w:val="Heading2"/>
      </w:pPr>
      <w:r>
        <w:t>3. Objectives of Testing</w:t>
      </w:r>
    </w:p>
    <w:p>
      <w:r>
        <w:t>- Verify functional requirements</w:t>
        <w:br/>
        <w:t>- Identify defects early</w:t>
        <w:br/>
        <w:t>- Ensure smooth user experience</w:t>
        <w:br/>
        <w:t>- Validate system behavior</w:t>
      </w:r>
    </w:p>
    <w:p>
      <w:pPr>
        <w:pStyle w:val="Heading2"/>
      </w:pPr>
      <w:r>
        <w:t>4. Scope of Testing</w:t>
      </w:r>
    </w:p>
    <w:p>
      <w:r>
        <w:t>In Scope:</w:t>
        <w:br/>
        <w:t>- Functional Testing</w:t>
        <w:br/>
        <w:t>- UI Testing</w:t>
        <w:br/>
        <w:t>- Smoke Testing</w:t>
        <w:br/>
        <w:t>- Regression Testing</w:t>
        <w:br/>
        <w:t>- Integration Testing</w:t>
        <w:br/>
        <w:br/>
        <w:t>Out of Scope:</w:t>
        <w:br/>
        <w:t>- Performance Testing</w:t>
        <w:br/>
        <w:t>- Security Testing</w:t>
        <w:br/>
        <w:t>- Automation Testing</w:t>
      </w:r>
    </w:p>
    <w:p>
      <w:pPr>
        <w:pStyle w:val="Heading2"/>
      </w:pPr>
      <w:r>
        <w:t>5. Modules to be Tested</w:t>
      </w:r>
    </w:p>
    <w:p>
      <w:r>
        <w:t>- Login &amp; Authentication</w:t>
        <w:br/>
        <w:t>- Home (Post, Reels, Story)</w:t>
        <w:br/>
        <w:t>- Forum</w:t>
        <w:br/>
        <w:t>- Chat</w:t>
        <w:br/>
        <w:t>- Learn Module</w:t>
        <w:br/>
        <w:t>- Leave Management</w:t>
        <w:br/>
        <w:t>- Notifications</w:t>
        <w:br/>
        <w:t>- Profile &amp; Settings</w:t>
      </w:r>
    </w:p>
    <w:p>
      <w:pPr>
        <w:pStyle w:val="Heading2"/>
      </w:pPr>
      <w:r>
        <w:t>6. Test Approach</w:t>
      </w:r>
    </w:p>
    <w:p>
      <w:r>
        <w:t>Manual testing approach using Excel test cases and JIRA for bug tracking. Regression testing will be performed after every build.</w:t>
      </w:r>
    </w:p>
    <w:p>
      <w:pPr>
        <w:pStyle w:val="Heading2"/>
      </w:pPr>
      <w:r>
        <w:t>7. Test Deliverables</w:t>
      </w:r>
    </w:p>
    <w:p>
      <w:r>
        <w:t>- Test Plan Document</w:t>
        <w:br/>
        <w:t>- Test Case Document</w:t>
        <w:br/>
        <w:t>- Bug Reports</w:t>
        <w:br/>
        <w:t>- Test Execution Report</w:t>
      </w:r>
    </w:p>
    <w:p>
      <w:pPr>
        <w:pStyle w:val="Heading2"/>
      </w:pPr>
      <w:r>
        <w:t>8. Test Environment</w:t>
      </w:r>
    </w:p>
    <w:p>
      <w:r>
        <w:t>OS: Windows 10</w:t>
        <w:br/>
        <w:t>Browser: Chrome, Firefox</w:t>
        <w:br/>
        <w:t>Mobile: Android</w:t>
        <w:br/>
        <w:t>Tools: JIRA, Excel</w:t>
      </w:r>
    </w:p>
    <w:p>
      <w:pPr>
        <w:pStyle w:val="Heading2"/>
      </w:pPr>
      <w:r>
        <w:t>9. Entry Criteria</w:t>
      </w:r>
    </w:p>
    <w:p>
      <w:r>
        <w:t>- Requirements finalized</w:t>
        <w:br/>
        <w:t>- Test environment ready</w:t>
        <w:br/>
        <w:t>- Build deployed</w:t>
        <w:br/>
        <w:t>- Test data available</w:t>
      </w:r>
    </w:p>
    <w:p>
      <w:pPr>
        <w:pStyle w:val="Heading2"/>
      </w:pPr>
      <w:r>
        <w:t>10. Exit Criteria</w:t>
      </w:r>
    </w:p>
    <w:p>
      <w:r>
        <w:t>- All test cases executed</w:t>
        <w:br/>
        <w:t>- Critical defects fixed</w:t>
        <w:br/>
        <w:t>- Test summary prepared</w:t>
        <w:br/>
        <w:t>- Stakeholder sign-off</w:t>
      </w:r>
    </w:p>
    <w:p>
      <w:pPr>
        <w:pStyle w:val="Heading2"/>
      </w:pPr>
      <w:r>
        <w:t>11. Roles &amp; Responsibilities</w:t>
      </w:r>
    </w:p>
    <w:p>
      <w:r>
        <w:t>Test Engineer: Test execution</w:t>
        <w:br/>
        <w:t>QA Lead: Planning &amp; review</w:t>
        <w:br/>
        <w:t>Developer: Bug fixing</w:t>
        <w:br/>
        <w:t>PM: Coordination</w:t>
      </w:r>
    </w:p>
    <w:p>
      <w:pPr>
        <w:pStyle w:val="Heading2"/>
      </w:pPr>
      <w:r>
        <w:t>12. Risk &amp; Mitigation</w:t>
      </w:r>
    </w:p>
    <w:p>
      <w:r>
        <w:t>Requirement changes – Update test cases</w:t>
        <w:br/>
        <w:t>Build delay – Adjust schedule</w:t>
        <w:br/>
        <w:t>Environment issues – Early setup</w:t>
      </w:r>
    </w:p>
    <w:p>
      <w:pPr>
        <w:pStyle w:val="Heading2"/>
      </w:pPr>
      <w:r>
        <w:t>13. Approval</w:t>
      </w:r>
    </w:p>
    <w:p>
      <w:r>
        <w:t>This Test Plan is approved and serves as a reference for testing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